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C1" w:rsidRDefault="003937C1" w:rsidP="003937C1">
      <w:pPr>
        <w:spacing w:line="240" w:lineRule="auto"/>
        <w:ind w:left="200" w:firstLine="0"/>
        <w:jc w:val="center"/>
        <w:rPr>
          <w:color w:val="007F00"/>
          <w:sz w:val="28"/>
          <w:szCs w:val="28"/>
        </w:rPr>
      </w:pPr>
      <w:r>
        <w:rPr>
          <w:sz w:val="28"/>
          <w:szCs w:val="28"/>
        </w:rPr>
        <w:t>ВОПРОСЫ ПО ГРАЖДАНСКОМУ ПРАВУ (ЧАС</w:t>
      </w:r>
      <w:r>
        <w:rPr>
          <w:color w:val="007F00"/>
          <w:sz w:val="28"/>
          <w:szCs w:val="28"/>
        </w:rPr>
        <w:t>Т</w:t>
      </w:r>
      <w:r>
        <w:rPr>
          <w:sz w:val="28"/>
          <w:szCs w:val="28"/>
        </w:rPr>
        <w:t>Ь 1</w:t>
      </w:r>
      <w:r>
        <w:rPr>
          <w:color w:val="007F00"/>
          <w:sz w:val="28"/>
          <w:szCs w:val="28"/>
        </w:rPr>
        <w:t>)</w:t>
      </w:r>
    </w:p>
    <w:p w:rsidR="003937C1" w:rsidRDefault="003937C1" w:rsidP="003937C1">
      <w:pPr>
        <w:spacing w:line="240" w:lineRule="auto"/>
        <w:ind w:left="200" w:firstLine="0"/>
        <w:jc w:val="both"/>
      </w:pPr>
    </w:p>
    <w:p w:rsidR="003937C1" w:rsidRDefault="003937C1" w:rsidP="003937C1">
      <w:pPr>
        <w:spacing w:line="240" w:lineRule="auto"/>
        <w:ind w:left="200" w:firstLine="0"/>
        <w:jc w:val="both"/>
      </w:pPr>
      <w:r>
        <w:t>1.Понятие и система гражданского права.</w:t>
      </w:r>
    </w:p>
    <w:p w:rsidR="003937C1" w:rsidRDefault="003937C1" w:rsidP="003937C1">
      <w:pPr>
        <w:spacing w:line="260" w:lineRule="auto"/>
        <w:ind w:right="2400"/>
        <w:jc w:val="both"/>
      </w:pPr>
      <w:r>
        <w:t>2.Источники гражданского права РФ: понятие, состав и система. Принцип верховенства ГК РФ.</w:t>
      </w:r>
    </w:p>
    <w:p w:rsidR="003937C1" w:rsidRDefault="003937C1" w:rsidP="003937C1">
      <w:pPr>
        <w:spacing w:line="260" w:lineRule="auto"/>
        <w:jc w:val="both"/>
      </w:pPr>
      <w:r>
        <w:t xml:space="preserve">3.Применение гражданского права по аналогии. </w:t>
      </w:r>
    </w:p>
    <w:p w:rsidR="003937C1" w:rsidRDefault="003937C1" w:rsidP="003937C1">
      <w:pPr>
        <w:spacing w:line="260" w:lineRule="auto"/>
        <w:jc w:val="both"/>
      </w:pPr>
      <w:r>
        <w:t xml:space="preserve">4.Дееспособность гражданина: понятие, содержание и значение. Эмансипация. </w:t>
      </w:r>
    </w:p>
    <w:p w:rsidR="003937C1" w:rsidRDefault="003937C1" w:rsidP="003937C1">
      <w:pPr>
        <w:spacing w:line="260" w:lineRule="auto"/>
        <w:jc w:val="both"/>
      </w:pPr>
      <w:r>
        <w:t xml:space="preserve">5.Опека и попечительство: понятие и содержание. </w:t>
      </w:r>
    </w:p>
    <w:p w:rsidR="003937C1" w:rsidRDefault="003937C1" w:rsidP="003937C1">
      <w:pPr>
        <w:spacing w:line="260" w:lineRule="auto"/>
        <w:jc w:val="both"/>
      </w:pPr>
      <w:r>
        <w:t>6.Признание гражданина безвестно отсутствующим и объявление умершим</w:t>
      </w:r>
    </w:p>
    <w:p w:rsidR="003937C1" w:rsidRDefault="003937C1" w:rsidP="003937C1">
      <w:pPr>
        <w:spacing w:line="260" w:lineRule="auto"/>
        <w:jc w:val="both"/>
      </w:pPr>
      <w:r>
        <w:t xml:space="preserve">основания, условия, последствия. </w:t>
      </w:r>
    </w:p>
    <w:p w:rsidR="003937C1" w:rsidRDefault="003937C1" w:rsidP="003937C1">
      <w:pPr>
        <w:spacing w:line="260" w:lineRule="auto"/>
        <w:jc w:val="both"/>
      </w:pPr>
      <w:r>
        <w:t>7.Порядок   создания   юридических   лиц.    Учредительные    документы. Представительства и филиалы.</w:t>
      </w:r>
    </w:p>
    <w:p w:rsidR="003937C1" w:rsidRDefault="003937C1" w:rsidP="003937C1">
      <w:pPr>
        <w:spacing w:line="260" w:lineRule="auto"/>
        <w:ind w:left="0" w:firstLine="0"/>
        <w:jc w:val="both"/>
      </w:pPr>
      <w:r>
        <w:t xml:space="preserve">8.Реорганизация юридического лица: основание и порядок осуществления. </w:t>
      </w:r>
    </w:p>
    <w:p w:rsidR="003937C1" w:rsidRDefault="003937C1" w:rsidP="003937C1">
      <w:pPr>
        <w:spacing w:line="260" w:lineRule="auto"/>
        <w:ind w:left="0" w:firstLine="0"/>
        <w:jc w:val="both"/>
      </w:pPr>
      <w:r>
        <w:t xml:space="preserve">9.Ликвидация юридического лица: основание и порядок осуществления. </w:t>
      </w:r>
    </w:p>
    <w:p w:rsidR="003937C1" w:rsidRDefault="003937C1" w:rsidP="003937C1">
      <w:pPr>
        <w:pStyle w:val="a3"/>
      </w:pPr>
      <w:r>
        <w:t>10.Состав сделки и условия ее действительности. Сделки, совершенные под условием. 11.Недействительность сделок: понятие, виды и общие положения о последствиях и недействительности.</w:t>
      </w:r>
    </w:p>
    <w:p w:rsidR="003937C1" w:rsidRDefault="003937C1" w:rsidP="003937C1">
      <w:pPr>
        <w:spacing w:line="260" w:lineRule="auto"/>
        <w:ind w:firstLine="0"/>
        <w:jc w:val="both"/>
      </w:pPr>
      <w:r>
        <w:t xml:space="preserve">12.Представительство: понятие, значение, виды. Заключение сделки неуполномоченным лицом. Доверенность. </w:t>
      </w:r>
    </w:p>
    <w:p w:rsidR="003937C1" w:rsidRDefault="003937C1" w:rsidP="003937C1">
      <w:pPr>
        <w:spacing w:line="260" w:lineRule="auto"/>
        <w:ind w:firstLine="0"/>
        <w:jc w:val="both"/>
      </w:pPr>
      <w:r>
        <w:t>13.Понятие и значение исковой давности. Требования, на которые исковая давность</w:t>
      </w:r>
    </w:p>
    <w:p w:rsidR="003937C1" w:rsidRDefault="003937C1" w:rsidP="003937C1">
      <w:pPr>
        <w:spacing w:line="240" w:lineRule="auto"/>
        <w:ind w:left="160" w:firstLine="0"/>
        <w:jc w:val="both"/>
      </w:pPr>
      <w:r>
        <w:t>не распространяется.</w:t>
      </w:r>
    </w:p>
    <w:p w:rsidR="003937C1" w:rsidRDefault="003937C1" w:rsidP="003937C1">
      <w:pPr>
        <w:spacing w:line="260" w:lineRule="auto"/>
        <w:ind w:left="80" w:firstLine="0"/>
        <w:jc w:val="both"/>
      </w:pPr>
      <w:r>
        <w:t xml:space="preserve">14.Сроки в гражданском праве: понятие, значение, виды и правила исчисления. </w:t>
      </w:r>
    </w:p>
    <w:p w:rsidR="003937C1" w:rsidRDefault="003937C1" w:rsidP="003937C1">
      <w:pPr>
        <w:spacing w:line="260" w:lineRule="auto"/>
        <w:ind w:left="80" w:firstLine="0"/>
        <w:jc w:val="both"/>
      </w:pPr>
      <w:r>
        <w:t>15.Понятие права собственности. Правомочия собственника и их осуществление.</w:t>
      </w:r>
    </w:p>
    <w:p w:rsidR="003937C1" w:rsidRDefault="003937C1" w:rsidP="003937C1">
      <w:pPr>
        <w:spacing w:line="240" w:lineRule="auto"/>
        <w:ind w:left="200" w:firstLine="0"/>
        <w:jc w:val="both"/>
      </w:pPr>
      <w:r>
        <w:t>16.Сущность права оперативного управления имуществом собственника.</w:t>
      </w:r>
    </w:p>
    <w:p w:rsidR="003937C1" w:rsidRDefault="003937C1" w:rsidP="003937C1">
      <w:pPr>
        <w:spacing w:before="20" w:line="240" w:lineRule="auto"/>
        <w:ind w:left="200" w:firstLine="0"/>
        <w:jc w:val="both"/>
      </w:pPr>
      <w:r>
        <w:t>17.Право общей собственности: понятие, виды и основания возникновения</w:t>
      </w:r>
    </w:p>
    <w:p w:rsidR="003937C1" w:rsidRDefault="003937C1" w:rsidP="003937C1">
      <w:pPr>
        <w:spacing w:before="20" w:line="240" w:lineRule="auto"/>
        <w:ind w:left="200" w:firstLine="0"/>
        <w:jc w:val="both"/>
      </w:pPr>
      <w:r>
        <w:t>18.Преимущественное право покупки доли.</w:t>
      </w:r>
    </w:p>
    <w:p w:rsidR="003937C1" w:rsidRDefault="003937C1" w:rsidP="003937C1">
      <w:pPr>
        <w:spacing w:before="20" w:line="240" w:lineRule="auto"/>
        <w:ind w:left="200" w:firstLine="0"/>
        <w:jc w:val="both"/>
      </w:pPr>
      <w:r>
        <w:t>19. Истребование имущества из чужого незаконного владения (виндикационный иск)</w:t>
      </w:r>
    </w:p>
    <w:p w:rsidR="003937C1" w:rsidRDefault="003937C1" w:rsidP="003937C1">
      <w:pPr>
        <w:spacing w:line="260" w:lineRule="auto"/>
        <w:ind w:left="200" w:firstLine="0"/>
        <w:jc w:val="both"/>
      </w:pPr>
      <w:r>
        <w:t>20.Требование об устранении нарушений, не связанных с лишением владения (негаторный иск).</w:t>
      </w:r>
    </w:p>
    <w:p w:rsidR="003937C1" w:rsidRDefault="003937C1" w:rsidP="003937C1">
      <w:pPr>
        <w:spacing w:line="260" w:lineRule="auto"/>
        <w:ind w:left="200" w:firstLine="0"/>
        <w:jc w:val="both"/>
      </w:pPr>
      <w:r>
        <w:t>21.Понятие и значение договора по гражданскому праву РФ. Принцип свободы договора. Толкование договора.</w:t>
      </w:r>
    </w:p>
    <w:p w:rsidR="003937C1" w:rsidRDefault="003937C1" w:rsidP="003937C1">
      <w:pPr>
        <w:spacing w:before="20" w:line="240" w:lineRule="auto"/>
        <w:ind w:left="200" w:firstLine="0"/>
        <w:jc w:val="both"/>
      </w:pPr>
      <w:r>
        <w:t>22.Содержание и форма договора.</w:t>
      </w:r>
    </w:p>
    <w:p w:rsidR="003937C1" w:rsidRDefault="003937C1" w:rsidP="003937C1">
      <w:pPr>
        <w:spacing w:line="240" w:lineRule="auto"/>
        <w:ind w:left="160" w:firstLine="0"/>
        <w:jc w:val="both"/>
      </w:pPr>
      <w:r>
        <w:t>23.Заключение договора: оферта и акцепт. Момент заключения договора</w:t>
      </w:r>
    </w:p>
    <w:p w:rsidR="003937C1" w:rsidRDefault="003937C1" w:rsidP="003937C1">
      <w:pPr>
        <w:spacing w:before="20" w:line="240" w:lineRule="auto"/>
        <w:ind w:left="160" w:firstLine="0"/>
        <w:jc w:val="both"/>
      </w:pPr>
      <w:r>
        <w:t>24.Неустойка: понятие и виды.</w:t>
      </w:r>
    </w:p>
    <w:p w:rsidR="003937C1" w:rsidRDefault="003937C1" w:rsidP="003937C1">
      <w:pPr>
        <w:spacing w:before="20" w:line="240" w:lineRule="auto"/>
        <w:ind w:left="160" w:firstLine="0"/>
        <w:jc w:val="both"/>
      </w:pPr>
      <w:r>
        <w:t>25. Убытки: понятие и виды.</w:t>
      </w:r>
    </w:p>
    <w:p w:rsidR="003937C1" w:rsidRDefault="003937C1" w:rsidP="003937C1">
      <w:pPr>
        <w:spacing w:line="240" w:lineRule="auto"/>
        <w:ind w:left="960" w:hanging="109"/>
        <w:jc w:val="both"/>
        <w:rPr>
          <w:sz w:val="28"/>
          <w:szCs w:val="28"/>
        </w:rPr>
      </w:pPr>
    </w:p>
    <w:p w:rsidR="003937C1" w:rsidRDefault="003937C1" w:rsidP="003937C1">
      <w:pPr>
        <w:spacing w:line="240" w:lineRule="auto"/>
        <w:ind w:left="960" w:hanging="109"/>
        <w:jc w:val="both"/>
      </w:pPr>
      <w:r>
        <w:rPr>
          <w:sz w:val="28"/>
          <w:szCs w:val="28"/>
        </w:rPr>
        <w:t>ВОПРОСЫ ПО ГРАЖДАНСКОМУ ПРАВУ (ЧАСТЬ 2)</w:t>
      </w:r>
    </w:p>
    <w:p w:rsidR="003937C1" w:rsidRDefault="003937C1" w:rsidP="003937C1">
      <w:pPr>
        <w:spacing w:before="380" w:line="240" w:lineRule="auto"/>
        <w:ind w:left="0" w:firstLine="0"/>
        <w:jc w:val="both"/>
      </w:pPr>
      <w:r>
        <w:t>1. Договор купли-продажи: понятие, предмет, сфера применения, содержание.</w:t>
      </w:r>
    </w:p>
    <w:p w:rsidR="003937C1" w:rsidRDefault="003937C1" w:rsidP="003937C1">
      <w:pPr>
        <w:spacing w:line="260" w:lineRule="auto"/>
        <w:ind w:left="0" w:firstLine="0"/>
        <w:jc w:val="both"/>
      </w:pPr>
      <w:r>
        <w:t xml:space="preserve">2. Переход права собственности по договору купли-продажи к покупателю. Риск случайной гибели товара. </w:t>
      </w:r>
    </w:p>
    <w:p w:rsidR="003937C1" w:rsidRDefault="003937C1" w:rsidP="003937C1">
      <w:pPr>
        <w:spacing w:line="260" w:lineRule="auto"/>
        <w:ind w:left="0" w:firstLine="0"/>
        <w:jc w:val="both"/>
      </w:pPr>
      <w:r>
        <w:t>3</w:t>
      </w:r>
      <w:r>
        <w:rPr>
          <w:color w:val="007F00"/>
        </w:rPr>
        <w:t xml:space="preserve">. </w:t>
      </w:r>
      <w:r>
        <w:t>Исполнение продавцом обязанности передать товар покупателю, последствия нарушения условий о качестве, ассортименте, количестве товара по договору купли-продажи.</w:t>
      </w:r>
    </w:p>
    <w:p w:rsidR="003937C1" w:rsidRDefault="003937C1" w:rsidP="003937C1">
      <w:pPr>
        <w:spacing w:line="260" w:lineRule="auto"/>
        <w:ind w:firstLine="0"/>
        <w:jc w:val="both"/>
      </w:pPr>
      <w:r>
        <w:t>4. Договор розничной купли-продажи: понятие, особенности его правового регулирования.</w:t>
      </w:r>
    </w:p>
    <w:p w:rsidR="003937C1" w:rsidRDefault="003937C1" w:rsidP="003937C1">
      <w:pPr>
        <w:spacing w:before="20" w:line="240" w:lineRule="auto"/>
        <w:ind w:firstLine="0"/>
        <w:jc w:val="both"/>
      </w:pPr>
      <w:r>
        <w:t>5. Договор поставки: понятие, сфера применения, содержание.</w:t>
      </w:r>
    </w:p>
    <w:p w:rsidR="003937C1" w:rsidRDefault="003937C1" w:rsidP="003937C1">
      <w:pPr>
        <w:spacing w:line="240" w:lineRule="auto"/>
        <w:ind w:firstLine="0"/>
        <w:jc w:val="both"/>
      </w:pPr>
      <w:r>
        <w:t>6. Поставка товаров для государственных нужд.</w:t>
      </w:r>
    </w:p>
    <w:p w:rsidR="003937C1" w:rsidRDefault="003937C1" w:rsidP="003937C1">
      <w:pPr>
        <w:spacing w:before="20" w:line="240" w:lineRule="auto"/>
        <w:ind w:firstLine="0"/>
        <w:jc w:val="both"/>
      </w:pPr>
      <w:r>
        <w:t>7. Договор дарения.</w:t>
      </w:r>
    </w:p>
    <w:p w:rsidR="003937C1" w:rsidRDefault="003937C1" w:rsidP="003937C1">
      <w:pPr>
        <w:spacing w:line="260" w:lineRule="auto"/>
        <w:ind w:firstLine="0"/>
        <w:jc w:val="both"/>
      </w:pPr>
      <w:r>
        <w:t>8. Договор аренды:  понятие, разновидности,  предмет,  форма, содержание.</w:t>
      </w:r>
    </w:p>
    <w:p w:rsidR="003937C1" w:rsidRDefault="003937C1" w:rsidP="003937C1">
      <w:pPr>
        <w:pStyle w:val="2"/>
      </w:pPr>
      <w:r>
        <w:t>9. Ответственность арендодателя за непредоставление имущества арендатору по договору аренды. Ответственность арендодателя за качество передаваемого в аренду имущества.</w:t>
      </w:r>
    </w:p>
    <w:p w:rsidR="003937C1" w:rsidRDefault="003937C1" w:rsidP="003937C1">
      <w:pPr>
        <w:spacing w:before="20" w:line="240" w:lineRule="auto"/>
        <w:ind w:firstLine="0"/>
        <w:jc w:val="both"/>
      </w:pPr>
      <w:r>
        <w:t>10.Договор бытового проката.</w:t>
      </w:r>
    </w:p>
    <w:p w:rsidR="003937C1" w:rsidRDefault="003937C1" w:rsidP="003937C1">
      <w:pPr>
        <w:spacing w:line="240" w:lineRule="auto"/>
        <w:ind w:left="0" w:firstLine="0"/>
        <w:jc w:val="both"/>
      </w:pPr>
      <w:r>
        <w:t>11</w:t>
      </w:r>
      <w:r>
        <w:rPr>
          <w:color w:val="007F00"/>
        </w:rPr>
        <w:t>.</w:t>
      </w:r>
      <w:r>
        <w:t>Договор финансовой аренды (лизинг).</w:t>
      </w:r>
    </w:p>
    <w:p w:rsidR="003937C1" w:rsidRDefault="003937C1" w:rsidP="003937C1">
      <w:pPr>
        <w:spacing w:line="240" w:lineRule="auto"/>
        <w:ind w:left="0" w:firstLine="0"/>
        <w:jc w:val="both"/>
      </w:pPr>
      <w:r>
        <w:t>1</w:t>
      </w:r>
      <w:r>
        <w:rPr>
          <w:color w:val="007F00"/>
        </w:rPr>
        <w:t>2.П</w:t>
      </w:r>
      <w:r>
        <w:t>о</w:t>
      </w:r>
      <w:r>
        <w:rPr>
          <w:color w:val="007F00"/>
        </w:rPr>
        <w:t>н</w:t>
      </w:r>
      <w:r>
        <w:t xml:space="preserve">ятие  жилищного </w:t>
      </w:r>
      <w:r>
        <w:rPr>
          <w:color w:val="007F00"/>
        </w:rPr>
        <w:t>законо</w:t>
      </w:r>
      <w:r>
        <w:t>д</w:t>
      </w:r>
      <w:r>
        <w:rPr>
          <w:color w:val="007F00"/>
        </w:rPr>
        <w:t>ате</w:t>
      </w:r>
      <w:r>
        <w:t>льс</w:t>
      </w:r>
      <w:r>
        <w:rPr>
          <w:color w:val="007F00"/>
        </w:rPr>
        <w:t>тв</w:t>
      </w:r>
      <w:r>
        <w:t>а</w:t>
      </w:r>
      <w:r>
        <w:rPr>
          <w:color w:val="007F00"/>
        </w:rPr>
        <w:t>,</w:t>
      </w:r>
      <w:r>
        <w:t xml:space="preserve"> жилищных фонд</w:t>
      </w:r>
      <w:r>
        <w:rPr>
          <w:color w:val="007F00"/>
        </w:rPr>
        <w:t>о</w:t>
      </w:r>
      <w:r>
        <w:t>в и жилищного правоотношения.</w:t>
      </w:r>
    </w:p>
    <w:p w:rsidR="003937C1" w:rsidRDefault="003937C1" w:rsidP="003937C1">
      <w:pPr>
        <w:spacing w:line="240" w:lineRule="auto"/>
        <w:ind w:left="0" w:firstLine="0"/>
        <w:jc w:val="both"/>
      </w:pPr>
      <w:r>
        <w:t>13.Порядок предоставления жилых помещений в государственном имуниципальном жилищном фонде.</w:t>
      </w:r>
    </w:p>
    <w:p w:rsidR="003937C1" w:rsidRDefault="003937C1" w:rsidP="003937C1">
      <w:pPr>
        <w:spacing w:before="20" w:line="240" w:lineRule="auto"/>
        <w:ind w:left="0" w:firstLine="0"/>
        <w:jc w:val="both"/>
      </w:pPr>
      <w:r>
        <w:t>14.Значение ордера при заключении договора социального жилищного найма. Порядок и последствия признания ордера недействительным.</w:t>
      </w:r>
    </w:p>
    <w:p w:rsidR="003937C1" w:rsidRDefault="003937C1" w:rsidP="003937C1">
      <w:pPr>
        <w:spacing w:line="260" w:lineRule="auto"/>
        <w:jc w:val="both"/>
      </w:pPr>
      <w:r>
        <w:t>15.Права и обязанности нанимателя по договору социального жилищного найма.</w:t>
      </w:r>
    </w:p>
    <w:p w:rsidR="003937C1" w:rsidRDefault="003937C1" w:rsidP="003937C1">
      <w:pPr>
        <w:spacing w:line="260" w:lineRule="auto"/>
        <w:jc w:val="both"/>
      </w:pPr>
      <w:r>
        <w:t>16.Прекращение договора социального жилищного найма и выселение нанимателей.</w:t>
      </w:r>
    </w:p>
    <w:p w:rsidR="003937C1" w:rsidRDefault="003937C1" w:rsidP="003937C1">
      <w:pPr>
        <w:spacing w:line="260" w:lineRule="auto"/>
        <w:jc w:val="both"/>
      </w:pPr>
      <w:r>
        <w:t>17. Договор коммерческого найма жилых помещений: понятие, стороны, лица, постоянно проживающие с нанимателем</w:t>
      </w:r>
      <w:r>
        <w:rPr>
          <w:color w:val="007F00"/>
        </w:rPr>
        <w:t>.</w:t>
      </w:r>
      <w:r>
        <w:t xml:space="preserve"> Условие о сроке в договоре коммерческого найма жилых помещений.</w:t>
      </w:r>
    </w:p>
    <w:p w:rsidR="003937C1" w:rsidRDefault="003937C1" w:rsidP="003937C1">
      <w:pPr>
        <w:spacing w:line="260" w:lineRule="auto"/>
        <w:jc w:val="both"/>
      </w:pPr>
      <w:r>
        <w:t>18. Обязательство по предоставлению транспортных средств и предъявлению груза к перевозке.</w:t>
      </w:r>
    </w:p>
    <w:p w:rsidR="003937C1" w:rsidRDefault="003937C1" w:rsidP="003937C1">
      <w:pPr>
        <w:spacing w:line="260" w:lineRule="auto"/>
        <w:jc w:val="both"/>
      </w:pPr>
      <w:r>
        <w:t>19.Договор перевозки грузов: понятие, порядок заключения, форма договора, стороны.</w:t>
      </w:r>
    </w:p>
    <w:p w:rsidR="003937C1" w:rsidRDefault="003937C1" w:rsidP="003937C1">
      <w:pPr>
        <w:spacing w:before="20" w:line="240" w:lineRule="auto"/>
        <w:ind w:left="0" w:firstLine="0"/>
        <w:jc w:val="both"/>
      </w:pPr>
      <w:r>
        <w:t>20.Наследование по завещанию.</w:t>
      </w:r>
    </w:p>
    <w:p w:rsidR="003937C1" w:rsidRDefault="003937C1" w:rsidP="003937C1">
      <w:pPr>
        <w:spacing w:before="20" w:line="240" w:lineRule="auto"/>
        <w:ind w:left="0" w:firstLine="0"/>
        <w:jc w:val="both"/>
      </w:pPr>
      <w:r>
        <w:t>21.Наследование по закону.</w:t>
      </w:r>
    </w:p>
    <w:p w:rsidR="003937C1" w:rsidRDefault="003937C1" w:rsidP="003937C1">
      <w:pPr>
        <w:spacing w:before="20" w:line="240" w:lineRule="auto"/>
        <w:ind w:left="0" w:firstLine="0"/>
        <w:jc w:val="both"/>
      </w:pPr>
      <w:r>
        <w:t>22.Принятие наследства.</w:t>
      </w:r>
    </w:p>
    <w:p w:rsidR="003937C1" w:rsidRDefault="003937C1" w:rsidP="003937C1">
      <w:pPr>
        <w:spacing w:before="20" w:line="240" w:lineRule="auto"/>
        <w:ind w:left="0" w:firstLine="0"/>
        <w:jc w:val="both"/>
      </w:pPr>
      <w:r>
        <w:t>23.Отказ от наследства.</w:t>
      </w:r>
    </w:p>
    <w:p w:rsidR="003937C1" w:rsidRDefault="003937C1" w:rsidP="003937C1">
      <w:pPr>
        <w:spacing w:before="20" w:line="240" w:lineRule="auto"/>
        <w:ind w:left="0" w:firstLine="0"/>
        <w:jc w:val="both"/>
      </w:pPr>
      <w:r>
        <w:t>24.Недостойные наследники.</w:t>
      </w:r>
    </w:p>
    <w:p w:rsidR="003937C1" w:rsidRDefault="003937C1" w:rsidP="003937C1">
      <w:pPr>
        <w:spacing w:before="20" w:line="240" w:lineRule="auto"/>
        <w:ind w:left="0" w:firstLine="0"/>
        <w:jc w:val="both"/>
      </w:pPr>
      <w:r>
        <w:t>25.Завещательный отказ(не отказ от наследства). Завещательное возложение.</w:t>
      </w:r>
    </w:p>
    <w:p w:rsidR="003937C1" w:rsidRDefault="003937C1" w:rsidP="003937C1">
      <w:pPr>
        <w:spacing w:before="20" w:line="240" w:lineRule="auto"/>
        <w:ind w:left="160" w:firstLine="0"/>
        <w:jc w:val="both"/>
      </w:pPr>
    </w:p>
    <w:p w:rsidR="003937C1" w:rsidRDefault="003937C1">
      <w: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7"/>
        <w:gridCol w:w="2197"/>
        <w:gridCol w:w="2197"/>
        <w:gridCol w:w="2197"/>
        <w:gridCol w:w="2197"/>
      </w:tblGrid>
      <w:tr w:rsidR="003937C1" w:rsidTr="00095C47">
        <w:tc>
          <w:tcPr>
            <w:tcW w:w="2197" w:type="dxa"/>
          </w:tcPr>
          <w:p w:rsidR="003937C1" w:rsidRDefault="003937C1" w:rsidP="00095C47">
            <w:pPr>
              <w:pStyle w:val="2"/>
            </w:pPr>
            <w:r>
              <w:t>4. ДОГОВОР РОЗНИЧНОЙ К-П: ПОНЯТИЕ, ОСОБЕННОСТИ ЕГО ПРАВОВОГО РЕГУЛИРОВАНИЯ.</w:t>
            </w:r>
          </w:p>
          <w:p w:rsidR="003937C1" w:rsidRDefault="003937C1" w:rsidP="00095C47">
            <w:pPr>
              <w:shd w:val="clear" w:color="auto" w:fill="FFFFFF"/>
              <w:ind w:firstLine="170"/>
              <w:jc w:val="both"/>
              <w:rPr>
                <w:sz w:val="10"/>
                <w:szCs w:val="10"/>
              </w:rPr>
            </w:pPr>
            <w:r>
              <w:rPr>
                <w:color w:val="000000"/>
                <w:sz w:val="10"/>
                <w:szCs w:val="10"/>
              </w:rPr>
              <w:t>По договору розничной к-п продавец, осуществляю</w:t>
            </w:r>
            <w:r>
              <w:rPr>
                <w:color w:val="000000"/>
                <w:sz w:val="10"/>
                <w:szCs w:val="10"/>
              </w:rPr>
              <w:softHyphen/>
            </w:r>
            <w:r>
              <w:rPr>
                <w:color w:val="000000"/>
                <w:spacing w:val="-2"/>
                <w:sz w:val="10"/>
                <w:szCs w:val="10"/>
              </w:rPr>
              <w:t>щий предпринимательскую деятельность по продаже товаров в розни</w:t>
            </w:r>
            <w:r>
              <w:rPr>
                <w:color w:val="000000"/>
                <w:spacing w:val="-2"/>
                <w:sz w:val="10"/>
                <w:szCs w:val="10"/>
              </w:rPr>
              <w:softHyphen/>
            </w:r>
            <w:r>
              <w:rPr>
                <w:color w:val="000000"/>
                <w:sz w:val="10"/>
                <w:szCs w:val="10"/>
              </w:rPr>
              <w:t>цу; обязуется передать покупателю товар, предназначенный для лич</w:t>
            </w:r>
            <w:r>
              <w:rPr>
                <w:color w:val="000000"/>
                <w:sz w:val="10"/>
                <w:szCs w:val="10"/>
              </w:rPr>
              <w:softHyphen/>
            </w:r>
            <w:r>
              <w:rPr>
                <w:color w:val="000000"/>
                <w:spacing w:val="-2"/>
                <w:sz w:val="10"/>
                <w:szCs w:val="10"/>
              </w:rPr>
              <w:t xml:space="preserve">ного, семейного, домашнего или иного использования, не связанного с </w:t>
            </w:r>
            <w:r>
              <w:rPr>
                <w:color w:val="000000"/>
                <w:spacing w:val="-1"/>
                <w:sz w:val="10"/>
                <w:szCs w:val="10"/>
              </w:rPr>
              <w:t>предпринимательской деятельностью.</w:t>
            </w:r>
          </w:p>
          <w:p w:rsidR="003937C1" w:rsidRDefault="003937C1" w:rsidP="00095C47">
            <w:pPr>
              <w:shd w:val="clear" w:color="auto" w:fill="FFFFFF"/>
              <w:ind w:firstLine="170"/>
              <w:jc w:val="both"/>
              <w:rPr>
                <w:sz w:val="10"/>
                <w:szCs w:val="10"/>
              </w:rPr>
            </w:pPr>
            <w:r>
              <w:rPr>
                <w:color w:val="000000"/>
                <w:spacing w:val="-1"/>
                <w:sz w:val="10"/>
                <w:szCs w:val="10"/>
              </w:rPr>
              <w:t>Договор розничной купли-продажи относится к числу публичных, т.е. должен заключаться на одинаковых условиях с каждым, кто обра</w:t>
            </w:r>
            <w:r>
              <w:rPr>
                <w:color w:val="000000"/>
                <w:spacing w:val="-1"/>
                <w:sz w:val="10"/>
                <w:szCs w:val="10"/>
              </w:rPr>
              <w:softHyphen/>
            </w:r>
            <w:r>
              <w:rPr>
                <w:color w:val="000000"/>
                <w:sz w:val="10"/>
                <w:szCs w:val="10"/>
              </w:rPr>
              <w:t>тится в предприятие розничной торговли.</w:t>
            </w:r>
          </w:p>
          <w:p w:rsidR="003937C1" w:rsidRDefault="003937C1" w:rsidP="00095C47">
            <w:pPr>
              <w:shd w:val="clear" w:color="auto" w:fill="FFFFFF"/>
              <w:ind w:firstLine="170"/>
              <w:jc w:val="both"/>
              <w:rPr>
                <w:sz w:val="10"/>
                <w:szCs w:val="10"/>
              </w:rPr>
            </w:pPr>
            <w:r>
              <w:rPr>
                <w:color w:val="000000"/>
                <w:spacing w:val="-2"/>
                <w:sz w:val="10"/>
                <w:szCs w:val="10"/>
              </w:rPr>
              <w:t>Помимо ГК договор розничной купли-продажи регулируется Зако</w:t>
            </w:r>
            <w:r>
              <w:rPr>
                <w:color w:val="000000"/>
                <w:spacing w:val="-2"/>
                <w:sz w:val="10"/>
                <w:szCs w:val="10"/>
              </w:rPr>
              <w:softHyphen/>
            </w:r>
            <w:r>
              <w:rPr>
                <w:color w:val="000000"/>
                <w:sz w:val="10"/>
                <w:szCs w:val="10"/>
              </w:rPr>
              <w:t xml:space="preserve">ном «О защите прав потребителей», правилами продажи отдельных </w:t>
            </w:r>
            <w:r>
              <w:rPr>
                <w:color w:val="000000"/>
                <w:spacing w:val="-1"/>
                <w:sz w:val="10"/>
                <w:szCs w:val="10"/>
              </w:rPr>
              <w:t>видов продовольственных и непродовольственных товаров и др.</w:t>
            </w:r>
          </w:p>
          <w:p w:rsidR="003937C1" w:rsidRDefault="003937C1" w:rsidP="00095C47">
            <w:pPr>
              <w:shd w:val="clear" w:color="auto" w:fill="FFFFFF"/>
              <w:ind w:firstLine="170"/>
              <w:jc w:val="both"/>
              <w:rPr>
                <w:sz w:val="10"/>
                <w:szCs w:val="10"/>
              </w:rPr>
            </w:pPr>
            <w:r>
              <w:rPr>
                <w:color w:val="000000"/>
                <w:spacing w:val="-1"/>
                <w:sz w:val="10"/>
                <w:szCs w:val="10"/>
              </w:rPr>
              <w:t xml:space="preserve">Особенностью данного договора является то, что он заключается с </w:t>
            </w:r>
            <w:r>
              <w:rPr>
                <w:color w:val="000000"/>
                <w:spacing w:val="-2"/>
                <w:sz w:val="10"/>
                <w:szCs w:val="10"/>
              </w:rPr>
              <w:t>помощью публичной оферты, т.е. предложения заключать договор, об</w:t>
            </w:r>
            <w:r>
              <w:rPr>
                <w:color w:val="000000"/>
                <w:sz w:val="10"/>
                <w:szCs w:val="10"/>
              </w:rPr>
              <w:t xml:space="preserve">ращенного к неопределенному кругу лиц. В частности, к публичной </w:t>
            </w:r>
            <w:r>
              <w:rPr>
                <w:color w:val="000000"/>
                <w:spacing w:val="-2"/>
                <w:sz w:val="10"/>
                <w:szCs w:val="10"/>
              </w:rPr>
              <w:t xml:space="preserve">оферте относится выставление товаров в месте продажи, демонстрация </w:t>
            </w:r>
            <w:r>
              <w:rPr>
                <w:color w:val="000000"/>
                <w:spacing w:val="1"/>
                <w:sz w:val="10"/>
                <w:szCs w:val="10"/>
              </w:rPr>
              <w:t xml:space="preserve">их образцов или предоставление сведений о продаваемых товарах (описаний, каталогов, фотоснимков и т.п.). Эти действия признаются </w:t>
            </w:r>
            <w:r>
              <w:rPr>
                <w:color w:val="000000"/>
                <w:sz w:val="10"/>
                <w:szCs w:val="10"/>
              </w:rPr>
              <w:t>публичной офертой, независимо от того; указана ли цена и другие су</w:t>
            </w:r>
            <w:r>
              <w:rPr>
                <w:color w:val="000000"/>
                <w:sz w:val="10"/>
                <w:szCs w:val="10"/>
              </w:rPr>
              <w:softHyphen/>
            </w:r>
            <w:r>
              <w:rPr>
                <w:color w:val="000000"/>
                <w:spacing w:val="-1"/>
                <w:sz w:val="10"/>
                <w:szCs w:val="10"/>
              </w:rPr>
              <w:t xml:space="preserve">щественные условия розничного договора купли-продажи (например, </w:t>
            </w:r>
            <w:r>
              <w:rPr>
                <w:color w:val="000000"/>
                <w:sz w:val="10"/>
                <w:szCs w:val="10"/>
              </w:rPr>
              <w:t>на товарах, выставленных в витрине магазина, указано, что они явля</w:t>
            </w:r>
            <w:r>
              <w:rPr>
                <w:color w:val="000000"/>
                <w:sz w:val="10"/>
                <w:szCs w:val="10"/>
              </w:rPr>
              <w:softHyphen/>
            </w:r>
            <w:r>
              <w:rPr>
                <w:color w:val="000000"/>
                <w:spacing w:val="-1"/>
                <w:sz w:val="10"/>
                <w:szCs w:val="10"/>
              </w:rPr>
              <w:t>ются образцами и продаже ,не подлежат).</w:t>
            </w:r>
          </w:p>
          <w:p w:rsidR="003937C1" w:rsidRDefault="003937C1" w:rsidP="00095C47">
            <w:pPr>
              <w:shd w:val="clear" w:color="auto" w:fill="FFFFFF"/>
              <w:ind w:firstLine="170"/>
              <w:jc w:val="both"/>
              <w:rPr>
                <w:sz w:val="10"/>
                <w:szCs w:val="10"/>
              </w:rPr>
            </w:pPr>
            <w:r>
              <w:rPr>
                <w:color w:val="000000"/>
                <w:sz w:val="10"/>
                <w:szCs w:val="10"/>
              </w:rPr>
              <w:t xml:space="preserve">По договору купли-продажи на продавца возлагается обязанность </w:t>
            </w:r>
            <w:r>
              <w:rPr>
                <w:color w:val="000000"/>
                <w:spacing w:val="6"/>
                <w:sz w:val="10"/>
                <w:szCs w:val="10"/>
              </w:rPr>
              <w:t xml:space="preserve">предоставить информацию о товаре, предлагаемом к продаже (п. 1 </w:t>
            </w:r>
            <w:r>
              <w:rPr>
                <w:color w:val="000000"/>
                <w:sz w:val="10"/>
                <w:szCs w:val="10"/>
              </w:rPr>
              <w:t>ст; 495 ГК). Это общее положение конкретизируется в Законе «О за</w:t>
            </w:r>
            <w:r>
              <w:rPr>
                <w:color w:val="000000"/>
                <w:sz w:val="10"/>
                <w:szCs w:val="10"/>
              </w:rPr>
              <w:softHyphen/>
              <w:t xml:space="preserve">щите прав потребителей», согласно ст. 7—9 которого продавец, а также </w:t>
            </w:r>
            <w:r>
              <w:rPr>
                <w:color w:val="000000"/>
                <w:spacing w:val="-1"/>
                <w:sz w:val="10"/>
                <w:szCs w:val="10"/>
              </w:rPr>
              <w:t>изготовитель соответствующего товара обязаны предоставить необхо</w:t>
            </w:r>
            <w:r>
              <w:rPr>
                <w:color w:val="000000"/>
                <w:spacing w:val="-1"/>
                <w:sz w:val="10"/>
                <w:szCs w:val="10"/>
              </w:rPr>
              <w:softHyphen/>
              <w:t>димую и достоверную информацию о наименовании и принадлежнос</w:t>
            </w:r>
            <w:r>
              <w:rPr>
                <w:color w:val="000000"/>
                <w:spacing w:val="-1"/>
                <w:sz w:val="10"/>
                <w:szCs w:val="10"/>
              </w:rPr>
              <w:softHyphen/>
              <w:t>ти своего предприятия, цене, потребительских свойствах товара, усло</w:t>
            </w:r>
            <w:r>
              <w:rPr>
                <w:color w:val="000000"/>
                <w:spacing w:val="-1"/>
                <w:sz w:val="10"/>
                <w:szCs w:val="10"/>
              </w:rPr>
              <w:softHyphen/>
            </w:r>
            <w:r>
              <w:rPr>
                <w:color w:val="000000"/>
                <w:sz w:val="10"/>
                <w:szCs w:val="10"/>
              </w:rPr>
              <w:t>виях его приобретения, правилах и способах использования и хране</w:t>
            </w:r>
            <w:r>
              <w:rPr>
                <w:color w:val="000000"/>
                <w:sz w:val="10"/>
                <w:szCs w:val="10"/>
              </w:rPr>
              <w:softHyphen/>
              <w:t xml:space="preserve">ния, гарантийных обязательствах и порядке предъявления претенйий. </w:t>
            </w:r>
            <w:r>
              <w:rPr>
                <w:color w:val="000000"/>
                <w:spacing w:val="-1"/>
                <w:sz w:val="10"/>
                <w:szCs w:val="10"/>
              </w:rPr>
              <w:t xml:space="preserve">Продавец обязан также информировать потребителя о режиме работы </w:t>
            </w:r>
            <w:r>
              <w:rPr>
                <w:color w:val="000000"/>
                <w:sz w:val="10"/>
                <w:szCs w:val="10"/>
              </w:rPr>
              <w:t>и правилах торговли товарами, которые он реализует.</w:t>
            </w:r>
          </w:p>
          <w:p w:rsidR="003937C1" w:rsidRDefault="003937C1" w:rsidP="00095C47">
            <w:pPr>
              <w:shd w:val="clear" w:color="auto" w:fill="FFFFFF"/>
              <w:ind w:firstLine="170"/>
              <w:jc w:val="both"/>
              <w:rPr>
                <w:sz w:val="10"/>
                <w:szCs w:val="10"/>
              </w:rPr>
            </w:pPr>
            <w:r>
              <w:rPr>
                <w:color w:val="000000"/>
                <w:spacing w:val="-1"/>
                <w:sz w:val="10"/>
                <w:szCs w:val="10"/>
              </w:rPr>
              <w:t>Существенным условием розничной купли-продажи является оди</w:t>
            </w:r>
            <w:r>
              <w:rPr>
                <w:color w:val="000000"/>
                <w:spacing w:val="-1"/>
                <w:sz w:val="10"/>
                <w:szCs w:val="10"/>
              </w:rPr>
              <w:softHyphen/>
            </w:r>
            <w:r>
              <w:rPr>
                <w:color w:val="000000"/>
                <w:sz w:val="10"/>
                <w:szCs w:val="10"/>
              </w:rPr>
              <w:t>наковая для всех покупателей цена. Она должна быть объявлена про</w:t>
            </w:r>
            <w:r>
              <w:rPr>
                <w:color w:val="000000"/>
                <w:sz w:val="10"/>
                <w:szCs w:val="10"/>
              </w:rPr>
              <w:softHyphen/>
            </w:r>
            <w:r>
              <w:rPr>
                <w:color w:val="000000"/>
                <w:spacing w:val="-1"/>
                <w:sz w:val="10"/>
                <w:szCs w:val="10"/>
              </w:rPr>
              <w:t>давцом в Момент заключения договора,</w:t>
            </w:r>
          </w:p>
          <w:p w:rsidR="003937C1" w:rsidRDefault="003937C1" w:rsidP="00095C47">
            <w:pPr>
              <w:ind w:firstLine="170"/>
              <w:jc w:val="both"/>
              <w:rPr>
                <w:color w:val="000000"/>
                <w:sz w:val="10"/>
                <w:szCs w:val="10"/>
              </w:rPr>
            </w:pPr>
            <w:r>
              <w:rPr>
                <w:color w:val="000000"/>
                <w:sz w:val="10"/>
                <w:szCs w:val="10"/>
              </w:rPr>
              <w:t>Пр договору розничной купли-продажи покупатель вправе в тече</w:t>
            </w:r>
            <w:r>
              <w:rPr>
                <w:color w:val="000000"/>
                <w:sz w:val="10"/>
                <w:szCs w:val="10"/>
              </w:rPr>
              <w:softHyphen/>
              <w:t xml:space="preserve">ние 14 дней с момента передачи, ему непродовольственного товара, </w:t>
            </w:r>
            <w:r>
              <w:rPr>
                <w:color w:val="000000"/>
                <w:spacing w:val="-3"/>
                <w:sz w:val="10"/>
                <w:szCs w:val="10"/>
              </w:rPr>
              <w:t>если более длительный срок не объявлен продавцом, обменять, куплен</w:t>
            </w:r>
            <w:r>
              <w:rPr>
                <w:color w:val="000000"/>
                <w:spacing w:val="-3"/>
                <w:sz w:val="10"/>
                <w:szCs w:val="10"/>
              </w:rPr>
              <w:softHyphen/>
            </w:r>
            <w:r>
              <w:rPr>
                <w:color w:val="000000"/>
                <w:spacing w:val="-2"/>
                <w:sz w:val="10"/>
                <w:szCs w:val="10"/>
              </w:rPr>
              <w:t>ный товар в месте покупки и иных местах, объявленных продавцом, на аналогичный товар других размеров, формы габарита, фасона, расцвет</w:t>
            </w:r>
            <w:r>
              <w:rPr>
                <w:color w:val="000000"/>
                <w:spacing w:val="-2"/>
                <w:sz w:val="10"/>
                <w:szCs w:val="10"/>
              </w:rPr>
              <w:softHyphen/>
            </w:r>
            <w:r>
              <w:rPr>
                <w:color w:val="000000"/>
                <w:spacing w:val="1"/>
                <w:sz w:val="10"/>
                <w:szCs w:val="10"/>
              </w:rPr>
              <w:t>ки или комплектации/ произведя в случае разницы в цене необходи</w:t>
            </w:r>
            <w:r>
              <w:rPr>
                <w:color w:val="000000"/>
                <w:spacing w:val="1"/>
                <w:sz w:val="10"/>
                <w:szCs w:val="10"/>
              </w:rPr>
              <w:softHyphen/>
            </w:r>
            <w:r>
              <w:rPr>
                <w:color w:val="000000"/>
                <w:sz w:val="10"/>
                <w:szCs w:val="10"/>
              </w:rPr>
              <w:t>мый перерасчет с продавцом.</w:t>
            </w:r>
          </w:p>
          <w:p w:rsidR="003937C1" w:rsidRDefault="003937C1" w:rsidP="00095C47">
            <w:pPr>
              <w:ind w:firstLine="170"/>
              <w:jc w:val="both"/>
              <w:rPr>
                <w:color w:val="000000"/>
                <w:sz w:val="10"/>
                <w:szCs w:val="10"/>
              </w:rPr>
            </w:pPr>
          </w:p>
          <w:p w:rsidR="003937C1" w:rsidRDefault="003937C1" w:rsidP="00095C47">
            <w:pPr>
              <w:pStyle w:val="21"/>
            </w:pPr>
            <w:r>
              <w:t>5. ДОГОВОР ПОСТАВКИ: ПОНЯТИЕ, СФЕРА ПРИМЕНЕНИЯ, СОДЕРЖАНИЕ.</w:t>
            </w:r>
          </w:p>
          <w:p w:rsidR="003937C1" w:rsidRDefault="003937C1" w:rsidP="00095C47">
            <w:pPr>
              <w:shd w:val="clear" w:color="auto" w:fill="FFFFFF"/>
              <w:ind w:firstLine="170"/>
              <w:jc w:val="both"/>
              <w:rPr>
                <w:sz w:val="10"/>
                <w:szCs w:val="10"/>
              </w:rPr>
            </w:pPr>
            <w:r>
              <w:rPr>
                <w:color w:val="000000"/>
                <w:sz w:val="10"/>
                <w:szCs w:val="10"/>
              </w:rPr>
              <w:t>По договору поставки продавец, осуществляющий предпринима</w:t>
            </w:r>
            <w:r>
              <w:rPr>
                <w:color w:val="000000"/>
                <w:sz w:val="10"/>
                <w:szCs w:val="10"/>
              </w:rPr>
              <w:softHyphen/>
              <w:t>тельскую деятельность, обязуется передать в обусловленный срок или сроки производимые или закупаемые им товары покупателю для ис</w:t>
            </w:r>
            <w:r>
              <w:rPr>
                <w:color w:val="000000"/>
                <w:sz w:val="10"/>
                <w:szCs w:val="10"/>
              </w:rPr>
              <w:softHyphen/>
              <w:t>пользования в предпринимательских или иных целях, не связанных с личным семейным, домашним и иным подобным использованием, а покупатель — принять товары и уплатить за них определенную денежную сумму (цену). Это двусторонне</w:t>
            </w:r>
            <w:r w:rsidRPr="00B53B66">
              <w:rPr>
                <w:color w:val="000000"/>
                <w:sz w:val="10"/>
                <w:szCs w:val="10"/>
              </w:rPr>
              <w:t xml:space="preserve"> </w:t>
            </w:r>
            <w:r>
              <w:rPr>
                <w:color w:val="000000"/>
                <w:sz w:val="10"/>
                <w:szCs w:val="10"/>
              </w:rPr>
              <w:t>обязывающий, консенсуальный, возмездный договор.</w:t>
            </w:r>
          </w:p>
          <w:p w:rsidR="003937C1" w:rsidRDefault="003937C1" w:rsidP="00095C47">
            <w:pPr>
              <w:shd w:val="clear" w:color="auto" w:fill="FFFFFF"/>
              <w:ind w:firstLine="170"/>
              <w:jc w:val="both"/>
              <w:rPr>
                <w:sz w:val="10"/>
                <w:szCs w:val="10"/>
              </w:rPr>
            </w:pPr>
            <w:r>
              <w:rPr>
                <w:color w:val="000000"/>
                <w:sz w:val="10"/>
                <w:szCs w:val="10"/>
              </w:rPr>
              <w:t>Договор поставки — разновидность договора купли-продажи и поэ</w:t>
            </w:r>
            <w:r>
              <w:rPr>
                <w:color w:val="000000"/>
                <w:sz w:val="10"/>
                <w:szCs w:val="10"/>
              </w:rPr>
              <w:softHyphen/>
              <w:t>тому на него "распространяются правила договора купли-продажи, если иное не предусмотрено договором поставки.</w:t>
            </w:r>
          </w:p>
          <w:p w:rsidR="003937C1" w:rsidRDefault="003937C1" w:rsidP="00095C47">
            <w:pPr>
              <w:shd w:val="clear" w:color="auto" w:fill="FFFFFF"/>
              <w:ind w:firstLine="170"/>
              <w:jc w:val="both"/>
              <w:rPr>
                <w:sz w:val="10"/>
                <w:szCs w:val="10"/>
              </w:rPr>
            </w:pPr>
            <w:r>
              <w:rPr>
                <w:color w:val="000000"/>
                <w:sz w:val="10"/>
                <w:szCs w:val="10"/>
              </w:rPr>
              <w:t>Различия между поставкой и куплей-продажей сводятся к следую</w:t>
            </w:r>
            <w:r>
              <w:rPr>
                <w:color w:val="000000"/>
                <w:sz w:val="10"/>
                <w:szCs w:val="10"/>
              </w:rPr>
              <w:softHyphen/>
              <w:t>щему. Цель использования при поставке — предпринимательская дея</w:t>
            </w:r>
            <w:r>
              <w:rPr>
                <w:color w:val="000000"/>
                <w:sz w:val="10"/>
                <w:szCs w:val="10"/>
              </w:rPr>
              <w:softHyphen/>
              <w:t>тельность либо иная деятельность, не связанная с личным, домашним или иным подобным использованием. Сторонами данного договора обычно являются предприниматели (в виде исключения в качестве покупателя может выступать некоммерческая организация, получив</w:t>
            </w:r>
            <w:r>
              <w:rPr>
                <w:color w:val="000000"/>
                <w:sz w:val="10"/>
                <w:szCs w:val="10"/>
              </w:rPr>
              <w:softHyphen/>
              <w:t>шая разрешение на занятие предпринимательской деятельностью). Предмет договора поставки уже, чем у договора купли-продажи. В частности, предметом поставки не могут быть ценные бумаги, недви</w:t>
            </w:r>
            <w:r>
              <w:rPr>
                <w:color w:val="000000"/>
                <w:sz w:val="10"/>
                <w:szCs w:val="10"/>
              </w:rPr>
              <w:softHyphen/>
              <w:t>жимость, имущественные права. В отличие от купли-продажи сущест</w:t>
            </w:r>
            <w:r>
              <w:rPr>
                <w:color w:val="000000"/>
                <w:sz w:val="10"/>
                <w:szCs w:val="10"/>
              </w:rPr>
              <w:softHyphen/>
              <w:t>венное условие договора поставки — срок.</w:t>
            </w:r>
          </w:p>
          <w:p w:rsidR="003937C1" w:rsidRDefault="003937C1" w:rsidP="00095C47">
            <w:pPr>
              <w:shd w:val="clear" w:color="auto" w:fill="FFFFFF"/>
              <w:tabs>
                <w:tab w:val="left" w:pos="1229"/>
              </w:tabs>
              <w:ind w:firstLine="170"/>
              <w:jc w:val="both"/>
              <w:rPr>
                <w:color w:val="000000"/>
                <w:sz w:val="10"/>
                <w:szCs w:val="10"/>
              </w:rPr>
            </w:pPr>
            <w:r>
              <w:rPr>
                <w:color w:val="000000"/>
                <w:sz w:val="10"/>
                <w:szCs w:val="10"/>
              </w:rPr>
              <w:t>Изменение или расторжение Договора поставки возможно в одно</w:t>
            </w:r>
            <w:r>
              <w:rPr>
                <w:color w:val="000000"/>
                <w:sz w:val="10"/>
                <w:szCs w:val="10"/>
              </w:rPr>
              <w:softHyphen/>
            </w:r>
            <w:r>
              <w:rPr>
                <w:color w:val="000000"/>
                <w:sz w:val="10"/>
                <w:szCs w:val="10"/>
              </w:rPr>
              <w:br/>
              <w:t>стороннем порядке без обращения в суд. В частности, одностороннее</w:t>
            </w:r>
            <w:r>
              <w:rPr>
                <w:color w:val="000000"/>
                <w:sz w:val="10"/>
                <w:szCs w:val="10"/>
              </w:rPr>
              <w:br/>
              <w:t>расторжение или изменение договора возможно по инициативе любой</w:t>
            </w:r>
            <w:r>
              <w:rPr>
                <w:color w:val="000000"/>
                <w:sz w:val="10"/>
                <w:szCs w:val="10"/>
              </w:rPr>
              <w:br/>
              <w:t>из сторон в случае существенного нарушения договора другой стороной.</w:t>
            </w:r>
          </w:p>
          <w:p w:rsidR="003937C1" w:rsidRDefault="003937C1" w:rsidP="00095C47">
            <w:pPr>
              <w:shd w:val="clear" w:color="auto" w:fill="FFFFFF"/>
              <w:tabs>
                <w:tab w:val="left" w:pos="1229"/>
              </w:tabs>
              <w:ind w:firstLine="170"/>
              <w:jc w:val="both"/>
              <w:rPr>
                <w:sz w:val="10"/>
                <w:szCs w:val="10"/>
              </w:rPr>
            </w:pPr>
            <w:r>
              <w:rPr>
                <w:color w:val="000000"/>
                <w:sz w:val="10"/>
                <w:szCs w:val="10"/>
              </w:rPr>
              <w:t>Так, существенным нарушением договора поставщиком являются Поставка товаров ненадлежащего качества с недостатками, которые не могут быть устранены в приемлемый для покупателя срок, неоднократ</w:t>
            </w:r>
            <w:r>
              <w:rPr>
                <w:color w:val="000000"/>
                <w:sz w:val="10"/>
                <w:szCs w:val="10"/>
              </w:rPr>
              <w:softHyphen/>
              <w:t>ное нарушение сроков поставки. Существенное нарушение договора покупателем — неоднократное нарушение сроков оплаты товара и не</w:t>
            </w:r>
            <w:r>
              <w:rPr>
                <w:color w:val="000000"/>
                <w:sz w:val="10"/>
                <w:szCs w:val="10"/>
              </w:rPr>
              <w:softHyphen/>
              <w:t>однократная невыборка товаров. При этом под неоднократностью в судебной практике понимается нарушение, допущенное одной из сто</w:t>
            </w:r>
            <w:r>
              <w:rPr>
                <w:color w:val="000000"/>
                <w:sz w:val="10"/>
                <w:szCs w:val="10"/>
              </w:rPr>
              <w:softHyphen/>
              <w:t>рон не менее двух раз.</w:t>
            </w:r>
          </w:p>
          <w:p w:rsidR="003937C1" w:rsidRDefault="003937C1" w:rsidP="00095C47">
            <w:pPr>
              <w:rPr>
                <w:sz w:val="10"/>
                <w:szCs w:val="10"/>
              </w:rPr>
            </w:pPr>
          </w:p>
        </w:tc>
        <w:tc>
          <w:tcPr>
            <w:tcW w:w="2197" w:type="dxa"/>
          </w:tcPr>
          <w:p w:rsidR="003937C1" w:rsidRDefault="003937C1" w:rsidP="00095C47">
            <w:pPr>
              <w:shd w:val="clear" w:color="auto" w:fill="FFFFFF"/>
              <w:ind w:firstLine="170"/>
              <w:jc w:val="both"/>
              <w:rPr>
                <w:caps/>
                <w:sz w:val="10"/>
                <w:szCs w:val="10"/>
              </w:rPr>
            </w:pPr>
            <w:r>
              <w:rPr>
                <w:b/>
                <w:bCs/>
                <w:caps/>
                <w:color w:val="000000"/>
                <w:sz w:val="10"/>
                <w:szCs w:val="10"/>
              </w:rPr>
              <w:t>6. Поставка товаров для государственных нужд.</w:t>
            </w:r>
          </w:p>
          <w:p w:rsidR="003937C1" w:rsidRDefault="003937C1" w:rsidP="00095C47">
            <w:pPr>
              <w:shd w:val="clear" w:color="auto" w:fill="FFFFFF"/>
              <w:ind w:firstLine="170"/>
              <w:jc w:val="both"/>
              <w:rPr>
                <w:sz w:val="10"/>
                <w:szCs w:val="10"/>
              </w:rPr>
            </w:pPr>
            <w:r>
              <w:rPr>
                <w:color w:val="000000"/>
                <w:sz w:val="10"/>
                <w:szCs w:val="10"/>
              </w:rPr>
              <w:t>Поставка товаров для государственных нужд — форма удовлетво</w:t>
            </w:r>
            <w:r>
              <w:rPr>
                <w:color w:val="000000"/>
                <w:sz w:val="10"/>
                <w:szCs w:val="10"/>
              </w:rPr>
              <w:softHyphen/>
              <w:t>рения потребностей Российской Федерации и субъектов РФ и осу</w:t>
            </w:r>
            <w:r>
              <w:rPr>
                <w:color w:val="000000"/>
                <w:sz w:val="10"/>
                <w:szCs w:val="10"/>
              </w:rPr>
              <w:softHyphen/>
              <w:t>ществляется в целях реализации федеральных и региональных целе</w:t>
            </w:r>
            <w:r>
              <w:rPr>
                <w:color w:val="000000"/>
                <w:sz w:val="10"/>
                <w:szCs w:val="10"/>
              </w:rPr>
              <w:softHyphen/>
              <w:t>вых программ, формирования федеральных и региональных фондов сельскохозяйственной продукции, сырья и продовольствия, поддержа</w:t>
            </w:r>
            <w:r>
              <w:rPr>
                <w:color w:val="000000"/>
                <w:sz w:val="10"/>
                <w:szCs w:val="10"/>
              </w:rPr>
              <w:softHyphen/>
              <w:t>ния необходимого уровня обороноспособности и безопасности Рос</w:t>
            </w:r>
            <w:r>
              <w:rPr>
                <w:color w:val="000000"/>
                <w:sz w:val="10"/>
                <w:szCs w:val="10"/>
              </w:rPr>
              <w:softHyphen/>
              <w:t>сийской Федерации, создания и поддержания государственных мате</w:t>
            </w:r>
            <w:r>
              <w:rPr>
                <w:color w:val="000000"/>
                <w:sz w:val="10"/>
                <w:szCs w:val="10"/>
              </w:rPr>
              <w:softHyphen/>
              <w:t>риальных резервов, для выполнения международных экономических, в том числе валютно-кредитных, обязательств государства и др. В целях экономического стимулирования поставок для государствен</w:t>
            </w:r>
            <w:r>
              <w:rPr>
                <w:color w:val="000000"/>
                <w:sz w:val="10"/>
                <w:szCs w:val="10"/>
              </w:rPr>
              <w:softHyphen/>
              <w:t>ных нужд поставщикам могут предоставляться льготы по налогообло</w:t>
            </w:r>
            <w:r>
              <w:rPr>
                <w:color w:val="000000"/>
                <w:sz w:val="10"/>
                <w:szCs w:val="10"/>
              </w:rPr>
              <w:softHyphen/>
              <w:t>жению, кредиты на льготных условиях, валютные средства, целевые дотации и т.п.</w:t>
            </w:r>
          </w:p>
          <w:p w:rsidR="003937C1" w:rsidRDefault="003937C1" w:rsidP="00095C47">
            <w:pPr>
              <w:shd w:val="clear" w:color="auto" w:fill="FFFFFF"/>
              <w:ind w:firstLine="170"/>
              <w:jc w:val="both"/>
              <w:rPr>
                <w:sz w:val="10"/>
                <w:szCs w:val="10"/>
              </w:rPr>
            </w:pPr>
            <w:r>
              <w:rPr>
                <w:color w:val="000000"/>
                <w:sz w:val="10"/>
                <w:szCs w:val="10"/>
              </w:rPr>
              <w:t>Товары для государственных нужд поставляются на основе госу</w:t>
            </w:r>
            <w:r>
              <w:rPr>
                <w:color w:val="000000"/>
                <w:sz w:val="10"/>
                <w:szCs w:val="10"/>
              </w:rPr>
              <w:softHyphen/>
              <w:t>дарственного контракта на поставку товаров для государственных нужд, а также заключаемых в соответствии с ним договоров поставки товаров для государственных нужд. Государственные контракты и до</w:t>
            </w:r>
            <w:r>
              <w:rPr>
                <w:color w:val="000000"/>
                <w:sz w:val="10"/>
                <w:szCs w:val="10"/>
              </w:rPr>
              <w:softHyphen/>
              <w:t>говоры поставки для государственных нужд, как следует из п. 5 ст. 454 и п. 2 ст. 525 ГК РФ, являются видом договора купли-продажи и раз</w:t>
            </w:r>
            <w:r>
              <w:rPr>
                <w:color w:val="000000"/>
                <w:sz w:val="10"/>
                <w:szCs w:val="10"/>
              </w:rPr>
              <w:softHyphen/>
              <w:t>новидностью договора поставки.</w:t>
            </w:r>
          </w:p>
          <w:p w:rsidR="003937C1" w:rsidRDefault="003937C1" w:rsidP="00095C47">
            <w:pPr>
              <w:shd w:val="clear" w:color="auto" w:fill="FFFFFF"/>
              <w:ind w:firstLine="170"/>
              <w:jc w:val="both"/>
              <w:rPr>
                <w:sz w:val="10"/>
                <w:szCs w:val="10"/>
              </w:rPr>
            </w:pPr>
            <w:r>
              <w:rPr>
                <w:color w:val="000000"/>
                <w:sz w:val="10"/>
                <w:szCs w:val="10"/>
              </w:rPr>
              <w:t>Государственным заказчиком могут быть федеральный орган исполнительной власти и орган исполнительной власти субъекта Рос</w:t>
            </w:r>
            <w:r>
              <w:rPr>
                <w:color w:val="000000"/>
                <w:sz w:val="10"/>
                <w:szCs w:val="10"/>
              </w:rPr>
              <w:softHyphen/>
              <w:t>сийской Федерации, федеральное казенное предприятие или государ</w:t>
            </w:r>
            <w:r>
              <w:rPr>
                <w:color w:val="000000"/>
                <w:sz w:val="10"/>
                <w:szCs w:val="10"/>
              </w:rPr>
              <w:softHyphen/>
              <w:t>ственное учреждение, определенные органами власти коммерческие и некоммерческие организаций.</w:t>
            </w:r>
          </w:p>
          <w:p w:rsidR="003937C1" w:rsidRDefault="003937C1" w:rsidP="00095C47">
            <w:pPr>
              <w:shd w:val="clear" w:color="auto" w:fill="FFFFFF"/>
              <w:ind w:firstLine="170"/>
              <w:jc w:val="both"/>
              <w:rPr>
                <w:sz w:val="10"/>
                <w:szCs w:val="10"/>
              </w:rPr>
            </w:pPr>
            <w:r>
              <w:rPr>
                <w:color w:val="000000"/>
                <w:sz w:val="10"/>
                <w:szCs w:val="10"/>
              </w:rPr>
              <w:t>По государственному контракту на поставку товаров для государ</w:t>
            </w:r>
            <w:r>
              <w:rPr>
                <w:color w:val="000000"/>
                <w:sz w:val="10"/>
                <w:szCs w:val="10"/>
              </w:rPr>
              <w:softHyphen/>
              <w:t>ственных нужд (далее — госконтракт) поставщик (исполнитель) обя</w:t>
            </w:r>
            <w:r>
              <w:rPr>
                <w:color w:val="000000"/>
                <w:sz w:val="10"/>
                <w:szCs w:val="10"/>
              </w:rPr>
              <w:softHyphen/>
              <w:t>зуется передать товары государственному заказчику либо по его ука</w:t>
            </w:r>
            <w:r>
              <w:rPr>
                <w:color w:val="000000"/>
                <w:sz w:val="10"/>
                <w:szCs w:val="10"/>
              </w:rPr>
              <w:softHyphen/>
              <w:t>занию другому лицу, а государственный заказчик — обеспечить оплату поставленных товаров (ст. 526 ГК).</w:t>
            </w:r>
          </w:p>
          <w:p w:rsidR="003937C1" w:rsidRDefault="003937C1" w:rsidP="00095C47">
            <w:pPr>
              <w:shd w:val="clear" w:color="auto" w:fill="FFFFFF"/>
              <w:ind w:firstLine="170"/>
              <w:jc w:val="both"/>
              <w:rPr>
                <w:sz w:val="10"/>
                <w:szCs w:val="10"/>
              </w:rPr>
            </w:pPr>
            <w:r>
              <w:rPr>
                <w:color w:val="000000"/>
                <w:sz w:val="10"/>
                <w:szCs w:val="10"/>
              </w:rPr>
              <w:t>Для Государственного заказчика, разместившего заказ, принятый поставщиком, заключение государственного контракта обязательно. Для поставщика заключение государственного контракта обязательно лишь в случаях, установленных законом, и при условии, что госзаказ</w:t>
            </w:r>
            <w:r>
              <w:rPr>
                <w:color w:val="000000"/>
                <w:sz w:val="10"/>
                <w:szCs w:val="10"/>
              </w:rPr>
              <w:softHyphen/>
              <w:t>чиком будут возмещены все убытки, которые могут быть причинены поставщику в связи с выполнением государственного контрактах</w:t>
            </w:r>
          </w:p>
          <w:p w:rsidR="003937C1" w:rsidRDefault="003937C1" w:rsidP="00095C47">
            <w:pPr>
              <w:shd w:val="clear" w:color="auto" w:fill="FFFFFF"/>
              <w:ind w:firstLine="170"/>
              <w:jc w:val="both"/>
              <w:rPr>
                <w:sz w:val="10"/>
                <w:szCs w:val="10"/>
              </w:rPr>
            </w:pPr>
            <w:r>
              <w:rPr>
                <w:color w:val="000000"/>
                <w:sz w:val="10"/>
                <w:szCs w:val="10"/>
              </w:rPr>
              <w:t>Условие о возмещении убытков неприменимо в отношении казен</w:t>
            </w:r>
            <w:r>
              <w:rPr>
                <w:color w:val="000000"/>
                <w:sz w:val="10"/>
                <w:szCs w:val="10"/>
              </w:rPr>
              <w:softHyphen/>
              <w:t>ного предприятия, обязанного заключить договор независимо от убы</w:t>
            </w:r>
            <w:r>
              <w:rPr>
                <w:color w:val="000000"/>
                <w:sz w:val="10"/>
                <w:szCs w:val="10"/>
              </w:rPr>
              <w:softHyphen/>
              <w:t>точности производства (п. 3 ст. 527 ГК).</w:t>
            </w:r>
          </w:p>
          <w:p w:rsidR="003937C1" w:rsidRDefault="003937C1" w:rsidP="00095C47">
            <w:pPr>
              <w:shd w:val="clear" w:color="auto" w:fill="FFFFFF"/>
              <w:ind w:firstLine="170"/>
              <w:jc w:val="both"/>
              <w:rPr>
                <w:color w:val="000000"/>
                <w:sz w:val="10"/>
                <w:szCs w:val="10"/>
              </w:rPr>
            </w:pPr>
            <w:r>
              <w:rPr>
                <w:color w:val="000000"/>
                <w:sz w:val="10"/>
                <w:szCs w:val="10"/>
              </w:rPr>
              <w:t>При необоснованном уклонении поставщика от заключения гос</w:t>
            </w:r>
            <w:r>
              <w:rPr>
                <w:color w:val="000000"/>
                <w:sz w:val="10"/>
                <w:szCs w:val="10"/>
              </w:rPr>
              <w:softHyphen/>
              <w:t>контракта на поставку товаров для федеральных государственных нужд поставщик платит покупателю штраф в размере стоимости продукции, определенной в проекте контракта, или за просрочку поставки или недопоставку товаров по госконтракту поставщик уплачивает покупателю неустойку в размере 50% стоимости недопоставленного това</w:t>
            </w:r>
            <w:r>
              <w:rPr>
                <w:color w:val="000000"/>
                <w:sz w:val="10"/>
                <w:szCs w:val="10"/>
                <w:lang w:val="en-US"/>
              </w:rPr>
              <w:t>pa</w:t>
            </w:r>
            <w:r>
              <w:rPr>
                <w:color w:val="000000"/>
                <w:sz w:val="10"/>
                <w:szCs w:val="10"/>
              </w:rPr>
              <w:t>. Кроме уплаты неустойки, поставщики возмещают также понесеные</w:t>
            </w:r>
            <w:r>
              <w:rPr>
                <w:i/>
                <w:iCs/>
                <w:color w:val="000000"/>
                <w:sz w:val="10"/>
                <w:szCs w:val="10"/>
              </w:rPr>
              <w:t xml:space="preserve"> </w:t>
            </w:r>
            <w:r>
              <w:rPr>
                <w:color w:val="000000"/>
                <w:sz w:val="10"/>
                <w:szCs w:val="10"/>
              </w:rPr>
              <w:t>покупателем убытки. За поставки в государственный резерв некомплектных или некачественных материальных ценностей поставщик уплачивает штраф в размере 20% стоимости забракованных то</w:t>
            </w:r>
            <w:r>
              <w:rPr>
                <w:color w:val="000000"/>
                <w:sz w:val="10"/>
                <w:szCs w:val="10"/>
              </w:rPr>
              <w:softHyphen/>
              <w:t>варов.</w:t>
            </w:r>
          </w:p>
          <w:p w:rsidR="003937C1" w:rsidRPr="00B53B66" w:rsidRDefault="003937C1" w:rsidP="00095C47">
            <w:pPr>
              <w:rPr>
                <w:sz w:val="10"/>
                <w:szCs w:val="10"/>
              </w:rPr>
            </w:pPr>
          </w:p>
          <w:p w:rsidR="003937C1" w:rsidRDefault="003937C1" w:rsidP="00095C47">
            <w:pPr>
              <w:shd w:val="clear" w:color="auto" w:fill="FFFFFF"/>
              <w:ind w:firstLine="170"/>
              <w:jc w:val="both"/>
              <w:rPr>
                <w:b/>
                <w:bCs/>
                <w:caps/>
                <w:color w:val="000000"/>
                <w:sz w:val="10"/>
                <w:szCs w:val="10"/>
              </w:rPr>
            </w:pPr>
            <w:r>
              <w:rPr>
                <w:b/>
                <w:bCs/>
                <w:caps/>
                <w:color w:val="000000"/>
                <w:sz w:val="10"/>
                <w:szCs w:val="10"/>
              </w:rPr>
              <w:t>12. Понятия жилищного зак-ва, жилищных фондов и жилищного правоотношения.</w:t>
            </w:r>
          </w:p>
          <w:p w:rsidR="003937C1" w:rsidRDefault="003937C1" w:rsidP="00095C47">
            <w:pPr>
              <w:shd w:val="clear" w:color="auto" w:fill="FFFFFF"/>
              <w:ind w:firstLine="170"/>
              <w:jc w:val="both"/>
              <w:rPr>
                <w:color w:val="000000"/>
                <w:sz w:val="10"/>
                <w:szCs w:val="10"/>
              </w:rPr>
            </w:pPr>
            <w:r>
              <w:rPr>
                <w:color w:val="000000"/>
                <w:sz w:val="10"/>
                <w:szCs w:val="10"/>
              </w:rPr>
              <w:t>Под жилищным законодательством понимают систему правовых норм регулирующих отношения обеспеспеч. Удовлетворен гр-н жильем это т.н. комплексная отрасль законодательства составл. Нормы административного и гражданского права так ж конституционного трудового, земельного и др.</w:t>
            </w:r>
          </w:p>
          <w:p w:rsidR="003937C1" w:rsidRDefault="003937C1" w:rsidP="00095C47">
            <w:pPr>
              <w:shd w:val="clear" w:color="auto" w:fill="FFFFFF"/>
              <w:jc w:val="both"/>
              <w:rPr>
                <w:color w:val="000000"/>
                <w:sz w:val="10"/>
                <w:szCs w:val="10"/>
              </w:rPr>
            </w:pPr>
            <w:r w:rsidRPr="00B53B66">
              <w:rPr>
                <w:color w:val="000000"/>
                <w:sz w:val="10"/>
                <w:szCs w:val="10"/>
              </w:rPr>
              <w:t>1</w:t>
            </w:r>
            <w:r>
              <w:rPr>
                <w:color w:val="000000"/>
                <w:sz w:val="10"/>
                <w:szCs w:val="10"/>
              </w:rPr>
              <w:t>. Предметом регулирования отношения складывающиеся в связи с представлен жилого помещения.</w:t>
            </w:r>
          </w:p>
          <w:p w:rsidR="003937C1" w:rsidRDefault="003937C1" w:rsidP="00095C47">
            <w:pPr>
              <w:shd w:val="clear" w:color="auto" w:fill="FFFFFF"/>
              <w:jc w:val="both"/>
              <w:rPr>
                <w:sz w:val="10"/>
                <w:szCs w:val="10"/>
              </w:rPr>
            </w:pPr>
            <w:r>
              <w:rPr>
                <w:color w:val="000000"/>
                <w:sz w:val="10"/>
                <w:szCs w:val="10"/>
              </w:rPr>
              <w:t>2. отношения по пользованию жилых помещений</w:t>
            </w:r>
          </w:p>
          <w:p w:rsidR="003937C1" w:rsidRDefault="003937C1" w:rsidP="00095C47">
            <w:pPr>
              <w:pStyle w:val="a3"/>
            </w:pPr>
            <w:r>
              <w:t>3. отношения по управлен. Жилым фондом а так же его эксплуатация и охрана.</w:t>
            </w:r>
          </w:p>
          <w:p w:rsidR="003937C1" w:rsidRDefault="003937C1" w:rsidP="00095C47">
            <w:pPr>
              <w:shd w:val="clear" w:color="auto" w:fill="FFFFFF"/>
              <w:jc w:val="both"/>
              <w:rPr>
                <w:color w:val="000000"/>
                <w:sz w:val="10"/>
                <w:szCs w:val="10"/>
              </w:rPr>
            </w:pPr>
          </w:p>
          <w:p w:rsidR="003937C1" w:rsidRDefault="003937C1" w:rsidP="00095C47">
            <w:pPr>
              <w:shd w:val="clear" w:color="auto" w:fill="FFFFFF"/>
              <w:jc w:val="both"/>
              <w:rPr>
                <w:color w:val="000000"/>
                <w:sz w:val="10"/>
                <w:szCs w:val="10"/>
              </w:rPr>
            </w:pPr>
            <w:r>
              <w:rPr>
                <w:i/>
                <w:iCs/>
                <w:color w:val="000000"/>
                <w:sz w:val="10"/>
                <w:szCs w:val="10"/>
              </w:rPr>
              <w:t xml:space="preserve">Понятие жилищного фонда </w:t>
            </w:r>
            <w:r>
              <w:rPr>
                <w:color w:val="000000"/>
                <w:sz w:val="10"/>
                <w:szCs w:val="10"/>
              </w:rPr>
              <w:t xml:space="preserve"> это совокупность помещений (жилых) независимо от форм собственности, пригодные для проживания.</w:t>
            </w:r>
          </w:p>
          <w:p w:rsidR="003937C1" w:rsidRDefault="003937C1" w:rsidP="00095C47">
            <w:pPr>
              <w:rPr>
                <w:sz w:val="10"/>
                <w:szCs w:val="10"/>
                <w:lang w:val="en-US"/>
              </w:rPr>
            </w:pPr>
            <w:r>
              <w:rPr>
                <w:color w:val="000000"/>
                <w:sz w:val="10"/>
                <w:szCs w:val="10"/>
              </w:rPr>
              <w:t>Жилищные правоотношения – отношения по управлению и эксплуатации жил фонда, обеспечению его сохранности, учету нуждающихся в жилье гр-н и предоставлению жилых помещен. А так же отношения по использованию пригодных для постоянного проживания жилых помещений, полученных по самым различным основаниям (соц. Наем, коммерческий наем, семейные отношения с гр-ном.)</w:t>
            </w:r>
          </w:p>
        </w:tc>
        <w:tc>
          <w:tcPr>
            <w:tcW w:w="2197" w:type="dxa"/>
          </w:tcPr>
          <w:p w:rsidR="003937C1" w:rsidRDefault="003937C1" w:rsidP="00095C47">
            <w:pPr>
              <w:shd w:val="clear" w:color="auto" w:fill="FFFFFF"/>
              <w:ind w:firstLine="170"/>
              <w:jc w:val="both"/>
              <w:rPr>
                <w:caps/>
                <w:sz w:val="10"/>
                <w:szCs w:val="10"/>
              </w:rPr>
            </w:pPr>
            <w:r>
              <w:rPr>
                <w:b/>
                <w:bCs/>
                <w:caps/>
                <w:w w:val="118"/>
                <w:sz w:val="10"/>
                <w:szCs w:val="10"/>
              </w:rPr>
              <w:t>7. Договор дарения</w:t>
            </w:r>
          </w:p>
          <w:p w:rsidR="003937C1" w:rsidRDefault="003937C1" w:rsidP="00095C47">
            <w:pPr>
              <w:shd w:val="clear" w:color="auto" w:fill="FFFFFF"/>
              <w:ind w:firstLine="170"/>
              <w:jc w:val="both"/>
              <w:rPr>
                <w:sz w:val="10"/>
                <w:szCs w:val="10"/>
              </w:rPr>
            </w:pPr>
            <w:r>
              <w:rPr>
                <w:color w:val="000000"/>
                <w:sz w:val="10"/>
                <w:szCs w:val="10"/>
              </w:rPr>
              <w:t>По договору дарения одна сторона — даритель безвозмездно пере</w:t>
            </w:r>
            <w:r>
              <w:rPr>
                <w:color w:val="000000"/>
                <w:sz w:val="10"/>
                <w:szCs w:val="10"/>
              </w:rPr>
              <w:softHyphen/>
              <w:t>дает или обязуется передать другой стороне — одаряемому вещь в соб</w:t>
            </w:r>
            <w:r>
              <w:rPr>
                <w:color w:val="000000"/>
                <w:sz w:val="10"/>
                <w:szCs w:val="10"/>
              </w:rPr>
              <w:softHyphen/>
              <w:t>ственность либо имущественное право (требование) к себе или к третьему лицу, Либо освобождает или обязуется освободить его от иму</w:t>
            </w:r>
            <w:r>
              <w:rPr>
                <w:color w:val="000000"/>
                <w:sz w:val="10"/>
                <w:szCs w:val="10"/>
              </w:rPr>
              <w:softHyphen/>
              <w:t>щественной обязанности перед собой или перед третьим лицом.</w:t>
            </w:r>
          </w:p>
          <w:p w:rsidR="003937C1" w:rsidRDefault="003937C1" w:rsidP="00095C47">
            <w:pPr>
              <w:shd w:val="clear" w:color="auto" w:fill="FFFFFF"/>
              <w:ind w:firstLine="170"/>
              <w:jc w:val="both"/>
              <w:rPr>
                <w:sz w:val="10"/>
                <w:szCs w:val="10"/>
              </w:rPr>
            </w:pPr>
            <w:r>
              <w:rPr>
                <w:color w:val="000000"/>
                <w:sz w:val="10"/>
                <w:szCs w:val="10"/>
              </w:rPr>
              <w:t>Договор дарения может быть как реальным, так и консенсуальным. В последнем случае речь идет о договорах, содержащих обещание да</w:t>
            </w:r>
            <w:r>
              <w:rPr>
                <w:color w:val="000000"/>
                <w:sz w:val="10"/>
                <w:szCs w:val="10"/>
              </w:rPr>
              <w:softHyphen/>
              <w:t>рения в будущем, и в этом случае обязательна письменная форма.</w:t>
            </w:r>
          </w:p>
          <w:p w:rsidR="003937C1" w:rsidRDefault="003937C1" w:rsidP="00095C47">
            <w:pPr>
              <w:shd w:val="clear" w:color="auto" w:fill="FFFFFF"/>
              <w:ind w:firstLine="170"/>
              <w:jc w:val="both"/>
              <w:rPr>
                <w:sz w:val="10"/>
                <w:szCs w:val="10"/>
              </w:rPr>
            </w:pPr>
            <w:r>
              <w:rPr>
                <w:color w:val="000000"/>
                <w:sz w:val="10"/>
                <w:szCs w:val="10"/>
              </w:rPr>
              <w:t>Договор дарения всегда безвозмездный, поэтому любое встречное предоставление со стороны одаряемого делает договор дарения недействительным.</w:t>
            </w:r>
          </w:p>
          <w:p w:rsidR="003937C1" w:rsidRDefault="003937C1" w:rsidP="00095C47">
            <w:pPr>
              <w:shd w:val="clear" w:color="auto" w:fill="FFFFFF"/>
              <w:ind w:firstLine="170"/>
              <w:jc w:val="both"/>
              <w:rPr>
                <w:sz w:val="10"/>
                <w:szCs w:val="10"/>
              </w:rPr>
            </w:pPr>
            <w:r>
              <w:rPr>
                <w:color w:val="000000"/>
                <w:sz w:val="10"/>
                <w:szCs w:val="10"/>
              </w:rPr>
              <w:t>По общему правилу, договор дарения — одностороннеобязывающий. Однако возможно заключение договора дарения, по которому у одаряемого есть встречные обязательства, которые не могут рассмат</w:t>
            </w:r>
            <w:r>
              <w:rPr>
                <w:color w:val="000000"/>
                <w:sz w:val="10"/>
                <w:szCs w:val="10"/>
              </w:rPr>
              <w:softHyphen/>
              <w:t>риваться как встречное предоставление (дарение с обязательством ис</w:t>
            </w:r>
            <w:r>
              <w:rPr>
                <w:color w:val="000000"/>
                <w:sz w:val="10"/>
                <w:szCs w:val="10"/>
              </w:rPr>
              <w:softHyphen/>
              <w:t>пользования дара в общеполезных целях). Предметом договора даре</w:t>
            </w:r>
            <w:r>
              <w:rPr>
                <w:color w:val="000000"/>
                <w:sz w:val="10"/>
                <w:szCs w:val="10"/>
              </w:rPr>
              <w:softHyphen/>
              <w:t>ния могут быть вещи, имущественные права, а также освобождение от имущественной обязанности перед собой или перед третьими лицами.</w:t>
            </w:r>
          </w:p>
          <w:p w:rsidR="003937C1" w:rsidRDefault="003937C1" w:rsidP="00095C47">
            <w:pPr>
              <w:shd w:val="clear" w:color="auto" w:fill="FFFFFF"/>
              <w:ind w:firstLine="170"/>
              <w:jc w:val="both"/>
              <w:rPr>
                <w:sz w:val="10"/>
                <w:szCs w:val="10"/>
              </w:rPr>
            </w:pPr>
            <w:r>
              <w:rPr>
                <w:color w:val="000000"/>
                <w:sz w:val="10"/>
                <w:szCs w:val="10"/>
              </w:rPr>
              <w:t>Договор дарения не может заключаться в отношениях между ком</w:t>
            </w:r>
            <w:r>
              <w:rPr>
                <w:color w:val="000000"/>
                <w:sz w:val="10"/>
                <w:szCs w:val="10"/>
              </w:rPr>
              <w:softHyphen/>
              <w:t>мерческими организациями, а также в тех случаях, когда существует предполагаемая зависимость дарителя от одаряемого.</w:t>
            </w:r>
          </w:p>
          <w:p w:rsidR="003937C1" w:rsidRDefault="003937C1" w:rsidP="00095C47">
            <w:pPr>
              <w:shd w:val="clear" w:color="auto" w:fill="FFFFFF"/>
              <w:ind w:firstLine="170"/>
              <w:jc w:val="both"/>
              <w:rPr>
                <w:sz w:val="10"/>
                <w:szCs w:val="10"/>
              </w:rPr>
            </w:pPr>
            <w:r>
              <w:rPr>
                <w:color w:val="000000"/>
                <w:sz w:val="10"/>
                <w:szCs w:val="10"/>
              </w:rPr>
              <w:t>Так, в соответствии со ст. 575 ГК не допускается дарение, за исклю</w:t>
            </w:r>
            <w:r>
              <w:rPr>
                <w:color w:val="000000"/>
                <w:sz w:val="10"/>
                <w:szCs w:val="10"/>
              </w:rPr>
              <w:softHyphen/>
              <w:t>чением обычных подарков, стоимость которых не превышает пяти ус</w:t>
            </w:r>
            <w:r>
              <w:rPr>
                <w:color w:val="000000"/>
                <w:sz w:val="10"/>
                <w:szCs w:val="10"/>
              </w:rPr>
              <w:softHyphen/>
              <w:t>тановленных законом минимальных размеров оплаты труда: 1) от имени малолетних граждан, признанных недееспособными, их закон</w:t>
            </w:r>
            <w:r>
              <w:rPr>
                <w:color w:val="000000"/>
                <w:sz w:val="10"/>
                <w:szCs w:val="10"/>
              </w:rPr>
              <w:softHyphen/>
              <w:t>ными представителями; 2) работникам лечебных, воспитательных уч</w:t>
            </w:r>
            <w:r>
              <w:rPr>
                <w:color w:val="000000"/>
                <w:sz w:val="10"/>
                <w:szCs w:val="10"/>
              </w:rPr>
              <w:softHyphen/>
              <w:t>реждений, учреждений социальной защиты и других аналогичных уч</w:t>
            </w:r>
            <w:r>
              <w:rPr>
                <w:color w:val="000000"/>
                <w:sz w:val="10"/>
                <w:szCs w:val="10"/>
              </w:rPr>
              <w:softHyphen/>
              <w:t>реждений гражданами, находящимися на их лечении, содержании или воспитании супругами и родственниками этих граждан; 3) государственным служащим и служащим органов муниципальных образований, в связи с их должностным положением или в связи с исполнением ими служебных обязанностей.</w:t>
            </w:r>
          </w:p>
          <w:p w:rsidR="003937C1" w:rsidRDefault="003937C1" w:rsidP="00095C47">
            <w:pPr>
              <w:shd w:val="clear" w:color="auto" w:fill="FFFFFF"/>
              <w:ind w:firstLine="170"/>
              <w:jc w:val="both"/>
              <w:rPr>
                <w:sz w:val="10"/>
                <w:szCs w:val="10"/>
              </w:rPr>
            </w:pPr>
            <w:r>
              <w:rPr>
                <w:color w:val="000000"/>
                <w:sz w:val="10"/>
                <w:szCs w:val="10"/>
              </w:rPr>
              <w:t>З-он дает возможность отменить уже исполненный договор. В соответствии со ст. 578 ГК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3937C1" w:rsidRDefault="003937C1" w:rsidP="00095C47">
            <w:pPr>
              <w:shd w:val="clear" w:color="auto" w:fill="FFFFFF"/>
              <w:ind w:firstLine="170"/>
              <w:jc w:val="both"/>
              <w:rPr>
                <w:sz w:val="10"/>
                <w:szCs w:val="10"/>
              </w:rPr>
            </w:pPr>
            <w:r>
              <w:rPr>
                <w:color w:val="000000"/>
                <w:sz w:val="10"/>
                <w:szCs w:val="10"/>
              </w:rPr>
              <w:t>Кроме того, даритель вправе в судебном порядке отменить дарение, если обращение одаряемого с подаренной вещью, представляющей для дарителя большую неимущественную ценность, создает угрозу ее безвозвратной утраты. Наконец, по требованию заинтересованной стороны суд может отменить дарение, совершенное индивидуальным предпринимателем или юридическим лицом в нарушение положений Закона «О несостоятельности (банкротстве)» за счет средств, связанных с его пред</w:t>
            </w:r>
            <w:r>
              <w:rPr>
                <w:color w:val="000000"/>
                <w:sz w:val="10"/>
                <w:szCs w:val="10"/>
              </w:rPr>
              <w:softHyphen/>
              <w:t>принимательской деятельностью, в течение шести месяцев, предшествующих объявлению такого лица несостоятельным (банкротом).</w:t>
            </w:r>
          </w:p>
          <w:p w:rsidR="003937C1" w:rsidRPr="00B53B66" w:rsidRDefault="003937C1" w:rsidP="00095C47">
            <w:pPr>
              <w:rPr>
                <w:color w:val="000000"/>
                <w:sz w:val="10"/>
                <w:szCs w:val="10"/>
              </w:rPr>
            </w:pPr>
            <w:r>
              <w:rPr>
                <w:color w:val="000000"/>
                <w:sz w:val="10"/>
                <w:szCs w:val="10"/>
              </w:rPr>
              <w:t>Вред, причиненный жизни, здоровью или имуществу одаряемого гражданина вследствие недостатков проданной вещи, возмещается в соответствии с общими правилами о возмещении вреда, если доказано, что эти недостатки возникли до передачи вещи одаряемому, не отно</w:t>
            </w:r>
            <w:r>
              <w:rPr>
                <w:color w:val="000000"/>
                <w:sz w:val="10"/>
                <w:szCs w:val="10"/>
              </w:rPr>
              <w:softHyphen/>
              <w:t>сятся к числу явных и даритель, хотя и знал о них, не предупредил о них одаряемого.</w:t>
            </w:r>
          </w:p>
          <w:p w:rsidR="003937C1" w:rsidRPr="00B53B66" w:rsidRDefault="003937C1" w:rsidP="00095C47">
            <w:pPr>
              <w:rPr>
                <w:color w:val="000000"/>
                <w:sz w:val="10"/>
                <w:szCs w:val="10"/>
              </w:rPr>
            </w:pPr>
          </w:p>
          <w:p w:rsidR="003937C1" w:rsidRDefault="003937C1" w:rsidP="00095C47">
            <w:pPr>
              <w:shd w:val="clear" w:color="auto" w:fill="FFFFFF"/>
              <w:ind w:firstLine="170"/>
              <w:jc w:val="both"/>
              <w:rPr>
                <w:caps/>
                <w:sz w:val="10"/>
                <w:szCs w:val="10"/>
              </w:rPr>
            </w:pPr>
            <w:r>
              <w:rPr>
                <w:b/>
                <w:bCs/>
                <w:caps/>
                <w:color w:val="000000"/>
                <w:sz w:val="10"/>
                <w:szCs w:val="10"/>
              </w:rPr>
              <w:t>10. Договор бытового проката</w:t>
            </w:r>
          </w:p>
          <w:p w:rsidR="003937C1" w:rsidRDefault="003937C1" w:rsidP="00095C47">
            <w:pPr>
              <w:shd w:val="clear" w:color="auto" w:fill="FFFFFF"/>
              <w:ind w:firstLine="170"/>
              <w:jc w:val="both"/>
              <w:rPr>
                <w:sz w:val="10"/>
                <w:szCs w:val="10"/>
              </w:rPr>
            </w:pPr>
            <w:r>
              <w:rPr>
                <w:color w:val="000000"/>
                <w:sz w:val="10"/>
                <w:szCs w:val="10"/>
              </w:rPr>
              <w:t>По договору проката арендодатель, сдающий имущество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3937C1" w:rsidRDefault="003937C1" w:rsidP="00095C47">
            <w:pPr>
              <w:shd w:val="clear" w:color="auto" w:fill="FFFFFF"/>
              <w:ind w:firstLine="170"/>
              <w:jc w:val="both"/>
              <w:rPr>
                <w:sz w:val="10"/>
                <w:szCs w:val="10"/>
              </w:rPr>
            </w:pPr>
            <w:r>
              <w:rPr>
                <w:color w:val="000000"/>
                <w:sz w:val="10"/>
                <w:szCs w:val="10"/>
              </w:rPr>
              <w:t>Договор проката — публичный договор (должен заключаться с любым и каждым на одинаковых условиях).</w:t>
            </w:r>
          </w:p>
          <w:p w:rsidR="003937C1" w:rsidRDefault="003937C1" w:rsidP="00095C47">
            <w:pPr>
              <w:shd w:val="clear" w:color="auto" w:fill="FFFFFF"/>
              <w:ind w:firstLine="170"/>
              <w:jc w:val="both"/>
              <w:rPr>
                <w:color w:val="000000"/>
                <w:sz w:val="10"/>
                <w:szCs w:val="10"/>
              </w:rPr>
            </w:pPr>
            <w:r>
              <w:rPr>
                <w:color w:val="000000"/>
                <w:sz w:val="10"/>
                <w:szCs w:val="10"/>
              </w:rPr>
              <w:t xml:space="preserve">Арендодателем может быть только предприниматель. В качестве арендатора могут выступать любые физические и юридические лица. </w:t>
            </w:r>
          </w:p>
          <w:p w:rsidR="003937C1" w:rsidRDefault="003937C1" w:rsidP="00095C47">
            <w:pPr>
              <w:shd w:val="clear" w:color="auto" w:fill="FFFFFF"/>
              <w:ind w:firstLine="170"/>
              <w:jc w:val="both"/>
              <w:rPr>
                <w:sz w:val="10"/>
                <w:szCs w:val="10"/>
              </w:rPr>
            </w:pPr>
            <w:r>
              <w:rPr>
                <w:color w:val="000000"/>
                <w:sz w:val="10"/>
                <w:szCs w:val="10"/>
              </w:rPr>
              <w:t>Предмет договора — только движимые непотребляемые вещи. Арендная плата может выплачиваться только в денежной форме. Для данного договора установлен максимальный срок действия — один год.</w:t>
            </w:r>
          </w:p>
          <w:p w:rsidR="003937C1" w:rsidRDefault="003937C1" w:rsidP="00095C47">
            <w:pPr>
              <w:shd w:val="clear" w:color="auto" w:fill="FFFFFF"/>
              <w:ind w:firstLine="170"/>
              <w:jc w:val="both"/>
              <w:rPr>
                <w:sz w:val="10"/>
                <w:szCs w:val="10"/>
              </w:rPr>
            </w:pPr>
            <w:r>
              <w:rPr>
                <w:color w:val="000000"/>
                <w:sz w:val="10"/>
                <w:szCs w:val="10"/>
              </w:rPr>
              <w:t>Дополнительная обязанность арендодателя по договору — предоставление арендатору необходимой и достоверной информации о сдаваемой в прокат вещи. По данному договору арендатор не только не обязан, но и не имеет права осуществлять капитальный или текущий ремонт сданной в аренду вещи. В случае обнаружения недостатков в имуществе, полностью или частично препятствующих его использова</w:t>
            </w:r>
            <w:r>
              <w:rPr>
                <w:color w:val="000000"/>
                <w:sz w:val="10"/>
                <w:szCs w:val="10"/>
              </w:rPr>
              <w:softHyphen/>
              <w:t>нию</w:t>
            </w:r>
            <w:r>
              <w:rPr>
                <w:b/>
                <w:bCs/>
                <w:color w:val="000000"/>
                <w:sz w:val="10"/>
                <w:szCs w:val="10"/>
              </w:rPr>
              <w:t xml:space="preserve"> </w:t>
            </w:r>
            <w:r>
              <w:rPr>
                <w:color w:val="000000"/>
                <w:sz w:val="10"/>
                <w:szCs w:val="10"/>
              </w:rPr>
              <w:t>арендодатель обязан в течение 10 дней принять меры по их устранению. В частности, он вправе по своему усмотрению либо безвозмездно устранить недостатки на месте либо заменить, данное имущест</w:t>
            </w:r>
            <w:r>
              <w:rPr>
                <w:color w:val="000000"/>
                <w:sz w:val="10"/>
                <w:szCs w:val="10"/>
              </w:rPr>
              <w:softHyphen/>
              <w:t>во аналогичным, находящимся в надлежащем состоянии.</w:t>
            </w:r>
          </w:p>
          <w:p w:rsidR="003937C1" w:rsidRPr="00B53B66" w:rsidRDefault="003937C1" w:rsidP="00095C47">
            <w:pPr>
              <w:rPr>
                <w:sz w:val="10"/>
                <w:szCs w:val="10"/>
              </w:rPr>
            </w:pPr>
            <w:r>
              <w:rPr>
                <w:color w:val="000000"/>
                <w:sz w:val="10"/>
                <w:szCs w:val="10"/>
              </w:rPr>
              <w:t>Не допускаются сдача имущества в субаренду, передача прав и обя</w:t>
            </w:r>
            <w:r>
              <w:rPr>
                <w:color w:val="000000"/>
                <w:sz w:val="10"/>
                <w:szCs w:val="10"/>
              </w:rPr>
              <w:softHyphen/>
              <w:t>занностей по договору другому лицу, предоставление в безвозмездное пользование, залог арендных прав и внесение их в качестве имущест</w:t>
            </w:r>
            <w:r>
              <w:rPr>
                <w:color w:val="000000"/>
                <w:sz w:val="10"/>
                <w:szCs w:val="10"/>
              </w:rPr>
              <w:softHyphen/>
              <w:t>венного вклада в хозяйственные товарищества и общества или паевого взноса в производственные кооперативы.</w:t>
            </w:r>
          </w:p>
        </w:tc>
        <w:tc>
          <w:tcPr>
            <w:tcW w:w="2197" w:type="dxa"/>
          </w:tcPr>
          <w:p w:rsidR="003937C1" w:rsidRDefault="003937C1" w:rsidP="00095C47">
            <w:pPr>
              <w:pStyle w:val="3"/>
              <w:rPr>
                <w:i/>
                <w:iCs/>
              </w:rPr>
            </w:pPr>
            <w:r>
              <w:rPr>
                <w:i/>
                <w:iCs/>
              </w:rPr>
              <w:t>8. Договор аренды: ПОНЯТИЕ,</w:t>
            </w:r>
            <w:r w:rsidRPr="00B53B66">
              <w:rPr>
                <w:i/>
                <w:iCs/>
              </w:rPr>
              <w:t xml:space="preserve"> </w:t>
            </w:r>
            <w:r>
              <w:rPr>
                <w:i/>
                <w:iCs/>
              </w:rPr>
              <w:t>РАЗНОВИДНОСТИ, ПРЕДМЕТ, ФОРМА, СОДЕРЖАНИЕ.</w:t>
            </w:r>
          </w:p>
          <w:p w:rsidR="003937C1" w:rsidRDefault="003937C1" w:rsidP="00095C47">
            <w:pPr>
              <w:shd w:val="clear" w:color="auto" w:fill="FFFFFF"/>
              <w:ind w:firstLine="170"/>
              <w:jc w:val="both"/>
              <w:rPr>
                <w:sz w:val="10"/>
                <w:szCs w:val="10"/>
              </w:rPr>
            </w:pPr>
            <w:r>
              <w:rPr>
                <w:color w:val="000000"/>
                <w:sz w:val="10"/>
                <w:szCs w:val="10"/>
              </w:rPr>
              <w:t>По договору аренды (имущественного найма) арендодатель (наймодатель) обязуется предоставить арендатору (нанимателю) имущест</w:t>
            </w:r>
            <w:r>
              <w:rPr>
                <w:color w:val="000000"/>
                <w:sz w:val="10"/>
                <w:szCs w:val="10"/>
              </w:rPr>
              <w:softHyphen/>
              <w:t>во за плату во временное владение и пользование или во временное пользование.</w:t>
            </w:r>
          </w:p>
          <w:p w:rsidR="003937C1" w:rsidRDefault="003937C1" w:rsidP="00095C47">
            <w:pPr>
              <w:shd w:val="clear" w:color="auto" w:fill="FFFFFF"/>
              <w:ind w:firstLine="170"/>
              <w:jc w:val="both"/>
              <w:rPr>
                <w:sz w:val="10"/>
                <w:szCs w:val="10"/>
              </w:rPr>
            </w:pPr>
            <w:r>
              <w:rPr>
                <w:color w:val="000000"/>
                <w:sz w:val="10"/>
                <w:szCs w:val="10"/>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3937C1" w:rsidRDefault="003937C1" w:rsidP="00095C47">
            <w:pPr>
              <w:shd w:val="clear" w:color="auto" w:fill="FFFFFF"/>
              <w:ind w:firstLine="170"/>
              <w:jc w:val="both"/>
              <w:rPr>
                <w:sz w:val="10"/>
                <w:szCs w:val="10"/>
              </w:rPr>
            </w:pPr>
            <w:r>
              <w:rPr>
                <w:color w:val="000000"/>
                <w:sz w:val="10"/>
                <w:szCs w:val="10"/>
              </w:rPr>
              <w:t>Договор аренды — двустороннеобязывающий, консенсуальный, возмездный. Его стороны — арендодатель и арендатор.</w:t>
            </w:r>
          </w:p>
          <w:p w:rsidR="003937C1" w:rsidRDefault="003937C1" w:rsidP="00095C47">
            <w:pPr>
              <w:shd w:val="clear" w:color="auto" w:fill="FFFFFF"/>
              <w:ind w:firstLine="170"/>
              <w:jc w:val="both"/>
              <w:rPr>
                <w:sz w:val="10"/>
                <w:szCs w:val="10"/>
              </w:rPr>
            </w:pPr>
            <w:r>
              <w:rPr>
                <w:color w:val="000000"/>
                <w:sz w:val="10"/>
                <w:szCs w:val="10"/>
              </w:rPr>
              <w:t>Закон особо подчеркивает, что в качестве арендодателя выступает собственник сдаваемого в аренду имущества, однако делает оговорку о том, что арендодателями могут быть также лица, управомоченные за</w:t>
            </w:r>
            <w:r>
              <w:rPr>
                <w:color w:val="000000"/>
                <w:sz w:val="10"/>
                <w:szCs w:val="10"/>
              </w:rPr>
              <w:softHyphen/>
              <w:t>коном или собственником сдавать имущество в аренду. Например, в силу закона таким правом обладают субъекты права хозяйственного ведения: государственные и муниципальные унитарные предприятия. Однако в отношении недвижимого имущества это право ограничено необходимостью получения согласия собственника имущества.</w:t>
            </w:r>
          </w:p>
          <w:p w:rsidR="003937C1" w:rsidRDefault="003937C1" w:rsidP="00095C47">
            <w:pPr>
              <w:shd w:val="clear" w:color="auto" w:fill="FFFFFF"/>
              <w:ind w:firstLine="170"/>
              <w:jc w:val="both"/>
              <w:rPr>
                <w:sz w:val="10"/>
                <w:szCs w:val="10"/>
              </w:rPr>
            </w:pPr>
            <w:r>
              <w:rPr>
                <w:color w:val="000000"/>
                <w:sz w:val="10"/>
                <w:szCs w:val="10"/>
              </w:rPr>
              <w:t>Предметом (объектом) договора аренды могут быть земельные участки и другие обособленные природные объекты, предприятия и иные имущественные комплексы, здания, сооружения, оборудование, транспортные средства и другие вещи, которые не теряют натуральных свойств в процессе их использования (непотребляемые вещи).</w:t>
            </w:r>
          </w:p>
          <w:p w:rsidR="003937C1" w:rsidRDefault="003937C1" w:rsidP="00095C47">
            <w:pPr>
              <w:shd w:val="clear" w:color="auto" w:fill="FFFFFF"/>
              <w:ind w:firstLine="170"/>
              <w:jc w:val="both"/>
              <w:rPr>
                <w:sz w:val="10"/>
                <w:szCs w:val="10"/>
              </w:rPr>
            </w:pPr>
            <w:r>
              <w:rPr>
                <w:color w:val="000000"/>
                <w:sz w:val="10"/>
                <w:szCs w:val="10"/>
              </w:rPr>
              <w:t>Законом могут быть определены виды имущества, сдача которых в аренду не допускается или ограничивается. Законом могут быть также установлены особенности сдачи в аренду земельных участков и других обособленных природных объектов.</w:t>
            </w:r>
          </w:p>
          <w:p w:rsidR="003937C1" w:rsidRDefault="003937C1" w:rsidP="00095C47">
            <w:pPr>
              <w:shd w:val="clear" w:color="auto" w:fill="FFFFFF"/>
              <w:ind w:firstLine="170"/>
              <w:jc w:val="both"/>
              <w:rPr>
                <w:sz w:val="10"/>
                <w:szCs w:val="10"/>
              </w:rPr>
            </w:pPr>
            <w:r>
              <w:rPr>
                <w:color w:val="000000"/>
                <w:sz w:val="10"/>
                <w:szCs w:val="10"/>
              </w:rPr>
              <w:t>Специальные правила действуют в отношении формы заключаемо</w:t>
            </w:r>
            <w:r>
              <w:rPr>
                <w:color w:val="000000"/>
                <w:sz w:val="10"/>
                <w:szCs w:val="10"/>
              </w:rPr>
              <w:softHyphen/>
              <w:t>го договора аренды. Если хотя бы одной из его сторон является юридическое лицо, договор должен быть заключен в простой письменной форме. Если же в договоре участвуют только граждане, простая письменная форма необходима лишь в случае, если договор заключается на срок более одного года.</w:t>
            </w:r>
          </w:p>
          <w:p w:rsidR="003937C1" w:rsidRDefault="003937C1" w:rsidP="00095C47">
            <w:pPr>
              <w:shd w:val="clear" w:color="auto" w:fill="FFFFFF"/>
              <w:tabs>
                <w:tab w:val="left" w:pos="5765"/>
              </w:tabs>
              <w:ind w:firstLine="170"/>
              <w:jc w:val="both"/>
              <w:rPr>
                <w:color w:val="000000"/>
                <w:sz w:val="10"/>
                <w:szCs w:val="10"/>
              </w:rPr>
            </w:pPr>
            <w:r>
              <w:rPr>
                <w:color w:val="000000"/>
                <w:sz w:val="10"/>
                <w:szCs w:val="10"/>
              </w:rPr>
              <w:t>Договор аренды может заключаться на определенный либо на неопределенный срок. Срок аренды устанавливается в виде конкретного</w:t>
            </w:r>
            <w:r>
              <w:rPr>
                <w:color w:val="000000"/>
                <w:sz w:val="10"/>
                <w:szCs w:val="10"/>
              </w:rPr>
              <w:br/>
              <w:t>календарного срока, в течение которого арендатор постоянно владеет</w:t>
            </w:r>
            <w:r>
              <w:rPr>
                <w:color w:val="000000"/>
                <w:sz w:val="10"/>
                <w:szCs w:val="10"/>
              </w:rPr>
              <w:br/>
              <w:t>и пользуется имуществом. Вместе с тем встречаются случаи, когда сто</w:t>
            </w:r>
            <w:r>
              <w:rPr>
                <w:color w:val="000000"/>
                <w:sz w:val="10"/>
                <w:szCs w:val="10"/>
              </w:rPr>
              <w:softHyphen/>
              <w:t>роны предусматривают передачу имущества во владение и пользова</w:t>
            </w:r>
            <w:r>
              <w:rPr>
                <w:color w:val="000000"/>
                <w:sz w:val="10"/>
                <w:szCs w:val="10"/>
              </w:rPr>
              <w:softHyphen/>
              <w:t>ние в определенное специальным графиком время. В таких договорах</w:t>
            </w:r>
            <w:r>
              <w:rPr>
                <w:color w:val="000000"/>
                <w:sz w:val="10"/>
                <w:szCs w:val="10"/>
              </w:rPr>
              <w:br/>
              <w:t>должны указываться общий срок действия договора и периоды поль</w:t>
            </w:r>
            <w:r>
              <w:rPr>
                <w:color w:val="000000"/>
                <w:sz w:val="10"/>
                <w:szCs w:val="10"/>
              </w:rPr>
              <w:softHyphen/>
              <w:t>зования имуществом (например, спортивным залом, бассейном, спут</w:t>
            </w:r>
            <w:r>
              <w:rPr>
                <w:color w:val="000000"/>
                <w:sz w:val="10"/>
                <w:szCs w:val="10"/>
              </w:rPr>
              <w:softHyphen/>
              <w:t>ником, ЭВМ и т.п.).</w:t>
            </w:r>
          </w:p>
          <w:p w:rsidR="003937C1" w:rsidRDefault="003937C1" w:rsidP="00095C47">
            <w:pPr>
              <w:shd w:val="clear" w:color="auto" w:fill="FFFFFF"/>
              <w:tabs>
                <w:tab w:val="left" w:pos="5765"/>
              </w:tabs>
              <w:ind w:firstLine="170"/>
              <w:jc w:val="both"/>
              <w:rPr>
                <w:sz w:val="10"/>
                <w:szCs w:val="10"/>
              </w:rPr>
            </w:pPr>
            <w:r>
              <w:rPr>
                <w:color w:val="000000"/>
                <w:sz w:val="10"/>
                <w:szCs w:val="10"/>
              </w:rPr>
              <w:t>Важным условием договора аренды является арендная плата, одна</w:t>
            </w:r>
            <w:r>
              <w:rPr>
                <w:color w:val="000000"/>
                <w:sz w:val="10"/>
                <w:szCs w:val="10"/>
              </w:rPr>
              <w:softHyphen/>
              <w:t>ко ГК РФ не относит это условие к числу существенных. Единственное исключение составляют договоры аренды зданий и сооружений, для которых условие о размере арендной платы обязательно.</w:t>
            </w:r>
          </w:p>
          <w:p w:rsidR="003937C1" w:rsidRDefault="003937C1" w:rsidP="00095C47">
            <w:pPr>
              <w:shd w:val="clear" w:color="auto" w:fill="FFFFFF"/>
              <w:ind w:firstLine="170"/>
              <w:jc w:val="both"/>
              <w:rPr>
                <w:sz w:val="10"/>
                <w:szCs w:val="10"/>
              </w:rPr>
            </w:pPr>
            <w:r>
              <w:rPr>
                <w:color w:val="000000"/>
                <w:sz w:val="10"/>
                <w:szCs w:val="10"/>
              </w:rPr>
              <w:t>Арендная плата устанавливается за все арендуемое имущество в целом или отдельно по каждой из его составных частей в виде:</w:t>
            </w:r>
          </w:p>
          <w:p w:rsidR="003937C1" w:rsidRDefault="003937C1" w:rsidP="003937C1">
            <w:pPr>
              <w:widowControl/>
              <w:numPr>
                <w:ilvl w:val="0"/>
                <w:numId w:val="1"/>
              </w:numPr>
              <w:shd w:val="clear" w:color="auto" w:fill="FFFFFF"/>
              <w:tabs>
                <w:tab w:val="left" w:pos="686"/>
              </w:tabs>
              <w:autoSpaceDE/>
              <w:autoSpaceDN/>
              <w:adjustRightInd/>
              <w:spacing w:line="240" w:lineRule="auto"/>
              <w:ind w:left="0" w:firstLine="170"/>
              <w:jc w:val="both"/>
              <w:rPr>
                <w:color w:val="000000"/>
                <w:sz w:val="10"/>
                <w:szCs w:val="10"/>
              </w:rPr>
            </w:pPr>
            <w:r>
              <w:rPr>
                <w:color w:val="000000"/>
                <w:sz w:val="10"/>
                <w:szCs w:val="10"/>
              </w:rPr>
              <w:t>определенных в твердой денежной сумме платежей, вносимых</w:t>
            </w:r>
            <w:r w:rsidRPr="00B53B66">
              <w:rPr>
                <w:color w:val="000000"/>
                <w:sz w:val="10"/>
                <w:szCs w:val="10"/>
              </w:rPr>
              <w:t xml:space="preserve"> </w:t>
            </w:r>
            <w:r>
              <w:rPr>
                <w:color w:val="000000"/>
                <w:sz w:val="10"/>
                <w:szCs w:val="10"/>
              </w:rPr>
              <w:t>периодически или единовременно;</w:t>
            </w:r>
          </w:p>
          <w:p w:rsidR="003937C1" w:rsidRDefault="003937C1" w:rsidP="003937C1">
            <w:pPr>
              <w:widowControl/>
              <w:numPr>
                <w:ilvl w:val="0"/>
                <w:numId w:val="1"/>
              </w:numPr>
              <w:shd w:val="clear" w:color="auto" w:fill="FFFFFF"/>
              <w:tabs>
                <w:tab w:val="left" w:pos="686"/>
              </w:tabs>
              <w:autoSpaceDE/>
              <w:autoSpaceDN/>
              <w:adjustRightInd/>
              <w:spacing w:line="240" w:lineRule="auto"/>
              <w:ind w:left="0" w:firstLine="170"/>
              <w:jc w:val="both"/>
              <w:rPr>
                <w:color w:val="000000"/>
                <w:sz w:val="10"/>
                <w:szCs w:val="10"/>
              </w:rPr>
            </w:pPr>
            <w:r>
              <w:rPr>
                <w:color w:val="000000"/>
                <w:sz w:val="10"/>
                <w:szCs w:val="10"/>
              </w:rPr>
              <w:t>установленной доли полученных в результате использования</w:t>
            </w:r>
            <w:r w:rsidRPr="00B53B66">
              <w:rPr>
                <w:color w:val="000000"/>
                <w:sz w:val="10"/>
                <w:szCs w:val="10"/>
              </w:rPr>
              <w:t xml:space="preserve"> </w:t>
            </w:r>
            <w:r>
              <w:rPr>
                <w:color w:val="000000"/>
                <w:sz w:val="10"/>
                <w:szCs w:val="10"/>
              </w:rPr>
              <w:t>арендованного имущества продукции, плодов или доходов;</w:t>
            </w:r>
          </w:p>
          <w:p w:rsidR="003937C1" w:rsidRDefault="003937C1" w:rsidP="003937C1">
            <w:pPr>
              <w:widowControl/>
              <w:numPr>
                <w:ilvl w:val="0"/>
                <w:numId w:val="1"/>
              </w:numPr>
              <w:shd w:val="clear" w:color="auto" w:fill="FFFFFF"/>
              <w:tabs>
                <w:tab w:val="left" w:pos="686"/>
              </w:tabs>
              <w:autoSpaceDE/>
              <w:autoSpaceDN/>
              <w:adjustRightInd/>
              <w:spacing w:line="240" w:lineRule="auto"/>
              <w:ind w:left="0" w:firstLine="170"/>
              <w:jc w:val="both"/>
              <w:rPr>
                <w:color w:val="000000"/>
                <w:sz w:val="10"/>
                <w:szCs w:val="10"/>
              </w:rPr>
            </w:pPr>
            <w:r>
              <w:rPr>
                <w:color w:val="000000"/>
                <w:sz w:val="10"/>
                <w:szCs w:val="10"/>
              </w:rPr>
              <w:t>предоставления арендатором определенных услуг;</w:t>
            </w:r>
          </w:p>
          <w:p w:rsidR="003937C1" w:rsidRDefault="003937C1" w:rsidP="003937C1">
            <w:pPr>
              <w:widowControl/>
              <w:numPr>
                <w:ilvl w:val="0"/>
                <w:numId w:val="1"/>
              </w:numPr>
              <w:shd w:val="clear" w:color="auto" w:fill="FFFFFF"/>
              <w:tabs>
                <w:tab w:val="left" w:pos="686"/>
              </w:tabs>
              <w:autoSpaceDE/>
              <w:autoSpaceDN/>
              <w:adjustRightInd/>
              <w:spacing w:line="240" w:lineRule="auto"/>
              <w:ind w:left="0" w:firstLine="170"/>
              <w:jc w:val="both"/>
              <w:rPr>
                <w:color w:val="000000"/>
                <w:sz w:val="10"/>
                <w:szCs w:val="10"/>
              </w:rPr>
            </w:pPr>
            <w:r>
              <w:rPr>
                <w:color w:val="000000"/>
                <w:sz w:val="10"/>
                <w:szCs w:val="10"/>
              </w:rPr>
              <w:t>передачи арендатором арендодателю обусловленной договором</w:t>
            </w:r>
            <w:r w:rsidRPr="00B53B66">
              <w:rPr>
                <w:color w:val="000000"/>
                <w:sz w:val="10"/>
                <w:szCs w:val="10"/>
              </w:rPr>
              <w:t xml:space="preserve"> </w:t>
            </w:r>
            <w:r>
              <w:rPr>
                <w:color w:val="000000"/>
                <w:sz w:val="10"/>
                <w:szCs w:val="10"/>
              </w:rPr>
              <w:t>вещи в собственность или в аренду;</w:t>
            </w:r>
          </w:p>
          <w:p w:rsidR="003937C1" w:rsidRDefault="003937C1" w:rsidP="003937C1">
            <w:pPr>
              <w:widowControl/>
              <w:numPr>
                <w:ilvl w:val="0"/>
                <w:numId w:val="1"/>
              </w:numPr>
              <w:shd w:val="clear" w:color="auto" w:fill="FFFFFF"/>
              <w:tabs>
                <w:tab w:val="left" w:pos="686"/>
                <w:tab w:val="left" w:pos="6389"/>
              </w:tabs>
              <w:autoSpaceDE/>
              <w:autoSpaceDN/>
              <w:adjustRightInd/>
              <w:spacing w:line="240" w:lineRule="auto"/>
              <w:ind w:left="0" w:firstLine="170"/>
              <w:jc w:val="both"/>
              <w:rPr>
                <w:color w:val="000000"/>
                <w:sz w:val="10"/>
                <w:szCs w:val="10"/>
              </w:rPr>
            </w:pPr>
            <w:r>
              <w:rPr>
                <w:color w:val="000000"/>
                <w:sz w:val="10"/>
                <w:szCs w:val="10"/>
              </w:rPr>
              <w:t>возложения на арендатора обусловленных договором затрат на</w:t>
            </w:r>
            <w:r w:rsidRPr="00B53B66">
              <w:rPr>
                <w:color w:val="000000"/>
                <w:sz w:val="10"/>
                <w:szCs w:val="10"/>
              </w:rPr>
              <w:t xml:space="preserve"> </w:t>
            </w:r>
            <w:r>
              <w:rPr>
                <w:color w:val="000000"/>
                <w:sz w:val="10"/>
                <w:szCs w:val="10"/>
              </w:rPr>
              <w:t>улучшение арендованного имущества.</w:t>
            </w:r>
          </w:p>
          <w:p w:rsidR="003937C1" w:rsidRDefault="003937C1" w:rsidP="00095C47">
            <w:pPr>
              <w:rPr>
                <w:color w:val="000000"/>
                <w:sz w:val="10"/>
                <w:szCs w:val="10"/>
              </w:rPr>
            </w:pPr>
            <w:r>
              <w:rPr>
                <w:color w:val="000000"/>
                <w:sz w:val="10"/>
                <w:szCs w:val="10"/>
              </w:rPr>
              <w:t>Стороны могут предусматривать в договоре аренды сочетание ука</w:t>
            </w:r>
            <w:r>
              <w:rPr>
                <w:color w:val="000000"/>
                <w:sz w:val="10"/>
                <w:szCs w:val="10"/>
              </w:rPr>
              <w:softHyphen/>
              <w:t>занных форм арендной платы или иные формы оплаты аренды.</w:t>
            </w:r>
          </w:p>
          <w:p w:rsidR="003937C1" w:rsidRDefault="003937C1" w:rsidP="00095C47">
            <w:pPr>
              <w:shd w:val="clear" w:color="auto" w:fill="FFFFFF"/>
              <w:ind w:firstLine="170"/>
              <w:jc w:val="both"/>
              <w:rPr>
                <w:b/>
                <w:bCs/>
                <w:caps/>
                <w:color w:val="000000"/>
                <w:sz w:val="10"/>
                <w:szCs w:val="10"/>
              </w:rPr>
            </w:pPr>
          </w:p>
          <w:p w:rsidR="003937C1" w:rsidRDefault="003937C1" w:rsidP="00095C47">
            <w:pPr>
              <w:shd w:val="clear" w:color="auto" w:fill="FFFFFF"/>
              <w:ind w:firstLine="170"/>
              <w:jc w:val="both"/>
              <w:rPr>
                <w:caps/>
                <w:sz w:val="10"/>
                <w:szCs w:val="10"/>
              </w:rPr>
            </w:pPr>
            <w:r>
              <w:rPr>
                <w:b/>
                <w:bCs/>
                <w:caps/>
                <w:color w:val="000000"/>
                <w:sz w:val="10"/>
                <w:szCs w:val="10"/>
              </w:rPr>
              <w:t>21. Наследование по закону</w:t>
            </w:r>
          </w:p>
          <w:p w:rsidR="003937C1" w:rsidRDefault="003937C1" w:rsidP="00095C47">
            <w:pPr>
              <w:shd w:val="clear" w:color="auto" w:fill="FFFFFF"/>
              <w:ind w:firstLine="170"/>
              <w:jc w:val="both"/>
              <w:rPr>
                <w:sz w:val="10"/>
                <w:szCs w:val="10"/>
              </w:rPr>
            </w:pPr>
            <w:r>
              <w:rPr>
                <w:color w:val="000000"/>
                <w:sz w:val="10"/>
                <w:szCs w:val="10"/>
              </w:rPr>
              <w:t>Наследование по закону наступает во всех случаях, кроме тех, когда имеется завещание.</w:t>
            </w:r>
          </w:p>
          <w:p w:rsidR="003937C1" w:rsidRDefault="003937C1" w:rsidP="00095C47">
            <w:pPr>
              <w:shd w:val="clear" w:color="auto" w:fill="FFFFFF"/>
              <w:ind w:firstLine="170"/>
              <w:jc w:val="both"/>
              <w:rPr>
                <w:sz w:val="10"/>
                <w:szCs w:val="10"/>
              </w:rPr>
            </w:pPr>
            <w:r>
              <w:rPr>
                <w:color w:val="000000"/>
                <w:sz w:val="10"/>
                <w:szCs w:val="10"/>
              </w:rPr>
              <w:t>Все наследники по закону разделены на две очереди в начале призываются к наследованию наследники первой очереди: дети (в том числе усыновленные), супруг и родители (усыновители) умершего</w:t>
            </w:r>
            <w:r>
              <w:rPr>
                <w:smallCaps/>
                <w:color w:val="000000"/>
                <w:sz w:val="10"/>
                <w:szCs w:val="10"/>
              </w:rPr>
              <w:t xml:space="preserve"> </w:t>
            </w:r>
            <w:r>
              <w:rPr>
                <w:color w:val="000000"/>
                <w:sz w:val="10"/>
                <w:szCs w:val="10"/>
              </w:rPr>
              <w:t>а также ребенок умершего, родившийся после его смерти. Наследниками второй очереди являются братья и сестры умершего, дед и бабка как со стороны отца, так и со стороны матери.</w:t>
            </w:r>
            <w:r>
              <w:rPr>
                <w:color w:val="000000"/>
                <w:spacing w:val="2"/>
                <w:sz w:val="10"/>
                <w:szCs w:val="10"/>
              </w:rPr>
              <w:t xml:space="preserve"> Наследниками по закону явля</w:t>
            </w:r>
            <w:r>
              <w:rPr>
                <w:color w:val="000000"/>
                <w:spacing w:val="2"/>
                <w:sz w:val="10"/>
                <w:szCs w:val="10"/>
              </w:rPr>
              <w:softHyphen/>
              <w:t xml:space="preserve">ются также нетрудоспособные иждивенцы, которые наследуют всегда. Если есть другие наследники по закону, нетрудоспособные иждивенцы </w:t>
            </w:r>
            <w:r>
              <w:rPr>
                <w:color w:val="000000"/>
                <w:spacing w:val="4"/>
                <w:sz w:val="10"/>
                <w:szCs w:val="10"/>
              </w:rPr>
              <w:t xml:space="preserve">наследуют наравне с наследниками той очереди, которая призывается </w:t>
            </w:r>
            <w:r>
              <w:rPr>
                <w:color w:val="000000"/>
                <w:spacing w:val="3"/>
                <w:sz w:val="10"/>
                <w:szCs w:val="10"/>
              </w:rPr>
              <w:t>к наследованию. При отсутствии наследников первой или второй оче</w:t>
            </w:r>
            <w:r>
              <w:rPr>
                <w:color w:val="000000"/>
                <w:spacing w:val="3"/>
                <w:sz w:val="10"/>
                <w:szCs w:val="10"/>
              </w:rPr>
              <w:softHyphen/>
            </w:r>
            <w:r>
              <w:rPr>
                <w:color w:val="000000"/>
                <w:spacing w:val="4"/>
                <w:sz w:val="10"/>
                <w:szCs w:val="10"/>
              </w:rPr>
              <w:t>реди нетрудоспособные иждивенцы являются единственными наслед</w:t>
            </w:r>
            <w:r>
              <w:rPr>
                <w:color w:val="000000"/>
                <w:spacing w:val="4"/>
                <w:sz w:val="10"/>
                <w:szCs w:val="10"/>
              </w:rPr>
              <w:softHyphen/>
            </w:r>
            <w:r>
              <w:rPr>
                <w:color w:val="000000"/>
                <w:spacing w:val="2"/>
                <w:sz w:val="10"/>
                <w:szCs w:val="10"/>
              </w:rPr>
              <w:t>никами.</w:t>
            </w:r>
          </w:p>
          <w:p w:rsidR="003937C1" w:rsidRDefault="003937C1" w:rsidP="00095C47">
            <w:pPr>
              <w:shd w:val="clear" w:color="auto" w:fill="FFFFFF"/>
              <w:ind w:firstLine="170"/>
              <w:jc w:val="both"/>
              <w:rPr>
                <w:sz w:val="10"/>
                <w:szCs w:val="10"/>
              </w:rPr>
            </w:pPr>
            <w:r>
              <w:rPr>
                <w:color w:val="000000"/>
                <w:sz w:val="10"/>
                <w:szCs w:val="10"/>
              </w:rPr>
              <w:t xml:space="preserve">' К числу нетрудоспособных относятся женщины, достигшие 55 лет, мужчины — 60 лет, инвалиды </w:t>
            </w:r>
            <w:r>
              <w:rPr>
                <w:color w:val="000000"/>
                <w:sz w:val="10"/>
                <w:szCs w:val="10"/>
                <w:lang w:val="en-US"/>
              </w:rPr>
              <w:t>I</w:t>
            </w:r>
            <w:r>
              <w:rPr>
                <w:color w:val="000000"/>
                <w:sz w:val="10"/>
                <w:szCs w:val="10"/>
              </w:rPr>
              <w:t>, .</w:t>
            </w:r>
            <w:r>
              <w:rPr>
                <w:color w:val="000000"/>
                <w:sz w:val="10"/>
                <w:szCs w:val="10"/>
                <w:lang w:val="en-US"/>
              </w:rPr>
              <w:t>II</w:t>
            </w:r>
            <w:r>
              <w:rPr>
                <w:color w:val="000000"/>
                <w:sz w:val="10"/>
                <w:szCs w:val="10"/>
              </w:rPr>
              <w:t xml:space="preserve">, </w:t>
            </w:r>
            <w:r>
              <w:rPr>
                <w:color w:val="000000"/>
                <w:sz w:val="10"/>
                <w:szCs w:val="10"/>
                <w:lang w:val="en-US"/>
              </w:rPr>
              <w:t>III</w:t>
            </w:r>
            <w:r>
              <w:rPr>
                <w:color w:val="000000"/>
                <w:sz w:val="10"/>
                <w:szCs w:val="10"/>
              </w:rPr>
              <w:t xml:space="preserve"> группы, лица, не достигшие 16 лет, и учащиеся — 18 лет.</w:t>
            </w:r>
          </w:p>
          <w:p w:rsidR="003937C1" w:rsidRDefault="003937C1" w:rsidP="00095C47">
            <w:pPr>
              <w:rPr>
                <w:sz w:val="10"/>
                <w:szCs w:val="10"/>
              </w:rPr>
            </w:pPr>
            <w:r>
              <w:rPr>
                <w:color w:val="000000"/>
                <w:spacing w:val="6"/>
                <w:sz w:val="10"/>
                <w:szCs w:val="10"/>
              </w:rPr>
              <w:t xml:space="preserve">Для признания факта иждивения необходимо полное содержание со стороны наследодателя либо получение такой помощи, которая </w:t>
            </w:r>
            <w:r>
              <w:rPr>
                <w:color w:val="000000"/>
                <w:spacing w:val="3"/>
                <w:sz w:val="10"/>
                <w:szCs w:val="10"/>
              </w:rPr>
              <w:t>была основным и постоянным источником средств к существованию.</w:t>
            </w:r>
          </w:p>
        </w:tc>
        <w:tc>
          <w:tcPr>
            <w:tcW w:w="2197" w:type="dxa"/>
          </w:tcPr>
          <w:p w:rsidR="003937C1" w:rsidRDefault="003937C1" w:rsidP="00095C47">
            <w:pPr>
              <w:shd w:val="clear" w:color="auto" w:fill="FFFFFF"/>
              <w:ind w:firstLine="170"/>
              <w:jc w:val="both"/>
              <w:rPr>
                <w:caps/>
                <w:sz w:val="10"/>
                <w:szCs w:val="10"/>
              </w:rPr>
            </w:pPr>
            <w:r>
              <w:rPr>
                <w:b/>
                <w:bCs/>
                <w:caps/>
                <w:color w:val="000000"/>
                <w:sz w:val="10"/>
                <w:szCs w:val="10"/>
              </w:rPr>
              <w:t>11. ДОГОВОР ФинансовОЙ арендЫ (лизинг)</w:t>
            </w:r>
          </w:p>
          <w:p w:rsidR="003937C1" w:rsidRDefault="003937C1" w:rsidP="00095C47">
            <w:pPr>
              <w:shd w:val="clear" w:color="auto" w:fill="FFFFFF"/>
              <w:ind w:firstLine="170"/>
              <w:jc w:val="both"/>
              <w:rPr>
                <w:sz w:val="10"/>
                <w:szCs w:val="10"/>
              </w:rPr>
            </w:pPr>
            <w:r>
              <w:rPr>
                <w:color w:val="000000"/>
                <w:sz w:val="10"/>
                <w:szCs w:val="10"/>
              </w:rPr>
              <w:t>По договору финансовой аренды (договору лизинга) арендодатель обязуется приобрести в собственность указанное арендатором имуще</w:t>
            </w:r>
            <w:r>
              <w:rPr>
                <w:color w:val="000000"/>
                <w:sz w:val="10"/>
                <w:szCs w:val="10"/>
              </w:rPr>
              <w:softHyphen/>
              <w:t>ство у определенного им продавца и предоставить имущество аренда</w:t>
            </w:r>
            <w:r>
              <w:rPr>
                <w:color w:val="000000"/>
                <w:sz w:val="10"/>
                <w:szCs w:val="10"/>
              </w:rPr>
              <w:softHyphen/>
              <w:t>тору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(ст. 665 ГК).</w:t>
            </w:r>
          </w:p>
          <w:p w:rsidR="003937C1" w:rsidRDefault="003937C1" w:rsidP="00095C47">
            <w:pPr>
              <w:shd w:val="clear" w:color="auto" w:fill="FFFFFF"/>
              <w:tabs>
                <w:tab w:val="left" w:pos="6178"/>
              </w:tabs>
              <w:ind w:firstLine="170"/>
              <w:jc w:val="both"/>
              <w:rPr>
                <w:sz w:val="10"/>
                <w:szCs w:val="10"/>
              </w:rPr>
            </w:pPr>
            <w:r>
              <w:rPr>
                <w:color w:val="000000"/>
                <w:sz w:val="10"/>
                <w:szCs w:val="10"/>
              </w:rPr>
              <w:t>Предметом договора финансовой аренды, как и предметом договора аренды вообще, могут быть только непотребляемые вещи, которые не уничтожаются в процессе их использования, а лишь подвергаются по</w:t>
            </w:r>
            <w:r>
              <w:rPr>
                <w:color w:val="000000"/>
                <w:sz w:val="10"/>
                <w:szCs w:val="10"/>
              </w:rPr>
              <w:softHyphen/>
              <w:t xml:space="preserve"> степенному снашиванию. Притом эти вещи должны использоваться для предпринимательской деятельности. Однако предметом договора финансовой аренды не могут быть земельные участки и другие при</w:t>
            </w:r>
            <w:r>
              <w:rPr>
                <w:color w:val="000000"/>
                <w:sz w:val="10"/>
                <w:szCs w:val="10"/>
              </w:rPr>
              <w:softHyphen/>
              <w:t xml:space="preserve"> родные объекты. Кроме того, предметом договора финансовой аренды</w:t>
            </w:r>
            <w:r>
              <w:rPr>
                <w:color w:val="000000"/>
                <w:sz w:val="10"/>
                <w:szCs w:val="10"/>
              </w:rPr>
              <w:br/>
              <w:t>должно быть не имущество, ранее Использованное арендодателем, а новое, специально приобретенное им исключительно с целью передачи его в аренду. Не могут быть предметом финансовой аренды и имуще</w:t>
            </w:r>
            <w:r>
              <w:rPr>
                <w:color w:val="000000"/>
                <w:sz w:val="10"/>
                <w:szCs w:val="10"/>
              </w:rPr>
              <w:softHyphen/>
              <w:t>ственные права.</w:t>
            </w:r>
          </w:p>
          <w:p w:rsidR="003937C1" w:rsidRDefault="003937C1" w:rsidP="00095C47">
            <w:pPr>
              <w:shd w:val="clear" w:color="auto" w:fill="FFFFFF"/>
              <w:ind w:firstLine="170"/>
              <w:jc w:val="both"/>
              <w:rPr>
                <w:sz w:val="10"/>
                <w:szCs w:val="10"/>
              </w:rPr>
            </w:pPr>
            <w:r>
              <w:rPr>
                <w:color w:val="000000"/>
                <w:sz w:val="10"/>
                <w:szCs w:val="10"/>
              </w:rPr>
              <w:t>Арендодатель, по общему правилу, не отвечает перед арендатором за действия продавца по договору купли-продажи. Исключение состав</w:t>
            </w:r>
            <w:r>
              <w:rPr>
                <w:color w:val="000000"/>
                <w:sz w:val="10"/>
                <w:szCs w:val="10"/>
              </w:rPr>
              <w:softHyphen/>
              <w:t>ляют лишь случаи, когда в соответствии с договором лизинга выбор продавца и приобретаемого имущества был возложен на арендодателя. В последнем случае арендатор вправе по своему выбору предъявить требования, вытекающие из договора купли-продажи, как непосредст</w:t>
            </w:r>
            <w:r>
              <w:rPr>
                <w:color w:val="000000"/>
                <w:sz w:val="10"/>
                <w:szCs w:val="10"/>
              </w:rPr>
              <w:softHyphen/>
              <w:t>венно продавцу имущества, так и арендодателю, которые несут соли</w:t>
            </w:r>
            <w:r>
              <w:rPr>
                <w:color w:val="000000"/>
                <w:sz w:val="10"/>
                <w:szCs w:val="10"/>
              </w:rPr>
              <w:softHyphen/>
              <w:t>дарную ответственность.</w:t>
            </w:r>
          </w:p>
          <w:p w:rsidR="003937C1" w:rsidRDefault="003937C1" w:rsidP="00095C47">
            <w:pPr>
              <w:shd w:val="clear" w:color="auto" w:fill="FFFFFF"/>
              <w:ind w:firstLine="170"/>
              <w:jc w:val="both"/>
              <w:rPr>
                <w:sz w:val="10"/>
                <w:szCs w:val="10"/>
              </w:rPr>
            </w:pPr>
            <w:r>
              <w:rPr>
                <w:color w:val="000000"/>
                <w:sz w:val="10"/>
                <w:szCs w:val="10"/>
              </w:rPr>
              <w:t>По договору финансовой аренды арендатор не связан договорными отношениями с продавцом. Однако он вправе предъявлять непосредст</w:t>
            </w:r>
            <w:r>
              <w:rPr>
                <w:color w:val="000000"/>
                <w:sz w:val="10"/>
                <w:szCs w:val="10"/>
              </w:rPr>
              <w:softHyphen/>
              <w:t>венно продавцу имущества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w:t>
            </w:r>
          </w:p>
          <w:p w:rsidR="003937C1" w:rsidRDefault="003937C1" w:rsidP="00095C47">
            <w:pPr>
              <w:shd w:val="clear" w:color="auto" w:fill="FFFFFF"/>
              <w:ind w:firstLine="170"/>
              <w:jc w:val="both"/>
              <w:rPr>
                <w:sz w:val="10"/>
                <w:szCs w:val="10"/>
              </w:rPr>
            </w:pPr>
            <w:r>
              <w:rPr>
                <w:color w:val="000000"/>
                <w:sz w:val="10"/>
                <w:szCs w:val="10"/>
              </w:rPr>
              <w:t>Таким образом, при ненадлежащем исполнении условий договора купли-продажи арендатор наделяется правами и несет обязанности, как если бы он был покупателем в договоре купли-продажи соответст</w:t>
            </w:r>
            <w:r>
              <w:rPr>
                <w:color w:val="000000"/>
                <w:sz w:val="10"/>
                <w:szCs w:val="10"/>
              </w:rPr>
              <w:softHyphen/>
              <w:t>вующего имущества (за исключением обязанности оплатить приобре</w:t>
            </w:r>
            <w:r>
              <w:rPr>
                <w:color w:val="000000"/>
                <w:sz w:val="10"/>
                <w:szCs w:val="10"/>
              </w:rPr>
              <w:softHyphen/>
              <w:t>тенное имущество). Однако поскольку арендатор не является стороной договора, он не может расторгнуть договор купли-продажи с продав</w:t>
            </w:r>
            <w:r>
              <w:rPr>
                <w:color w:val="000000"/>
                <w:sz w:val="10"/>
                <w:szCs w:val="10"/>
              </w:rPr>
              <w:softHyphen/>
              <w:t>цом без согласия арендодателя.</w:t>
            </w:r>
          </w:p>
          <w:p w:rsidR="003937C1" w:rsidRDefault="003937C1" w:rsidP="00095C47">
            <w:pPr>
              <w:rPr>
                <w:color w:val="000000"/>
                <w:sz w:val="10"/>
                <w:szCs w:val="10"/>
              </w:rPr>
            </w:pPr>
            <w:r>
              <w:rPr>
                <w:color w:val="000000"/>
                <w:sz w:val="10"/>
                <w:szCs w:val="10"/>
              </w:rPr>
              <w:t>В отношениях с продавцом арендатор и арендодатель выступают как солидарные кредиторы. Это значит, что и тот и другой могут предъ</w:t>
            </w:r>
            <w:r>
              <w:rPr>
                <w:color w:val="000000"/>
                <w:sz w:val="10"/>
                <w:szCs w:val="10"/>
              </w:rPr>
              <w:softHyphen/>
              <w:t>явить требования к продавцу в полном объеме.</w:t>
            </w:r>
          </w:p>
          <w:p w:rsidR="003937C1" w:rsidRDefault="003937C1" w:rsidP="00095C47">
            <w:pPr>
              <w:rPr>
                <w:color w:val="000000"/>
                <w:sz w:val="10"/>
                <w:szCs w:val="10"/>
              </w:rPr>
            </w:pPr>
          </w:p>
          <w:p w:rsidR="003937C1" w:rsidRDefault="003937C1" w:rsidP="00095C47">
            <w:pPr>
              <w:shd w:val="clear" w:color="auto" w:fill="FFFFFF"/>
              <w:ind w:firstLine="170"/>
              <w:jc w:val="both"/>
              <w:rPr>
                <w:b/>
                <w:bCs/>
                <w:caps/>
                <w:color w:val="000000"/>
                <w:sz w:val="10"/>
                <w:szCs w:val="10"/>
              </w:rPr>
            </w:pPr>
            <w:r>
              <w:rPr>
                <w:b/>
                <w:bCs/>
                <w:caps/>
                <w:color w:val="000000"/>
                <w:sz w:val="10"/>
                <w:szCs w:val="10"/>
              </w:rPr>
              <w:t>15. права и обязанности нанимателя по договору социального жилищного найма</w:t>
            </w:r>
          </w:p>
          <w:p w:rsidR="003937C1" w:rsidRDefault="003937C1" w:rsidP="00095C47">
            <w:pPr>
              <w:shd w:val="clear" w:color="auto" w:fill="FFFFFF"/>
              <w:ind w:firstLine="170"/>
              <w:jc w:val="both"/>
              <w:rPr>
                <w:sz w:val="10"/>
                <w:szCs w:val="10"/>
              </w:rPr>
            </w:pPr>
            <w:r>
              <w:rPr>
                <w:color w:val="000000"/>
                <w:sz w:val="10"/>
                <w:szCs w:val="10"/>
              </w:rPr>
              <w:t>Договор социального найма заключается на основе сложного юри</w:t>
            </w:r>
            <w:r>
              <w:rPr>
                <w:color w:val="000000"/>
                <w:sz w:val="10"/>
                <w:szCs w:val="10"/>
              </w:rPr>
              <w:softHyphen/>
              <w:t>дического состава, включающего в себя решение местной администра</w:t>
            </w:r>
            <w:r>
              <w:rPr>
                <w:color w:val="000000"/>
                <w:sz w:val="10"/>
                <w:szCs w:val="10"/>
              </w:rPr>
              <w:softHyphen/>
              <w:t>ции о предоставлении определенного жилого помещения и выдаче ею ордера — официального документа, подтверждающего право указан</w:t>
            </w:r>
            <w:r>
              <w:rPr>
                <w:color w:val="000000"/>
                <w:sz w:val="10"/>
                <w:szCs w:val="10"/>
              </w:rPr>
              <w:softHyphen/>
              <w:t>ных в нем лиц на заключение договора найма жилого помещения.</w:t>
            </w:r>
          </w:p>
          <w:p w:rsidR="003937C1" w:rsidRDefault="003937C1" w:rsidP="00095C47">
            <w:pPr>
              <w:shd w:val="clear" w:color="auto" w:fill="FFFFFF"/>
              <w:ind w:firstLine="170"/>
              <w:jc w:val="both"/>
              <w:rPr>
                <w:sz w:val="10"/>
                <w:szCs w:val="10"/>
              </w:rPr>
            </w:pPr>
            <w:r>
              <w:rPr>
                <w:color w:val="000000"/>
                <w:sz w:val="10"/>
                <w:szCs w:val="10"/>
              </w:rPr>
              <w:t>Требования к предмету договора социального найма сформулиро</w:t>
            </w:r>
            <w:r>
              <w:rPr>
                <w:color w:val="000000"/>
                <w:sz w:val="10"/>
                <w:szCs w:val="10"/>
              </w:rPr>
              <w:softHyphen/>
              <w:t>ваны в законе (ст. 52 ЖК): во-первых, помещение должно быть изолированным, во-вторых, жилым. Следовательно, предмет договора может</w:t>
            </w:r>
            <w:r>
              <w:rPr>
                <w:color w:val="000000"/>
                <w:sz w:val="10"/>
                <w:szCs w:val="10"/>
                <w:vertAlign w:val="superscript"/>
              </w:rPr>
              <w:t xml:space="preserve"> </w:t>
            </w:r>
            <w:r>
              <w:rPr>
                <w:color w:val="000000"/>
                <w:sz w:val="10"/>
                <w:szCs w:val="10"/>
              </w:rPr>
              <w:t>представлять собой либо отдельную комнату, либо одну или несколько комнат в коммунальной квартире, но обязательно имеющих вход из мест общего пользования. Самостоятельным предметом договора жилищного найма не могут быть ни часть комнаты, ни комната, связанная с другой комнатой общим входом (смежная). В качестве наймодателя выступают жилищно-эксплуатационные организациями.</w:t>
            </w:r>
          </w:p>
          <w:p w:rsidR="003937C1" w:rsidRDefault="003937C1" w:rsidP="00095C47">
            <w:pPr>
              <w:shd w:val="clear" w:color="auto" w:fill="FFFFFF"/>
              <w:ind w:firstLine="170"/>
              <w:jc w:val="both"/>
              <w:rPr>
                <w:sz w:val="10"/>
                <w:szCs w:val="10"/>
              </w:rPr>
            </w:pPr>
            <w:r>
              <w:rPr>
                <w:color w:val="000000"/>
                <w:sz w:val="10"/>
                <w:szCs w:val="10"/>
              </w:rPr>
              <w:t>Употребляемый в жилищном законодательстве термин «наниматель» условен, так как права всех совместно с ним проживающих чле</w:t>
            </w:r>
            <w:r>
              <w:rPr>
                <w:color w:val="000000"/>
                <w:sz w:val="10"/>
                <w:szCs w:val="10"/>
              </w:rPr>
              <w:softHyphen/>
              <w:t>нов семьи равные. Наниматель уполномочен законом лишь представ</w:t>
            </w:r>
            <w:r>
              <w:rPr>
                <w:color w:val="000000"/>
                <w:sz w:val="10"/>
                <w:szCs w:val="10"/>
              </w:rPr>
              <w:softHyphen/>
              <w:t>лять всех остальных перед наймодателем при совершении от их имени каких-либо юридических действий (например, внесение квартплаты и т.д.).</w:t>
            </w:r>
          </w:p>
          <w:p w:rsidR="003937C1" w:rsidRDefault="003937C1" w:rsidP="00095C47">
            <w:pPr>
              <w:shd w:val="clear" w:color="auto" w:fill="FFFFFF"/>
              <w:ind w:firstLine="170"/>
              <w:jc w:val="both"/>
              <w:rPr>
                <w:sz w:val="10"/>
                <w:szCs w:val="10"/>
              </w:rPr>
            </w:pPr>
            <w:r>
              <w:rPr>
                <w:color w:val="000000"/>
                <w:sz w:val="10"/>
                <w:szCs w:val="10"/>
              </w:rPr>
              <w:t>Прекращение договора социального найма возможно по инициати</w:t>
            </w:r>
            <w:r>
              <w:rPr>
                <w:color w:val="000000"/>
                <w:sz w:val="10"/>
                <w:szCs w:val="10"/>
              </w:rPr>
              <w:softHyphen/>
              <w:t>ве как нанимателя и членов его семьи, так и наймодателя.</w:t>
            </w:r>
          </w:p>
          <w:p w:rsidR="003937C1" w:rsidRDefault="003937C1" w:rsidP="00095C47">
            <w:pPr>
              <w:shd w:val="clear" w:color="auto" w:fill="FFFFFF"/>
              <w:ind w:firstLine="170"/>
              <w:jc w:val="both"/>
              <w:rPr>
                <w:sz w:val="10"/>
                <w:szCs w:val="10"/>
              </w:rPr>
            </w:pPr>
            <w:r>
              <w:rPr>
                <w:color w:val="000000"/>
                <w:sz w:val="10"/>
                <w:szCs w:val="10"/>
              </w:rPr>
              <w:t>Наниматель жилого помещения может расторгнуть договор в любое время независимо от оснований и без предварительного уведом</w:t>
            </w:r>
            <w:r>
              <w:rPr>
                <w:color w:val="000000"/>
                <w:sz w:val="10"/>
                <w:szCs w:val="10"/>
              </w:rPr>
              <w:softHyphen/>
              <w:t>ления другой стороны. Днем расторжения договора считается день вы</w:t>
            </w:r>
            <w:r>
              <w:rPr>
                <w:color w:val="000000"/>
                <w:sz w:val="10"/>
                <w:szCs w:val="10"/>
              </w:rPr>
              <w:softHyphen/>
              <w:t>езда.</w:t>
            </w:r>
          </w:p>
          <w:p w:rsidR="003937C1" w:rsidRDefault="003937C1" w:rsidP="00095C47">
            <w:pPr>
              <w:rPr>
                <w:sz w:val="10"/>
                <w:szCs w:val="10"/>
              </w:rPr>
            </w:pPr>
            <w:r>
              <w:rPr>
                <w:color w:val="000000"/>
                <w:sz w:val="10"/>
                <w:szCs w:val="10"/>
              </w:rPr>
              <w:t>Договор найма может быть прекращен также в связи со смертью нанимателя, если он жил без семьи. Если же после смерти нанимателя в жилом помещении остались проживать члены его семьи, договор найма не прекращает действия.</w:t>
            </w:r>
          </w:p>
        </w:tc>
      </w:tr>
    </w:tbl>
    <w:p w:rsidR="003937C1" w:rsidRDefault="003937C1" w:rsidP="003937C1"/>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7"/>
        <w:gridCol w:w="2197"/>
        <w:gridCol w:w="2197"/>
        <w:gridCol w:w="2197"/>
        <w:gridCol w:w="2197"/>
      </w:tblGrid>
      <w:tr w:rsidR="003937C1" w:rsidTr="00095C47">
        <w:tc>
          <w:tcPr>
            <w:tcW w:w="2197" w:type="dxa"/>
          </w:tcPr>
          <w:p w:rsidR="003937C1" w:rsidRDefault="003937C1" w:rsidP="00095C47">
            <w:pPr>
              <w:shd w:val="clear" w:color="auto" w:fill="FFFFFF"/>
              <w:ind w:firstLine="170"/>
              <w:jc w:val="both"/>
              <w:rPr>
                <w:caps/>
                <w:sz w:val="10"/>
                <w:szCs w:val="10"/>
              </w:rPr>
            </w:pPr>
            <w:r>
              <w:rPr>
                <w:b/>
                <w:bCs/>
                <w:caps/>
                <w:color w:val="000000"/>
                <w:sz w:val="10"/>
                <w:szCs w:val="10"/>
              </w:rPr>
              <w:t>19. Договор перевозки груза: понятие, порядок заключения, форма д-ра, стороны</w:t>
            </w:r>
          </w:p>
          <w:p w:rsidR="003937C1" w:rsidRDefault="003937C1" w:rsidP="00095C47">
            <w:pPr>
              <w:shd w:val="clear" w:color="auto" w:fill="FFFFFF"/>
              <w:ind w:firstLine="170"/>
              <w:jc w:val="both"/>
              <w:rPr>
                <w:sz w:val="10"/>
                <w:szCs w:val="10"/>
              </w:rPr>
            </w:pPr>
            <w:r>
              <w:rPr>
                <w:color w:val="000000"/>
                <w:sz w:val="10"/>
                <w:szCs w:val="10"/>
              </w:rPr>
              <w:t>По договору перевозки груза транспортная организация (перевоз</w:t>
            </w:r>
            <w:r>
              <w:rPr>
                <w:color w:val="000000"/>
                <w:sz w:val="10"/>
                <w:szCs w:val="10"/>
              </w:rPr>
              <w:softHyphen/>
              <w:t>чик) обязуется доставить вверенный ей отправителем груз по назначе</w:t>
            </w:r>
            <w:r>
              <w:rPr>
                <w:color w:val="000000"/>
                <w:sz w:val="10"/>
                <w:szCs w:val="10"/>
              </w:rPr>
              <w:softHyphen/>
              <w:t>нию и выдать его уполномоченному лицу (грузополучателю), а отпра</w:t>
            </w:r>
            <w:r>
              <w:rPr>
                <w:color w:val="000000"/>
                <w:sz w:val="10"/>
                <w:szCs w:val="10"/>
              </w:rPr>
              <w:softHyphen/>
              <w:t>витель — внести за перевозку установленную плату (п. 1 ст. 785 ГК).</w:t>
            </w:r>
          </w:p>
          <w:p w:rsidR="003937C1" w:rsidRDefault="003937C1" w:rsidP="00095C47">
            <w:pPr>
              <w:shd w:val="clear" w:color="auto" w:fill="FFFFFF"/>
              <w:ind w:firstLine="170"/>
              <w:jc w:val="both"/>
              <w:rPr>
                <w:sz w:val="10"/>
                <w:szCs w:val="10"/>
              </w:rPr>
            </w:pPr>
            <w:r>
              <w:rPr>
                <w:color w:val="000000"/>
                <w:sz w:val="10"/>
                <w:szCs w:val="10"/>
              </w:rPr>
              <w:t>Договор перевозки — двустороннеобязывающий, возмездный, ре</w:t>
            </w:r>
            <w:r>
              <w:rPr>
                <w:color w:val="000000"/>
                <w:sz w:val="10"/>
                <w:szCs w:val="10"/>
              </w:rPr>
              <w:softHyphen/>
              <w:t>альный. Он считается заключенным с момента принятия груза перевозчиком от отправителя.</w:t>
            </w:r>
          </w:p>
          <w:p w:rsidR="003937C1" w:rsidRDefault="003937C1" w:rsidP="00095C47">
            <w:pPr>
              <w:shd w:val="clear" w:color="auto" w:fill="FFFFFF"/>
              <w:ind w:firstLine="170"/>
              <w:jc w:val="both"/>
              <w:rPr>
                <w:sz w:val="10"/>
                <w:szCs w:val="10"/>
              </w:rPr>
            </w:pPr>
            <w:r>
              <w:rPr>
                <w:color w:val="000000"/>
                <w:sz w:val="10"/>
                <w:szCs w:val="10"/>
              </w:rPr>
              <w:t>Договор, заключаемый на условиях предоставления для перевозки определенного судна (всего или составляющих помещений) – воздуш</w:t>
            </w:r>
            <w:r>
              <w:rPr>
                <w:color w:val="000000"/>
                <w:sz w:val="10"/>
                <w:szCs w:val="10"/>
              </w:rPr>
              <w:softHyphen/>
              <w:t>ного или морского (чартер), является консенсуальный. Он считается заключенным с момента достижений соглашения по существенным ус</w:t>
            </w:r>
            <w:r>
              <w:rPr>
                <w:color w:val="000000"/>
                <w:sz w:val="10"/>
                <w:szCs w:val="10"/>
              </w:rPr>
              <w:softHyphen/>
              <w:t>ловиям: о наименований судна, о том, все или часть судна фрахтуется, количестве груза, месте погрузки, размере фрахта, месте направления судна и др.</w:t>
            </w:r>
          </w:p>
          <w:p w:rsidR="003937C1" w:rsidRDefault="003937C1" w:rsidP="00095C47">
            <w:pPr>
              <w:shd w:val="clear" w:color="auto" w:fill="FFFFFF"/>
              <w:ind w:firstLine="170"/>
              <w:jc w:val="both"/>
              <w:rPr>
                <w:sz w:val="10"/>
                <w:szCs w:val="10"/>
              </w:rPr>
            </w:pPr>
            <w:r>
              <w:rPr>
                <w:color w:val="000000"/>
                <w:sz w:val="10"/>
                <w:szCs w:val="10"/>
              </w:rPr>
              <w:t>Договор перевозки заключается в письменной форме. Письменной формой договора перевозки являются: транспортная накладная (Железнодорожная накладная, грузовая накладная — на воздушном транспорте, товарно-транспортная накладная — на автомобильном, коносамент – на морском), а также чартер (при перевозках груза морем в международном сообщении). В транспортной накладной указываются сведения о грузе (наименование, количество, способ определения веса и др.), отправителе, получателе, расстояние перевозки, стоимость пере</w:t>
            </w:r>
            <w:r>
              <w:rPr>
                <w:color w:val="000000"/>
                <w:sz w:val="10"/>
                <w:szCs w:val="10"/>
              </w:rPr>
              <w:softHyphen/>
              <w:t>возки.</w:t>
            </w:r>
          </w:p>
          <w:p w:rsidR="003937C1" w:rsidRDefault="003937C1" w:rsidP="00095C47">
            <w:pPr>
              <w:shd w:val="clear" w:color="auto" w:fill="FFFFFF"/>
              <w:ind w:firstLine="170"/>
              <w:jc w:val="both"/>
              <w:rPr>
                <w:sz w:val="10"/>
                <w:szCs w:val="10"/>
              </w:rPr>
            </w:pPr>
            <w:r>
              <w:rPr>
                <w:color w:val="000000"/>
                <w:sz w:val="10"/>
                <w:szCs w:val="10"/>
              </w:rPr>
              <w:t>Грузоотправитель вместе с транспортной накладной передает пере</w:t>
            </w:r>
            <w:r>
              <w:rPr>
                <w:color w:val="000000"/>
                <w:sz w:val="10"/>
                <w:szCs w:val="10"/>
              </w:rPr>
              <w:softHyphen/>
              <w:t>возчику все документы, требуемые санитарными, таможенными, ка</w:t>
            </w:r>
            <w:r>
              <w:rPr>
                <w:color w:val="000000"/>
                <w:sz w:val="10"/>
                <w:szCs w:val="10"/>
              </w:rPr>
              <w:softHyphen/>
              <w:t>рантинными и иными правилами (например, карантинный сертифи</w:t>
            </w:r>
            <w:r>
              <w:rPr>
                <w:color w:val="000000"/>
                <w:sz w:val="10"/>
                <w:szCs w:val="10"/>
              </w:rPr>
              <w:softHyphen/>
              <w:t>кат, карантинное разрешение, ветеринарное свидетельство и другие документы, выдаваемые компетентными органами).</w:t>
            </w:r>
          </w:p>
          <w:p w:rsidR="003937C1" w:rsidRDefault="003937C1" w:rsidP="00095C47">
            <w:pPr>
              <w:shd w:val="clear" w:color="auto" w:fill="FFFFFF"/>
              <w:ind w:firstLine="170"/>
              <w:jc w:val="both"/>
              <w:rPr>
                <w:sz w:val="10"/>
                <w:szCs w:val="10"/>
              </w:rPr>
            </w:pPr>
            <w:r>
              <w:rPr>
                <w:color w:val="000000"/>
                <w:sz w:val="10"/>
                <w:szCs w:val="10"/>
              </w:rPr>
              <w:t>Стороны в договоре перевозки — грузоотправитель и перевозчик. В качестве грузоотправителей могут выступать как организации, так и граждане. В качестве перевозчика чаще всего выступает специализи</w:t>
            </w:r>
            <w:r>
              <w:rPr>
                <w:color w:val="000000"/>
                <w:sz w:val="10"/>
                <w:szCs w:val="10"/>
              </w:rPr>
              <w:softHyphen/>
              <w:t>рованная (транспортная) организация — юридическое лицо, для кото</w:t>
            </w:r>
            <w:r>
              <w:rPr>
                <w:color w:val="000000"/>
                <w:sz w:val="10"/>
                <w:szCs w:val="10"/>
              </w:rPr>
              <w:softHyphen/>
              <w:t>рой деятельность по перемещению грузов является реализацией ее правоспособности, возникшей на основе регистрации в качестве юри</w:t>
            </w:r>
            <w:r>
              <w:rPr>
                <w:color w:val="000000"/>
                <w:sz w:val="10"/>
                <w:szCs w:val="10"/>
              </w:rPr>
              <w:softHyphen/>
              <w:t>дического лица и получения ею лицензии (ст. 49, 51 ГК).</w:t>
            </w:r>
          </w:p>
          <w:p w:rsidR="003937C1" w:rsidRDefault="003937C1" w:rsidP="00095C47">
            <w:pPr>
              <w:shd w:val="clear" w:color="auto" w:fill="FFFFFF"/>
              <w:ind w:firstLine="170"/>
              <w:jc w:val="both"/>
              <w:rPr>
                <w:sz w:val="10"/>
                <w:szCs w:val="10"/>
              </w:rPr>
            </w:pPr>
            <w:r>
              <w:rPr>
                <w:color w:val="000000"/>
                <w:sz w:val="10"/>
                <w:szCs w:val="10"/>
              </w:rPr>
              <w:t>Как правило, договор перевозки является публичным, поскольку в силу закона, иных правовых актов, а также лицензии на перевозку вытекает обязанность перевозчика осуществлять перевозки по обраще</w:t>
            </w:r>
            <w:r>
              <w:rPr>
                <w:color w:val="000000"/>
                <w:sz w:val="10"/>
                <w:szCs w:val="10"/>
              </w:rPr>
              <w:softHyphen/>
              <w:t>нию любого гражданина или юридического лица (ст. 789, 426 ГК). Перечень организаций, осуществляющих перевозки для любого обра</w:t>
            </w:r>
            <w:r>
              <w:rPr>
                <w:color w:val="000000"/>
                <w:sz w:val="10"/>
                <w:szCs w:val="10"/>
              </w:rPr>
              <w:softHyphen/>
              <w:t>тившегося за услугами (ГК называет такой транспорт «транспортом общего пользования»), публикуется в установленном порядке (п. 1 ст. 789 ГК).</w:t>
            </w:r>
          </w:p>
          <w:p w:rsidR="003937C1" w:rsidRDefault="003937C1" w:rsidP="00095C47">
            <w:pPr>
              <w:shd w:val="clear" w:color="auto" w:fill="FFFFFF"/>
              <w:ind w:firstLine="170"/>
              <w:jc w:val="both"/>
              <w:rPr>
                <w:sz w:val="10"/>
                <w:szCs w:val="10"/>
              </w:rPr>
            </w:pPr>
            <w:r>
              <w:rPr>
                <w:color w:val="000000"/>
                <w:sz w:val="10"/>
                <w:szCs w:val="10"/>
              </w:rPr>
              <w:t>В качестве перевозчика может выступать индивидуальный пред</w:t>
            </w:r>
            <w:r>
              <w:rPr>
                <w:color w:val="000000"/>
                <w:sz w:val="10"/>
                <w:szCs w:val="10"/>
              </w:rPr>
              <w:softHyphen/>
              <w:t>приниматель, получивший в установленном порядке лицензию на право осуществления данного вида деятельности.</w:t>
            </w:r>
          </w:p>
          <w:p w:rsidR="003937C1" w:rsidRDefault="003937C1" w:rsidP="00095C47">
            <w:pPr>
              <w:shd w:val="clear" w:color="auto" w:fill="FFFFFF"/>
              <w:ind w:firstLine="170"/>
              <w:jc w:val="both"/>
              <w:rPr>
                <w:sz w:val="10"/>
                <w:szCs w:val="10"/>
              </w:rPr>
            </w:pPr>
            <w:r>
              <w:rPr>
                <w:color w:val="000000"/>
                <w:sz w:val="10"/>
                <w:szCs w:val="10"/>
              </w:rPr>
              <w:t>При этом по смыслу ст. 789 ГК оказываемые им услуги оформ</w:t>
            </w:r>
            <w:r>
              <w:rPr>
                <w:color w:val="000000"/>
                <w:sz w:val="10"/>
                <w:szCs w:val="10"/>
              </w:rPr>
              <w:softHyphen/>
              <w:t>ляются договором перевозки, не относящимся к публичным дого</w:t>
            </w:r>
            <w:r>
              <w:rPr>
                <w:color w:val="000000"/>
                <w:sz w:val="10"/>
                <w:szCs w:val="10"/>
              </w:rPr>
              <w:softHyphen/>
              <w:t>ворам.</w:t>
            </w:r>
          </w:p>
          <w:p w:rsidR="003937C1" w:rsidRDefault="003937C1" w:rsidP="00095C47">
            <w:pPr>
              <w:shd w:val="clear" w:color="auto" w:fill="FFFFFF"/>
              <w:ind w:firstLine="170"/>
              <w:jc w:val="both"/>
              <w:rPr>
                <w:sz w:val="10"/>
                <w:szCs w:val="10"/>
              </w:rPr>
            </w:pPr>
            <w:r>
              <w:rPr>
                <w:color w:val="000000"/>
                <w:sz w:val="10"/>
                <w:szCs w:val="10"/>
              </w:rPr>
              <w:t>Иногда отправитель одновременно выступает в качестве получате</w:t>
            </w:r>
            <w:r>
              <w:rPr>
                <w:color w:val="000000"/>
                <w:sz w:val="10"/>
                <w:szCs w:val="10"/>
              </w:rPr>
              <w:softHyphen/>
              <w:t>ля. Например, при перевозках грузов одного производственного под</w:t>
            </w:r>
            <w:r>
              <w:rPr>
                <w:color w:val="000000"/>
                <w:sz w:val="10"/>
                <w:szCs w:val="10"/>
              </w:rPr>
              <w:softHyphen/>
              <w:t>разделения другому в рамках одного предприятия отправителем и по</w:t>
            </w:r>
            <w:r>
              <w:rPr>
                <w:color w:val="000000"/>
                <w:sz w:val="10"/>
                <w:szCs w:val="10"/>
              </w:rPr>
              <w:softHyphen/>
              <w:t>лучателем является одно юридическое лицо. Но чаще всего в качестве получателя выступает лицо, не участвовавшее в заключении договора перевозки, но приобретающее в силу обязательства по перевозке не только права,, но и обязанности.</w:t>
            </w:r>
          </w:p>
          <w:p w:rsidR="003937C1" w:rsidRDefault="003937C1" w:rsidP="00095C47">
            <w:pPr>
              <w:pStyle w:val="2"/>
            </w:pPr>
          </w:p>
        </w:tc>
        <w:tc>
          <w:tcPr>
            <w:tcW w:w="2197" w:type="dxa"/>
          </w:tcPr>
          <w:p w:rsidR="003937C1" w:rsidRDefault="003937C1" w:rsidP="00095C47">
            <w:pPr>
              <w:shd w:val="clear" w:color="auto" w:fill="FFFFFF"/>
              <w:ind w:firstLine="170"/>
              <w:jc w:val="both"/>
              <w:rPr>
                <w:caps/>
                <w:sz w:val="10"/>
                <w:szCs w:val="10"/>
              </w:rPr>
            </w:pPr>
            <w:r>
              <w:rPr>
                <w:b/>
                <w:bCs/>
                <w:caps/>
                <w:color w:val="000000"/>
                <w:sz w:val="10"/>
                <w:szCs w:val="10"/>
              </w:rPr>
              <w:t xml:space="preserve">20. Наследование по завещанию. </w:t>
            </w:r>
          </w:p>
          <w:p w:rsidR="003937C1" w:rsidRDefault="003937C1" w:rsidP="00095C47">
            <w:pPr>
              <w:shd w:val="clear" w:color="auto" w:fill="FFFFFF"/>
              <w:ind w:firstLine="170"/>
              <w:jc w:val="both"/>
              <w:rPr>
                <w:sz w:val="10"/>
                <w:szCs w:val="10"/>
              </w:rPr>
            </w:pPr>
            <w:r>
              <w:rPr>
                <w:color w:val="000000"/>
                <w:sz w:val="10"/>
                <w:szCs w:val="10"/>
              </w:rPr>
              <w:t>Под завещанием понимается личное распоряжение гражданина на случай смерти по поводу принадлежащего ему имущества, сделанное в предусмотренной законом форме.</w:t>
            </w:r>
          </w:p>
          <w:p w:rsidR="003937C1" w:rsidRDefault="003937C1" w:rsidP="00095C47">
            <w:pPr>
              <w:shd w:val="clear" w:color="auto" w:fill="FFFFFF"/>
              <w:ind w:firstLine="170"/>
              <w:jc w:val="both"/>
              <w:rPr>
                <w:sz w:val="10"/>
                <w:szCs w:val="10"/>
              </w:rPr>
            </w:pPr>
            <w:r>
              <w:rPr>
                <w:color w:val="000000"/>
                <w:sz w:val="10"/>
                <w:szCs w:val="10"/>
              </w:rPr>
              <w:t>Завещание — односторонняя сделка, которая носит строго личный характер (нельзя завещать имущество через представителя). Оно должно быть собственноручно подписано завещателем. Если он в силу каких-либо причин этого сделать не можёт то он</w:t>
            </w:r>
            <w:r>
              <w:rPr>
                <w:color w:val="000000"/>
                <w:sz w:val="10"/>
                <w:szCs w:val="10"/>
                <w:lang w:val="en-US"/>
              </w:rPr>
              <w:t>o</w:t>
            </w:r>
            <w:r>
              <w:rPr>
                <w:color w:val="000000"/>
                <w:sz w:val="10"/>
                <w:szCs w:val="10"/>
              </w:rPr>
              <w:t xml:space="preserve"> подписывается дру</w:t>
            </w:r>
            <w:r>
              <w:rPr>
                <w:color w:val="000000"/>
                <w:sz w:val="10"/>
                <w:szCs w:val="10"/>
              </w:rPr>
              <w:softHyphen/>
              <w:t>гим гражданином (рукоприкладчиком) в присутствии нотариуса или другого должностного лица с указанием причин, по которым завеща</w:t>
            </w:r>
            <w:r>
              <w:rPr>
                <w:color w:val="000000"/>
                <w:sz w:val="10"/>
                <w:szCs w:val="10"/>
              </w:rPr>
              <w:softHyphen/>
              <w:t>ние нельзя било подписать собственноручно. Для завещания предусмотрена обязательная нотариальная форма. Помимо нотариусов право удостоверять завещания принадлежит должностным лицам, указанным в законе (начальникам экспедиций, исправительных учреждений и т.д.).</w:t>
            </w:r>
          </w:p>
          <w:p w:rsidR="003937C1" w:rsidRDefault="003937C1" w:rsidP="00095C47">
            <w:pPr>
              <w:shd w:val="clear" w:color="auto" w:fill="FFFFFF"/>
              <w:ind w:firstLine="170"/>
              <w:jc w:val="both"/>
              <w:rPr>
                <w:sz w:val="10"/>
                <w:szCs w:val="10"/>
              </w:rPr>
            </w:pPr>
            <w:r>
              <w:rPr>
                <w:color w:val="000000"/>
                <w:sz w:val="10"/>
                <w:szCs w:val="10"/>
              </w:rPr>
              <w:t>Завещатель может распорядиться имуществом по своему усмотре</w:t>
            </w:r>
            <w:r>
              <w:rPr>
                <w:color w:val="000000"/>
                <w:sz w:val="10"/>
                <w:szCs w:val="10"/>
              </w:rPr>
              <w:softHyphen/>
              <w:t>нию. При этом наследниками по завещанию могут быть как лица, вхо</w:t>
            </w:r>
            <w:r>
              <w:rPr>
                <w:color w:val="000000"/>
                <w:sz w:val="10"/>
                <w:szCs w:val="10"/>
              </w:rPr>
              <w:softHyphen/>
              <w:t>дящие в число наследников по закону, так и не входящие (в том числе государство и юридические лица).</w:t>
            </w:r>
          </w:p>
          <w:p w:rsidR="003937C1" w:rsidRDefault="003937C1" w:rsidP="00095C47">
            <w:pPr>
              <w:shd w:val="clear" w:color="auto" w:fill="FFFFFF"/>
              <w:ind w:firstLine="170"/>
              <w:jc w:val="both"/>
              <w:rPr>
                <w:sz w:val="10"/>
                <w:szCs w:val="10"/>
              </w:rPr>
            </w:pPr>
            <w:r>
              <w:rPr>
                <w:color w:val="000000"/>
                <w:sz w:val="10"/>
                <w:szCs w:val="10"/>
              </w:rPr>
              <w:t>Свобода завещания ограничивается установлением в законе круга наследников, которых называют обязательными и которые вправе по</w:t>
            </w:r>
            <w:r>
              <w:rPr>
                <w:color w:val="000000"/>
                <w:sz w:val="10"/>
                <w:szCs w:val="10"/>
              </w:rPr>
              <w:softHyphen/>
              <w:t>лучить обязательную долю в наследстве, даже если завещание состав</w:t>
            </w:r>
            <w:r>
              <w:rPr>
                <w:color w:val="000000"/>
                <w:sz w:val="10"/>
                <w:szCs w:val="10"/>
              </w:rPr>
              <w:softHyphen/>
              <w:t>лено не в их пользу.</w:t>
            </w:r>
          </w:p>
          <w:p w:rsidR="003937C1" w:rsidRDefault="003937C1" w:rsidP="00095C47">
            <w:pPr>
              <w:shd w:val="clear" w:color="auto" w:fill="FFFFFF"/>
              <w:ind w:firstLine="170"/>
              <w:jc w:val="both"/>
              <w:rPr>
                <w:sz w:val="10"/>
                <w:szCs w:val="10"/>
              </w:rPr>
            </w:pPr>
            <w:r>
              <w:rPr>
                <w:color w:val="000000"/>
                <w:sz w:val="10"/>
                <w:szCs w:val="10"/>
              </w:rPr>
              <w:t>Статья.535 ГК РСФСР устанавливает две категории обязательных наследников: нетрудоспособные или несовершеннолетние дети наследодателя (в том числе усыновленные), а также нетрудоспособ</w:t>
            </w:r>
            <w:r>
              <w:rPr>
                <w:color w:val="000000"/>
                <w:sz w:val="10"/>
                <w:szCs w:val="10"/>
              </w:rPr>
              <w:softHyphen/>
              <w:t>ный супруг и родители (усыновители); лица, состоящие в иных родственных отношениях с наследодателем или вообще не состоящие с ним, но являющиеся иждивенцами умершего. Под иждивенцами по</w:t>
            </w:r>
            <w:r>
              <w:rPr>
                <w:color w:val="000000"/>
                <w:sz w:val="10"/>
                <w:szCs w:val="10"/>
              </w:rPr>
              <w:softHyphen/>
              <w:t>нимаются лица, которые будучи нетрудоспособными находились на полном иждивении наследодателя или получали от него такую по</w:t>
            </w:r>
            <w:r>
              <w:rPr>
                <w:color w:val="000000"/>
                <w:sz w:val="10"/>
                <w:szCs w:val="10"/>
              </w:rPr>
              <w:softHyphen/>
              <w:t>мощь, которая была для них основным и постоянным источником существования.</w:t>
            </w:r>
          </w:p>
          <w:p w:rsidR="003937C1" w:rsidRDefault="003937C1" w:rsidP="00095C47">
            <w:pPr>
              <w:shd w:val="clear" w:color="auto" w:fill="FFFFFF"/>
              <w:ind w:firstLine="170"/>
              <w:jc w:val="both"/>
              <w:rPr>
                <w:sz w:val="10"/>
                <w:szCs w:val="10"/>
              </w:rPr>
            </w:pPr>
            <w:r>
              <w:rPr>
                <w:color w:val="000000"/>
                <w:sz w:val="10"/>
                <w:szCs w:val="10"/>
              </w:rPr>
              <w:t>Право на обязательную долю не может быть поставлено в зависи</w:t>
            </w:r>
            <w:r>
              <w:rPr>
                <w:color w:val="000000"/>
                <w:sz w:val="10"/>
                <w:szCs w:val="10"/>
              </w:rPr>
              <w:softHyphen/>
              <w:t>мость от согласия других наследников на ее получение. Отношения наследования независимо от их длительности, прекратившиеся за год до открытия наследства, не дают бывшему иждивенцу право на иму</w:t>
            </w:r>
            <w:r>
              <w:rPr>
                <w:color w:val="000000"/>
                <w:sz w:val="10"/>
                <w:szCs w:val="10"/>
              </w:rPr>
              <w:softHyphen/>
              <w:t>щество наследодателя.</w:t>
            </w:r>
          </w:p>
          <w:p w:rsidR="003937C1" w:rsidRDefault="003937C1" w:rsidP="00095C47">
            <w:pPr>
              <w:shd w:val="clear" w:color="auto" w:fill="FFFFFF"/>
              <w:ind w:firstLine="170"/>
              <w:jc w:val="both"/>
              <w:rPr>
                <w:sz w:val="10"/>
                <w:szCs w:val="10"/>
              </w:rPr>
            </w:pPr>
            <w:r>
              <w:rPr>
                <w:color w:val="000000"/>
                <w:sz w:val="10"/>
                <w:szCs w:val="10"/>
              </w:rPr>
              <w:t>При определении размера обязательной доли, составляющей две трети той доли, которая причиталась бы каждому из наследников при наследовании по закону, учитывается стоимость всего наследственно</w:t>
            </w:r>
            <w:r>
              <w:rPr>
                <w:color w:val="000000"/>
                <w:sz w:val="10"/>
                <w:szCs w:val="10"/>
              </w:rPr>
              <w:softHyphen/>
              <w:t>го имущества, включая предметы обычной домашней обстановки и обихода.</w:t>
            </w:r>
          </w:p>
          <w:p w:rsidR="003937C1" w:rsidRDefault="003937C1" w:rsidP="00095C47">
            <w:pPr>
              <w:shd w:val="clear" w:color="auto" w:fill="FFFFFF"/>
              <w:ind w:firstLine="170"/>
              <w:jc w:val="both"/>
              <w:rPr>
                <w:b/>
                <w:bCs/>
                <w:caps/>
                <w:color w:val="000000"/>
                <w:sz w:val="10"/>
                <w:szCs w:val="10"/>
              </w:rPr>
            </w:pPr>
          </w:p>
          <w:p w:rsidR="003937C1" w:rsidRDefault="003937C1" w:rsidP="00095C47">
            <w:pPr>
              <w:shd w:val="clear" w:color="auto" w:fill="FFFFFF"/>
              <w:ind w:firstLine="170"/>
              <w:jc w:val="both"/>
              <w:rPr>
                <w:caps/>
                <w:sz w:val="10"/>
                <w:szCs w:val="10"/>
              </w:rPr>
            </w:pPr>
            <w:r>
              <w:rPr>
                <w:b/>
                <w:bCs/>
                <w:caps/>
                <w:color w:val="000000"/>
                <w:sz w:val="10"/>
                <w:szCs w:val="10"/>
              </w:rPr>
              <w:t>10. Договор бытового проката</w:t>
            </w:r>
          </w:p>
          <w:p w:rsidR="003937C1" w:rsidRDefault="003937C1" w:rsidP="00095C47">
            <w:pPr>
              <w:shd w:val="clear" w:color="auto" w:fill="FFFFFF"/>
              <w:ind w:firstLine="170"/>
              <w:jc w:val="both"/>
              <w:rPr>
                <w:sz w:val="10"/>
                <w:szCs w:val="10"/>
              </w:rPr>
            </w:pPr>
            <w:r>
              <w:rPr>
                <w:color w:val="000000"/>
                <w:sz w:val="10"/>
                <w:szCs w:val="10"/>
              </w:rPr>
              <w:t>По договору проката арендодатель, сдающий имущество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3937C1" w:rsidRDefault="003937C1" w:rsidP="00095C47">
            <w:pPr>
              <w:shd w:val="clear" w:color="auto" w:fill="FFFFFF"/>
              <w:ind w:firstLine="170"/>
              <w:jc w:val="both"/>
              <w:rPr>
                <w:sz w:val="10"/>
                <w:szCs w:val="10"/>
              </w:rPr>
            </w:pPr>
            <w:r>
              <w:rPr>
                <w:color w:val="000000"/>
                <w:sz w:val="10"/>
                <w:szCs w:val="10"/>
              </w:rPr>
              <w:t>Договор проката — публичный договор (должен заключаться с любым и каждым на одинаковых условиях).</w:t>
            </w:r>
          </w:p>
          <w:p w:rsidR="003937C1" w:rsidRDefault="003937C1" w:rsidP="00095C47">
            <w:pPr>
              <w:shd w:val="clear" w:color="auto" w:fill="FFFFFF"/>
              <w:ind w:firstLine="170"/>
              <w:jc w:val="both"/>
              <w:rPr>
                <w:color w:val="000000"/>
                <w:sz w:val="10"/>
                <w:szCs w:val="10"/>
              </w:rPr>
            </w:pPr>
            <w:r>
              <w:rPr>
                <w:color w:val="000000"/>
                <w:sz w:val="10"/>
                <w:szCs w:val="10"/>
              </w:rPr>
              <w:t xml:space="preserve">Арендодателем может быть только предприниматель. В качестве арендатора могут выступать любые физические и юридические лица. </w:t>
            </w:r>
          </w:p>
          <w:p w:rsidR="003937C1" w:rsidRDefault="003937C1" w:rsidP="00095C47">
            <w:pPr>
              <w:shd w:val="clear" w:color="auto" w:fill="FFFFFF"/>
              <w:ind w:firstLine="170"/>
              <w:jc w:val="both"/>
              <w:rPr>
                <w:sz w:val="10"/>
                <w:szCs w:val="10"/>
              </w:rPr>
            </w:pPr>
            <w:r>
              <w:rPr>
                <w:color w:val="000000"/>
                <w:sz w:val="10"/>
                <w:szCs w:val="10"/>
              </w:rPr>
              <w:t>Предмет договора — только движимые непотребляемые вещи. Арендная плата может выплачиваться только в денежной форме. Для данного договора установлен максимальный срок действия — один год.</w:t>
            </w:r>
          </w:p>
          <w:p w:rsidR="003937C1" w:rsidRDefault="003937C1" w:rsidP="00095C47">
            <w:pPr>
              <w:shd w:val="clear" w:color="auto" w:fill="FFFFFF"/>
              <w:ind w:firstLine="170"/>
              <w:jc w:val="both"/>
              <w:rPr>
                <w:sz w:val="10"/>
                <w:szCs w:val="10"/>
              </w:rPr>
            </w:pPr>
            <w:r>
              <w:rPr>
                <w:color w:val="000000"/>
                <w:sz w:val="10"/>
                <w:szCs w:val="10"/>
              </w:rPr>
              <w:t>Дополнительная обязанность арендодателя по договору — предоставление арендатору необходимой и достоверной информации о сдаваемой в прокат вещи. По данному договору арендатор не только не обязан, но и не имеет права осуществлять капитальный или текущий ремонт сданной в аренду вещи. В случае обнаружения недостатков в имуществе, полностью или частично препятствующих его использова</w:t>
            </w:r>
            <w:r>
              <w:rPr>
                <w:color w:val="000000"/>
                <w:sz w:val="10"/>
                <w:szCs w:val="10"/>
              </w:rPr>
              <w:softHyphen/>
              <w:t>нию</w:t>
            </w:r>
            <w:r>
              <w:rPr>
                <w:b/>
                <w:bCs/>
                <w:color w:val="000000"/>
                <w:sz w:val="10"/>
                <w:szCs w:val="10"/>
              </w:rPr>
              <w:t xml:space="preserve"> </w:t>
            </w:r>
            <w:r>
              <w:rPr>
                <w:color w:val="000000"/>
                <w:sz w:val="10"/>
                <w:szCs w:val="10"/>
              </w:rPr>
              <w:t>арендодатель обязан в течение 10 дней принять меры по их устранению. В частности, он вправе по своему усмотрению либо безвозмездно устранить недостатки на месте либо заменить, данное имущест</w:t>
            </w:r>
            <w:r>
              <w:rPr>
                <w:color w:val="000000"/>
                <w:sz w:val="10"/>
                <w:szCs w:val="10"/>
              </w:rPr>
              <w:softHyphen/>
              <w:t>во аналогичным, находящимся в надлежащем состоянии.</w:t>
            </w:r>
          </w:p>
          <w:p w:rsidR="003937C1" w:rsidRDefault="003937C1" w:rsidP="00095C47">
            <w:pPr>
              <w:shd w:val="clear" w:color="auto" w:fill="FFFFFF"/>
              <w:ind w:firstLine="170"/>
              <w:jc w:val="both"/>
              <w:rPr>
                <w:b/>
                <w:bCs/>
                <w:caps/>
                <w:color w:val="000000"/>
                <w:sz w:val="10"/>
                <w:szCs w:val="10"/>
              </w:rPr>
            </w:pPr>
            <w:r>
              <w:rPr>
                <w:color w:val="000000"/>
                <w:sz w:val="10"/>
                <w:szCs w:val="10"/>
              </w:rPr>
              <w:t>Не допускаются сдача имущества в субаренду, передача прав и обя</w:t>
            </w:r>
            <w:r>
              <w:rPr>
                <w:color w:val="000000"/>
                <w:sz w:val="10"/>
                <w:szCs w:val="10"/>
              </w:rPr>
              <w:softHyphen/>
              <w:t>занностей по договору другому лицу, предоставление в безвозмездное пользование, залог арендных прав и внесение их в качестве имущест</w:t>
            </w:r>
            <w:r>
              <w:rPr>
                <w:color w:val="000000"/>
                <w:sz w:val="10"/>
                <w:szCs w:val="10"/>
              </w:rPr>
              <w:softHyphen/>
              <w:t>венного вклада в хозяйственные товарищества и общества или паевого взноса в производственные кооперативы.</w:t>
            </w:r>
          </w:p>
        </w:tc>
        <w:tc>
          <w:tcPr>
            <w:tcW w:w="2197" w:type="dxa"/>
          </w:tcPr>
          <w:p w:rsidR="003937C1" w:rsidRDefault="003937C1" w:rsidP="00095C47">
            <w:pPr>
              <w:shd w:val="clear" w:color="auto" w:fill="FFFFFF"/>
              <w:ind w:firstLine="170"/>
              <w:jc w:val="both"/>
              <w:rPr>
                <w:caps/>
                <w:sz w:val="10"/>
                <w:szCs w:val="10"/>
              </w:rPr>
            </w:pPr>
            <w:r>
              <w:rPr>
                <w:b/>
                <w:bCs/>
                <w:caps/>
                <w:color w:val="000000"/>
                <w:sz w:val="10"/>
                <w:szCs w:val="10"/>
              </w:rPr>
              <w:t xml:space="preserve">22. Принятие наследства. </w:t>
            </w:r>
          </w:p>
          <w:p w:rsidR="003937C1" w:rsidRDefault="003937C1" w:rsidP="00095C47">
            <w:pPr>
              <w:shd w:val="clear" w:color="auto" w:fill="FFFFFF"/>
              <w:ind w:firstLine="170"/>
              <w:jc w:val="both"/>
              <w:rPr>
                <w:sz w:val="10"/>
                <w:szCs w:val="10"/>
              </w:rPr>
            </w:pPr>
            <w:r>
              <w:rPr>
                <w:color w:val="000000"/>
                <w:sz w:val="10"/>
                <w:szCs w:val="10"/>
              </w:rPr>
              <w:t>Для того чтобы приобрести наследство, наследник должен его при</w:t>
            </w:r>
            <w:r>
              <w:rPr>
                <w:color w:val="000000"/>
                <w:sz w:val="10"/>
                <w:szCs w:val="10"/>
              </w:rPr>
              <w:softHyphen/>
              <w:t>нять, т.е. определенным образом выразить свое желание получить на</w:t>
            </w:r>
            <w:r>
              <w:rPr>
                <w:color w:val="000000"/>
                <w:sz w:val="10"/>
                <w:szCs w:val="10"/>
              </w:rPr>
              <w:softHyphen/>
              <w:t>следство. Это он может сделать путем подачи соответствующего заяв</w:t>
            </w:r>
            <w:r>
              <w:rPr>
                <w:color w:val="000000"/>
                <w:sz w:val="10"/>
                <w:szCs w:val="10"/>
              </w:rPr>
              <w:softHyphen/>
              <w:t>ления в нотариальную контору по месту открытия наследства. Но об</w:t>
            </w:r>
            <w:r>
              <w:rPr>
                <w:color w:val="000000"/>
                <w:sz w:val="10"/>
                <w:szCs w:val="10"/>
              </w:rPr>
              <w:softHyphen/>
              <w:t>ращаться в нотариальную контору с подобным заявлением не обяза</w:t>
            </w:r>
            <w:r>
              <w:rPr>
                <w:color w:val="000000"/>
                <w:sz w:val="10"/>
                <w:szCs w:val="10"/>
              </w:rPr>
              <w:softHyphen/>
              <w:t>тельно: наследник признается принявшим наследство, если фактически вступил во владение, наследственным имуществом (осуществляет различные действия по управлению им, платит налоги, поддерживает имущество в сохранности и т.п.).</w:t>
            </w:r>
          </w:p>
          <w:p w:rsidR="003937C1" w:rsidRDefault="003937C1" w:rsidP="00095C47">
            <w:pPr>
              <w:shd w:val="clear" w:color="auto" w:fill="FFFFFF"/>
              <w:ind w:firstLine="170"/>
              <w:jc w:val="both"/>
              <w:rPr>
                <w:sz w:val="10"/>
                <w:szCs w:val="10"/>
              </w:rPr>
            </w:pPr>
            <w:r>
              <w:rPr>
                <w:color w:val="000000"/>
                <w:sz w:val="10"/>
                <w:szCs w:val="10"/>
              </w:rPr>
              <w:t>Своё согласие принять наследство любым из этих двух способов наследователь должен выразить не позднее шести месяцев со дня от</w:t>
            </w:r>
            <w:r>
              <w:rPr>
                <w:color w:val="000000"/>
                <w:sz w:val="10"/>
                <w:szCs w:val="10"/>
              </w:rPr>
              <w:softHyphen/>
              <w:t>крытия наследства. Если в течение указанного срока наследник не при</w:t>
            </w:r>
            <w:r>
              <w:rPr>
                <w:color w:val="000000"/>
                <w:sz w:val="10"/>
                <w:szCs w:val="10"/>
              </w:rPr>
              <w:softHyphen/>
              <w:t>нял наследство, он может обратиться в суд с просьбой продлить ему этот срок. Если причины пропуска срока будут признаны уважитель</w:t>
            </w:r>
            <w:r>
              <w:rPr>
                <w:color w:val="000000"/>
                <w:sz w:val="10"/>
                <w:szCs w:val="10"/>
              </w:rPr>
              <w:softHyphen/>
              <w:t>ными (например, наследник находился в длительной командировке за границей, тяжело болел и т.п.), суд продлевает срок на принятие на</w:t>
            </w:r>
            <w:r>
              <w:rPr>
                <w:color w:val="000000"/>
                <w:sz w:val="10"/>
                <w:szCs w:val="10"/>
              </w:rPr>
              <w:softHyphen/>
              <w:t>следства. Наследник может принять наследство по истечении указан</w:t>
            </w:r>
            <w:r>
              <w:rPr>
                <w:color w:val="000000"/>
                <w:sz w:val="10"/>
                <w:szCs w:val="10"/>
              </w:rPr>
              <w:softHyphen/>
              <w:t>ного в законе срока и без обращения в суд, если принявшие наследство другие наследники не возражают против этого.</w:t>
            </w:r>
          </w:p>
          <w:p w:rsidR="003937C1" w:rsidRDefault="003937C1" w:rsidP="00095C47">
            <w:pPr>
              <w:shd w:val="clear" w:color="auto" w:fill="FFFFFF"/>
              <w:ind w:firstLine="170"/>
              <w:jc w:val="both"/>
              <w:rPr>
                <w:sz w:val="10"/>
                <w:szCs w:val="10"/>
              </w:rPr>
            </w:pPr>
            <w:r>
              <w:rPr>
                <w:color w:val="000000"/>
                <w:sz w:val="10"/>
                <w:szCs w:val="10"/>
              </w:rPr>
              <w:t>Принятие наследства всегда безоговорочно и безусловно. Не может, например, наследник принять в наследство дом лишь при усло</w:t>
            </w:r>
            <w:r>
              <w:rPr>
                <w:color w:val="000000"/>
                <w:sz w:val="10"/>
                <w:szCs w:val="10"/>
              </w:rPr>
              <w:softHyphen/>
              <w:t>вии, что сестра, проживающая в доме, освободит его. Независимо от времени принятия наследства оно считается принадлежащим наслед</w:t>
            </w:r>
            <w:r>
              <w:rPr>
                <w:color w:val="000000"/>
                <w:sz w:val="10"/>
                <w:szCs w:val="10"/>
              </w:rPr>
              <w:softHyphen/>
              <w:t>нику с момента открытия наследства.</w:t>
            </w:r>
          </w:p>
          <w:p w:rsidR="003937C1" w:rsidRDefault="003937C1" w:rsidP="00095C47">
            <w:pPr>
              <w:shd w:val="clear" w:color="auto" w:fill="FFFFFF"/>
              <w:ind w:firstLine="170"/>
              <w:jc w:val="both"/>
              <w:rPr>
                <w:color w:val="000000"/>
                <w:sz w:val="10"/>
                <w:szCs w:val="10"/>
              </w:rPr>
            </w:pPr>
            <w:r>
              <w:rPr>
                <w:color w:val="000000"/>
                <w:sz w:val="10"/>
                <w:szCs w:val="10"/>
              </w:rPr>
              <w:t>Если наследник, призванный к наследованию по закону или по</w:t>
            </w:r>
            <w:r>
              <w:rPr>
                <w:color w:val="000000"/>
                <w:sz w:val="10"/>
                <w:szCs w:val="10"/>
              </w:rPr>
              <w:br/>
              <w:t>завещанию, умрет после открытия наследства, не успев его принять в</w:t>
            </w:r>
            <w:r>
              <w:rPr>
                <w:color w:val="000000"/>
                <w:sz w:val="10"/>
                <w:szCs w:val="10"/>
              </w:rPr>
              <w:br/>
              <w:t>установленный законом шестимесячный срок, право на принятие на</w:t>
            </w:r>
            <w:r>
              <w:rPr>
                <w:color w:val="000000"/>
                <w:sz w:val="10"/>
                <w:szCs w:val="10"/>
              </w:rPr>
              <w:softHyphen/>
              <w:t>следства переходит к его наследникам. В этом случае действия, свидетельствующие о согласии принять наследство (фактическое вступле</w:t>
            </w:r>
            <w:r>
              <w:rPr>
                <w:color w:val="000000"/>
                <w:sz w:val="10"/>
                <w:szCs w:val="10"/>
              </w:rPr>
              <w:softHyphen/>
              <w:t>ние во владение наследственным имуществом или подача заявления об этом в нотариальную контору), должны быть осуществлены в тече</w:t>
            </w:r>
            <w:r>
              <w:rPr>
                <w:color w:val="000000"/>
                <w:sz w:val="10"/>
                <w:szCs w:val="10"/>
              </w:rPr>
              <w:softHyphen/>
              <w:t>ние оставшейся части срока для принятия наследства основным наследником. Если оставшаяся часть срока меньше трех месяцев, она удлиняется до трех месяцев.</w:t>
            </w:r>
          </w:p>
          <w:p w:rsidR="003937C1" w:rsidRDefault="003937C1" w:rsidP="00095C47">
            <w:pPr>
              <w:shd w:val="clear" w:color="auto" w:fill="FFFFFF"/>
              <w:ind w:firstLine="170"/>
              <w:jc w:val="both"/>
              <w:rPr>
                <w:color w:val="000000"/>
                <w:sz w:val="10"/>
                <w:szCs w:val="10"/>
              </w:rPr>
            </w:pPr>
          </w:p>
          <w:p w:rsidR="003937C1" w:rsidRDefault="003937C1" w:rsidP="00095C47">
            <w:pPr>
              <w:shd w:val="clear" w:color="auto" w:fill="FFFFFF"/>
              <w:ind w:firstLine="170"/>
              <w:jc w:val="both"/>
              <w:rPr>
                <w:caps/>
                <w:color w:val="000000"/>
                <w:sz w:val="10"/>
                <w:szCs w:val="10"/>
              </w:rPr>
            </w:pPr>
            <w:r>
              <w:rPr>
                <w:b/>
                <w:bCs/>
                <w:caps/>
                <w:color w:val="000000"/>
                <w:sz w:val="10"/>
                <w:szCs w:val="10"/>
              </w:rPr>
              <w:t>23. Отказ от принятия наследства</w:t>
            </w:r>
          </w:p>
          <w:p w:rsidR="003937C1" w:rsidRDefault="003937C1" w:rsidP="00095C47">
            <w:pPr>
              <w:shd w:val="clear" w:color="auto" w:fill="FFFFFF"/>
              <w:ind w:firstLine="170"/>
              <w:jc w:val="both"/>
              <w:rPr>
                <w:sz w:val="10"/>
                <w:szCs w:val="10"/>
              </w:rPr>
            </w:pPr>
            <w:r>
              <w:rPr>
                <w:color w:val="000000"/>
                <w:sz w:val="10"/>
                <w:szCs w:val="10"/>
              </w:rPr>
              <w:t>Наследнику предоставляется право в течение шести месяцев отка</w:t>
            </w:r>
            <w:r>
              <w:rPr>
                <w:color w:val="000000"/>
                <w:sz w:val="10"/>
                <w:szCs w:val="10"/>
              </w:rPr>
              <w:softHyphen/>
              <w:t>заться от наследства. Он может отказаться от наследства безусловно, и в этом случае его доля поступит к наследникам по закону или по завещанию, которые призываются к наследованию. Наступит так на</w:t>
            </w:r>
            <w:r>
              <w:rPr>
                <w:color w:val="000000"/>
                <w:sz w:val="10"/>
                <w:szCs w:val="10"/>
              </w:rPr>
              <w:softHyphen/>
              <w:t>зываемое приращение долей других наследников. Но наследнику предоставлено право отказаться от наследства в пользу других наслед</w:t>
            </w:r>
            <w:r>
              <w:rPr>
                <w:color w:val="000000"/>
                <w:sz w:val="10"/>
                <w:szCs w:val="10"/>
              </w:rPr>
              <w:softHyphen/>
              <w:t>ников, о чем он должен указать в заявлении, направленном в нотари</w:t>
            </w:r>
            <w:r>
              <w:rPr>
                <w:color w:val="000000"/>
                <w:sz w:val="10"/>
                <w:szCs w:val="10"/>
              </w:rPr>
              <w:softHyphen/>
              <w:t>альную контору в тот же шестимесячный срок. Лицами, в пользу кото</w:t>
            </w:r>
            <w:r>
              <w:rPr>
                <w:color w:val="000000"/>
                <w:sz w:val="10"/>
                <w:szCs w:val="10"/>
              </w:rPr>
              <w:softHyphen/>
              <w:t>рых наследник вправе отказаться от своей доли, могут быть только наследники по закону или по завещанию.</w:t>
            </w:r>
          </w:p>
          <w:p w:rsidR="003937C1" w:rsidRDefault="003937C1" w:rsidP="00095C47">
            <w:pPr>
              <w:shd w:val="clear" w:color="auto" w:fill="FFFFFF"/>
              <w:ind w:firstLine="170"/>
              <w:jc w:val="both"/>
              <w:rPr>
                <w:sz w:val="10"/>
                <w:szCs w:val="10"/>
              </w:rPr>
            </w:pPr>
            <w:r>
              <w:rPr>
                <w:color w:val="000000"/>
                <w:sz w:val="10"/>
                <w:szCs w:val="10"/>
              </w:rPr>
              <w:t>Наследник, принявший наследство, должен нести ответственность по долгам наследодателя. В целях защиты интересов наследников закон предусматривает, что эта ответственность ограничивается преде</w:t>
            </w:r>
            <w:r>
              <w:rPr>
                <w:color w:val="000000"/>
                <w:sz w:val="10"/>
                <w:szCs w:val="10"/>
              </w:rPr>
              <w:softHyphen/>
              <w:t>лами действительной стоимости наследственного имущества.</w:t>
            </w:r>
          </w:p>
          <w:p w:rsidR="003937C1" w:rsidRDefault="003937C1" w:rsidP="00095C47">
            <w:pPr>
              <w:shd w:val="clear" w:color="auto" w:fill="FFFFFF"/>
              <w:ind w:firstLine="170"/>
              <w:jc w:val="both"/>
              <w:rPr>
                <w:b/>
                <w:bCs/>
                <w:caps/>
                <w:w w:val="118"/>
                <w:sz w:val="10"/>
                <w:szCs w:val="10"/>
              </w:rPr>
            </w:pPr>
            <w:r>
              <w:rPr>
                <w:color w:val="000000"/>
                <w:sz w:val="10"/>
                <w:szCs w:val="10"/>
              </w:rPr>
              <w:t>Наследник как по закону, так и по завещанию может отказаться от</w:t>
            </w:r>
            <w:r w:rsidRPr="00B53B66">
              <w:rPr>
                <w:color w:val="000000"/>
                <w:sz w:val="10"/>
                <w:szCs w:val="10"/>
              </w:rPr>
              <w:t xml:space="preserve"> </w:t>
            </w:r>
            <w:r>
              <w:rPr>
                <w:color w:val="000000"/>
                <w:sz w:val="10"/>
                <w:szCs w:val="10"/>
              </w:rPr>
              <w:t>принятия наследства.</w:t>
            </w:r>
          </w:p>
        </w:tc>
        <w:tc>
          <w:tcPr>
            <w:tcW w:w="2197" w:type="dxa"/>
          </w:tcPr>
          <w:p w:rsidR="003937C1" w:rsidRDefault="003937C1" w:rsidP="00095C47">
            <w:pPr>
              <w:ind w:firstLine="170"/>
              <w:jc w:val="both"/>
              <w:rPr>
                <w:b/>
                <w:bCs/>
                <w:caps/>
                <w:sz w:val="10"/>
                <w:szCs w:val="10"/>
              </w:rPr>
            </w:pPr>
            <w:r>
              <w:rPr>
                <w:b/>
                <w:bCs/>
                <w:caps/>
                <w:sz w:val="10"/>
                <w:szCs w:val="10"/>
              </w:rPr>
              <w:t xml:space="preserve">24. </w:t>
            </w:r>
            <w:r>
              <w:rPr>
                <w:b/>
                <w:bCs/>
                <w:caps/>
                <w:color w:val="000000"/>
                <w:sz w:val="10"/>
                <w:szCs w:val="10"/>
              </w:rPr>
              <w:t>Недостойные наследники</w:t>
            </w:r>
          </w:p>
          <w:p w:rsidR="003937C1" w:rsidRDefault="003937C1" w:rsidP="00095C47">
            <w:pPr>
              <w:ind w:firstLine="170"/>
              <w:jc w:val="both"/>
              <w:rPr>
                <w:sz w:val="10"/>
                <w:szCs w:val="10"/>
              </w:rPr>
            </w:pPr>
            <w:r>
              <w:rPr>
                <w:b/>
                <w:bCs/>
                <w:color w:val="000080"/>
                <w:sz w:val="10"/>
                <w:szCs w:val="10"/>
              </w:rPr>
              <w:t>Статья 1117.</w:t>
            </w:r>
            <w:r>
              <w:rPr>
                <w:color w:val="000000"/>
                <w:sz w:val="10"/>
                <w:szCs w:val="10"/>
              </w:rPr>
              <w:t xml:space="preserve"> Недостойные наследники</w:t>
            </w:r>
          </w:p>
          <w:p w:rsidR="003937C1" w:rsidRDefault="003937C1" w:rsidP="00095C47">
            <w:pPr>
              <w:ind w:firstLine="170"/>
              <w:jc w:val="both"/>
              <w:rPr>
                <w:sz w:val="10"/>
                <w:szCs w:val="10"/>
              </w:rPr>
            </w:pPr>
            <w:r>
              <w:rPr>
                <w:color w:val="000000"/>
                <w:sz w:val="10"/>
                <w:szCs w:val="10"/>
              </w:rPr>
              <w:t>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3937C1" w:rsidRDefault="003937C1" w:rsidP="00095C47">
            <w:pPr>
              <w:ind w:firstLine="170"/>
              <w:jc w:val="both"/>
              <w:rPr>
                <w:sz w:val="10"/>
                <w:szCs w:val="10"/>
              </w:rPr>
            </w:pPr>
            <w:r>
              <w:rPr>
                <w:color w:val="000000"/>
                <w:sz w:val="10"/>
                <w:szCs w:val="10"/>
              </w:rPr>
              <w:t xml:space="preserve">Не наследуют по закону родители после детей, в отношении которых родители были в судебном </w:t>
            </w:r>
            <w:r>
              <w:rPr>
                <w:color w:val="008000"/>
                <w:sz w:val="10"/>
                <w:szCs w:val="10"/>
                <w:u w:val="single"/>
              </w:rPr>
              <w:t>порядке</w:t>
            </w:r>
            <w:r>
              <w:rPr>
                <w:color w:val="000000"/>
                <w:sz w:val="10"/>
                <w:szCs w:val="10"/>
              </w:rPr>
              <w:t xml:space="preserve"> лишены родительских прав и не восстановлены в этих правах ко дню открытия наследства.</w:t>
            </w:r>
          </w:p>
          <w:p w:rsidR="003937C1" w:rsidRDefault="003937C1" w:rsidP="00095C47">
            <w:pPr>
              <w:ind w:firstLine="170"/>
              <w:jc w:val="both"/>
              <w:rPr>
                <w:sz w:val="10"/>
                <w:szCs w:val="10"/>
              </w:rPr>
            </w:pPr>
            <w:r>
              <w:rPr>
                <w:color w:val="000000"/>
                <w:sz w:val="10"/>
                <w:szCs w:val="10"/>
              </w:rPr>
              <w:t>2.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3937C1" w:rsidRDefault="003937C1" w:rsidP="00095C47">
            <w:pPr>
              <w:ind w:firstLine="170"/>
              <w:jc w:val="both"/>
              <w:rPr>
                <w:sz w:val="10"/>
                <w:szCs w:val="10"/>
              </w:rPr>
            </w:pPr>
            <w:r>
              <w:rPr>
                <w:color w:val="000000"/>
                <w:sz w:val="10"/>
                <w:szCs w:val="10"/>
              </w:rP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r>
              <w:rPr>
                <w:color w:val="008000"/>
                <w:sz w:val="10"/>
                <w:szCs w:val="10"/>
                <w:u w:val="single"/>
              </w:rPr>
              <w:t>главы 60</w:t>
            </w:r>
            <w:r>
              <w:rPr>
                <w:color w:val="000000"/>
                <w:sz w:val="10"/>
                <w:szCs w:val="10"/>
              </w:rPr>
              <w:t xml:space="preserve"> настоящего Кодекса все имущество, неосновательно полученное им из состава наследства.</w:t>
            </w:r>
          </w:p>
          <w:p w:rsidR="003937C1" w:rsidRDefault="003937C1" w:rsidP="00095C47">
            <w:pPr>
              <w:ind w:firstLine="170"/>
              <w:jc w:val="both"/>
              <w:rPr>
                <w:sz w:val="10"/>
                <w:szCs w:val="10"/>
              </w:rPr>
            </w:pPr>
            <w:r>
              <w:rPr>
                <w:color w:val="000000"/>
                <w:sz w:val="10"/>
                <w:szCs w:val="10"/>
              </w:rPr>
              <w:t>4. Правила настоящей статьи распространяются на наследников, имеющих право на обязательную долю в наследстве.</w:t>
            </w:r>
          </w:p>
          <w:p w:rsidR="003937C1" w:rsidRDefault="003937C1" w:rsidP="00095C47">
            <w:pPr>
              <w:shd w:val="clear" w:color="auto" w:fill="FFFFFF"/>
              <w:ind w:firstLine="170"/>
              <w:jc w:val="both"/>
              <w:rPr>
                <w:color w:val="000000"/>
                <w:sz w:val="10"/>
                <w:szCs w:val="10"/>
              </w:rPr>
            </w:pPr>
            <w:r>
              <w:rPr>
                <w:color w:val="000000"/>
                <w:sz w:val="10"/>
                <w:szCs w:val="10"/>
              </w:rPr>
              <w:t>5. Правила настоящей статьи соответственно применяются к завещательному отказу (</w:t>
            </w:r>
            <w:r>
              <w:rPr>
                <w:color w:val="008000"/>
                <w:sz w:val="10"/>
                <w:szCs w:val="10"/>
                <w:u w:val="single"/>
              </w:rPr>
              <w:t>статья 1137</w:t>
            </w:r>
            <w:r>
              <w:rPr>
                <w:color w:val="000000"/>
                <w:sz w:val="10"/>
                <w:szCs w:val="10"/>
              </w:rP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3937C1" w:rsidRDefault="003937C1" w:rsidP="00095C47">
            <w:pPr>
              <w:pStyle w:val="3"/>
              <w:rPr>
                <w:i/>
                <w:iCs/>
              </w:rPr>
            </w:pPr>
          </w:p>
          <w:p w:rsidR="003937C1" w:rsidRDefault="003937C1" w:rsidP="00095C47">
            <w:pPr>
              <w:pStyle w:val="21"/>
              <w:rPr>
                <w:caps/>
              </w:rPr>
            </w:pPr>
            <w:r>
              <w:rPr>
                <w:caps/>
              </w:rPr>
              <w:t>1. Д. к-п: понятие, предмет, сфера применения, содержание.</w:t>
            </w:r>
          </w:p>
          <w:p w:rsidR="003937C1" w:rsidRDefault="003937C1" w:rsidP="00095C47">
            <w:pPr>
              <w:ind w:firstLine="170"/>
              <w:jc w:val="both"/>
              <w:rPr>
                <w:color w:val="000000"/>
                <w:sz w:val="10"/>
                <w:szCs w:val="10"/>
              </w:rPr>
            </w:pPr>
            <w:r>
              <w:rPr>
                <w:color w:val="000000"/>
                <w:sz w:val="10"/>
                <w:szCs w:val="10"/>
              </w:rPr>
              <w:t>По д. к-п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3937C1" w:rsidRDefault="003937C1" w:rsidP="00095C47">
            <w:pPr>
              <w:ind w:firstLine="170"/>
              <w:jc w:val="both"/>
              <w:rPr>
                <w:color w:val="000000"/>
                <w:sz w:val="10"/>
                <w:szCs w:val="10"/>
              </w:rPr>
            </w:pPr>
            <w:r>
              <w:rPr>
                <w:color w:val="000000"/>
                <w:sz w:val="10"/>
                <w:szCs w:val="10"/>
              </w:rPr>
              <w:t>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3937C1" w:rsidRDefault="003937C1" w:rsidP="00095C47">
            <w:pPr>
              <w:ind w:firstLine="170"/>
              <w:jc w:val="both"/>
              <w:rPr>
                <w:color w:val="000000"/>
                <w:sz w:val="10"/>
                <w:szCs w:val="10"/>
              </w:rPr>
            </w:pPr>
            <w:r>
              <w:rPr>
                <w:color w:val="000000"/>
                <w:sz w:val="10"/>
                <w:szCs w:val="10"/>
              </w:rPr>
              <w:t xml:space="preserve">Договор к-п всегда явл. </w:t>
            </w:r>
            <w:r>
              <w:rPr>
                <w:i/>
                <w:iCs/>
                <w:color w:val="000000"/>
                <w:sz w:val="10"/>
                <w:szCs w:val="10"/>
              </w:rPr>
              <w:t>консенсуальным</w:t>
            </w:r>
            <w:r>
              <w:rPr>
                <w:color w:val="000000"/>
                <w:sz w:val="10"/>
                <w:szCs w:val="10"/>
              </w:rPr>
              <w:t xml:space="preserve">, поскольку считается заключённым с момента, когда стороны достигли соглашения по всем существенным условиям. Заключение и иполнение д. могут совпадать во времени. Д. к-п </w:t>
            </w:r>
            <w:r>
              <w:rPr>
                <w:i/>
                <w:iCs/>
                <w:color w:val="000000"/>
                <w:sz w:val="10"/>
                <w:szCs w:val="10"/>
              </w:rPr>
              <w:t>возмезден</w:t>
            </w:r>
            <w:r>
              <w:rPr>
                <w:color w:val="000000"/>
                <w:sz w:val="10"/>
                <w:szCs w:val="10"/>
              </w:rPr>
              <w:t xml:space="preserve"> и </w:t>
            </w:r>
            <w:r>
              <w:rPr>
                <w:i/>
                <w:iCs/>
                <w:color w:val="000000"/>
                <w:sz w:val="10"/>
                <w:szCs w:val="10"/>
              </w:rPr>
              <w:t>взаимный</w:t>
            </w:r>
            <w:r>
              <w:rPr>
                <w:color w:val="000000"/>
                <w:sz w:val="10"/>
                <w:szCs w:val="10"/>
              </w:rPr>
              <w:t>.</w:t>
            </w:r>
          </w:p>
          <w:p w:rsidR="003937C1" w:rsidRDefault="003937C1" w:rsidP="00095C47">
            <w:pPr>
              <w:ind w:firstLine="170"/>
              <w:jc w:val="both"/>
              <w:rPr>
                <w:color w:val="000000"/>
                <w:sz w:val="10"/>
                <w:szCs w:val="10"/>
              </w:rPr>
            </w:pPr>
            <w:r>
              <w:rPr>
                <w:color w:val="000000"/>
                <w:sz w:val="10"/>
                <w:szCs w:val="10"/>
              </w:rPr>
              <w:t>Осн. отличительные прзнаки обязательств д. к-п от других д-ов (дарение, мена, аренда): возмездность, бесповоротная смена собственника имущества и уплата покупной цены в виде ден. суммы.</w:t>
            </w:r>
          </w:p>
          <w:p w:rsidR="003937C1" w:rsidRDefault="003937C1" w:rsidP="00095C47">
            <w:pPr>
              <w:ind w:firstLine="170"/>
              <w:jc w:val="both"/>
              <w:rPr>
                <w:color w:val="000000"/>
                <w:sz w:val="10"/>
                <w:szCs w:val="10"/>
              </w:rPr>
            </w:pPr>
            <w:r>
              <w:rPr>
                <w:i/>
                <w:iCs/>
                <w:color w:val="000000"/>
                <w:sz w:val="10"/>
                <w:szCs w:val="10"/>
              </w:rPr>
              <w:t>Предметом</w:t>
            </w:r>
            <w:r>
              <w:rPr>
                <w:color w:val="000000"/>
                <w:sz w:val="10"/>
                <w:szCs w:val="10"/>
              </w:rPr>
              <w:t xml:space="preserve"> д. к-п, т.е. товаром может выступать любое имущество, не изъятое из гражданского оборота. ГК трактует условие о пр-те д. к-п как его ед. существенное условие, значит д. заключён, если стороны согласовали лишь предмет договора. </w:t>
            </w:r>
            <w:r>
              <w:rPr>
                <w:i/>
                <w:iCs/>
                <w:color w:val="000000"/>
                <w:sz w:val="10"/>
                <w:szCs w:val="10"/>
              </w:rPr>
              <w:t>Вещи</w:t>
            </w:r>
            <w:r>
              <w:rPr>
                <w:color w:val="000000"/>
                <w:sz w:val="10"/>
                <w:szCs w:val="10"/>
              </w:rPr>
              <w:t xml:space="preserve"> явл. наиболее распр-ым, традиц-ым объектом к-п (движимые недв-ые, потребляемые непот-ые, делимые недел-ые).</w:t>
            </w:r>
          </w:p>
          <w:p w:rsidR="003937C1" w:rsidRDefault="003937C1" w:rsidP="00095C47">
            <w:pPr>
              <w:ind w:firstLine="170"/>
              <w:jc w:val="both"/>
              <w:rPr>
                <w:color w:val="000000"/>
                <w:sz w:val="10"/>
                <w:szCs w:val="10"/>
              </w:rPr>
            </w:pPr>
            <w:r>
              <w:rPr>
                <w:i/>
                <w:iCs/>
                <w:color w:val="000000"/>
                <w:sz w:val="10"/>
                <w:szCs w:val="10"/>
              </w:rPr>
              <w:t>Цена</w:t>
            </w:r>
            <w:r>
              <w:rPr>
                <w:color w:val="000000"/>
                <w:sz w:val="10"/>
                <w:szCs w:val="10"/>
              </w:rPr>
              <w:t xml:space="preserve"> д. к-п явл. его существенным условием лишь в случаях предусмотренных законом. Ц. явл. свободной (согласуется самими сторонами).</w:t>
            </w:r>
          </w:p>
          <w:p w:rsidR="003937C1" w:rsidRDefault="003937C1" w:rsidP="00095C47">
            <w:pPr>
              <w:ind w:firstLine="170"/>
              <w:jc w:val="both"/>
              <w:rPr>
                <w:color w:val="000000"/>
                <w:sz w:val="10"/>
                <w:szCs w:val="10"/>
              </w:rPr>
            </w:pPr>
            <w:r>
              <w:rPr>
                <w:i/>
                <w:iCs/>
                <w:color w:val="000000"/>
                <w:sz w:val="10"/>
                <w:szCs w:val="10"/>
              </w:rPr>
              <w:t>Сторонами</w:t>
            </w:r>
            <w:r>
              <w:rPr>
                <w:color w:val="000000"/>
                <w:sz w:val="10"/>
                <w:szCs w:val="10"/>
              </w:rPr>
              <w:t xml:space="preserve"> д. к-п могут выступать: граждане, юрид. лица или гос-во.</w:t>
            </w:r>
          </w:p>
          <w:p w:rsidR="003937C1" w:rsidRDefault="003937C1" w:rsidP="00095C47">
            <w:pPr>
              <w:ind w:firstLine="170"/>
              <w:jc w:val="both"/>
              <w:rPr>
                <w:color w:val="000000"/>
                <w:sz w:val="10"/>
                <w:szCs w:val="10"/>
              </w:rPr>
            </w:pPr>
            <w:r>
              <w:rPr>
                <w:color w:val="000000"/>
                <w:sz w:val="10"/>
                <w:szCs w:val="10"/>
              </w:rPr>
              <w:t xml:space="preserve">Осн-ой для продавца явл. обязанность по передаче товаров покупателю, включает в себя целый ряд условий и предполагает передачу т-ра: а) путём  вручения т-ра, б) вместе с принадлежностями и док-ми,  в) в определённом кол-ве, г) в согласованном ассортименте, д) соответствующей комплектности и в комплекте, е) установленного качества, ж) свободным от права третьих лиц, з) в таре и упаковке. </w:t>
            </w:r>
          </w:p>
          <w:p w:rsidR="003937C1" w:rsidRDefault="003937C1" w:rsidP="00095C47">
            <w:pPr>
              <w:ind w:firstLine="170"/>
              <w:jc w:val="both"/>
              <w:rPr>
                <w:b/>
                <w:bCs/>
                <w:color w:val="000080"/>
                <w:sz w:val="10"/>
                <w:szCs w:val="10"/>
              </w:rPr>
            </w:pPr>
            <w:r>
              <w:rPr>
                <w:b/>
                <w:bCs/>
                <w:caps/>
                <w:color w:val="000000"/>
                <w:sz w:val="10"/>
                <w:szCs w:val="10"/>
              </w:rPr>
              <w:t>Осн-ой для покупателя явл. Обязанность принять товар и оплатить его.</w:t>
            </w:r>
            <w:r>
              <w:rPr>
                <w:b/>
                <w:bCs/>
                <w:color w:val="000080"/>
                <w:sz w:val="10"/>
                <w:szCs w:val="10"/>
              </w:rPr>
              <w:t xml:space="preserve"> </w:t>
            </w:r>
          </w:p>
          <w:p w:rsidR="003937C1" w:rsidRDefault="003937C1" w:rsidP="00095C47">
            <w:pPr>
              <w:ind w:firstLine="170"/>
              <w:jc w:val="both"/>
              <w:rPr>
                <w:color w:val="000080"/>
                <w:sz w:val="10"/>
                <w:szCs w:val="10"/>
              </w:rPr>
            </w:pPr>
          </w:p>
          <w:p w:rsidR="003937C1" w:rsidRDefault="003937C1" w:rsidP="00095C47">
            <w:pPr>
              <w:ind w:firstLine="170"/>
              <w:jc w:val="both"/>
              <w:rPr>
                <w:sz w:val="10"/>
                <w:szCs w:val="10"/>
              </w:rPr>
            </w:pPr>
            <w:r>
              <w:rPr>
                <w:color w:val="000080"/>
                <w:sz w:val="10"/>
                <w:szCs w:val="10"/>
              </w:rPr>
              <w:t>Статья 1140.</w:t>
            </w:r>
            <w:r>
              <w:rPr>
                <w:color w:val="000000"/>
                <w:sz w:val="10"/>
                <w:szCs w:val="10"/>
              </w:rPr>
              <w:t xml:space="preserve"> Переход к другим наследникам обязанности исполнить завещательный отказ или завещательное возложение</w:t>
            </w:r>
          </w:p>
          <w:p w:rsidR="003937C1" w:rsidRDefault="003937C1" w:rsidP="00095C47">
            <w:pPr>
              <w:pStyle w:val="3"/>
              <w:rPr>
                <w:b/>
                <w:bCs/>
                <w:caps/>
              </w:rPr>
            </w:pPr>
            <w:r>
              <w:rPr>
                <w:b/>
                <w:bCs/>
                <w:i/>
                <w:iCs/>
                <w:caps/>
              </w:rPr>
              <w:t xml:space="preserve">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w:t>
            </w:r>
            <w:r>
              <w:rPr>
                <w:b/>
                <w:bCs/>
                <w:i/>
                <w:iCs/>
                <w:caps/>
                <w:color w:val="008000"/>
                <w:u w:val="single"/>
              </w:rPr>
              <w:t>завещательный отказ</w:t>
            </w:r>
            <w:r>
              <w:rPr>
                <w:b/>
                <w:bCs/>
                <w:i/>
                <w:iCs/>
                <w:caps/>
              </w:rPr>
              <w:t xml:space="preserve"> или </w:t>
            </w:r>
            <w:r>
              <w:rPr>
                <w:b/>
                <w:bCs/>
                <w:i/>
                <w:iCs/>
                <w:caps/>
                <w:color w:val="008000"/>
                <w:u w:val="single"/>
              </w:rPr>
              <w:t>завещательное возложение</w:t>
            </w:r>
            <w:r>
              <w:rPr>
                <w:b/>
                <w:bCs/>
                <w:i/>
                <w:iCs/>
                <w:caps/>
              </w:rPr>
              <w:t>,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tc>
        <w:tc>
          <w:tcPr>
            <w:tcW w:w="2197" w:type="dxa"/>
          </w:tcPr>
          <w:p w:rsidR="003937C1" w:rsidRDefault="003937C1" w:rsidP="00095C47">
            <w:pPr>
              <w:ind w:firstLine="170"/>
              <w:jc w:val="both"/>
              <w:rPr>
                <w:b/>
                <w:bCs/>
                <w:caps/>
                <w:sz w:val="10"/>
                <w:szCs w:val="10"/>
              </w:rPr>
            </w:pPr>
            <w:r>
              <w:rPr>
                <w:b/>
                <w:bCs/>
                <w:caps/>
                <w:sz w:val="10"/>
                <w:szCs w:val="10"/>
              </w:rPr>
              <w:t>25.</w:t>
            </w:r>
            <w:r w:rsidRPr="00B53B66">
              <w:rPr>
                <w:b/>
                <w:bCs/>
                <w:caps/>
                <w:sz w:val="10"/>
                <w:szCs w:val="10"/>
              </w:rPr>
              <w:t xml:space="preserve"> </w:t>
            </w:r>
            <w:r>
              <w:rPr>
                <w:b/>
                <w:bCs/>
                <w:smallCaps/>
                <w:color w:val="000000"/>
                <w:sz w:val="10"/>
                <w:szCs w:val="10"/>
              </w:rPr>
              <w:t>Завещат</w:t>
            </w:r>
            <w:r w:rsidRPr="00B53B66">
              <w:rPr>
                <w:b/>
                <w:bCs/>
                <w:smallCaps/>
                <w:color w:val="000000"/>
                <w:sz w:val="10"/>
                <w:szCs w:val="10"/>
              </w:rPr>
              <w:t>-</w:t>
            </w:r>
            <w:r>
              <w:rPr>
                <w:b/>
                <w:bCs/>
                <w:smallCaps/>
                <w:color w:val="000000"/>
                <w:sz w:val="10"/>
                <w:szCs w:val="10"/>
              </w:rPr>
              <w:t>ный отказ Завещательное возложение</w:t>
            </w:r>
          </w:p>
          <w:p w:rsidR="003937C1" w:rsidRDefault="003937C1" w:rsidP="00095C47">
            <w:pPr>
              <w:ind w:firstLine="170"/>
              <w:jc w:val="both"/>
              <w:rPr>
                <w:sz w:val="10"/>
                <w:szCs w:val="10"/>
              </w:rPr>
            </w:pPr>
            <w:r>
              <w:rPr>
                <w:b/>
                <w:bCs/>
                <w:color w:val="000080"/>
                <w:sz w:val="10"/>
                <w:szCs w:val="10"/>
              </w:rPr>
              <w:t>Статья 1137.</w:t>
            </w:r>
            <w:r>
              <w:rPr>
                <w:color w:val="000000"/>
                <w:sz w:val="10"/>
                <w:szCs w:val="10"/>
              </w:rPr>
              <w:t xml:space="preserve"> </w:t>
            </w:r>
            <w:r>
              <w:rPr>
                <w:i/>
                <w:iCs/>
                <w:color w:val="000000"/>
                <w:sz w:val="10"/>
                <w:szCs w:val="10"/>
              </w:rPr>
              <w:t>Завещательный отказ</w:t>
            </w:r>
          </w:p>
          <w:p w:rsidR="003937C1" w:rsidRDefault="003937C1" w:rsidP="00095C47">
            <w:pPr>
              <w:ind w:firstLine="170"/>
              <w:jc w:val="both"/>
              <w:rPr>
                <w:sz w:val="10"/>
                <w:szCs w:val="10"/>
              </w:rPr>
            </w:pPr>
            <w:r>
              <w:rPr>
                <w:color w:val="000000"/>
                <w:sz w:val="10"/>
                <w:szCs w:val="10"/>
              </w:rP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3937C1" w:rsidRDefault="003937C1" w:rsidP="00095C47">
            <w:pPr>
              <w:ind w:firstLine="170"/>
              <w:jc w:val="both"/>
              <w:rPr>
                <w:sz w:val="10"/>
                <w:szCs w:val="10"/>
              </w:rPr>
            </w:pPr>
            <w:r>
              <w:rPr>
                <w:color w:val="000000"/>
                <w:sz w:val="10"/>
                <w:szCs w:val="10"/>
              </w:rPr>
              <w:t>Завещательный отказ должен быть установлен в завещании.Содержание завещания может исчерпываться завещательным отказом.</w:t>
            </w:r>
          </w:p>
          <w:p w:rsidR="003937C1" w:rsidRDefault="003937C1" w:rsidP="00095C47">
            <w:pPr>
              <w:ind w:firstLine="170"/>
              <w:jc w:val="both"/>
              <w:rPr>
                <w:sz w:val="10"/>
                <w:szCs w:val="10"/>
              </w:rPr>
            </w:pPr>
            <w:r>
              <w:rPr>
                <w:color w:val="000000"/>
                <w:sz w:val="10"/>
                <w:szCs w:val="10"/>
              </w:rP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3937C1" w:rsidRDefault="003937C1" w:rsidP="00095C47">
            <w:pPr>
              <w:ind w:firstLine="170"/>
              <w:jc w:val="both"/>
              <w:rPr>
                <w:sz w:val="10"/>
                <w:szCs w:val="10"/>
              </w:rPr>
            </w:pPr>
            <w:r>
              <w:rPr>
                <w:color w:val="000000"/>
                <w:sz w:val="10"/>
                <w:szCs w:val="10"/>
              </w:rPr>
              <w:t>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w:t>
            </w:r>
          </w:p>
          <w:p w:rsidR="003937C1" w:rsidRDefault="003937C1" w:rsidP="00095C47">
            <w:pPr>
              <w:ind w:firstLine="170"/>
              <w:jc w:val="both"/>
              <w:rPr>
                <w:sz w:val="10"/>
                <w:szCs w:val="10"/>
              </w:rPr>
            </w:pPr>
            <w:r>
              <w:rPr>
                <w:color w:val="000000"/>
                <w:sz w:val="10"/>
                <w:szCs w:val="10"/>
              </w:rP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3937C1" w:rsidRDefault="003937C1" w:rsidP="00095C47">
            <w:pPr>
              <w:ind w:firstLine="170"/>
              <w:jc w:val="both"/>
              <w:rPr>
                <w:sz w:val="10"/>
                <w:szCs w:val="10"/>
              </w:rPr>
            </w:pPr>
            <w:r>
              <w:rPr>
                <w:color w:val="000000"/>
                <w:sz w:val="10"/>
                <w:szCs w:val="10"/>
              </w:rPr>
              <w:t xml:space="preserve">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w:t>
            </w:r>
            <w:r>
              <w:rPr>
                <w:color w:val="008000"/>
                <w:sz w:val="10"/>
                <w:szCs w:val="10"/>
                <w:u w:val="single"/>
              </w:rPr>
              <w:t>об обязательствах</w:t>
            </w:r>
            <w:r>
              <w:rPr>
                <w:color w:val="000000"/>
                <w:sz w:val="10"/>
                <w:szCs w:val="10"/>
              </w:rPr>
              <w:t>, если из правил настоящего раздела и существа завещательного отказа не следует иное.</w:t>
            </w:r>
          </w:p>
          <w:p w:rsidR="003937C1" w:rsidRDefault="003937C1" w:rsidP="00095C47">
            <w:pPr>
              <w:ind w:firstLine="170"/>
              <w:jc w:val="both"/>
              <w:rPr>
                <w:sz w:val="10"/>
                <w:szCs w:val="10"/>
              </w:rPr>
            </w:pPr>
            <w:r>
              <w:rPr>
                <w:color w:val="000000"/>
                <w:sz w:val="10"/>
                <w:szCs w:val="10"/>
              </w:rPr>
              <w:t xml:space="preserve">4. 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w:t>
            </w:r>
          </w:p>
          <w:p w:rsidR="003937C1" w:rsidRDefault="003937C1" w:rsidP="00095C47">
            <w:pPr>
              <w:ind w:firstLine="170"/>
              <w:jc w:val="both"/>
              <w:rPr>
                <w:sz w:val="10"/>
                <w:szCs w:val="10"/>
              </w:rPr>
            </w:pPr>
            <w:r>
              <w:rPr>
                <w:b/>
                <w:bCs/>
                <w:color w:val="000080"/>
                <w:sz w:val="10"/>
                <w:szCs w:val="10"/>
              </w:rPr>
              <w:t>Статья 1138.</w:t>
            </w:r>
            <w:r>
              <w:rPr>
                <w:color w:val="000000"/>
                <w:sz w:val="10"/>
                <w:szCs w:val="10"/>
              </w:rPr>
              <w:t xml:space="preserve"> </w:t>
            </w:r>
            <w:r>
              <w:rPr>
                <w:i/>
                <w:iCs/>
                <w:color w:val="000000"/>
                <w:sz w:val="10"/>
                <w:szCs w:val="10"/>
              </w:rPr>
              <w:t>Исполнение завещательного отказа</w:t>
            </w:r>
          </w:p>
          <w:p w:rsidR="003937C1" w:rsidRDefault="003937C1" w:rsidP="00095C47">
            <w:pPr>
              <w:ind w:firstLine="170"/>
              <w:jc w:val="both"/>
              <w:rPr>
                <w:sz w:val="10"/>
                <w:szCs w:val="10"/>
              </w:rPr>
            </w:pPr>
            <w:r>
              <w:rPr>
                <w:color w:val="000000"/>
                <w:sz w:val="10"/>
                <w:szCs w:val="10"/>
              </w:rP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3937C1" w:rsidRDefault="003937C1" w:rsidP="00095C47">
            <w:pPr>
              <w:ind w:firstLine="170"/>
              <w:jc w:val="both"/>
              <w:rPr>
                <w:sz w:val="10"/>
                <w:szCs w:val="10"/>
              </w:rPr>
            </w:pPr>
            <w:r>
              <w:rPr>
                <w:color w:val="000000"/>
                <w:sz w:val="10"/>
                <w:szCs w:val="10"/>
              </w:rP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3937C1" w:rsidRDefault="003937C1" w:rsidP="00095C47">
            <w:pPr>
              <w:ind w:firstLine="170"/>
              <w:jc w:val="both"/>
              <w:rPr>
                <w:sz w:val="10"/>
                <w:szCs w:val="10"/>
              </w:rPr>
            </w:pPr>
            <w:r>
              <w:rPr>
                <w:color w:val="000000"/>
                <w:sz w:val="10"/>
                <w:szCs w:val="10"/>
              </w:rP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3937C1" w:rsidRDefault="003937C1" w:rsidP="00095C47">
            <w:pPr>
              <w:ind w:firstLine="170"/>
              <w:jc w:val="both"/>
              <w:rPr>
                <w:sz w:val="10"/>
                <w:szCs w:val="10"/>
              </w:rPr>
            </w:pPr>
            <w:r>
              <w:rPr>
                <w:color w:val="000000"/>
                <w:sz w:val="10"/>
                <w:szCs w:val="10"/>
              </w:rPr>
              <w:t>3. Если отказополучатель умер до открытия наследства или одновременно с завещателем, либо отказался от получения завещательного отказа (</w:t>
            </w:r>
            <w:r>
              <w:rPr>
                <w:color w:val="008000"/>
                <w:sz w:val="10"/>
                <w:szCs w:val="10"/>
                <w:u w:val="single"/>
              </w:rPr>
              <w:t>статья 1160</w:t>
            </w:r>
            <w:r>
              <w:rPr>
                <w:color w:val="000000"/>
                <w:sz w:val="10"/>
                <w:szCs w:val="10"/>
              </w:rP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r>
              <w:rPr>
                <w:color w:val="008000"/>
                <w:sz w:val="10"/>
                <w:szCs w:val="10"/>
                <w:u w:val="single"/>
              </w:rPr>
              <w:t>статьи 1117</w:t>
            </w:r>
            <w:r>
              <w:rPr>
                <w:color w:val="000000"/>
                <w:sz w:val="10"/>
                <w:szCs w:val="10"/>
              </w:rP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3937C1" w:rsidRDefault="003937C1" w:rsidP="00095C47">
            <w:pPr>
              <w:ind w:firstLine="170"/>
              <w:jc w:val="both"/>
              <w:rPr>
                <w:sz w:val="10"/>
                <w:szCs w:val="10"/>
              </w:rPr>
            </w:pPr>
            <w:r>
              <w:rPr>
                <w:b/>
                <w:bCs/>
                <w:color w:val="000080"/>
                <w:sz w:val="10"/>
                <w:szCs w:val="10"/>
              </w:rPr>
              <w:t>Статья 1139.</w:t>
            </w:r>
            <w:r>
              <w:rPr>
                <w:color w:val="000000"/>
                <w:sz w:val="10"/>
                <w:szCs w:val="10"/>
              </w:rPr>
              <w:t xml:space="preserve"> </w:t>
            </w:r>
            <w:r>
              <w:rPr>
                <w:i/>
                <w:iCs/>
                <w:color w:val="000000"/>
                <w:sz w:val="10"/>
                <w:szCs w:val="10"/>
              </w:rPr>
              <w:t>Завещательное возложение</w:t>
            </w:r>
          </w:p>
          <w:p w:rsidR="003937C1" w:rsidRDefault="003937C1" w:rsidP="00095C47">
            <w:pPr>
              <w:ind w:firstLine="170"/>
              <w:jc w:val="both"/>
              <w:rPr>
                <w:sz w:val="10"/>
                <w:szCs w:val="10"/>
              </w:rPr>
            </w:pPr>
            <w:r>
              <w:rPr>
                <w:color w:val="000000"/>
                <w:sz w:val="10"/>
                <w:szCs w:val="10"/>
              </w:rPr>
              <w:t>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3937C1" w:rsidRDefault="003937C1" w:rsidP="00095C47">
            <w:pPr>
              <w:ind w:firstLine="170"/>
              <w:jc w:val="both"/>
              <w:rPr>
                <w:sz w:val="10"/>
                <w:szCs w:val="10"/>
              </w:rPr>
            </w:pPr>
            <w:r>
              <w:rPr>
                <w:color w:val="000000"/>
                <w:sz w:val="10"/>
                <w:szCs w:val="10"/>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3937C1" w:rsidRDefault="003937C1" w:rsidP="00095C47">
            <w:pPr>
              <w:ind w:firstLine="170"/>
              <w:jc w:val="both"/>
              <w:rPr>
                <w:sz w:val="10"/>
                <w:szCs w:val="10"/>
              </w:rPr>
            </w:pPr>
            <w:r>
              <w:rPr>
                <w:color w:val="000000"/>
                <w:sz w:val="10"/>
                <w:szCs w:val="10"/>
              </w:rPr>
              <w:t xml:space="preserve">2. К завещательному возложению, предметом которого являются действия имущественного характера, соответственно применяются правила </w:t>
            </w:r>
            <w:r>
              <w:rPr>
                <w:color w:val="008000"/>
                <w:sz w:val="10"/>
                <w:szCs w:val="10"/>
                <w:u w:val="single"/>
              </w:rPr>
              <w:t>статьи 1138</w:t>
            </w:r>
            <w:r>
              <w:rPr>
                <w:color w:val="000000"/>
                <w:sz w:val="10"/>
                <w:szCs w:val="10"/>
              </w:rPr>
              <w:t xml:space="preserve"> настоящего Кодекса.</w:t>
            </w:r>
          </w:p>
          <w:p w:rsidR="003937C1" w:rsidRDefault="003937C1" w:rsidP="00095C47">
            <w:pPr>
              <w:ind w:firstLine="170"/>
              <w:jc w:val="both"/>
              <w:rPr>
                <w:sz w:val="10"/>
                <w:szCs w:val="10"/>
              </w:rPr>
            </w:pPr>
            <w:r>
              <w:rPr>
                <w:color w:val="000000"/>
                <w:sz w:val="10"/>
                <w:szCs w:val="10"/>
              </w:rP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3937C1" w:rsidRDefault="003937C1" w:rsidP="00095C47">
            <w:pPr>
              <w:ind w:firstLine="170"/>
              <w:jc w:val="both"/>
              <w:rPr>
                <w:b/>
                <w:bCs/>
                <w:color w:val="000080"/>
                <w:sz w:val="10"/>
                <w:szCs w:val="10"/>
              </w:rPr>
            </w:pPr>
            <w:r>
              <w:rPr>
                <w:color w:val="000080"/>
                <w:sz w:val="10"/>
                <w:szCs w:val="10"/>
              </w:rPr>
              <w:t>Статья 1140.</w:t>
            </w:r>
          </w:p>
          <w:p w:rsidR="003937C1" w:rsidRDefault="003937C1" w:rsidP="00095C47">
            <w:pPr>
              <w:shd w:val="clear" w:color="auto" w:fill="FFFFFF"/>
              <w:ind w:firstLine="170"/>
              <w:jc w:val="both"/>
              <w:rPr>
                <w:b/>
                <w:bCs/>
                <w:caps/>
                <w:color w:val="000000"/>
                <w:sz w:val="10"/>
                <w:szCs w:val="10"/>
              </w:rPr>
            </w:pPr>
          </w:p>
        </w:tc>
      </w:tr>
    </w:tbl>
    <w:p w:rsidR="003937C1" w:rsidRDefault="003937C1" w:rsidP="003937C1">
      <w:pPr>
        <w:rPr>
          <w:lang w:val="en-US"/>
        </w:rPr>
      </w:pPr>
    </w:p>
    <w:p w:rsidR="003937C1" w:rsidRDefault="003937C1">
      <w: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7"/>
        <w:gridCol w:w="2197"/>
        <w:gridCol w:w="2197"/>
        <w:gridCol w:w="2197"/>
        <w:gridCol w:w="2197"/>
      </w:tblGrid>
      <w:tr w:rsidR="003937C1" w:rsidTr="00095C47">
        <w:tc>
          <w:tcPr>
            <w:tcW w:w="2197" w:type="dxa"/>
          </w:tcPr>
          <w:p w:rsidR="003937C1" w:rsidRDefault="003937C1" w:rsidP="00095C47">
            <w:pPr>
              <w:pStyle w:val="FR2"/>
              <w:jc w:val="both"/>
              <w:rPr>
                <w:sz w:val="10"/>
                <w:szCs w:val="10"/>
              </w:rPr>
            </w:pPr>
            <w:r>
              <w:rPr>
                <w:rFonts w:ascii="Times New Roman" w:hAnsi="Times New Roman" w:cs="Times New Roman"/>
                <w:sz w:val="10"/>
                <w:szCs w:val="10"/>
              </w:rPr>
              <w:t xml:space="preserve">17. </w:t>
            </w:r>
            <w:r>
              <w:rPr>
                <w:rFonts w:ascii="Times New Roman" w:hAnsi="Times New Roman" w:cs="Times New Roman"/>
                <w:caps/>
                <w:sz w:val="10"/>
                <w:szCs w:val="10"/>
              </w:rPr>
              <w:t>Договор найма жилого помещения Понятие и правовое регулирование договора найма милого помещения</w:t>
            </w:r>
          </w:p>
          <w:p w:rsidR="003937C1" w:rsidRDefault="003937C1" w:rsidP="00095C47">
            <w:pPr>
              <w:rPr>
                <w:sz w:val="10"/>
                <w:szCs w:val="10"/>
              </w:rPr>
            </w:pPr>
            <w:r>
              <w:rPr>
                <w:b/>
                <w:bCs/>
                <w:sz w:val="10"/>
                <w:szCs w:val="10"/>
              </w:rPr>
              <w:t>•• По договору найма жилого помещения</w:t>
            </w:r>
            <w:r>
              <w:rPr>
                <w:sz w:val="10"/>
                <w:szCs w:val="10"/>
              </w:rPr>
              <w:t xml:space="preserve"> собственник или управомоченное им лицо (наймодатель) обязуется предоставить нанимателю жилое поме</w:t>
            </w:r>
            <w:r>
              <w:rPr>
                <w:sz w:val="10"/>
                <w:szCs w:val="10"/>
              </w:rPr>
              <w:softHyphen/>
              <w:t>щение за плату во владение и пользование для проживания в нем.</w:t>
            </w:r>
          </w:p>
          <w:p w:rsidR="003937C1" w:rsidRDefault="003937C1" w:rsidP="00095C47">
            <w:pPr>
              <w:rPr>
                <w:sz w:val="10"/>
                <w:szCs w:val="10"/>
              </w:rPr>
            </w:pPr>
            <w:r>
              <w:rPr>
                <w:i/>
                <w:iCs/>
                <w:sz w:val="10"/>
                <w:szCs w:val="10"/>
              </w:rPr>
              <w:t>Нанимателем</w:t>
            </w:r>
            <w:r>
              <w:rPr>
                <w:sz w:val="10"/>
                <w:szCs w:val="10"/>
              </w:rPr>
              <w:t xml:space="preserve"> жилого помещения может быть только физическое лицо. Юри</w:t>
            </w:r>
            <w:r>
              <w:rPr>
                <w:sz w:val="10"/>
                <w:szCs w:val="10"/>
              </w:rPr>
              <w:softHyphen/>
              <w:t>дическое лицо может получить жилое помещение во временное владение и пользование для проживания в нем граждан только на основании договора аренды.</w:t>
            </w:r>
            <w:r>
              <w:rPr>
                <w:i/>
                <w:iCs/>
                <w:sz w:val="10"/>
                <w:szCs w:val="10"/>
              </w:rPr>
              <w:t>Предметом договора</w:t>
            </w:r>
            <w:r>
              <w:rPr>
                <w:sz w:val="10"/>
                <w:szCs w:val="10"/>
              </w:rPr>
              <w:t xml:space="preserve"> является жилое помещение, то есть помещение, конструктивно предназначенное и пригодное по санитарному и техничес</w:t>
            </w:r>
            <w:r>
              <w:rPr>
                <w:sz w:val="10"/>
                <w:szCs w:val="10"/>
              </w:rPr>
              <w:softHyphen/>
              <w:t>кому состоянию для постоянного проживания в нем людей.</w:t>
            </w:r>
          </w:p>
          <w:p w:rsidR="003937C1" w:rsidRDefault="003937C1" w:rsidP="00095C47">
            <w:pPr>
              <w:rPr>
                <w:sz w:val="10"/>
                <w:szCs w:val="10"/>
              </w:rPr>
            </w:pPr>
            <w:r>
              <w:rPr>
                <w:b/>
                <w:bCs/>
                <w:sz w:val="10"/>
                <w:szCs w:val="10"/>
              </w:rPr>
              <w:t>2. Разиовндностя договора найма жилого помещения:</w:t>
            </w:r>
          </w:p>
          <w:p w:rsidR="003937C1" w:rsidRDefault="003937C1" w:rsidP="00095C47">
            <w:pPr>
              <w:rPr>
                <w:sz w:val="10"/>
                <w:szCs w:val="10"/>
              </w:rPr>
            </w:pPr>
            <w:r>
              <w:rPr>
                <w:sz w:val="10"/>
                <w:szCs w:val="10"/>
              </w:rPr>
              <w:t xml:space="preserve">• договор </w:t>
            </w:r>
            <w:r>
              <w:rPr>
                <w:i/>
                <w:iCs/>
                <w:sz w:val="10"/>
                <w:szCs w:val="10"/>
              </w:rPr>
              <w:t>социального</w:t>
            </w:r>
            <w:r>
              <w:rPr>
                <w:sz w:val="10"/>
                <w:szCs w:val="10"/>
              </w:rPr>
              <w:t xml:space="preserve"> найма жилья, который действует в основном в сфере государственного и муниципального жилищного фонда;</w:t>
            </w:r>
          </w:p>
          <w:p w:rsidR="003937C1" w:rsidRDefault="003937C1" w:rsidP="00095C47">
            <w:pPr>
              <w:rPr>
                <w:sz w:val="10"/>
                <w:szCs w:val="10"/>
              </w:rPr>
            </w:pPr>
            <w:r>
              <w:rPr>
                <w:sz w:val="10"/>
                <w:szCs w:val="10"/>
              </w:rPr>
              <w:t xml:space="preserve">• договор </w:t>
            </w:r>
            <w:r>
              <w:rPr>
                <w:i/>
                <w:iCs/>
                <w:sz w:val="10"/>
                <w:szCs w:val="10"/>
              </w:rPr>
              <w:t>коммерческого</w:t>
            </w:r>
            <w:r>
              <w:rPr>
                <w:sz w:val="10"/>
                <w:szCs w:val="10"/>
              </w:rPr>
              <w:t xml:space="preserve"> найма жилья.</w:t>
            </w:r>
          </w:p>
          <w:p w:rsidR="003937C1" w:rsidRDefault="003937C1" w:rsidP="00095C47">
            <w:pPr>
              <w:rPr>
                <w:sz w:val="10"/>
                <w:szCs w:val="10"/>
              </w:rPr>
            </w:pPr>
            <w:r>
              <w:rPr>
                <w:sz w:val="10"/>
                <w:szCs w:val="10"/>
              </w:rPr>
              <w:t>Различия социального и коммерческого найма жилья:</w:t>
            </w:r>
          </w:p>
          <w:p w:rsidR="003937C1" w:rsidRDefault="003937C1" w:rsidP="00095C47">
            <w:pPr>
              <w:rPr>
                <w:sz w:val="10"/>
                <w:szCs w:val="10"/>
              </w:rPr>
            </w:pPr>
            <w:r>
              <w:rPr>
                <w:sz w:val="10"/>
                <w:szCs w:val="10"/>
              </w:rPr>
              <w:t>• договор социального найма бессрочный, а договор коммерческого найма срочный (до пяти лет) с преимущественным правом на заключение договора найма жилого помещения на новый срок;</w:t>
            </w:r>
          </w:p>
          <w:p w:rsidR="003937C1" w:rsidRDefault="003937C1" w:rsidP="00095C47">
            <w:pPr>
              <w:rPr>
                <w:sz w:val="10"/>
                <w:szCs w:val="10"/>
              </w:rPr>
            </w:pPr>
            <w:r>
              <w:rPr>
                <w:sz w:val="10"/>
                <w:szCs w:val="10"/>
              </w:rPr>
              <w:t>• различны основания расторжения договоров социального и коммер</w:t>
            </w:r>
            <w:r>
              <w:rPr>
                <w:sz w:val="10"/>
                <w:szCs w:val="10"/>
              </w:rPr>
              <w:softHyphen/>
              <w:t>ческого найма жилья;</w:t>
            </w:r>
          </w:p>
          <w:p w:rsidR="003937C1" w:rsidRDefault="003937C1" w:rsidP="00095C47">
            <w:pPr>
              <w:rPr>
                <w:sz w:val="10"/>
                <w:szCs w:val="10"/>
              </w:rPr>
            </w:pPr>
            <w:r>
              <w:rPr>
                <w:sz w:val="10"/>
                <w:szCs w:val="10"/>
              </w:rPr>
              <w:t>• различен объем прав сторон;</w:t>
            </w:r>
          </w:p>
          <w:p w:rsidR="003937C1" w:rsidRDefault="003937C1" w:rsidP="00095C47">
            <w:pPr>
              <w:rPr>
                <w:sz w:val="10"/>
                <w:szCs w:val="10"/>
              </w:rPr>
            </w:pPr>
            <w:r>
              <w:rPr>
                <w:sz w:val="10"/>
                <w:szCs w:val="10"/>
              </w:rPr>
              <w:t>• квартирная плата по договору коммерческого найма жилья устанавли</w:t>
            </w:r>
            <w:r>
              <w:rPr>
                <w:sz w:val="10"/>
                <w:szCs w:val="10"/>
              </w:rPr>
              <w:softHyphen/>
              <w:t>вается по соглашению сторон, а в отношениях по социальному найму жилья определяется нормативными актами.</w:t>
            </w:r>
          </w:p>
          <w:p w:rsidR="003937C1" w:rsidRDefault="003937C1" w:rsidP="00095C47">
            <w:pPr>
              <w:ind w:left="40" w:hanging="60"/>
              <w:rPr>
                <w:sz w:val="10"/>
                <w:szCs w:val="10"/>
              </w:rPr>
            </w:pPr>
            <w:r>
              <w:rPr>
                <w:b/>
                <w:bCs/>
                <w:sz w:val="10"/>
                <w:szCs w:val="10"/>
              </w:rPr>
              <w:t>3. Регулирование</w:t>
            </w:r>
            <w:r>
              <w:rPr>
                <w:sz w:val="10"/>
                <w:szCs w:val="10"/>
              </w:rPr>
              <w:t xml:space="preserve"> жилищных отношений находится в совместном ведении Российской Федерации и ее субъектов.</w:t>
            </w:r>
          </w:p>
          <w:p w:rsidR="003937C1" w:rsidRDefault="003937C1" w:rsidP="00095C47">
            <w:pPr>
              <w:ind w:left="40"/>
              <w:rPr>
                <w:sz w:val="10"/>
                <w:szCs w:val="10"/>
              </w:rPr>
            </w:pPr>
            <w:r>
              <w:rPr>
                <w:sz w:val="10"/>
                <w:szCs w:val="10"/>
              </w:rPr>
              <w:t>Основными федеральными законами, регулирующими жилищные от</w:t>
            </w:r>
            <w:r>
              <w:rPr>
                <w:sz w:val="10"/>
                <w:szCs w:val="10"/>
              </w:rPr>
              <w:softHyphen/>
              <w:t>ношения, являются:</w:t>
            </w:r>
          </w:p>
          <w:p w:rsidR="003937C1" w:rsidRDefault="003937C1" w:rsidP="00095C47">
            <w:pPr>
              <w:ind w:left="40"/>
              <w:rPr>
                <w:sz w:val="10"/>
                <w:szCs w:val="10"/>
              </w:rPr>
            </w:pPr>
            <w:r>
              <w:rPr>
                <w:sz w:val="10"/>
                <w:szCs w:val="10"/>
              </w:rPr>
              <w:t>• Гражданский кодекс РФ;</w:t>
            </w:r>
          </w:p>
          <w:p w:rsidR="003937C1" w:rsidRDefault="003937C1" w:rsidP="00095C47">
            <w:pPr>
              <w:ind w:left="40"/>
              <w:rPr>
                <w:sz w:val="10"/>
                <w:szCs w:val="10"/>
              </w:rPr>
            </w:pPr>
            <w:r>
              <w:rPr>
                <w:sz w:val="10"/>
                <w:szCs w:val="10"/>
              </w:rPr>
              <w:t>• Жилищный кодекс РСФСР 1983 года;</w:t>
            </w:r>
          </w:p>
          <w:p w:rsidR="003937C1" w:rsidRDefault="003937C1" w:rsidP="00095C47">
            <w:pPr>
              <w:ind w:left="40"/>
              <w:rPr>
                <w:sz w:val="10"/>
                <w:szCs w:val="10"/>
              </w:rPr>
            </w:pPr>
            <w:r>
              <w:rPr>
                <w:sz w:val="10"/>
                <w:szCs w:val="10"/>
              </w:rPr>
              <w:t>• Закон РФ от 24 декабря 1992 года № 4218-1 «Об основах федеральной жилищной политики» (в ред. Федерального закона от 17 июня 1999 года №113-ФЗ).</w:t>
            </w:r>
          </w:p>
          <w:p w:rsidR="003937C1" w:rsidRDefault="003937C1" w:rsidP="00095C47">
            <w:pPr>
              <w:rPr>
                <w:sz w:val="10"/>
                <w:szCs w:val="10"/>
              </w:rPr>
            </w:pPr>
            <w:r>
              <w:rPr>
                <w:b/>
                <w:bCs/>
                <w:sz w:val="10"/>
                <w:szCs w:val="10"/>
              </w:rPr>
              <w:t>Вопрос 61. Основания расторжения договора</w:t>
            </w:r>
            <w:r>
              <w:rPr>
                <w:sz w:val="10"/>
                <w:szCs w:val="10"/>
              </w:rPr>
              <w:t xml:space="preserve"> коммерческого найма жилья по ини</w:t>
            </w:r>
            <w:r>
              <w:rPr>
                <w:sz w:val="10"/>
                <w:szCs w:val="10"/>
              </w:rPr>
              <w:softHyphen/>
              <w:t>циативе наймодателя:</w:t>
            </w:r>
          </w:p>
          <w:p w:rsidR="003937C1" w:rsidRDefault="003937C1" w:rsidP="00095C47">
            <w:pPr>
              <w:rPr>
                <w:sz w:val="10"/>
                <w:szCs w:val="10"/>
              </w:rPr>
            </w:pPr>
            <w:r>
              <w:rPr>
                <w:sz w:val="10"/>
                <w:szCs w:val="10"/>
              </w:rPr>
              <w:t>• задолженность по квартирной плате в течение шести месяцев, если более длительный срок не установлен договором;</w:t>
            </w:r>
          </w:p>
          <w:p w:rsidR="003937C1" w:rsidRDefault="003937C1" w:rsidP="00095C47">
            <w:pPr>
              <w:rPr>
                <w:sz w:val="10"/>
                <w:szCs w:val="10"/>
              </w:rPr>
            </w:pPr>
            <w:r>
              <w:rPr>
                <w:sz w:val="10"/>
                <w:szCs w:val="10"/>
              </w:rPr>
              <w:t>• разрушение или порча жилья нанимателем (сонанимателем) или дру</w:t>
            </w:r>
            <w:r>
              <w:rPr>
                <w:sz w:val="10"/>
                <w:szCs w:val="10"/>
              </w:rPr>
              <w:softHyphen/>
              <w:t>гими лицами, за действия которых он отвечает. В этом случае нанимате</w:t>
            </w:r>
            <w:r>
              <w:rPr>
                <w:sz w:val="10"/>
                <w:szCs w:val="10"/>
              </w:rPr>
              <w:softHyphen/>
              <w:t>лю суд может предоставить льготный не более одного года срок для восстановления нормального состояния жилого помещения с сохране</w:t>
            </w:r>
            <w:r>
              <w:rPr>
                <w:sz w:val="10"/>
                <w:szCs w:val="10"/>
              </w:rPr>
              <w:softHyphen/>
              <w:t>нием договора найма жилого помещения в силе;</w:t>
            </w:r>
          </w:p>
          <w:p w:rsidR="003937C1" w:rsidRDefault="003937C1" w:rsidP="00095C47">
            <w:pPr>
              <w:pStyle w:val="a3"/>
              <w:rPr>
                <w:sz w:val="10"/>
                <w:szCs w:val="10"/>
              </w:rPr>
            </w:pPr>
            <w:r>
              <w:rPr>
                <w:sz w:val="10"/>
                <w:szCs w:val="10"/>
              </w:rPr>
              <w:t>• непригодность жилого помещения для проживания из-за его неудов</w:t>
            </w:r>
            <w:r>
              <w:rPr>
                <w:sz w:val="10"/>
                <w:szCs w:val="10"/>
              </w:rPr>
              <w:softHyphen/>
              <w:t>летворительного технического или санитарного состояния;</w:t>
            </w:r>
          </w:p>
          <w:p w:rsidR="003937C1" w:rsidRDefault="003937C1" w:rsidP="00095C47">
            <w:pPr>
              <w:rPr>
                <w:sz w:val="10"/>
                <w:szCs w:val="10"/>
              </w:rPr>
            </w:pPr>
            <w:r>
              <w:rPr>
                <w:sz w:val="10"/>
                <w:szCs w:val="10"/>
              </w:rPr>
              <w:t>• использование жилого помещения не по назначению. В этом случае суд вправе установить нанимателю испытательный годичный срок для из</w:t>
            </w:r>
            <w:r>
              <w:rPr>
                <w:sz w:val="10"/>
                <w:szCs w:val="10"/>
              </w:rPr>
              <w:softHyphen/>
              <w:t>менения своего поведения;• нарушение прав и интересов соседей. В этом случае суд также вправе</w:t>
            </w:r>
          </w:p>
          <w:p w:rsidR="003937C1" w:rsidRDefault="003937C1" w:rsidP="00095C47">
            <w:pPr>
              <w:rPr>
                <w:sz w:val="10"/>
                <w:szCs w:val="10"/>
              </w:rPr>
            </w:pPr>
            <w:r>
              <w:rPr>
                <w:sz w:val="10"/>
                <w:szCs w:val="10"/>
              </w:rPr>
              <w:t>установить годичный испытательный срок.</w:t>
            </w:r>
          </w:p>
          <w:p w:rsidR="003937C1" w:rsidRDefault="003937C1" w:rsidP="00095C47">
            <w:pPr>
              <w:rPr>
                <w:sz w:val="10"/>
                <w:szCs w:val="10"/>
              </w:rPr>
            </w:pPr>
            <w:r>
              <w:rPr>
                <w:sz w:val="10"/>
                <w:szCs w:val="10"/>
              </w:rPr>
              <w:t>В последних двух случаях суд также вправе принять решение о растор</w:t>
            </w:r>
            <w:r>
              <w:rPr>
                <w:sz w:val="10"/>
                <w:szCs w:val="10"/>
              </w:rPr>
              <w:softHyphen/>
              <w:t>жении договора найма жилого помещения с отсрочкой исполнения судеб</w:t>
            </w:r>
            <w:r>
              <w:rPr>
                <w:sz w:val="10"/>
                <w:szCs w:val="10"/>
              </w:rPr>
              <w:softHyphen/>
              <w:t>ного решения на срок не более одного года.</w:t>
            </w:r>
          </w:p>
          <w:p w:rsidR="003937C1" w:rsidRDefault="003937C1" w:rsidP="00095C47">
            <w:pPr>
              <w:jc w:val="both"/>
              <w:rPr>
                <w:b/>
                <w:bCs/>
                <w:snapToGrid w:val="0"/>
                <w:color w:val="000080"/>
                <w:sz w:val="10"/>
                <w:szCs w:val="10"/>
              </w:rPr>
            </w:pPr>
          </w:p>
          <w:p w:rsidR="003937C1" w:rsidRPr="001944B3" w:rsidRDefault="003937C1" w:rsidP="00095C47">
            <w:pPr>
              <w:jc w:val="both"/>
              <w:rPr>
                <w:caps/>
                <w:snapToGrid w:val="0"/>
                <w:color w:val="000000"/>
                <w:sz w:val="10"/>
                <w:szCs w:val="10"/>
              </w:rPr>
            </w:pPr>
            <w:r>
              <w:rPr>
                <w:b/>
                <w:bCs/>
                <w:caps/>
                <w:snapToGrid w:val="0"/>
                <w:color w:val="000080"/>
                <w:sz w:val="10"/>
                <w:szCs w:val="10"/>
              </w:rPr>
              <w:t>2.  Ст. 459.</w:t>
            </w:r>
            <w:r>
              <w:rPr>
                <w:b/>
                <w:bCs/>
                <w:caps/>
                <w:snapToGrid w:val="0"/>
                <w:color w:val="000000"/>
                <w:sz w:val="10"/>
                <w:szCs w:val="10"/>
              </w:rPr>
              <w:t xml:space="preserve"> Переход риска случайной гибели товара</w:t>
            </w:r>
            <w:r w:rsidRPr="001944B3">
              <w:rPr>
                <w:caps/>
                <w:snapToGrid w:val="0"/>
                <w:color w:val="000000"/>
                <w:sz w:val="10"/>
                <w:szCs w:val="10"/>
              </w:rPr>
              <w:t xml:space="preserve"> </w:t>
            </w:r>
          </w:p>
          <w:p w:rsidR="003937C1" w:rsidRDefault="003937C1" w:rsidP="00095C47">
            <w:pPr>
              <w:jc w:val="both"/>
              <w:rPr>
                <w:sz w:val="10"/>
                <w:szCs w:val="10"/>
              </w:rPr>
            </w:pPr>
            <w:r>
              <w:rPr>
                <w:snapToGrid w:val="0"/>
                <w:color w:val="000000"/>
                <w:sz w:val="10"/>
                <w:szCs w:val="10"/>
              </w:rPr>
              <w:t>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w:t>
            </w:r>
            <w:r w:rsidRPr="001944B3">
              <w:rPr>
                <w:snapToGrid w:val="0"/>
                <w:color w:val="000000"/>
                <w:sz w:val="10"/>
                <w:szCs w:val="10"/>
              </w:rPr>
              <w:t xml:space="preserve"> </w:t>
            </w:r>
            <w:r>
              <w:rPr>
                <w:snapToGrid w:val="0"/>
                <w:color w:val="000000"/>
                <w:sz w:val="10"/>
                <w:szCs w:val="10"/>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r w:rsidRPr="001944B3">
              <w:rPr>
                <w:snapToGrid w:val="0"/>
                <w:color w:val="000000"/>
                <w:sz w:val="10"/>
                <w:szCs w:val="10"/>
              </w:rPr>
              <w:t xml:space="preserve"> </w:t>
            </w:r>
            <w:r>
              <w:rPr>
                <w:snapToGrid w:val="0"/>
                <w:color w:val="000000"/>
                <w:sz w:val="10"/>
                <w:szCs w:val="10"/>
              </w:rP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tc>
        <w:tc>
          <w:tcPr>
            <w:tcW w:w="2197" w:type="dxa"/>
          </w:tcPr>
          <w:p w:rsidR="003937C1" w:rsidRDefault="003937C1" w:rsidP="00095C47">
            <w:pPr>
              <w:pStyle w:val="2"/>
            </w:pPr>
            <w:r>
              <w:t>3. Исп-е дог-ра К-П. Правовые последствия ненадл. исп-я.</w:t>
            </w:r>
          </w:p>
          <w:p w:rsidR="003937C1" w:rsidRDefault="003937C1" w:rsidP="00095C47">
            <w:pPr>
              <w:ind w:firstLine="284"/>
              <w:jc w:val="both"/>
              <w:rPr>
                <w:sz w:val="10"/>
                <w:szCs w:val="10"/>
              </w:rPr>
            </w:pPr>
            <w:r>
              <w:rPr>
                <w:b/>
                <w:bCs/>
                <w:sz w:val="10"/>
                <w:szCs w:val="10"/>
              </w:rPr>
              <w:t>Права и обяз-ти продавца.</w:t>
            </w:r>
            <w:r>
              <w:rPr>
                <w:sz w:val="10"/>
                <w:szCs w:val="10"/>
              </w:rPr>
              <w:t xml:space="preserve"> Осн. для продавца явл. </w:t>
            </w:r>
            <w:r>
              <w:rPr>
                <w:i/>
                <w:iCs/>
                <w:sz w:val="10"/>
                <w:szCs w:val="10"/>
              </w:rPr>
              <w:t>обяз-ть по передаче товара</w:t>
            </w:r>
            <w:r>
              <w:rPr>
                <w:sz w:val="10"/>
                <w:szCs w:val="10"/>
              </w:rPr>
              <w:t xml:space="preserve"> покуп-лю (§ 1 гл. 30 ГК). </w:t>
            </w:r>
            <w:r>
              <w:rPr>
                <w:i/>
                <w:iCs/>
                <w:sz w:val="10"/>
                <w:szCs w:val="10"/>
              </w:rPr>
              <w:t xml:space="preserve">Обяз-ть </w:t>
            </w:r>
            <w:r>
              <w:rPr>
                <w:sz w:val="10"/>
                <w:szCs w:val="10"/>
              </w:rPr>
              <w:t>вкл. ряд треб-й и предполагает передачу товара: а) путем вручения товара или предоставления его в распоряжение покуп-ля; б) вместе с принадлежностями и док-тами,</w:t>
            </w:r>
            <w:r w:rsidRPr="001944B3">
              <w:rPr>
                <w:sz w:val="10"/>
                <w:szCs w:val="10"/>
              </w:rPr>
              <w:t xml:space="preserve"> </w:t>
            </w:r>
            <w:r>
              <w:rPr>
                <w:sz w:val="10"/>
                <w:szCs w:val="10"/>
              </w:rPr>
              <w:t>относящ</w:t>
            </w:r>
            <w:r w:rsidRPr="001944B3">
              <w:rPr>
                <w:sz w:val="10"/>
                <w:szCs w:val="10"/>
              </w:rPr>
              <w:t>-</w:t>
            </w:r>
            <w:r>
              <w:rPr>
                <w:sz w:val="10"/>
                <w:szCs w:val="10"/>
              </w:rPr>
              <w:t>ся к товару; в) в опред-ном кол-ве; г) в согласованном ассортименте; д) соотв-ующей комплектности и в комплекте, если таковой предусмотрен; е) устан-ного качества; ж) свободным от прав третьих лиц; з) в таре и упаковке.</w:t>
            </w:r>
          </w:p>
          <w:p w:rsidR="003937C1" w:rsidRDefault="003937C1" w:rsidP="00095C47">
            <w:pPr>
              <w:ind w:firstLine="284"/>
              <w:jc w:val="both"/>
              <w:rPr>
                <w:sz w:val="10"/>
                <w:szCs w:val="10"/>
              </w:rPr>
            </w:pPr>
            <w:r>
              <w:rPr>
                <w:sz w:val="10"/>
                <w:szCs w:val="10"/>
              </w:rPr>
              <w:t xml:space="preserve">А) Ст. 458 ГК. - рег-ует различ. способы передачи товара покуп-лю. Если дог-р предусм-ет обяз-ть продавца по доставке товара покуп-лю, таковая считается исполненной в момент вручения товара покуп-лю или указ.ому им лицу. В том случае, когда товар передается покуп-лю (или указ.ому им лицу) непосредственно в месте нахождения товара, соотв-ующая обяз-ть продавца считается исполненной в момент, когда товар предоставлен в распоряжение покуп-ля. Наконец, если дог-р не предусм-ет обяз-тей продавца по доставке товара покуп-лю либо по передаче товара в месте его нахождения, продавец считается исполнившим свою обяз-ть в момент сдачи </w:t>
            </w:r>
            <w:r>
              <w:rPr>
                <w:i/>
                <w:iCs/>
                <w:sz w:val="10"/>
                <w:szCs w:val="10"/>
              </w:rPr>
              <w:t>товара</w:t>
            </w:r>
            <w:r>
              <w:rPr>
                <w:sz w:val="10"/>
                <w:szCs w:val="10"/>
              </w:rPr>
              <w:t xml:space="preserve"> перевозчику или организации связи для доставки покуп-лю. </w:t>
            </w:r>
            <w:r>
              <w:rPr>
                <w:sz w:val="10"/>
                <w:szCs w:val="10"/>
                <w:u w:val="single"/>
              </w:rPr>
              <w:t>Неисп-е</w:t>
            </w:r>
            <w:r>
              <w:rPr>
                <w:sz w:val="10"/>
                <w:szCs w:val="10"/>
              </w:rPr>
              <w:t xml:space="preserve"> - дает покуп-лю право отказаться от исп-я дог-ра и потребовать возм-я причиненных убытков (п. 1 ст. 463 и ст. 393 ГК).</w:t>
            </w:r>
          </w:p>
          <w:p w:rsidR="003937C1" w:rsidRDefault="003937C1" w:rsidP="00095C47">
            <w:pPr>
              <w:ind w:firstLine="284"/>
              <w:jc w:val="both"/>
              <w:rPr>
                <w:sz w:val="10"/>
                <w:szCs w:val="10"/>
              </w:rPr>
            </w:pPr>
            <w:r>
              <w:rPr>
                <w:i/>
                <w:iCs/>
                <w:sz w:val="10"/>
                <w:szCs w:val="10"/>
              </w:rPr>
              <w:t xml:space="preserve">В). </w:t>
            </w:r>
            <w:r>
              <w:rPr>
                <w:sz w:val="10"/>
                <w:szCs w:val="10"/>
              </w:rPr>
              <w:t>Указывая наименование и кол-во передаваемых товаров, сто</w:t>
            </w:r>
            <w:r>
              <w:rPr>
                <w:sz w:val="10"/>
                <w:szCs w:val="10"/>
              </w:rPr>
              <w:softHyphen/>
              <w:t xml:space="preserve">роны тем самым опред-ют предмет дог-ра К-П (п. 3 ст. 455 ГК). Поэтому дог-р, в кот.ом кол-во продаваемых товаров не опред-о, считается незаключенным (п. 2 ст. 465 ГК). </w:t>
            </w:r>
            <w:r>
              <w:rPr>
                <w:sz w:val="10"/>
                <w:szCs w:val="10"/>
                <w:u w:val="single"/>
              </w:rPr>
              <w:t>Нарушение</w:t>
            </w:r>
            <w:r>
              <w:rPr>
                <w:sz w:val="10"/>
                <w:szCs w:val="10"/>
              </w:rPr>
              <w:t xml:space="preserve"> </w:t>
            </w:r>
            <w:r w:rsidRPr="001944B3">
              <w:rPr>
                <w:sz w:val="10"/>
                <w:szCs w:val="10"/>
              </w:rPr>
              <w:t>-</w:t>
            </w:r>
            <w:r>
              <w:rPr>
                <w:sz w:val="10"/>
                <w:szCs w:val="10"/>
              </w:rPr>
              <w:t xml:space="preserve"> может выражаться как в передаче &lt;го, нежели согласованное (недопоставка), так и &gt;го кол-ва товаров (излишняя постав</w:t>
            </w:r>
            <w:r>
              <w:rPr>
                <w:sz w:val="10"/>
                <w:szCs w:val="10"/>
              </w:rPr>
              <w:softHyphen/>
              <w:t>ка). В первом случае покуп-ль вправе по своему выбору требовать либо передачи ему недостающего кол-ва товара, либо расторж-я дог-ра (и то, и др.ое может сопровождаться взысканием убытков). Во втором случае покуп-ль обязан принять согласованное в дог-ре кол-во товара, но судьба излишков будет решаться особо.</w:t>
            </w:r>
          </w:p>
          <w:p w:rsidR="003937C1" w:rsidRDefault="003937C1" w:rsidP="00095C47">
            <w:pPr>
              <w:ind w:firstLine="284"/>
              <w:jc w:val="both"/>
              <w:rPr>
                <w:sz w:val="10"/>
                <w:szCs w:val="10"/>
              </w:rPr>
            </w:pPr>
            <w:r>
              <w:rPr>
                <w:i/>
                <w:iCs/>
                <w:sz w:val="10"/>
                <w:szCs w:val="10"/>
              </w:rPr>
              <w:t>г</w:t>
            </w:r>
            <w:r w:rsidRPr="001944B3">
              <w:rPr>
                <w:i/>
                <w:iCs/>
                <w:sz w:val="10"/>
                <w:szCs w:val="10"/>
              </w:rPr>
              <w:t>)</w:t>
            </w:r>
            <w:r>
              <w:rPr>
                <w:i/>
                <w:iCs/>
                <w:sz w:val="10"/>
                <w:szCs w:val="10"/>
              </w:rPr>
              <w:t>. Ассортимент —</w:t>
            </w:r>
            <w:r>
              <w:rPr>
                <w:sz w:val="10"/>
                <w:szCs w:val="10"/>
              </w:rPr>
              <w:t xml:space="preserve"> это объединение однородных това</w:t>
            </w:r>
            <w:r>
              <w:rPr>
                <w:sz w:val="10"/>
                <w:szCs w:val="10"/>
              </w:rPr>
              <w:softHyphen/>
              <w:t>ров, различаемых по видам, моделям, размерам и иным при</w:t>
            </w:r>
            <w:r>
              <w:rPr>
                <w:sz w:val="10"/>
                <w:szCs w:val="10"/>
              </w:rPr>
              <w:softHyphen/>
              <w:t xml:space="preserve">знакам (п. 1 ст. 467 ГК). </w:t>
            </w:r>
            <w:r>
              <w:rPr>
                <w:sz w:val="10"/>
                <w:szCs w:val="10"/>
                <w:u w:val="single"/>
              </w:rPr>
              <w:t>Нарушение</w:t>
            </w:r>
            <w:r>
              <w:rPr>
                <w:sz w:val="10"/>
                <w:szCs w:val="10"/>
              </w:rPr>
              <w:t xml:space="preserve"> - заключается в передаче товаров, полностью или частично не соотв-ующих согла</w:t>
            </w:r>
            <w:r>
              <w:rPr>
                <w:sz w:val="10"/>
                <w:szCs w:val="10"/>
              </w:rPr>
              <w:softHyphen/>
              <w:t>сованному в дог-ре ассортименту. Это дает покуп-лю право требовать расторж-я дог-ра и возм-я убытков (п. 1 ст. 468 ГК). Если же несоотв-ие ассортимента переданных товаров дог-ру явл. частичным, покуп-ль вправе: а) отказаться от всех переданных товаров; б) принять товары соотв-ующего ассортимента и отказаться от остальных товаров; в) потре</w:t>
            </w:r>
            <w:r>
              <w:rPr>
                <w:sz w:val="10"/>
                <w:szCs w:val="10"/>
              </w:rPr>
              <w:softHyphen/>
              <w:t>бовать замены товаров, не соотв-ующих условию об ассортименте, надлежащими товарами; г) принять все переданные товары (п. 2 ст. 468 ГК). Все эти действия покуп-ля могут сопровождаться взысканием с продавца убытков.</w:t>
            </w:r>
          </w:p>
          <w:p w:rsidR="003937C1" w:rsidRDefault="003937C1" w:rsidP="00095C47">
            <w:pPr>
              <w:ind w:firstLine="284"/>
              <w:jc w:val="both"/>
              <w:rPr>
                <w:sz w:val="10"/>
                <w:szCs w:val="10"/>
              </w:rPr>
            </w:pPr>
            <w:r>
              <w:rPr>
                <w:i/>
                <w:iCs/>
                <w:sz w:val="10"/>
                <w:szCs w:val="10"/>
              </w:rPr>
              <w:t>Е)</w:t>
            </w:r>
            <w:r>
              <w:rPr>
                <w:sz w:val="10"/>
                <w:szCs w:val="10"/>
              </w:rPr>
              <w:t xml:space="preserve"> Условие о качестве товара относится к числу обычных условий дог-ра и в большинстве случаев устанавливается самими сторонами. При этом качество товара может опред-ться различ.и способами: по образцу, по описанию (спецификации), на основе стандарта, по пре2рительному осмотру и др.ими. </w:t>
            </w:r>
            <w:r>
              <w:rPr>
                <w:sz w:val="10"/>
                <w:szCs w:val="10"/>
                <w:u w:val="single"/>
              </w:rPr>
              <w:t>Последствия нарушения</w:t>
            </w:r>
            <w:r>
              <w:rPr>
                <w:sz w:val="10"/>
                <w:szCs w:val="10"/>
              </w:rPr>
              <w:t xml:space="preserve"> - рег-уются ст. 475—477 ГК и зависят от таких факторов, как налич. или отсутст</w:t>
            </w:r>
            <w:r>
              <w:rPr>
                <w:sz w:val="10"/>
                <w:szCs w:val="10"/>
              </w:rPr>
              <w:softHyphen/>
              <w:t>вие гарантии качества, хар-р и сроки обнаружения недостатков товара.</w:t>
            </w:r>
          </w:p>
          <w:p w:rsidR="003937C1" w:rsidRDefault="003937C1" w:rsidP="00095C47">
            <w:pPr>
              <w:ind w:firstLine="284"/>
              <w:jc w:val="both"/>
              <w:rPr>
                <w:sz w:val="10"/>
                <w:szCs w:val="10"/>
              </w:rPr>
            </w:pPr>
          </w:p>
          <w:p w:rsidR="003937C1" w:rsidRDefault="003937C1" w:rsidP="00095C47">
            <w:pPr>
              <w:jc w:val="both"/>
            </w:pPr>
          </w:p>
        </w:tc>
        <w:tc>
          <w:tcPr>
            <w:tcW w:w="2197" w:type="dxa"/>
          </w:tcPr>
          <w:p w:rsidR="003937C1" w:rsidRDefault="003937C1" w:rsidP="00095C47">
            <w:pPr>
              <w:pStyle w:val="a3"/>
              <w:rPr>
                <w:b/>
                <w:bCs/>
                <w:caps/>
                <w:sz w:val="10"/>
                <w:szCs w:val="10"/>
              </w:rPr>
            </w:pPr>
            <w:r w:rsidRPr="001944B3">
              <w:rPr>
                <w:b/>
                <w:bCs/>
                <w:caps/>
                <w:sz w:val="10"/>
                <w:szCs w:val="10"/>
              </w:rPr>
              <w:t>12</w:t>
            </w:r>
            <w:r>
              <w:rPr>
                <w:b/>
                <w:bCs/>
                <w:caps/>
                <w:sz w:val="10"/>
                <w:szCs w:val="10"/>
              </w:rPr>
              <w:t>. Жилищные фонды. Нормы жилой площади.</w:t>
            </w:r>
          </w:p>
          <w:p w:rsidR="003937C1" w:rsidRDefault="003937C1" w:rsidP="00095C47">
            <w:pPr>
              <w:pStyle w:val="a3"/>
              <w:rPr>
                <w:sz w:val="10"/>
                <w:szCs w:val="10"/>
              </w:rPr>
            </w:pPr>
            <w:r>
              <w:rPr>
                <w:sz w:val="10"/>
                <w:szCs w:val="10"/>
              </w:rPr>
              <w:t>Жилищный фонд на территории Российской Федерации</w:t>
            </w:r>
            <w:r>
              <w:rPr>
                <w:sz w:val="10"/>
                <w:szCs w:val="10"/>
              </w:rPr>
              <w:br/>
              <w:t>1. Находящиеся на территории Российской Федерации жилые единицы образуют жилищный фонд.</w:t>
            </w:r>
            <w:r>
              <w:rPr>
                <w:sz w:val="10"/>
                <w:szCs w:val="10"/>
              </w:rPr>
              <w:br/>
              <w:t>2. В жилищный фонд не входят нежилые помещения в жилых домах, предназначенные для торговых, бытовых и иных нужд, места общего пользования (лестничные клетки, чердаки, подвалы, холлы и т.п.) в многоквартирных жилых домах; не зарегистрированные в установленном порядке жилые дома и строения; гостиницы, дома отдыха, пансионаты и т.п.</w:t>
            </w:r>
          </w:p>
          <w:p w:rsidR="003937C1" w:rsidRDefault="003937C1" w:rsidP="00095C47">
            <w:pPr>
              <w:pStyle w:val="a3"/>
              <w:rPr>
                <w:sz w:val="10"/>
                <w:szCs w:val="10"/>
              </w:rPr>
            </w:pPr>
            <w:r>
              <w:rPr>
                <w:sz w:val="10"/>
                <w:szCs w:val="10"/>
                <w:shd w:val="clear" w:color="auto" w:fill="000080"/>
              </w:rPr>
              <w:t>Статья 20.</w:t>
            </w:r>
            <w:r>
              <w:rPr>
                <w:sz w:val="10"/>
                <w:szCs w:val="10"/>
              </w:rPr>
              <w:t xml:space="preserve"> Требования, предъявляемые к жилым домам, жилым помещениям</w:t>
            </w:r>
            <w:r>
              <w:rPr>
                <w:sz w:val="10"/>
                <w:szCs w:val="10"/>
              </w:rPr>
              <w:br/>
              <w:t>1. Жилой дом, жилое помещение, предоставляемые гражданам для проживания, должны быть благоустроены применительно к условиям данного населенного пункта, отвечать установленным санитарным и техническим требованиям.</w:t>
            </w:r>
            <w:r>
              <w:rPr>
                <w:sz w:val="10"/>
                <w:szCs w:val="10"/>
              </w:rPr>
              <w:br/>
              <w:t>2. Требования, предъявляемые к жилым домам, жилым помещениям, обеспечивающие безопасность жизни, здоровья и имущества проживающих в них граждан, а также порядок признания жилых домов, жилых помещений аварийными устанавливаются Правительством Российской Федерации.</w:t>
            </w:r>
            <w:r>
              <w:rPr>
                <w:sz w:val="10"/>
                <w:szCs w:val="10"/>
              </w:rPr>
              <w:br/>
              <w:t>3. Иные требования к жилым домам, жилым помещениям устанавливаются собственником жилищного фонда.</w:t>
            </w:r>
            <w:r>
              <w:rPr>
                <w:sz w:val="10"/>
                <w:szCs w:val="10"/>
              </w:rPr>
              <w:br/>
            </w:r>
            <w:r>
              <w:rPr>
                <w:sz w:val="10"/>
                <w:szCs w:val="10"/>
                <w:shd w:val="clear" w:color="auto" w:fill="000080"/>
              </w:rPr>
              <w:t>       Статья 21.</w:t>
            </w:r>
            <w:r>
              <w:rPr>
                <w:sz w:val="10"/>
                <w:szCs w:val="10"/>
              </w:rPr>
              <w:t xml:space="preserve"> Виды жилищного фонда по формам собственности</w:t>
            </w:r>
            <w:r>
              <w:rPr>
                <w:sz w:val="10"/>
                <w:szCs w:val="10"/>
              </w:rPr>
              <w:br/>
              <w:t>1. Жилищный фонд включает:</w:t>
            </w:r>
            <w:r>
              <w:rPr>
                <w:sz w:val="10"/>
                <w:szCs w:val="10"/>
              </w:rPr>
              <w:br/>
              <w:t>Частный жилищный фонд:</w:t>
            </w:r>
            <w:r>
              <w:rPr>
                <w:sz w:val="10"/>
                <w:szCs w:val="10"/>
              </w:rPr>
              <w:br/>
              <w:t>1) находящийся в собственности граждан по предусмотренным законом основаниям, в том числе в результате приватизации;</w:t>
            </w:r>
            <w:r>
              <w:rPr>
                <w:sz w:val="10"/>
                <w:szCs w:val="10"/>
              </w:rPr>
              <w:br/>
              <w:t>2) находящийся в собственности юридических лиц по предусмотренным законом основаниям, в том числе, в жилищных и жилищно-строительных кооперативах с не полностью выплаченным паевым взносом.</w:t>
            </w:r>
            <w:r>
              <w:rPr>
                <w:sz w:val="10"/>
                <w:szCs w:val="10"/>
              </w:rPr>
              <w:br/>
              <w:t>Государственный жилищный фонд:</w:t>
            </w:r>
            <w:r>
              <w:rPr>
                <w:sz w:val="10"/>
                <w:szCs w:val="10"/>
              </w:rPr>
              <w:br/>
              <w:t>1) находящийся в государственной собственности Российской Федерации, в том числе переданный в хозяйственное ведение государственных унитарных предприятий или в оперативное управление казенных предприятий или государственных учреждений;</w:t>
            </w:r>
            <w:r>
              <w:rPr>
                <w:sz w:val="10"/>
                <w:szCs w:val="10"/>
              </w:rPr>
              <w:br/>
              <w:t>2) находящийся в собственности субъектов Российской Федерации, в том числе переданный в хозяйственное ведение государственных унитарных предприятий или оперативное управление государственных учреждений.</w:t>
            </w:r>
            <w:r>
              <w:rPr>
                <w:sz w:val="10"/>
                <w:szCs w:val="10"/>
              </w:rPr>
              <w:br/>
              <w:t>Муниципальный жилищный фонд:</w:t>
            </w:r>
            <w:r>
              <w:rPr>
                <w:sz w:val="10"/>
                <w:szCs w:val="10"/>
              </w:rPr>
              <w:br/>
              <w:t>находящийся в собственности муниципальных образований, в том числе в хозяйственном ведении или оперативном управлении муниципальных унитарных предприятий или учреждений.</w:t>
            </w:r>
            <w:r>
              <w:rPr>
                <w:sz w:val="10"/>
                <w:szCs w:val="10"/>
              </w:rPr>
              <w:br/>
              <w:t>2. Жилые дома, жилые помещения могут находиться в общей собственности различных субъектов частной, государственной, муниципальной собственности.</w:t>
            </w:r>
            <w:r>
              <w:rPr>
                <w:sz w:val="10"/>
                <w:szCs w:val="10"/>
              </w:rPr>
              <w:br/>
            </w:r>
            <w:r>
              <w:rPr>
                <w:sz w:val="10"/>
                <w:szCs w:val="10"/>
                <w:shd w:val="clear" w:color="auto" w:fill="000080"/>
              </w:rPr>
              <w:t>      Статья 22.</w:t>
            </w:r>
            <w:r>
              <w:rPr>
                <w:sz w:val="10"/>
                <w:szCs w:val="10"/>
              </w:rPr>
              <w:t xml:space="preserve"> Отнесение строений к жилищному фонду 1. Строения, расположенные на садовых, дачных и иных земельных участках и отвечающие нормативно-техническим требованиям, предъявляемым к жилым помещениям, подлежат государственному учету в качестве жилых домов в установленном порядке.</w:t>
            </w:r>
            <w:r>
              <w:rPr>
                <w:sz w:val="10"/>
                <w:szCs w:val="10"/>
              </w:rPr>
              <w:br/>
              <w:t>2. Никто не вправе оказывать противодействие оформлению указанных в пункте 1 строений в качестве жилых домов и регистрации прав на это имущество.</w:t>
            </w:r>
            <w:r>
              <w:rPr>
                <w:sz w:val="10"/>
                <w:szCs w:val="10"/>
              </w:rPr>
              <w:br/>
              <w:t>3. Указанные в пункте 1 строения признаются жилыми домами с момента их государственного учета в качестве таковых (статья 23).</w:t>
            </w:r>
          </w:p>
          <w:p w:rsidR="003937C1" w:rsidRDefault="003937C1" w:rsidP="00095C47"/>
        </w:tc>
        <w:tc>
          <w:tcPr>
            <w:tcW w:w="2197" w:type="dxa"/>
          </w:tcPr>
          <w:p w:rsidR="003937C1" w:rsidRDefault="003937C1" w:rsidP="00095C47">
            <w:pPr>
              <w:jc w:val="both"/>
              <w:rPr>
                <w:b/>
                <w:bCs/>
                <w:caps/>
                <w:sz w:val="10"/>
                <w:szCs w:val="10"/>
              </w:rPr>
            </w:pPr>
            <w:r w:rsidRPr="001944B3">
              <w:rPr>
                <w:b/>
                <w:bCs/>
                <w:caps/>
                <w:sz w:val="10"/>
                <w:szCs w:val="10"/>
              </w:rPr>
              <w:t>9</w:t>
            </w:r>
            <w:r>
              <w:rPr>
                <w:b/>
                <w:bCs/>
                <w:caps/>
                <w:sz w:val="10"/>
                <w:szCs w:val="10"/>
              </w:rPr>
              <w:t>. Права и обяз. сторон по дог-ру аренды. Последствия неисп-я.</w:t>
            </w:r>
          </w:p>
          <w:p w:rsidR="003937C1" w:rsidRDefault="003937C1" w:rsidP="00095C47">
            <w:pPr>
              <w:ind w:firstLine="284"/>
              <w:jc w:val="both"/>
              <w:rPr>
                <w:sz w:val="10"/>
                <w:szCs w:val="10"/>
              </w:rPr>
            </w:pPr>
            <w:r>
              <w:rPr>
                <w:b/>
                <w:bCs/>
                <w:sz w:val="10"/>
                <w:szCs w:val="10"/>
              </w:rPr>
              <w:t>Обяз-ти</w:t>
            </w:r>
            <w:r>
              <w:rPr>
                <w:sz w:val="10"/>
                <w:szCs w:val="10"/>
              </w:rPr>
              <w:t xml:space="preserve"> арендодателя. 1) предоставить арендатору имущ-во в состоянии, соотестствую-щем условиям дог-ра аренды и назнач-ю имущ-ва (п. 1 ст. 611 ГК). Состояние имущ-ва, подлежащего передаче в аренду, должно быть опред-о дог-ром аренды. Имущ-во сдается в аренду вместе со всеми его принадлежностями и относящимися к нему док-тами (техническим паспортом, серти</w:t>
            </w:r>
            <w:r>
              <w:rPr>
                <w:sz w:val="10"/>
                <w:szCs w:val="10"/>
              </w:rPr>
              <w:softHyphen/>
              <w:t>фикатом качества и т. п.). Имущ-во должно быть передано в аренду в устан-ный срок. Этот срок д/б указан в дог-ре аренды. Если срок передачи дог-ром устан- не был, имущ-во подлежит передаче в разум. срок.</w:t>
            </w:r>
          </w:p>
          <w:p w:rsidR="003937C1" w:rsidRDefault="003937C1" w:rsidP="00095C47">
            <w:pPr>
              <w:ind w:firstLine="284"/>
              <w:jc w:val="both"/>
              <w:rPr>
                <w:sz w:val="10"/>
                <w:szCs w:val="10"/>
              </w:rPr>
            </w:pPr>
            <w:r>
              <w:rPr>
                <w:sz w:val="10"/>
                <w:szCs w:val="10"/>
              </w:rPr>
              <w:t>Обяз-ть обеспечить надлежащ. сост-е имущ-ва дейст</w:t>
            </w:r>
            <w:r>
              <w:rPr>
                <w:sz w:val="10"/>
                <w:szCs w:val="10"/>
              </w:rPr>
              <w:softHyphen/>
              <w:t>вует на протяжении всего срока аренды, хотя вещь и передается арендатору, как правило, вскоре после закл-я дог-ра.</w:t>
            </w:r>
          </w:p>
          <w:p w:rsidR="003937C1" w:rsidRDefault="003937C1" w:rsidP="00095C47">
            <w:pPr>
              <w:ind w:firstLine="284"/>
              <w:jc w:val="both"/>
              <w:rPr>
                <w:sz w:val="10"/>
                <w:szCs w:val="10"/>
              </w:rPr>
            </w:pPr>
            <w:r>
              <w:rPr>
                <w:sz w:val="10"/>
                <w:szCs w:val="10"/>
              </w:rPr>
              <w:t>Арендодатель отвечает за любые недостатки сданного в аренду имущ-ва. Ответственность не наступает лишь за те недостатки, кот.ые: а) оговорены арендодателем уже при закл-и дог-ра аренды (естественно, в той форме, в кот.ую д/б облечен дог-р); б) заранее известны арендатору (кот.ый, к примеру, ранее арен</w:t>
            </w:r>
            <w:r>
              <w:rPr>
                <w:sz w:val="10"/>
                <w:szCs w:val="10"/>
              </w:rPr>
              <w:softHyphen/>
              <w:t>довал то же имущ-во или знал о недостатках из средств массовой информации); в) должны были быть обнаружены арендатором во время осмотра имущ-ва или проверки его исп=сти при закл-и дог-ра или передаче имущ-ва в аренду (явные недостатки).</w:t>
            </w:r>
          </w:p>
          <w:p w:rsidR="003937C1" w:rsidRDefault="003937C1" w:rsidP="00095C47">
            <w:pPr>
              <w:ind w:firstLine="284"/>
              <w:jc w:val="both"/>
              <w:rPr>
                <w:sz w:val="10"/>
                <w:szCs w:val="10"/>
              </w:rPr>
            </w:pPr>
            <w:r>
              <w:rPr>
                <w:sz w:val="10"/>
                <w:szCs w:val="10"/>
              </w:rPr>
              <w:t>При обнаружении в имущ-ве недостатков, за кот.ые отвечает арендодатель, арендатор вправе по своему выбору: а) потребовать от арендодателя либо безвозм-го устранения недостатков имущ-ва, либо соразмерного у&lt;ния арендной пла</w:t>
            </w:r>
            <w:r>
              <w:rPr>
                <w:sz w:val="10"/>
                <w:szCs w:val="10"/>
              </w:rPr>
              <w:softHyphen/>
              <w:t>ты, либо возм-я своих расходов на устранение недостатков имущ-ва; б) непосредственно удержать сумму понесенных им расходов на устранение данных недостатков из арендной платы, пре2рительно уведомив об этом арендодателя. В данном случае уведомление необход-о, чтобы арендодатель узнал о причинах, по кот.ым арендная плата уплачивается ему не в полном размере; в) потребовать досрочного расторж-я дог-ра.</w:t>
            </w:r>
          </w:p>
          <w:p w:rsidR="003937C1" w:rsidRDefault="003937C1" w:rsidP="00095C47">
            <w:pPr>
              <w:ind w:firstLine="284"/>
              <w:jc w:val="both"/>
              <w:rPr>
                <w:sz w:val="10"/>
                <w:szCs w:val="10"/>
              </w:rPr>
            </w:pPr>
            <w:r>
              <w:rPr>
                <w:sz w:val="10"/>
                <w:szCs w:val="10"/>
              </w:rPr>
              <w:t>2) предупредить арендатора о всех правах третьих лиц на сдаваемое в аренду имущ-во (сервитуте, праве залога и т. п.— ч. 2 ст. 613 ГК).</w:t>
            </w:r>
          </w:p>
          <w:p w:rsidR="003937C1" w:rsidRDefault="003937C1" w:rsidP="00095C47">
            <w:pPr>
              <w:ind w:firstLine="284"/>
              <w:jc w:val="both"/>
              <w:rPr>
                <w:sz w:val="10"/>
                <w:szCs w:val="10"/>
              </w:rPr>
            </w:pPr>
            <w:r>
              <w:rPr>
                <w:sz w:val="10"/>
                <w:szCs w:val="10"/>
              </w:rPr>
              <w:t>3) производить за свой счет капитальный ремонт переданного в аренду имущ-ва, если иное не предусмотрено законом, иными пра</w:t>
            </w:r>
            <w:r>
              <w:rPr>
                <w:sz w:val="10"/>
                <w:szCs w:val="10"/>
              </w:rPr>
              <w:softHyphen/>
              <w:t>вовыми актами или дог-ром аренды (п. 1 ст. 616 ГК).</w:t>
            </w:r>
          </w:p>
          <w:p w:rsidR="003937C1" w:rsidRDefault="003937C1" w:rsidP="00095C47">
            <w:pPr>
              <w:ind w:firstLine="284"/>
              <w:jc w:val="both"/>
              <w:rPr>
                <w:sz w:val="10"/>
                <w:szCs w:val="10"/>
              </w:rPr>
            </w:pPr>
            <w:r>
              <w:rPr>
                <w:sz w:val="10"/>
                <w:szCs w:val="10"/>
              </w:rPr>
              <w:t>Нарушение обяз-ти по проведению кап. ремонта дает арендатору право:</w:t>
            </w:r>
            <w:r>
              <w:rPr>
                <w:i/>
                <w:iCs/>
                <w:sz w:val="10"/>
                <w:szCs w:val="10"/>
              </w:rPr>
              <w:t xml:space="preserve"> </w:t>
            </w:r>
            <w:r>
              <w:rPr>
                <w:sz w:val="10"/>
                <w:szCs w:val="10"/>
              </w:rPr>
              <w:t>а) произвести капитальный ремонт, предусмотренный дог-ром или вызванный неотложной необход-остью, и взыскать с арендода</w:t>
            </w:r>
            <w:r>
              <w:rPr>
                <w:sz w:val="10"/>
                <w:szCs w:val="10"/>
              </w:rPr>
              <w:softHyphen/>
              <w:t>теля стоимость ремонта или зачесть ее в счет арендной платы; б) потребовать соотв-ующего у&lt;ния арендной платы; в) потребовать досрочного расторж-я дог-ра и возм-я убытков.</w:t>
            </w:r>
          </w:p>
          <w:p w:rsidR="003937C1" w:rsidRDefault="003937C1" w:rsidP="00095C47">
            <w:pPr>
              <w:ind w:firstLine="284"/>
              <w:jc w:val="both"/>
              <w:rPr>
                <w:sz w:val="10"/>
                <w:szCs w:val="10"/>
              </w:rPr>
            </w:pPr>
            <w:r>
              <w:rPr>
                <w:sz w:val="10"/>
                <w:szCs w:val="10"/>
              </w:rPr>
              <w:t>4) возместить арендатору стоимость неотделимых улучшений, про</w:t>
            </w:r>
            <w:r>
              <w:rPr>
                <w:sz w:val="10"/>
                <w:szCs w:val="10"/>
              </w:rPr>
              <w:softHyphen/>
              <w:t>изведенных с согласия арендодателя и за счет арендатора, если</w:t>
            </w:r>
            <w:r>
              <w:rPr>
                <w:b/>
                <w:bCs/>
                <w:sz w:val="10"/>
                <w:szCs w:val="10"/>
              </w:rPr>
              <w:t xml:space="preserve"> иное </w:t>
            </w:r>
            <w:r>
              <w:rPr>
                <w:sz w:val="10"/>
                <w:szCs w:val="10"/>
              </w:rPr>
              <w:t>не предусмотрено дог-ром аренды (п. 2 ст. 624 ГК). Под неотдели</w:t>
            </w:r>
            <w:r>
              <w:rPr>
                <w:sz w:val="10"/>
                <w:szCs w:val="10"/>
              </w:rPr>
              <w:softHyphen/>
              <w:t>мыми понимаются такие улучшения, кот.ые не могут быть отделены от арендованного имущ-ва без причинения ему вреда. Арендатор имеет право на такое возм-е только при наличии одновременно двух условий: а) согласия арендодателя на производство неотделимых улучшений. б) использ-я для производства улучшений собственных средств арендатора.</w:t>
            </w:r>
          </w:p>
          <w:p w:rsidR="003937C1" w:rsidRDefault="003937C1" w:rsidP="00095C47">
            <w:pPr>
              <w:ind w:firstLine="284"/>
              <w:jc w:val="both"/>
              <w:rPr>
                <w:sz w:val="10"/>
                <w:szCs w:val="10"/>
              </w:rPr>
            </w:pPr>
            <w:r>
              <w:rPr>
                <w:sz w:val="10"/>
                <w:szCs w:val="10"/>
              </w:rPr>
              <w:t>Обяз-ти арендатора. 1) пользоваться арендованным имущ-вом в соотв-ии с усло</w:t>
            </w:r>
            <w:r>
              <w:rPr>
                <w:sz w:val="10"/>
                <w:szCs w:val="10"/>
              </w:rPr>
              <w:softHyphen/>
              <w:t>виями дог-ра аренды, а если такие условия в дог-ре не опред-ы, то в соотв-ии с назнач-ем имущ-ва (п. 1 ст. 615 ГК). Если арендатор пользуется имущ-вом не в соотв-ии с усло</w:t>
            </w:r>
            <w:r>
              <w:rPr>
                <w:sz w:val="10"/>
                <w:szCs w:val="10"/>
              </w:rPr>
              <w:softHyphen/>
              <w:t>виями дог-ра аренды или назнач-ем имущ-ва, арендодатель имеет право потребовать досрочного расторж-я дог-ра и возм-я убытков (п. Зет. 615 ГК).</w:t>
            </w:r>
          </w:p>
          <w:p w:rsidR="003937C1" w:rsidRDefault="003937C1" w:rsidP="00095C47">
            <w:pPr>
              <w:ind w:firstLine="284"/>
              <w:jc w:val="both"/>
              <w:rPr>
                <w:sz w:val="10"/>
                <w:szCs w:val="10"/>
              </w:rPr>
            </w:pPr>
            <w:r>
              <w:rPr>
                <w:sz w:val="10"/>
                <w:szCs w:val="10"/>
              </w:rPr>
              <w:t>2) своевременно вносить плату за польз-е имущ-вом (п. 1 ст. 614 ГК). Арендная плата может уплачиваться в форме: а) опред-ных в твердой сумме платежей, вносимых периодиче</w:t>
            </w:r>
            <w:r>
              <w:rPr>
                <w:sz w:val="10"/>
                <w:szCs w:val="10"/>
              </w:rPr>
              <w:softHyphen/>
              <w:t>ски или единовременно; 6) устан-ной доли полученных в результате использ-я арендованного имущ-ва продукции, плодов или доходов; в) предоставления арендатором опред-ных услуг и др.</w:t>
            </w:r>
          </w:p>
          <w:p w:rsidR="003937C1" w:rsidRDefault="003937C1" w:rsidP="00095C47">
            <w:pPr>
              <w:ind w:firstLine="284"/>
              <w:jc w:val="both"/>
              <w:rPr>
                <w:sz w:val="10"/>
                <w:szCs w:val="10"/>
              </w:rPr>
            </w:pPr>
            <w:r>
              <w:rPr>
                <w:sz w:val="10"/>
                <w:szCs w:val="10"/>
              </w:rPr>
              <w:t>3) при прекращении дог-ра аренды вернуть арендодателю имущ-во в том состоянии, в кот.ом он его получил, с учетом нормаль</w:t>
            </w:r>
            <w:r>
              <w:rPr>
                <w:sz w:val="10"/>
                <w:szCs w:val="10"/>
              </w:rPr>
              <w:softHyphen/>
              <w:t>ного износа или в состоянии, обусловленном дог-ром (ч. 1 ст. 622 ГК).</w:t>
            </w:r>
          </w:p>
          <w:p w:rsidR="003937C1" w:rsidRDefault="003937C1" w:rsidP="00095C47">
            <w:pPr>
              <w:pStyle w:val="21"/>
            </w:pPr>
            <w:r>
              <w:t>4) поддерживать арендованное имущ-во в исп=м состоянии (автомобиль необход-о регулярно заправлять топливом), производить за свой счет текущий ремонт (устранение недостатков имущ-ва, не связ-ое с заменой осн-ых (гл.ных) составных частей (деталей, узлов, конструкций)) и нести расходы на содержа</w:t>
            </w:r>
            <w:r>
              <w:softHyphen/>
              <w:t>ние имущ-ва (оплачивать стоянку арендо</w:t>
            </w:r>
            <w:r>
              <w:softHyphen/>
              <w:t>ванного автомобиля), если иное не устан-о законом или дог-ром аренды (п. 2 ст. 616 ГК).</w:t>
            </w:r>
          </w:p>
          <w:p w:rsidR="003937C1" w:rsidRDefault="003937C1" w:rsidP="00095C47">
            <w:pPr>
              <w:jc w:val="both"/>
            </w:pPr>
            <w:r>
              <w:rPr>
                <w:sz w:val="10"/>
                <w:szCs w:val="10"/>
              </w:rPr>
              <w:t>5) без согласия арендодателя не сдавать арендованное имущ-во в субаренду, не передавать свои права и обяз-ти по дог-ру аренды др.ому лицу (перенаем), не передавать имущ-во в безвозм-е польз-е, а также не отдавать арендные права в залог и не вносить их в качестве взноса в уставный капитал хозяйственных товариществ и обществ или паевого взноса в производстаенный кооператив, если иное не устан-о ГК, др.им законом или иными правовыми актами (п. 2 ст. 615 ГК).</w:t>
            </w:r>
          </w:p>
        </w:tc>
        <w:tc>
          <w:tcPr>
            <w:tcW w:w="2197" w:type="dxa"/>
          </w:tcPr>
          <w:p w:rsidR="003937C1" w:rsidRDefault="003937C1" w:rsidP="00095C47">
            <w:pPr>
              <w:pStyle w:val="2"/>
            </w:pPr>
            <w:r>
              <w:t>18. Транспортные обязат-ва.</w:t>
            </w:r>
          </w:p>
          <w:p w:rsidR="003937C1" w:rsidRDefault="003937C1" w:rsidP="00095C47">
            <w:pPr>
              <w:ind w:firstLine="284"/>
              <w:jc w:val="both"/>
              <w:rPr>
                <w:i/>
                <w:iCs/>
                <w:sz w:val="10"/>
                <w:szCs w:val="10"/>
              </w:rPr>
            </w:pPr>
            <w:r>
              <w:rPr>
                <w:sz w:val="10"/>
                <w:szCs w:val="10"/>
              </w:rPr>
              <w:t xml:space="preserve">В силу </w:t>
            </w:r>
            <w:r>
              <w:rPr>
                <w:i/>
                <w:iCs/>
                <w:sz w:val="10"/>
                <w:szCs w:val="10"/>
              </w:rPr>
              <w:t>обязат-ва перевозки перевозчик обязуется доставить груз или пассажира в указ.ый пункт назнач-я, а отпра</w:t>
            </w:r>
            <w:r>
              <w:rPr>
                <w:i/>
                <w:iCs/>
                <w:sz w:val="10"/>
                <w:szCs w:val="10"/>
              </w:rPr>
              <w:softHyphen/>
              <w:t>витель груза (багажа), пассажир или иное лицо обязуются уплатить вознаграждение за оказанные транспортные услуги (внести провозную плату).</w:t>
            </w:r>
          </w:p>
          <w:p w:rsidR="003937C1" w:rsidRDefault="003937C1" w:rsidP="00095C47">
            <w:pPr>
              <w:ind w:firstLine="284"/>
              <w:jc w:val="both"/>
              <w:rPr>
                <w:i/>
                <w:iCs/>
                <w:sz w:val="10"/>
                <w:szCs w:val="10"/>
              </w:rPr>
            </w:pPr>
            <w:r>
              <w:rPr>
                <w:sz w:val="10"/>
                <w:szCs w:val="10"/>
              </w:rPr>
              <w:t xml:space="preserve">Обязат-во перевозки можно назвать ядром транспортных обязат-в. При его осуществлении могут также возникать </w:t>
            </w:r>
            <w:r>
              <w:rPr>
                <w:i/>
                <w:iCs/>
                <w:sz w:val="10"/>
                <w:szCs w:val="10"/>
              </w:rPr>
              <w:t>иные обязат-ва, связ-ые с транспортными услугами</w:t>
            </w:r>
            <w:r>
              <w:rPr>
                <w:sz w:val="10"/>
                <w:szCs w:val="10"/>
              </w:rPr>
              <w:t xml:space="preserve"> (организацион</w:t>
            </w:r>
            <w:r>
              <w:rPr>
                <w:sz w:val="10"/>
                <w:szCs w:val="10"/>
              </w:rPr>
              <w:softHyphen/>
              <w:t xml:space="preserve">но-перевозочные, экспедиционные, арендные и др.). =&gt;, </w:t>
            </w:r>
            <w:r>
              <w:rPr>
                <w:i/>
                <w:iCs/>
                <w:sz w:val="10"/>
                <w:szCs w:val="10"/>
              </w:rPr>
              <w:t>транспортными</w:t>
            </w:r>
            <w:r>
              <w:rPr>
                <w:sz w:val="10"/>
                <w:szCs w:val="10"/>
              </w:rPr>
              <w:t xml:space="preserve"> называются </w:t>
            </w:r>
            <w:r>
              <w:rPr>
                <w:i/>
                <w:iCs/>
                <w:sz w:val="10"/>
                <w:szCs w:val="10"/>
              </w:rPr>
              <w:t>обязат-ва по перевозке грузов, пассажиров и багажа, а также иные обязат-ва по оказанию транспортных услуг, связ-ых с перевозкой, либо направленные на перемещение грузов иным способом.</w:t>
            </w:r>
          </w:p>
          <w:p w:rsidR="003937C1" w:rsidRDefault="003937C1" w:rsidP="00095C47">
            <w:pPr>
              <w:ind w:firstLine="284"/>
              <w:jc w:val="both"/>
              <w:rPr>
                <w:sz w:val="10"/>
                <w:szCs w:val="10"/>
              </w:rPr>
            </w:pPr>
            <w:r>
              <w:rPr>
                <w:sz w:val="10"/>
                <w:szCs w:val="10"/>
              </w:rPr>
              <w:t xml:space="preserve">ГК опред-ет лишь наиболее принципиальные правила, касающиеся перевозок груза, пассажира и багажа, а также иных транспортых обязат-в (гл. 40 и 41 ГК). Поэтому в соотв-ии с абз. 1 п. 2 ст. 784 ГК общие условия перевозки опред-ются </w:t>
            </w:r>
            <w:r>
              <w:rPr>
                <w:i/>
                <w:iCs/>
                <w:sz w:val="10"/>
                <w:szCs w:val="10"/>
              </w:rPr>
              <w:t>транс</w:t>
            </w:r>
            <w:r>
              <w:rPr>
                <w:i/>
                <w:iCs/>
                <w:sz w:val="10"/>
                <w:szCs w:val="10"/>
              </w:rPr>
              <w:softHyphen/>
              <w:t>портными уставами</w:t>
            </w:r>
            <w:r>
              <w:rPr>
                <w:sz w:val="10"/>
                <w:szCs w:val="10"/>
              </w:rPr>
              <w:t xml:space="preserve"> и </w:t>
            </w:r>
            <w:r>
              <w:rPr>
                <w:i/>
                <w:iCs/>
                <w:sz w:val="10"/>
                <w:szCs w:val="10"/>
              </w:rPr>
              <w:t>кодексами, иными законами</w:t>
            </w:r>
            <w:r>
              <w:rPr>
                <w:sz w:val="10"/>
                <w:szCs w:val="10"/>
              </w:rPr>
              <w:t xml:space="preserve"> и издаваемыми на их основе правилами. =&gt;, рег-ование осн. часто транспортных отношений должно осуществляться на уровне специаль</w:t>
            </w:r>
            <w:r>
              <w:rPr>
                <w:sz w:val="10"/>
                <w:szCs w:val="10"/>
              </w:rPr>
              <w:softHyphen/>
              <w:t>ных федеральных законов.</w:t>
            </w:r>
          </w:p>
          <w:p w:rsidR="003937C1" w:rsidRDefault="003937C1" w:rsidP="00095C47">
            <w:pPr>
              <w:ind w:firstLine="284"/>
              <w:jc w:val="both"/>
              <w:rPr>
                <w:sz w:val="10"/>
                <w:szCs w:val="10"/>
              </w:rPr>
            </w:pPr>
            <w:r>
              <w:rPr>
                <w:sz w:val="10"/>
                <w:szCs w:val="10"/>
              </w:rPr>
              <w:t>В настоящее время сохраняют силу и те кодифицированные акты транспортного законодательства, кот.ые были приняты ранее послед</w:t>
            </w:r>
            <w:r>
              <w:rPr>
                <w:sz w:val="10"/>
                <w:szCs w:val="10"/>
              </w:rPr>
              <w:softHyphen/>
              <w:t>ней кодификации гр.ого права. Они применяются в части, не противоречащей гл. 40 ГК, и будут действовать до момента введения в действие новых уставов и кодексов в качестве федеральных законов. К их числу относятся: 1) Устав внутреннего водного транспорта Союза ССР. - 15 октября 1955 г. (УВВТ); 2) Устав железных дорог Союза ССР, - 6 апреля 1964 г. (УЖД) ; 3) Кодекс торгового мореплавания Союза ССР, - 17 сентября 1968 г. (КТМ); 4) Устав автомобильного транс</w:t>
            </w:r>
            <w:r>
              <w:rPr>
                <w:sz w:val="10"/>
                <w:szCs w:val="10"/>
              </w:rPr>
              <w:softHyphen/>
              <w:t>порта РСФСР, - 8 января 1969 г. (УАТ); 5) Воздушный кодекс Российской Федерации (ВК), - Гос-енной Думой 19 февраля 1997 г. - с 1 апреля 1997 г.</w:t>
            </w:r>
          </w:p>
          <w:p w:rsidR="003937C1" w:rsidRDefault="003937C1" w:rsidP="00095C47">
            <w:pPr>
              <w:ind w:firstLine="284"/>
              <w:jc w:val="both"/>
              <w:rPr>
                <w:sz w:val="10"/>
                <w:szCs w:val="10"/>
              </w:rPr>
            </w:pPr>
            <w:r>
              <w:rPr>
                <w:sz w:val="10"/>
                <w:szCs w:val="10"/>
              </w:rPr>
              <w:t>Из предусмотренных ст. 784 ГК специальных законов ныне дейст</w:t>
            </w:r>
            <w:r>
              <w:rPr>
                <w:sz w:val="10"/>
                <w:szCs w:val="10"/>
              </w:rPr>
              <w:softHyphen/>
              <w:t>вует Закон РФ "О федеральном железнодорожном транспорте" от 25 августа 1995 г., устанавливающий вопросы управления и деят-ти общероссийских железных дорог. Отношения, связ-ые с перевозкой пассажиров и багажа, рег-уются также Законом РФ "О защ. пр. потр.".</w:t>
            </w:r>
          </w:p>
          <w:p w:rsidR="003937C1" w:rsidRDefault="003937C1" w:rsidP="00095C47">
            <w:pPr>
              <w:ind w:firstLine="284"/>
              <w:jc w:val="both"/>
              <w:rPr>
                <w:sz w:val="10"/>
                <w:szCs w:val="10"/>
              </w:rPr>
            </w:pPr>
            <w:r>
              <w:rPr>
                <w:sz w:val="10"/>
                <w:szCs w:val="10"/>
              </w:rPr>
              <w:t>Наиболее важные текущие проблемы транспортных обязат-в воплощаются в актах Президента и Правительства Российской Феде</w:t>
            </w:r>
            <w:r>
              <w:rPr>
                <w:sz w:val="10"/>
                <w:szCs w:val="10"/>
              </w:rPr>
              <w:softHyphen/>
              <w:t xml:space="preserve">рации. Кроме кодексов, уставов и иных названных актов для правового рег-ования перевозок большое знач-е имеют </w:t>
            </w:r>
            <w:r>
              <w:rPr>
                <w:i/>
                <w:iCs/>
                <w:sz w:val="10"/>
                <w:szCs w:val="10"/>
              </w:rPr>
              <w:t>правила,</w:t>
            </w:r>
            <w:r>
              <w:rPr>
                <w:sz w:val="10"/>
                <w:szCs w:val="10"/>
              </w:rPr>
              <w:t xml:space="preserve"> издаваемые соотв-ующими транспортными ведомствами (министерством транспорта, министерством путей сообщения, федеральными транс</w:t>
            </w:r>
            <w:r>
              <w:rPr>
                <w:sz w:val="10"/>
                <w:szCs w:val="10"/>
              </w:rPr>
              <w:softHyphen/>
              <w:t>портными службами). В них закреплены не только правовые нормы, но и технические нормативы деят-ти транспорта.</w:t>
            </w:r>
          </w:p>
          <w:p w:rsidR="003937C1" w:rsidRDefault="003937C1" w:rsidP="00095C47">
            <w:pPr>
              <w:ind w:firstLine="284"/>
              <w:jc w:val="both"/>
              <w:rPr>
                <w:sz w:val="10"/>
                <w:szCs w:val="10"/>
              </w:rPr>
            </w:pPr>
            <w:r>
              <w:rPr>
                <w:sz w:val="10"/>
                <w:szCs w:val="10"/>
              </w:rPr>
              <w:t xml:space="preserve">Единообразие судебной и арбитражной практики по разрешению споров, связ-ых с перевозками, обеспечивается актами </w:t>
            </w:r>
            <w:r>
              <w:rPr>
                <w:i/>
                <w:iCs/>
                <w:sz w:val="10"/>
                <w:szCs w:val="10"/>
              </w:rPr>
              <w:t xml:space="preserve">толкования, </w:t>
            </w:r>
            <w:r>
              <w:rPr>
                <w:sz w:val="10"/>
                <w:szCs w:val="10"/>
              </w:rPr>
              <w:t>кот.ые содержатся в док-тах Верховного Суда РФ и Высшего Арбитражного Суда РФ.</w:t>
            </w:r>
          </w:p>
          <w:p w:rsidR="003937C1" w:rsidRDefault="003937C1" w:rsidP="00095C47">
            <w:pPr>
              <w:ind w:firstLine="284"/>
              <w:jc w:val="both"/>
            </w:pPr>
            <w:r>
              <w:rPr>
                <w:sz w:val="10"/>
                <w:szCs w:val="10"/>
              </w:rPr>
              <w:t xml:space="preserve">С учетом активного вовлечения России в мировое экономическое сообщество все более часто применяются </w:t>
            </w:r>
            <w:r>
              <w:rPr>
                <w:i/>
                <w:iCs/>
                <w:sz w:val="10"/>
                <w:szCs w:val="10"/>
              </w:rPr>
              <w:t>м/ународные транспортные соглашения</w:t>
            </w:r>
            <w:r>
              <w:rPr>
                <w:sz w:val="10"/>
                <w:szCs w:val="10"/>
              </w:rPr>
              <w:t xml:space="preserve"> и </w:t>
            </w:r>
            <w:r>
              <w:rPr>
                <w:i/>
                <w:iCs/>
                <w:sz w:val="10"/>
                <w:szCs w:val="10"/>
              </w:rPr>
              <w:t>конвенции.</w:t>
            </w:r>
            <w:r>
              <w:rPr>
                <w:sz w:val="10"/>
                <w:szCs w:val="10"/>
              </w:rPr>
              <w:t xml:space="preserve"> Они используются при осуществлении м/у</w:t>
            </w:r>
            <w:r>
              <w:rPr>
                <w:sz w:val="10"/>
                <w:szCs w:val="10"/>
              </w:rPr>
              <w:softHyphen/>
              <w:t>народных перевозок, а также служат образцом для унификации рос</w:t>
            </w:r>
            <w:r>
              <w:rPr>
                <w:sz w:val="10"/>
                <w:szCs w:val="10"/>
              </w:rPr>
              <w:softHyphen/>
              <w:t>сийского транспортного права.</w:t>
            </w:r>
          </w:p>
          <w:p w:rsidR="003937C1" w:rsidRDefault="003937C1" w:rsidP="00095C47"/>
        </w:tc>
      </w:tr>
    </w:tbl>
    <w:p w:rsidR="003937C1" w:rsidRDefault="003937C1" w:rsidP="003937C1"/>
    <w:p w:rsidR="003937C1" w:rsidRDefault="003937C1" w:rsidP="003937C1">
      <w: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7"/>
        <w:gridCol w:w="2197"/>
        <w:gridCol w:w="2197"/>
        <w:gridCol w:w="2197"/>
        <w:gridCol w:w="2197"/>
      </w:tblGrid>
      <w:tr w:rsidR="003937C1" w:rsidTr="00095C47">
        <w:tc>
          <w:tcPr>
            <w:tcW w:w="2197" w:type="dxa"/>
          </w:tcPr>
          <w:p w:rsidR="003937C1" w:rsidRDefault="003937C1" w:rsidP="00095C47">
            <w:pPr>
              <w:jc w:val="both"/>
              <w:rPr>
                <w:snapToGrid w:val="0"/>
                <w:color w:val="000000"/>
                <w:sz w:val="10"/>
                <w:szCs w:val="10"/>
              </w:rPr>
            </w:pPr>
            <w:r>
              <w:rPr>
                <w:b/>
                <w:bCs/>
                <w:snapToGrid w:val="0"/>
                <w:color w:val="000080"/>
                <w:sz w:val="10"/>
                <w:szCs w:val="10"/>
              </w:rPr>
              <w:t>Ст. 466.</w:t>
            </w:r>
            <w:r>
              <w:rPr>
                <w:b/>
                <w:bCs/>
                <w:snapToGrid w:val="0"/>
                <w:color w:val="000000"/>
                <w:sz w:val="10"/>
                <w:szCs w:val="10"/>
              </w:rPr>
              <w:t xml:space="preserve"> Последствия нарушения условия о количестве товара</w:t>
            </w:r>
            <w:r w:rsidRPr="001944B3">
              <w:rPr>
                <w:snapToGrid w:val="0"/>
                <w:color w:val="000000"/>
                <w:sz w:val="10"/>
                <w:szCs w:val="10"/>
              </w:rPr>
              <w:t xml:space="preserve"> </w:t>
            </w:r>
            <w:r>
              <w:rPr>
                <w:snapToGrid w:val="0"/>
                <w:color w:val="000000"/>
                <w:sz w:val="10"/>
                <w:szCs w:val="10"/>
              </w:rP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r w:rsidRPr="001944B3">
              <w:rPr>
                <w:snapToGrid w:val="0"/>
                <w:color w:val="000000"/>
                <w:sz w:val="10"/>
                <w:szCs w:val="10"/>
              </w:rPr>
              <w:t xml:space="preserve"> </w:t>
            </w:r>
            <w:r>
              <w:rPr>
                <w:snapToGrid w:val="0"/>
                <w:color w:val="000000"/>
                <w:sz w:val="10"/>
                <w:szCs w:val="10"/>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r>
              <w:rPr>
                <w:snapToGrid w:val="0"/>
                <w:color w:val="008000"/>
                <w:sz w:val="10"/>
                <w:szCs w:val="10"/>
                <w:u w:val="single"/>
              </w:rPr>
              <w:t>пунктом 1 статьи 483</w:t>
            </w:r>
            <w:r>
              <w:rPr>
                <w:snapToGrid w:val="0"/>
                <w:color w:val="000000"/>
                <w:sz w:val="10"/>
                <w:szCs w:val="10"/>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r w:rsidRPr="001944B3">
              <w:rPr>
                <w:snapToGrid w:val="0"/>
                <w:color w:val="000000"/>
                <w:sz w:val="10"/>
                <w:szCs w:val="10"/>
              </w:rPr>
              <w:t xml:space="preserve"> </w:t>
            </w:r>
            <w:r>
              <w:rPr>
                <w:snapToGrid w:val="0"/>
                <w:color w:val="000000"/>
                <w:sz w:val="10"/>
                <w:szCs w:val="10"/>
              </w:rPr>
              <w:t>3. В случае принятия покупателем товара в количестве, превышающем указанное в договоре купли-продажи (пункт 2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3937C1" w:rsidRPr="001944B3" w:rsidRDefault="003937C1" w:rsidP="00095C47">
            <w:pPr>
              <w:jc w:val="both"/>
              <w:rPr>
                <w:snapToGrid w:val="0"/>
                <w:color w:val="000000"/>
                <w:sz w:val="10"/>
                <w:szCs w:val="10"/>
              </w:rPr>
            </w:pPr>
            <w:r>
              <w:rPr>
                <w:b/>
                <w:bCs/>
                <w:snapToGrid w:val="0"/>
                <w:color w:val="000080"/>
                <w:sz w:val="10"/>
                <w:szCs w:val="10"/>
              </w:rPr>
              <w:t>Ст. 468.</w:t>
            </w:r>
            <w:r>
              <w:rPr>
                <w:b/>
                <w:bCs/>
                <w:snapToGrid w:val="0"/>
                <w:color w:val="000000"/>
                <w:sz w:val="10"/>
                <w:szCs w:val="10"/>
              </w:rPr>
              <w:t xml:space="preserve"> Последствия нарушения условия об ассортименте товаров</w:t>
            </w:r>
            <w:r w:rsidRPr="001944B3">
              <w:rPr>
                <w:snapToGrid w:val="0"/>
                <w:color w:val="000000"/>
                <w:sz w:val="10"/>
                <w:szCs w:val="10"/>
              </w:rPr>
              <w:t xml:space="preserve"> </w:t>
            </w:r>
            <w:r>
              <w:rPr>
                <w:snapToGrid w:val="0"/>
                <w:color w:val="000000"/>
                <w:sz w:val="10"/>
                <w:szCs w:val="10"/>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r w:rsidRPr="001944B3">
              <w:rPr>
                <w:snapToGrid w:val="0"/>
                <w:color w:val="000000"/>
                <w:sz w:val="10"/>
                <w:szCs w:val="10"/>
              </w:rPr>
              <w:t xml:space="preserve"> </w:t>
            </w:r>
            <w:r>
              <w:rPr>
                <w:snapToGrid w:val="0"/>
                <w:color w:val="000000"/>
                <w:sz w:val="10"/>
                <w:szCs w:val="10"/>
              </w:rP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r w:rsidRPr="001944B3">
              <w:rPr>
                <w:snapToGrid w:val="0"/>
                <w:color w:val="000000"/>
                <w:sz w:val="10"/>
                <w:szCs w:val="10"/>
              </w:rPr>
              <w:t xml:space="preserve"> </w:t>
            </w:r>
            <w:r>
              <w:rPr>
                <w:snapToGrid w:val="0"/>
                <w:color w:val="000000"/>
                <w:sz w:val="10"/>
                <w:szCs w:val="10"/>
              </w:rPr>
              <w:t>принять товары, соответствующие условию об ассортименте, и отказаться от остальных товаров;</w:t>
            </w:r>
            <w:r w:rsidRPr="001944B3">
              <w:rPr>
                <w:snapToGrid w:val="0"/>
                <w:color w:val="000000"/>
                <w:sz w:val="10"/>
                <w:szCs w:val="10"/>
              </w:rPr>
              <w:t xml:space="preserve"> </w:t>
            </w:r>
            <w:r>
              <w:rPr>
                <w:snapToGrid w:val="0"/>
                <w:color w:val="000000"/>
                <w:sz w:val="10"/>
                <w:szCs w:val="10"/>
              </w:rPr>
              <w:t>отказаться от всех переданных товаров;</w:t>
            </w:r>
            <w:r w:rsidRPr="001944B3">
              <w:rPr>
                <w:snapToGrid w:val="0"/>
                <w:color w:val="000000"/>
                <w:sz w:val="10"/>
                <w:szCs w:val="10"/>
              </w:rPr>
              <w:t xml:space="preserve"> </w:t>
            </w:r>
            <w:r>
              <w:rPr>
                <w:snapToGrid w:val="0"/>
                <w:color w:val="000000"/>
                <w:sz w:val="10"/>
                <w:szCs w:val="10"/>
              </w:rPr>
              <w:t>потребовать заменить товары, не соответствующие условию об ассортименте, товарами в ассортименте, предусмотренном договором;</w:t>
            </w:r>
            <w:r w:rsidRPr="001944B3">
              <w:rPr>
                <w:snapToGrid w:val="0"/>
                <w:color w:val="000000"/>
                <w:sz w:val="10"/>
                <w:szCs w:val="10"/>
              </w:rPr>
              <w:t xml:space="preserve"> </w:t>
            </w:r>
            <w:r>
              <w:rPr>
                <w:snapToGrid w:val="0"/>
                <w:color w:val="000000"/>
                <w:sz w:val="10"/>
                <w:szCs w:val="10"/>
              </w:rPr>
              <w:t>принять все переданные товары.</w:t>
            </w:r>
            <w:r w:rsidRPr="001944B3">
              <w:rPr>
                <w:snapToGrid w:val="0"/>
                <w:color w:val="000000"/>
                <w:sz w:val="10"/>
                <w:szCs w:val="10"/>
              </w:rPr>
              <w:t xml:space="preserve"> </w:t>
            </w:r>
            <w:r>
              <w:rPr>
                <w:snapToGrid w:val="0"/>
                <w:color w:val="000000"/>
                <w:sz w:val="10"/>
                <w:szCs w:val="10"/>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r w:rsidRPr="001944B3">
              <w:rPr>
                <w:snapToGrid w:val="0"/>
                <w:color w:val="000000"/>
                <w:sz w:val="10"/>
                <w:szCs w:val="10"/>
              </w:rPr>
              <w:t xml:space="preserve"> </w:t>
            </w:r>
            <w:r>
              <w:rPr>
                <w:snapToGrid w:val="0"/>
                <w:color w:val="000000"/>
                <w:sz w:val="10"/>
                <w:szCs w:val="10"/>
              </w:rP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r w:rsidRPr="001944B3">
              <w:rPr>
                <w:snapToGrid w:val="0"/>
                <w:color w:val="000000"/>
                <w:sz w:val="10"/>
                <w:szCs w:val="10"/>
              </w:rPr>
              <w:t xml:space="preserve"> </w:t>
            </w:r>
            <w:r>
              <w:rPr>
                <w:snapToGrid w:val="0"/>
                <w:color w:val="000000"/>
                <w:sz w:val="10"/>
                <w:szCs w:val="10"/>
              </w:rPr>
              <w:t xml:space="preserve">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w:t>
            </w:r>
          </w:p>
          <w:p w:rsidR="003937C1" w:rsidRDefault="003937C1" w:rsidP="00095C47">
            <w:pPr>
              <w:jc w:val="both"/>
              <w:rPr>
                <w:snapToGrid w:val="0"/>
                <w:sz w:val="10"/>
                <w:szCs w:val="10"/>
              </w:rPr>
            </w:pPr>
            <w:r>
              <w:rPr>
                <w:snapToGrid w:val="0"/>
                <w:color w:val="000000"/>
                <w:sz w:val="10"/>
                <w:szCs w:val="10"/>
              </w:rPr>
              <w:t>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r w:rsidRPr="001944B3">
              <w:rPr>
                <w:snapToGrid w:val="0"/>
                <w:color w:val="000000"/>
                <w:sz w:val="10"/>
                <w:szCs w:val="10"/>
              </w:rPr>
              <w:t xml:space="preserve"> </w:t>
            </w:r>
            <w:r>
              <w:rPr>
                <w:snapToGrid w:val="0"/>
                <w:color w:val="000000"/>
                <w:sz w:val="10"/>
                <w:szCs w:val="10"/>
              </w:rPr>
              <w:t>6. Правила настоящей статьи применяются, если иное не предусмотрено договором купли-продажи.</w:t>
            </w:r>
          </w:p>
          <w:p w:rsidR="003937C1" w:rsidRDefault="003937C1" w:rsidP="00095C47">
            <w:pPr>
              <w:jc w:val="both"/>
              <w:rPr>
                <w:b/>
                <w:bCs/>
                <w:snapToGrid w:val="0"/>
                <w:color w:val="000080"/>
                <w:sz w:val="10"/>
                <w:szCs w:val="10"/>
              </w:rPr>
            </w:pPr>
          </w:p>
          <w:p w:rsidR="003937C1" w:rsidRDefault="003937C1" w:rsidP="00095C47">
            <w:pPr>
              <w:jc w:val="both"/>
              <w:rPr>
                <w:snapToGrid w:val="0"/>
                <w:sz w:val="10"/>
                <w:szCs w:val="10"/>
              </w:rPr>
            </w:pPr>
            <w:r>
              <w:rPr>
                <w:b/>
                <w:bCs/>
                <w:snapToGrid w:val="0"/>
                <w:color w:val="000080"/>
                <w:sz w:val="10"/>
                <w:szCs w:val="10"/>
              </w:rPr>
              <w:t>475.</w:t>
            </w:r>
            <w:r>
              <w:rPr>
                <w:b/>
                <w:bCs/>
                <w:snapToGrid w:val="0"/>
                <w:color w:val="000000"/>
                <w:sz w:val="10"/>
                <w:szCs w:val="10"/>
              </w:rPr>
              <w:t xml:space="preserve"> Последствия передачи товара ненадлежащего качества</w:t>
            </w:r>
            <w:r w:rsidRPr="001944B3">
              <w:rPr>
                <w:snapToGrid w:val="0"/>
                <w:color w:val="000000"/>
                <w:sz w:val="10"/>
                <w:szCs w:val="10"/>
              </w:rPr>
              <w:t xml:space="preserve"> </w:t>
            </w:r>
            <w:r>
              <w:rPr>
                <w:snapToGrid w:val="0"/>
                <w:color w:val="000000"/>
                <w:sz w:val="10"/>
                <w:szCs w:val="10"/>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3937C1" w:rsidRDefault="003937C1" w:rsidP="00095C47">
            <w:pPr>
              <w:jc w:val="both"/>
              <w:rPr>
                <w:snapToGrid w:val="0"/>
                <w:sz w:val="12"/>
                <w:szCs w:val="12"/>
              </w:rPr>
            </w:pPr>
            <w:r>
              <w:rPr>
                <w:snapToGrid w:val="0"/>
                <w:color w:val="000000"/>
                <w:sz w:val="10"/>
                <w:szCs w:val="10"/>
              </w:rPr>
              <w:t>соразмерного уменьшения покупной цены;</w:t>
            </w:r>
            <w:r w:rsidRPr="001944B3">
              <w:rPr>
                <w:snapToGrid w:val="0"/>
                <w:color w:val="000000"/>
                <w:sz w:val="10"/>
                <w:szCs w:val="10"/>
              </w:rPr>
              <w:t xml:space="preserve">  </w:t>
            </w:r>
            <w:r>
              <w:rPr>
                <w:snapToGrid w:val="0"/>
                <w:color w:val="000000"/>
                <w:sz w:val="10"/>
                <w:szCs w:val="10"/>
              </w:rPr>
              <w:t>безвозмездного устранения недостатков товара в разумный срок;</w:t>
            </w:r>
            <w:r w:rsidRPr="001944B3">
              <w:rPr>
                <w:snapToGrid w:val="0"/>
                <w:color w:val="000000"/>
                <w:sz w:val="10"/>
                <w:szCs w:val="10"/>
              </w:rPr>
              <w:t xml:space="preserve"> </w:t>
            </w:r>
            <w:r>
              <w:rPr>
                <w:snapToGrid w:val="0"/>
                <w:color w:val="000000"/>
                <w:sz w:val="10"/>
                <w:szCs w:val="10"/>
              </w:rPr>
              <w:t>возмещения своих расходов на устранение недостатков товара.</w:t>
            </w:r>
            <w:r w:rsidRPr="001944B3">
              <w:rPr>
                <w:snapToGrid w:val="0"/>
                <w:color w:val="000000"/>
                <w:sz w:val="10"/>
                <w:szCs w:val="10"/>
              </w:rPr>
              <w:t xml:space="preserve"> </w:t>
            </w:r>
            <w:r>
              <w:rPr>
                <w:snapToGrid w:val="0"/>
                <w:color w:val="000000"/>
                <w:sz w:val="10"/>
                <w:szCs w:val="10"/>
              </w:rP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r w:rsidRPr="001944B3">
              <w:rPr>
                <w:snapToGrid w:val="0"/>
                <w:color w:val="000000"/>
                <w:sz w:val="10"/>
                <w:szCs w:val="10"/>
              </w:rPr>
              <w:t xml:space="preserve"> </w:t>
            </w:r>
            <w:r>
              <w:rPr>
                <w:snapToGrid w:val="0"/>
                <w:color w:val="000000"/>
                <w:sz w:val="10"/>
                <w:szCs w:val="10"/>
              </w:rPr>
              <w:t>отказаться от исполнения договора купли-продажи и потребовать возврата уплаченной за товар денежной суммы;</w:t>
            </w:r>
            <w:r w:rsidRPr="001944B3">
              <w:rPr>
                <w:snapToGrid w:val="0"/>
                <w:color w:val="000000"/>
                <w:sz w:val="10"/>
                <w:szCs w:val="10"/>
              </w:rPr>
              <w:t xml:space="preserve"> </w:t>
            </w:r>
            <w:r>
              <w:rPr>
                <w:snapToGrid w:val="0"/>
                <w:color w:val="000000"/>
                <w:sz w:val="10"/>
                <w:szCs w:val="10"/>
              </w:rPr>
              <w:t>потребовать замены товара ненадлежащего качества товаром, соответствующим договору.</w:t>
            </w:r>
            <w:r w:rsidRPr="001944B3">
              <w:rPr>
                <w:snapToGrid w:val="0"/>
                <w:color w:val="000000"/>
                <w:sz w:val="10"/>
                <w:szCs w:val="10"/>
              </w:rPr>
              <w:t xml:space="preserve"> </w:t>
            </w:r>
            <w:r>
              <w:rPr>
                <w:snapToGrid w:val="0"/>
                <w:color w:val="000000"/>
                <w:sz w:val="10"/>
                <w:szCs w:val="10"/>
              </w:rPr>
              <w:t>3. Требования об устранении недостатков или о замене товара, указанные в пунктах 1 и 2 настоящей статьи, могут быть предъявлены покупателем, если иное не вытекает из характера товара или существа обязательства.</w:t>
            </w:r>
            <w:r w:rsidRPr="001944B3">
              <w:rPr>
                <w:snapToGrid w:val="0"/>
                <w:color w:val="000000"/>
                <w:sz w:val="10"/>
                <w:szCs w:val="10"/>
              </w:rPr>
              <w:t xml:space="preserve"> </w:t>
            </w:r>
            <w:r>
              <w:rPr>
                <w:snapToGrid w:val="0"/>
                <w:color w:val="000000"/>
                <w:sz w:val="10"/>
                <w:szCs w:val="10"/>
              </w:rPr>
              <w:t>4. В случае ненадлежащего качества части товаров, входящих в комплект (</w:t>
            </w:r>
            <w:r>
              <w:rPr>
                <w:snapToGrid w:val="0"/>
                <w:color w:val="008000"/>
                <w:sz w:val="10"/>
                <w:szCs w:val="10"/>
                <w:u w:val="single"/>
              </w:rPr>
              <w:t xml:space="preserve"> 479</w:t>
            </w:r>
            <w:r>
              <w:rPr>
                <w:snapToGrid w:val="0"/>
                <w:color w:val="000000"/>
                <w:sz w:val="10"/>
                <w:szCs w:val="10"/>
              </w:rPr>
              <w:t>), покупатель вправе осуществить в отношении этой части товаров права, предусмотренные пунктами 1 и 2 настоящей статьи.</w:t>
            </w:r>
            <w:r w:rsidRPr="001944B3">
              <w:rPr>
                <w:snapToGrid w:val="0"/>
                <w:color w:val="000000"/>
                <w:sz w:val="10"/>
                <w:szCs w:val="10"/>
              </w:rPr>
              <w:t xml:space="preserve"> </w:t>
            </w:r>
            <w:r>
              <w:rPr>
                <w:snapToGrid w:val="0"/>
                <w:color w:val="000000"/>
                <w:sz w:val="10"/>
                <w:szCs w:val="10"/>
              </w:rPr>
              <w:t>5. Правила, предусмотренные настоящей статьей, применяются, если настоящим Кодексом или другим законом не установлено иное.</w:t>
            </w:r>
          </w:p>
          <w:p w:rsidR="003937C1" w:rsidRDefault="003937C1" w:rsidP="00095C47">
            <w:pPr>
              <w:pStyle w:val="FR2"/>
              <w:jc w:val="both"/>
              <w:rPr>
                <w:rFonts w:ascii="Times New Roman" w:hAnsi="Times New Roman" w:cs="Times New Roman"/>
                <w:b w:val="0"/>
                <w:bCs w:val="0"/>
                <w:sz w:val="10"/>
                <w:szCs w:val="10"/>
              </w:rPr>
            </w:pPr>
          </w:p>
        </w:tc>
        <w:tc>
          <w:tcPr>
            <w:tcW w:w="2197" w:type="dxa"/>
          </w:tcPr>
          <w:p w:rsidR="003937C1" w:rsidRDefault="003937C1" w:rsidP="00095C47">
            <w:pPr>
              <w:jc w:val="both"/>
              <w:rPr>
                <w:snapToGrid w:val="0"/>
                <w:sz w:val="10"/>
                <w:szCs w:val="10"/>
              </w:rPr>
            </w:pPr>
            <w:r>
              <w:rPr>
                <w:b/>
                <w:bCs/>
                <w:snapToGrid w:val="0"/>
                <w:color w:val="000000"/>
                <w:sz w:val="10"/>
                <w:szCs w:val="10"/>
              </w:rPr>
              <w:t>Ст. 611 п. 3.</w:t>
            </w:r>
            <w:r>
              <w:rPr>
                <w:snapToGrid w:val="0"/>
                <w:color w:val="000000"/>
                <w:sz w:val="10"/>
                <w:szCs w:val="10"/>
              </w:rPr>
              <w:t xml:space="preserve">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r>
              <w:rPr>
                <w:snapToGrid w:val="0"/>
                <w:color w:val="008000"/>
                <w:sz w:val="10"/>
                <w:szCs w:val="10"/>
                <w:u w:val="single"/>
              </w:rPr>
              <w:t>статьей 398</w:t>
            </w:r>
            <w:r>
              <w:rPr>
                <w:snapToGrid w:val="0"/>
                <w:color w:val="000000"/>
                <w:sz w:val="10"/>
                <w:szCs w:val="10"/>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3937C1" w:rsidRDefault="003937C1" w:rsidP="00095C47">
            <w:pPr>
              <w:jc w:val="both"/>
              <w:rPr>
                <w:snapToGrid w:val="0"/>
                <w:sz w:val="12"/>
                <w:szCs w:val="12"/>
              </w:rPr>
            </w:pPr>
            <w:r>
              <w:rPr>
                <w:b/>
                <w:bCs/>
                <w:snapToGrid w:val="0"/>
                <w:color w:val="000080"/>
                <w:sz w:val="10"/>
                <w:szCs w:val="10"/>
              </w:rPr>
              <w:t xml:space="preserve"> Ст. 612.</w:t>
            </w:r>
            <w:r>
              <w:rPr>
                <w:b/>
                <w:bCs/>
                <w:snapToGrid w:val="0"/>
                <w:color w:val="000000"/>
                <w:sz w:val="10"/>
                <w:szCs w:val="10"/>
              </w:rPr>
              <w:t xml:space="preserve"> Ответственность арендодателя за недостатки сданного в аренду имущества </w:t>
            </w:r>
            <w:r>
              <w:rPr>
                <w:snapToGrid w:val="0"/>
                <w:color w:val="000000"/>
                <w:sz w:val="10"/>
                <w:szCs w:val="10"/>
              </w:rP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 При обнаружении таких недостатков арендатор вправе по своему выбору: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 потребовать досрочного расторжения договора. 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 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 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snapToGrid w:val="0"/>
                <w:color w:val="000000"/>
                <w:sz w:val="12"/>
                <w:szCs w:val="12"/>
              </w:rPr>
              <w:t xml:space="preserve"> </w:t>
            </w:r>
          </w:p>
          <w:p w:rsidR="003937C1" w:rsidRDefault="003937C1" w:rsidP="00095C47">
            <w:pPr>
              <w:pStyle w:val="2"/>
            </w:pPr>
          </w:p>
        </w:tc>
        <w:tc>
          <w:tcPr>
            <w:tcW w:w="2197" w:type="dxa"/>
          </w:tcPr>
          <w:p w:rsidR="003937C1" w:rsidRPr="001944B3" w:rsidRDefault="003937C1" w:rsidP="00095C47">
            <w:pPr>
              <w:pStyle w:val="a3"/>
              <w:rPr>
                <w:b/>
                <w:bCs/>
                <w:caps/>
                <w:sz w:val="10"/>
                <w:szCs w:val="10"/>
              </w:rPr>
            </w:pPr>
          </w:p>
        </w:tc>
        <w:tc>
          <w:tcPr>
            <w:tcW w:w="2197" w:type="dxa"/>
          </w:tcPr>
          <w:p w:rsidR="003937C1" w:rsidRPr="001944B3" w:rsidRDefault="003937C1" w:rsidP="00095C47">
            <w:pPr>
              <w:jc w:val="both"/>
              <w:rPr>
                <w:b/>
                <w:bCs/>
                <w:caps/>
                <w:sz w:val="10"/>
                <w:szCs w:val="10"/>
              </w:rPr>
            </w:pPr>
          </w:p>
        </w:tc>
        <w:tc>
          <w:tcPr>
            <w:tcW w:w="2197" w:type="dxa"/>
          </w:tcPr>
          <w:p w:rsidR="003937C1" w:rsidRDefault="003937C1" w:rsidP="00095C47">
            <w:pPr>
              <w:pStyle w:val="2"/>
            </w:pPr>
          </w:p>
        </w:tc>
      </w:tr>
    </w:tbl>
    <w:p w:rsidR="003937C1" w:rsidRDefault="003937C1" w:rsidP="003937C1"/>
    <w:p w:rsidR="003937C1" w:rsidRDefault="003937C1">
      <w:bookmarkStart w:id="0" w:name="_GoBack"/>
      <w:bookmarkEnd w:id="0"/>
    </w:p>
    <w:sectPr w:rsidR="003937C1" w:rsidSect="003937C1">
      <w:pgSz w:w="11900" w:h="16820"/>
      <w:pgMar w:top="1134" w:right="680" w:bottom="720" w:left="68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C0EDA"/>
    <w:multiLevelType w:val="singleLevel"/>
    <w:tmpl w:val="D50AA1EA"/>
    <w:lvl w:ilvl="0">
      <w:start w:val="1"/>
      <w:numFmt w:val="decimal"/>
      <w:lvlText w:val="%1)"/>
      <w:legacy w:legacy="1" w:legacySpace="0" w:legacyIndent="244"/>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7C1"/>
    <w:rsid w:val="000048DB"/>
    <w:rsid w:val="00095C47"/>
    <w:rsid w:val="001944B3"/>
    <w:rsid w:val="003937C1"/>
    <w:rsid w:val="00B53B66"/>
    <w:rsid w:val="00D91467"/>
    <w:rsid w:val="00DA150F"/>
    <w:rsid w:val="00EA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4F9103-5FCD-4751-841E-0A21E7CD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7C1"/>
    <w:pPr>
      <w:widowControl w:val="0"/>
      <w:autoSpaceDE w:val="0"/>
      <w:autoSpaceDN w:val="0"/>
      <w:adjustRightInd w:val="0"/>
      <w:spacing w:line="300" w:lineRule="auto"/>
      <w:ind w:left="120" w:firstLine="8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937C1"/>
    <w:pPr>
      <w:spacing w:line="260" w:lineRule="auto"/>
      <w:ind w:left="0" w:firstLine="0"/>
      <w:jc w:val="both"/>
    </w:pPr>
  </w:style>
  <w:style w:type="character" w:customStyle="1" w:styleId="a4">
    <w:name w:val="Основний текст Знак"/>
    <w:link w:val="a3"/>
    <w:uiPriority w:val="99"/>
    <w:semiHidden/>
    <w:rPr>
      <w:sz w:val="24"/>
      <w:szCs w:val="24"/>
    </w:rPr>
  </w:style>
  <w:style w:type="paragraph" w:styleId="2">
    <w:name w:val="Body Text 2"/>
    <w:basedOn w:val="a"/>
    <w:link w:val="20"/>
    <w:uiPriority w:val="99"/>
    <w:rsid w:val="003937C1"/>
    <w:pPr>
      <w:spacing w:line="260" w:lineRule="auto"/>
      <w:ind w:left="40" w:firstLine="0"/>
      <w:jc w:val="both"/>
    </w:pPr>
  </w:style>
  <w:style w:type="character" w:customStyle="1" w:styleId="20">
    <w:name w:val="Основний текст 2 Знак"/>
    <w:link w:val="2"/>
    <w:uiPriority w:val="99"/>
    <w:semiHidden/>
    <w:rPr>
      <w:sz w:val="24"/>
      <w:szCs w:val="24"/>
    </w:rPr>
  </w:style>
  <w:style w:type="paragraph" w:styleId="21">
    <w:name w:val="Body Text Indent 2"/>
    <w:basedOn w:val="a"/>
    <w:link w:val="22"/>
    <w:uiPriority w:val="99"/>
    <w:rsid w:val="003937C1"/>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3">
    <w:name w:val="Body Text Indent 3"/>
    <w:basedOn w:val="a"/>
    <w:link w:val="30"/>
    <w:uiPriority w:val="99"/>
    <w:rsid w:val="003937C1"/>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customStyle="1" w:styleId="FR2">
    <w:name w:val="FR2"/>
    <w:uiPriority w:val="99"/>
    <w:rsid w:val="003937C1"/>
    <w:pPr>
      <w:widowControl w:val="0"/>
      <w:overflowPunct w:val="0"/>
      <w:autoSpaceDE w:val="0"/>
      <w:autoSpaceDN w:val="0"/>
      <w:adjustRightInd w:val="0"/>
      <w:textAlignment w:val="baseline"/>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10451</Words>
  <Characters>59571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ВОПРОСЫ ПО ГРАЖДАНСКОМУ ПРАВУ (ЧАСТЬ 1)</vt:lpstr>
    </vt:vector>
  </TitlesOfParts>
  <Company>Dom</Company>
  <LinksUpToDate>false</LinksUpToDate>
  <CharactersWithSpaces>69883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ГРАЖДАНСКОМУ ПРАВУ (ЧАСТЬ 1)</dc:title>
  <dc:subject/>
  <dc:creator>Tany</dc:creator>
  <cp:keywords/>
  <dc:description/>
  <cp:lastModifiedBy>Irina</cp:lastModifiedBy>
  <cp:revision>2</cp:revision>
  <dcterms:created xsi:type="dcterms:W3CDTF">2014-10-02T07:39:00Z</dcterms:created>
  <dcterms:modified xsi:type="dcterms:W3CDTF">2014-10-02T07:39:00Z</dcterms:modified>
</cp:coreProperties>
</file>