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Обстоятельство</w:t>
      </w:r>
      <w:r w:rsidRPr="00190F0C">
        <w:rPr>
          <w:sz w:val="28"/>
          <w:szCs w:val="28"/>
        </w:rPr>
        <w:t xml:space="preserve"> - это второстепенный член предложения, кот обознач признак действия или признака, относ либо к слову с процессуальным и признаковым знач, либо ко всей основе предложения.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Присловные обст относятся</w:t>
      </w:r>
      <w:r w:rsidRPr="00190F0C">
        <w:rPr>
          <w:sz w:val="28"/>
          <w:szCs w:val="28"/>
        </w:rPr>
        <w:t>: 1. к ГЛ(медленно падал); 2.к ИП (очень красивый)3 к Нареч (гостей принимал весьма ласково); 4 к катег состояния(было по-осеннему грустно)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Способ выраж обст-ва</w:t>
      </w:r>
      <w:r w:rsidRPr="00190F0C">
        <w:rPr>
          <w:sz w:val="28"/>
          <w:szCs w:val="28"/>
        </w:rPr>
        <w:t>: нареч, дееприч (морфологизованные члены); формы косв падежей, инф-в (при глаголах движения и состояния – уехал подковать лошадей) (неморфорлогизованные члены).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Обст присоед к гл слову на основе примыкания и управления. Возможно выражение обст фразеолог или несвоб сочетаниями (приехал через трое суток). Приосновные обст имеют знач места и времени (в доме стояла тишина).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Разряды:</w:t>
      </w:r>
      <w:r w:rsidRPr="00190F0C">
        <w:rPr>
          <w:sz w:val="28"/>
          <w:szCs w:val="28"/>
        </w:rPr>
        <w:t xml:space="preserve"> 1.Образа и способа действия. ГЗ – качественная \характеристика действия, состояния (Как? Каким образом?).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2.Меры степени. ГЗ -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Количественный уровень проявления признака или действия.(она чувтвует себя совсем одинокой)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3.Места. ГЗ – локального признака действия, состояния (Где? Куда? Откуда?).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4.Времени. ГЗ – временной прикрепленности действия или состояния (Когда? С каких пор? До каких пор?). (плакали до рассвета)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5.Сравнения. ГЗ – предметного сравнения. (не все выделяют это разряд) 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6.Причины. ГЗ – обоснование повода для совершения действия (Почему? По какой причине?) (из-за самолюбия я не вернулся)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7.Цели. ГЗ – установки (цели) (Зачем? С какой целью?) (</w:t>
      </w:r>
      <w:r w:rsidR="007179EE" w:rsidRPr="00190F0C">
        <w:rPr>
          <w:sz w:val="28"/>
          <w:szCs w:val="28"/>
        </w:rPr>
        <w:t>приехал для работы над книгой</w:t>
      </w:r>
      <w:r w:rsidRPr="00190F0C">
        <w:rPr>
          <w:sz w:val="28"/>
          <w:szCs w:val="28"/>
        </w:rPr>
        <w:t>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8.Условия. ГЗ – возможного обоснования какого-л действия (При каком условии?).</w:t>
      </w:r>
      <w:r w:rsidR="007179EE" w:rsidRPr="00190F0C">
        <w:rPr>
          <w:sz w:val="28"/>
          <w:szCs w:val="28"/>
        </w:rPr>
        <w:t xml:space="preserve"> (только сделав усилие он мог перевернуться)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9.Уступки. ГЗ – препятствие условия (Несмотря на что? Вопреки чему?).</w:t>
      </w:r>
      <w:r w:rsidR="007179EE" w:rsidRPr="00190F0C">
        <w:rPr>
          <w:sz w:val="28"/>
          <w:szCs w:val="28"/>
        </w:rPr>
        <w:t xml:space="preserve"> (не смотря на холод в доме, он спал)</w:t>
      </w:r>
    </w:p>
    <w:p w:rsidR="00F10816" w:rsidRPr="00190F0C" w:rsidRDefault="00F10816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F10816" w:rsidRPr="00190F0C" w:rsidRDefault="00190F0C" w:rsidP="00190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7179EE" w:rsidRPr="00190F0C">
        <w:rPr>
          <w:b/>
          <w:sz w:val="28"/>
          <w:szCs w:val="28"/>
        </w:rPr>
        <w:t>овые разряды обст-в:</w:t>
      </w:r>
    </w:p>
    <w:p w:rsidR="007179EE" w:rsidRPr="00190F0C" w:rsidRDefault="007179E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1. </w:t>
      </w:r>
      <w:r w:rsidRPr="00190F0C">
        <w:rPr>
          <w:sz w:val="28"/>
          <w:szCs w:val="28"/>
          <w:u w:val="single"/>
        </w:rPr>
        <w:t>обстановки</w:t>
      </w:r>
      <w:r w:rsidRPr="00190F0C">
        <w:rPr>
          <w:sz w:val="28"/>
          <w:szCs w:val="28"/>
        </w:rPr>
        <w:t xml:space="preserve"> – состояние погоды, природы, окр среды (в тумане нет дороги)</w:t>
      </w:r>
    </w:p>
    <w:p w:rsidR="007179EE" w:rsidRPr="00190F0C" w:rsidRDefault="007179E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2. </w:t>
      </w:r>
      <w:r w:rsidRPr="00190F0C">
        <w:rPr>
          <w:sz w:val="28"/>
          <w:szCs w:val="28"/>
          <w:u w:val="single"/>
        </w:rPr>
        <w:t>следствия</w:t>
      </w:r>
      <w:r w:rsidRPr="00190F0C">
        <w:rPr>
          <w:sz w:val="28"/>
          <w:szCs w:val="28"/>
        </w:rPr>
        <w:t xml:space="preserve"> – выраж дееприч., кот следует после сказуемого, выраж рез-т основного действия (судно село на мель, проломив днище)</w:t>
      </w:r>
    </w:p>
    <w:p w:rsidR="007179EE" w:rsidRPr="00190F0C" w:rsidRDefault="007179E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</w:t>
      </w:r>
      <w:r w:rsidRPr="00190F0C">
        <w:rPr>
          <w:sz w:val="28"/>
          <w:szCs w:val="28"/>
          <w:u w:val="single"/>
        </w:rPr>
        <w:t>ограничения</w:t>
      </w:r>
      <w:r w:rsidRPr="00190F0C">
        <w:rPr>
          <w:sz w:val="28"/>
          <w:szCs w:val="28"/>
        </w:rPr>
        <w:t xml:space="preserve"> – предел совершения действия или проявления признака (в каком отношении?) (на взгляд хорош; </w:t>
      </w:r>
      <w:r w:rsidR="00F72470" w:rsidRPr="00190F0C">
        <w:rPr>
          <w:sz w:val="28"/>
          <w:szCs w:val="28"/>
        </w:rPr>
        <w:t>в моём представлении это непорядлчно</w:t>
      </w:r>
      <w:r w:rsidRPr="00190F0C">
        <w:rPr>
          <w:sz w:val="28"/>
          <w:szCs w:val="28"/>
        </w:rPr>
        <w:t>)</w:t>
      </w:r>
    </w:p>
    <w:p w:rsidR="00F72470" w:rsidRPr="00190F0C" w:rsidRDefault="00F7247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4. </w:t>
      </w:r>
      <w:r w:rsidRPr="00190F0C">
        <w:rPr>
          <w:sz w:val="28"/>
          <w:szCs w:val="28"/>
          <w:u w:val="single"/>
        </w:rPr>
        <w:t xml:space="preserve">модальные </w:t>
      </w:r>
      <w:r w:rsidRPr="00190F0C">
        <w:rPr>
          <w:sz w:val="28"/>
          <w:szCs w:val="28"/>
        </w:rPr>
        <w:t>– близкик вводн сл, но не выделяются (приходите обязательно; обычно осины растут долго)</w:t>
      </w:r>
    </w:p>
    <w:p w:rsidR="00F72470" w:rsidRPr="00190F0C" w:rsidRDefault="00F72470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</w:rPr>
        <w:t xml:space="preserve">Некот обст не выраж дополн семантики. Это дееприч, кот выраж только добав действие, замен ГЛ (кити не приехала, прислав записку). Это </w:t>
      </w:r>
      <w:r w:rsidRPr="00190F0C">
        <w:rPr>
          <w:sz w:val="28"/>
          <w:szCs w:val="28"/>
          <w:u w:val="single"/>
        </w:rPr>
        <w:t>обстоят сопутствующей</w:t>
      </w:r>
      <w:r w:rsidRPr="00190F0C">
        <w:rPr>
          <w:sz w:val="28"/>
          <w:szCs w:val="28"/>
          <w:u w:val="single"/>
        </w:rPr>
        <w:tab/>
        <w:t xml:space="preserve"> характеристики.</w:t>
      </w:r>
    </w:p>
    <w:p w:rsidR="009764B2" w:rsidRPr="00190F0C" w:rsidRDefault="00190F0C" w:rsidP="00190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764B2" w:rsidRPr="00190F0C">
        <w:rPr>
          <w:b/>
          <w:bCs/>
          <w:sz w:val="28"/>
          <w:szCs w:val="28"/>
        </w:rPr>
        <w:t>етерминант</w:t>
      </w:r>
      <w:r w:rsidR="009764B2" w:rsidRPr="00190F0C">
        <w:rPr>
          <w:sz w:val="28"/>
          <w:szCs w:val="28"/>
        </w:rPr>
        <w:t xml:space="preserve"> (выделила Шведова)– особый тип с обстоятельственными или объектными значениями, стоят в абсолютном начале Предлож, относится к Предикативной основе или ко всему предложению в целом, образуют с ним слабую связь, т.е. могут сочетаться с любыми конструкциями предложения и как правило отделяются от сказуемого.</w:t>
      </w:r>
    </w:p>
    <w:p w:rsidR="009764B2" w:rsidRPr="00190F0C" w:rsidRDefault="009764B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З вида детерминантов:</w:t>
      </w:r>
      <w:r w:rsidRPr="00190F0C">
        <w:rPr>
          <w:sz w:val="28"/>
          <w:szCs w:val="28"/>
        </w:rPr>
        <w:t xml:space="preserve"> 1.обстоятельственные (места и времени) (Мимо дома гремят трамваи); 2. объектные (для сына он хочет только добра); 3. субъектные – о сотсоянии субъекта, его принадлежности (мне весело; нам что-то послышалось).</w:t>
      </w:r>
    </w:p>
    <w:p w:rsidR="009764B2" w:rsidRPr="00190F0C" w:rsidRDefault="009764B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 роли детерм никогда не выступает определение</w:t>
      </w:r>
    </w:p>
    <w:p w:rsidR="001F4252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56F0" w:rsidRPr="00190F0C">
        <w:rPr>
          <w:b/>
          <w:sz w:val="28"/>
          <w:szCs w:val="28"/>
        </w:rPr>
        <w:t>Синкретичн. Воторост члены</w:t>
      </w:r>
    </w:p>
    <w:p w:rsidR="006F56F0" w:rsidRPr="00190F0C" w:rsidRDefault="006F56F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Синкретизм</w:t>
      </w:r>
      <w:r w:rsidRPr="00190F0C">
        <w:rPr>
          <w:sz w:val="28"/>
          <w:szCs w:val="28"/>
        </w:rPr>
        <w:t>-совмещение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водном чл предлож разных синт-х функций или разных граммат знач.</w:t>
      </w:r>
      <w:r w:rsidR="004A0FE9" w:rsidRPr="00190F0C">
        <w:rPr>
          <w:sz w:val="28"/>
          <w:szCs w:val="28"/>
        </w:rPr>
        <w:t xml:space="preserve"> (пришли известия из петербурга)</w:t>
      </w:r>
      <w:r w:rsidRPr="00190F0C">
        <w:rPr>
          <w:sz w:val="28"/>
          <w:szCs w:val="28"/>
        </w:rPr>
        <w:t xml:space="preserve"> </w:t>
      </w:r>
      <w:r w:rsidRPr="00190F0C">
        <w:rPr>
          <w:sz w:val="28"/>
          <w:szCs w:val="28"/>
          <w:u w:val="single"/>
        </w:rPr>
        <w:t>Бабайцева выдел неск источн с</w:t>
      </w:r>
      <w:r w:rsidR="004A0FE9" w:rsidRPr="00190F0C">
        <w:rPr>
          <w:sz w:val="28"/>
          <w:szCs w:val="28"/>
          <w:u w:val="single"/>
        </w:rPr>
        <w:t>и</w:t>
      </w:r>
      <w:r w:rsidRPr="00190F0C">
        <w:rPr>
          <w:sz w:val="28"/>
          <w:szCs w:val="28"/>
          <w:u w:val="single"/>
        </w:rPr>
        <w:t>нкретизма:</w:t>
      </w:r>
      <w:r w:rsidRPr="00190F0C">
        <w:rPr>
          <w:sz w:val="28"/>
          <w:szCs w:val="28"/>
        </w:rPr>
        <w:t xml:space="preserve"> </w:t>
      </w:r>
    </w:p>
    <w:p w:rsidR="006F56F0" w:rsidRPr="00190F0C" w:rsidRDefault="006F56F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1.несоответствие формы и семантики чл предож</w:t>
      </w:r>
      <w:r w:rsidR="004A0FE9" w:rsidRPr="00190F0C">
        <w:rPr>
          <w:sz w:val="28"/>
          <w:szCs w:val="28"/>
        </w:rPr>
        <w:t xml:space="preserve"> (луч </w:t>
      </w:r>
      <w:r w:rsidR="004A0FE9" w:rsidRPr="00190F0C">
        <w:rPr>
          <w:i/>
          <w:sz w:val="28"/>
          <w:szCs w:val="28"/>
        </w:rPr>
        <w:t>солнца</w:t>
      </w:r>
      <w:r w:rsidR="004A0FE9" w:rsidRPr="00190F0C">
        <w:rPr>
          <w:sz w:val="28"/>
          <w:szCs w:val="28"/>
        </w:rPr>
        <w:t xml:space="preserve"> заглянул в окно)</w:t>
      </w:r>
    </w:p>
    <w:p w:rsidR="004A0FE9" w:rsidRPr="00190F0C" w:rsidRDefault="004A0FE9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 лексич синкретизм (для отглаг ИС - поездка на кавказ)</w:t>
      </w:r>
    </w:p>
    <w:p w:rsidR="004A0FE9" w:rsidRPr="00190F0C" w:rsidRDefault="004A0FE9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 двойной вопрос к слову (запомните меня веселой)</w:t>
      </w:r>
    </w:p>
    <w:p w:rsidR="004A0FE9" w:rsidRPr="00190F0C" w:rsidRDefault="004A0FE9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4.позиция члена предлож (огни в городе погасли)</w:t>
      </w:r>
    </w:p>
    <w:p w:rsidR="004A0FE9" w:rsidRPr="00190F0C" w:rsidRDefault="004A0FE9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5.эллипсис (пропуск) глагольной формы (окна в саду были открыты)</w:t>
      </w:r>
    </w:p>
    <w:p w:rsidR="004A0FE9" w:rsidRPr="00190F0C" w:rsidRDefault="004A0FE9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Приемы выбора при синкретизме:</w:t>
      </w:r>
    </w:p>
    <w:p w:rsidR="004A0FE9" w:rsidRPr="00190F0C" w:rsidRDefault="004A0FE9" w:rsidP="00190F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если можно поставить 2 вопроса-синтаксич и морфологич, предпочит синтаксич (самолет пролетел над рощей)</w:t>
      </w:r>
    </w:p>
    <w:p w:rsidR="004A0FE9" w:rsidRPr="00190F0C" w:rsidRDefault="004A0FE9" w:rsidP="00190F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замена члена предложения придаточным (я иду, (чтобы) купить хлеба)</w:t>
      </w:r>
    </w:p>
    <w:p w:rsidR="004A0FE9" w:rsidRPr="00190F0C" w:rsidRDefault="004A0FE9" w:rsidP="00190F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замена слова боле типичным членом (старик с бородой стоял…- бородатый старик)</w:t>
      </w:r>
    </w:p>
    <w:p w:rsidR="006D53BB" w:rsidRPr="00190F0C" w:rsidRDefault="006D53BB" w:rsidP="00190F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подстановка однор чл, уточн чл, обощающих слов (откройте учебник на первой главе (, т.е. в самом начале) -место)</w:t>
      </w:r>
    </w:p>
    <w:p w:rsidR="006D53BB" w:rsidRPr="00190F0C" w:rsidRDefault="006D53BB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  <w:u w:val="single"/>
        </w:rPr>
        <w:t>определение или обстоят-во?</w:t>
      </w:r>
      <w:r w:rsidRPr="00190F0C">
        <w:rPr>
          <w:sz w:val="28"/>
          <w:szCs w:val="28"/>
        </w:rPr>
        <w:t xml:space="preserve"> Определение зависит только от ИС, обстоят – о ГЛ и др ч.р.(поездка на волгу)</w:t>
      </w:r>
    </w:p>
    <w:p w:rsidR="006D53BB" w:rsidRPr="00190F0C" w:rsidRDefault="006D53BB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  <w:u w:val="single"/>
        </w:rPr>
        <w:t>определение или дополнение?</w:t>
      </w:r>
      <w:r w:rsidRPr="00190F0C">
        <w:rPr>
          <w:sz w:val="28"/>
          <w:szCs w:val="28"/>
        </w:rPr>
        <w:t xml:space="preserve"> Для конкретных ИС – знач определения и замена ИП. Для отвлеч ИС – дополн и замена ГЛ с дополн (роман о Петре-опред; размышления о петре - дополн)</w:t>
      </w:r>
    </w:p>
    <w:p w:rsidR="00DC22DD" w:rsidRPr="00190F0C" w:rsidRDefault="00DC22DD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DC22DD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C22DD" w:rsidRPr="00190F0C">
        <w:rPr>
          <w:b/>
          <w:sz w:val="28"/>
          <w:szCs w:val="28"/>
        </w:rPr>
        <w:t>олные и неполные предлож. Эллиптич предлож</w:t>
      </w:r>
    </w:p>
    <w:p w:rsidR="00DC22DD" w:rsidRPr="00190F0C" w:rsidRDefault="00DC22DD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Буслаев: полные лишь те предлож, в кот есть подлежащее, сказ-е и связка. Шахматов считал полными: предлож без связки (Мой друг-студент), односост предлож. Пешковский: полные предлож должны состоять из полных словосоч.</w:t>
      </w:r>
    </w:p>
    <w:p w:rsidR="00DC22DD" w:rsidRPr="00190F0C" w:rsidRDefault="00DC22DD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Т.о. </w:t>
      </w:r>
      <w:r w:rsidRPr="00190F0C">
        <w:rPr>
          <w:sz w:val="28"/>
          <w:szCs w:val="28"/>
          <w:u w:val="single"/>
        </w:rPr>
        <w:t>Неполное п</w:t>
      </w:r>
      <w:r w:rsidRPr="00190F0C">
        <w:rPr>
          <w:sz w:val="28"/>
          <w:szCs w:val="28"/>
        </w:rPr>
        <w:t xml:space="preserve"> – предложение в котором пропущен какой-либо член или группа ЧП. Этот пропус подтверждается в контексте или ситуацией. (Я сел на диван, а сестра-в кресло)</w:t>
      </w:r>
      <w:r w:rsidR="00EE3AED" w:rsidRPr="00190F0C">
        <w:rPr>
          <w:sz w:val="28"/>
          <w:szCs w:val="28"/>
        </w:rPr>
        <w:t xml:space="preserve">. Неполным часто бывают </w:t>
      </w:r>
      <w:r w:rsidR="00EE3AED" w:rsidRPr="00190F0C">
        <w:rPr>
          <w:sz w:val="28"/>
          <w:szCs w:val="28"/>
          <w:lang w:val="en-US"/>
        </w:rPr>
        <w:t>CGG</w:t>
      </w:r>
      <w:r w:rsidR="00EE3AED" w:rsidRPr="00190F0C">
        <w:rPr>
          <w:sz w:val="28"/>
          <w:szCs w:val="28"/>
        </w:rPr>
        <w:t xml:space="preserve"> с придат изъяснит (Я думаю, что вы скажете). Это характерно и для предлож с прямой речью (он крикнул: «Пора начинать!»).</w:t>
      </w:r>
    </w:p>
    <w:p w:rsidR="00EE3AED" w:rsidRPr="00190F0C" w:rsidRDefault="00EE3AED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Односост предлож не предполаг вторго гл. члена, поэт счит-ся полными (хочу все знать; стало тепло). Но!!! Односот предлож м.б. неполными при отсутствии обязательного второст еп члена или единств гл члена (знобит; ни огонька). </w:t>
      </w:r>
    </w:p>
    <w:p w:rsidR="00EE3AED" w:rsidRPr="00190F0C" w:rsidRDefault="00EE3AED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2 типа непоных предлож</w:t>
      </w:r>
      <w:r w:rsidRPr="00190F0C">
        <w:rPr>
          <w:sz w:val="28"/>
          <w:szCs w:val="28"/>
        </w:rPr>
        <w:t xml:space="preserve">: </w:t>
      </w:r>
      <w:r w:rsidRPr="00190F0C">
        <w:rPr>
          <w:i/>
          <w:sz w:val="28"/>
          <w:szCs w:val="28"/>
        </w:rPr>
        <w:t>ситуативные контекстуальные</w:t>
      </w:r>
      <w:r w:rsidRPr="00190F0C">
        <w:rPr>
          <w:sz w:val="28"/>
          <w:szCs w:val="28"/>
        </w:rPr>
        <w:t xml:space="preserve"> .</w:t>
      </w:r>
    </w:p>
    <w:p w:rsidR="00EE3AED" w:rsidRPr="00190F0C" w:rsidRDefault="00EE3AED" w:rsidP="00190F0C">
      <w:pPr>
        <w:pStyle w:val="a3"/>
        <w:numPr>
          <w:ilvl w:val="0"/>
          <w:numId w:val="2"/>
        </w:numPr>
        <w:tabs>
          <w:tab w:val="clear" w:pos="360"/>
          <w:tab w:val="num" w:pos="675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F0C">
        <w:rPr>
          <w:rFonts w:ascii="Times New Roman" w:hAnsi="Times New Roman"/>
          <w:b/>
          <w:sz w:val="28"/>
          <w:szCs w:val="28"/>
        </w:rPr>
        <w:t>ситуативные</w:t>
      </w:r>
      <w:r w:rsidRPr="00190F0C">
        <w:rPr>
          <w:rFonts w:ascii="Times New Roman" w:hAnsi="Times New Roman"/>
          <w:sz w:val="28"/>
          <w:szCs w:val="28"/>
        </w:rPr>
        <w:t xml:space="preserve"> – это неполные предложения с неназванными членами, которые ясны из ситуации, подсказаны обстановкой (Кто-то постучался. Она приоткрыла дверь. – Можно? – спросил он тихо.)</w:t>
      </w:r>
    </w:p>
    <w:p w:rsidR="00DC22DD" w:rsidRPr="00190F0C" w:rsidRDefault="00EE3AED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  <w:u w:val="single"/>
        </w:rPr>
        <w:t>Их 2 разновидности:</w:t>
      </w:r>
      <w:r w:rsidRPr="00190F0C">
        <w:rPr>
          <w:sz w:val="28"/>
          <w:szCs w:val="28"/>
        </w:rPr>
        <w:t xml:space="preserve"> 1.со значением хар-ки субъекта (нет ____ подлеж) (-Молодец! – приговаривала бабка); 2. со значением побуждения нет сказ-го (===). (-Воды! -К телефону!)</w:t>
      </w:r>
    </w:p>
    <w:p w:rsidR="00EE3AED" w:rsidRPr="00190F0C" w:rsidRDefault="00190F0C" w:rsidP="00190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EE3AED" w:rsidRPr="00190F0C">
        <w:rPr>
          <w:b/>
          <w:sz w:val="28"/>
          <w:szCs w:val="28"/>
        </w:rPr>
        <w:t>онтекстуальные</w:t>
      </w:r>
      <w:r w:rsidR="00EE3AED" w:rsidRPr="00190F0C">
        <w:rPr>
          <w:sz w:val="28"/>
          <w:szCs w:val="28"/>
        </w:rPr>
        <w:t xml:space="preserve"> – это неполные предложения с неназванными членами предложения, которые были упомянуты в контексте (в ближайших предложениях или в том же)(Мать сунула отцу морковь, а перчатки дать забыла. Я протянул отцу свои.). часто опускается подлеж, назв в соседнем предлож (из-под дивана вылез кот. Потянулся и пошел.). на пропуск = могут указывать второстеп члены. Часто неполн предлож встреч в диалогич речи.</w:t>
      </w:r>
    </w:p>
    <w:p w:rsidR="00EE3AED" w:rsidRPr="00190F0C" w:rsidRDefault="00EE3AED" w:rsidP="00190F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0C">
        <w:rPr>
          <w:rFonts w:ascii="Times New Roman" w:hAnsi="Times New Roman"/>
          <w:b/>
          <w:sz w:val="28"/>
          <w:szCs w:val="28"/>
        </w:rPr>
        <w:t xml:space="preserve">Эллиптич предлож - </w:t>
      </w:r>
      <w:r w:rsidRPr="00190F0C">
        <w:rPr>
          <w:rFonts w:ascii="Times New Roman" w:hAnsi="Times New Roman"/>
          <w:sz w:val="28"/>
          <w:szCs w:val="28"/>
        </w:rPr>
        <w:t>это самостоятельно употребляемые предложения, где устраненное глагольное сказуемое не возмещается из контекста или ситуации.</w:t>
      </w:r>
      <w:r w:rsidR="00B16277" w:rsidRPr="00190F0C">
        <w:rPr>
          <w:rFonts w:ascii="Times New Roman" w:hAnsi="Times New Roman"/>
          <w:sz w:val="28"/>
          <w:szCs w:val="28"/>
        </w:rPr>
        <w:t xml:space="preserve"> (Татьяна в лес, медведь за нею). 3 интерпретации эллиптич предлож:</w:t>
      </w:r>
    </w:p>
    <w:p w:rsidR="00B16277" w:rsidRPr="00190F0C" w:rsidRDefault="00B16277" w:rsidP="00190F0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0C">
        <w:rPr>
          <w:rFonts w:ascii="Times New Roman" w:hAnsi="Times New Roman"/>
          <w:sz w:val="28"/>
          <w:szCs w:val="28"/>
        </w:rPr>
        <w:t>1. Попова: такие предложения полные, т.к. их смысл понятен из контекста. 2. Бабайцева: предлож эти семантич полные, но структуроно неполные, т.к. они базируются на схеме двусоставного предложения (отец в саду).3. Грамм-ка-80: предлож с детерминантом и подлдеж счит полными</w:t>
      </w:r>
      <w:r w:rsidR="00784D5D" w:rsidRPr="00190F0C">
        <w:rPr>
          <w:rFonts w:ascii="Times New Roman" w:hAnsi="Times New Roman"/>
          <w:sz w:val="28"/>
          <w:szCs w:val="28"/>
        </w:rPr>
        <w:t xml:space="preserve"> (У меня урок), другие типы эллиптич предлож – неполные (Я за свечку, свечка - в печку). На практике придерж т.зр. Бабайцевай.</w:t>
      </w:r>
    </w:p>
    <w:p w:rsidR="00EE3AED" w:rsidRPr="00190F0C" w:rsidRDefault="00EE3AED" w:rsidP="00190F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760B4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760B4" w:rsidRPr="00190F0C">
        <w:rPr>
          <w:b/>
          <w:sz w:val="28"/>
          <w:szCs w:val="28"/>
        </w:rPr>
        <w:t>онятие об однородных членах. Пунктуация.</w:t>
      </w:r>
    </w:p>
    <w:p w:rsidR="003760B4" w:rsidRPr="00190F0C" w:rsidRDefault="00204E0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Однор чл-</w:t>
      </w:r>
      <w:r w:rsidRPr="00190F0C">
        <w:rPr>
          <w:sz w:val="28"/>
          <w:szCs w:val="28"/>
        </w:rPr>
        <w:t xml:space="preserve">результат расширения члена предложения, когда позицию одного чл пр. занимает ряд (блок) однор-х членов. Однор м.б. все члены предлож. </w:t>
      </w:r>
      <w:r w:rsidRPr="00190F0C">
        <w:rPr>
          <w:sz w:val="28"/>
          <w:szCs w:val="28"/>
          <w:u w:val="single"/>
        </w:rPr>
        <w:t>Одн.чл. хар-ся набором след признаков:</w:t>
      </w:r>
      <w:r w:rsidRPr="00190F0C">
        <w:rPr>
          <w:sz w:val="28"/>
          <w:szCs w:val="28"/>
        </w:rPr>
        <w:t xml:space="preserve"> 1. заним поз-ю одного чл предлож. 2. связ с одним и тем же чл предлож подч связью. 3. связ м/у собой соч. связью. 4. имеют часто одинак морф выраж-е. 5. выраж однотип понятия. Но главн-что зааним поз-ю одного чл предлож. Однор чл м.б. выраж разн ч.р.: м входить в ряд фразеолог или целые придат предлож.</w:t>
      </w:r>
    </w:p>
    <w:p w:rsidR="00204E0F" w:rsidRPr="00190F0C" w:rsidRDefault="00204E0F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4E0F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04E0F" w:rsidRPr="00190F0C">
        <w:rPr>
          <w:b/>
          <w:sz w:val="28"/>
          <w:szCs w:val="28"/>
        </w:rPr>
        <w:t>емантика и структура рядов однор чл</w:t>
      </w:r>
    </w:p>
    <w:p w:rsidR="00204E0F" w:rsidRPr="00190F0C" w:rsidRDefault="00204E0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 xml:space="preserve">1. </w:t>
      </w:r>
      <w:r w:rsidRPr="00190F0C">
        <w:rPr>
          <w:sz w:val="28"/>
          <w:szCs w:val="28"/>
          <w:u w:val="single"/>
        </w:rPr>
        <w:t>соединительные отношения</w:t>
      </w:r>
      <w:r w:rsidRPr="00190F0C">
        <w:rPr>
          <w:sz w:val="28"/>
          <w:szCs w:val="28"/>
        </w:rPr>
        <w:t xml:space="preserve"> (союзы и, да, ни-ни): а)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исчерпывающее перечисление (на нивах и пашнях); б) усилительного перчисления (не хочу ни судить, ни прощать)</w:t>
      </w:r>
    </w:p>
    <w:p w:rsidR="00204E0F" w:rsidRPr="00190F0C" w:rsidRDefault="00204E0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</w:t>
      </w:r>
      <w:r w:rsidRPr="00190F0C">
        <w:rPr>
          <w:sz w:val="28"/>
          <w:szCs w:val="28"/>
          <w:u w:val="single"/>
        </w:rPr>
        <w:t>отнош градации</w:t>
      </w:r>
      <w:r w:rsidRPr="00190F0C">
        <w:rPr>
          <w:sz w:val="28"/>
          <w:szCs w:val="28"/>
        </w:rPr>
        <w:t xml:space="preserve"> – при видимом равноправии актуализир-ся один или неск членов (не только-нои; как-так и; </w:t>
      </w:r>
      <w:r w:rsidR="00D56ACA" w:rsidRPr="00190F0C">
        <w:rPr>
          <w:sz w:val="28"/>
          <w:szCs w:val="28"/>
        </w:rPr>
        <w:t>не столько-сколько; насколько-настолько</w:t>
      </w:r>
      <w:r w:rsidRPr="00190F0C">
        <w:rPr>
          <w:sz w:val="28"/>
          <w:szCs w:val="28"/>
        </w:rPr>
        <w:t>)</w:t>
      </w:r>
    </w:p>
    <w:p w:rsidR="00D56ACA" w:rsidRPr="00190F0C" w:rsidRDefault="00D56ACA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3. </w:t>
      </w:r>
      <w:r w:rsidR="00BD4D41" w:rsidRPr="00190F0C">
        <w:rPr>
          <w:sz w:val="28"/>
          <w:szCs w:val="28"/>
          <w:u w:val="single"/>
        </w:rPr>
        <w:t>разделительные отнош</w:t>
      </w:r>
      <w:r w:rsidR="00BD4D41" w:rsidRPr="00190F0C">
        <w:rPr>
          <w:sz w:val="28"/>
          <w:szCs w:val="28"/>
        </w:rPr>
        <w:t xml:space="preserve">: а) выбор, взаимоисключение (или, либо); б) чередование (то-то); в) неразличение (не то-не то; то ли-то ли) </w:t>
      </w:r>
    </w:p>
    <w:p w:rsidR="00BD4D41" w:rsidRPr="00190F0C" w:rsidRDefault="00BD4D4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</w:t>
      </w:r>
      <w:r w:rsidRPr="00190F0C">
        <w:rPr>
          <w:sz w:val="28"/>
          <w:szCs w:val="28"/>
          <w:u w:val="single"/>
        </w:rPr>
        <w:t>. противительные отн</w:t>
      </w:r>
      <w:r w:rsidRPr="00190F0C">
        <w:rPr>
          <w:sz w:val="28"/>
          <w:szCs w:val="28"/>
        </w:rPr>
        <w:t xml:space="preserve">; </w:t>
      </w:r>
      <w:r w:rsidR="001A0B0C" w:rsidRPr="00190F0C">
        <w:rPr>
          <w:sz w:val="28"/>
          <w:szCs w:val="28"/>
        </w:rPr>
        <w:t xml:space="preserve">а) </w:t>
      </w:r>
      <w:r w:rsidRPr="00190F0C">
        <w:rPr>
          <w:sz w:val="28"/>
          <w:szCs w:val="28"/>
        </w:rPr>
        <w:t>со знач противопост-я</w:t>
      </w:r>
      <w:r w:rsidR="001A0B0C" w:rsidRPr="00190F0C">
        <w:rPr>
          <w:sz w:val="28"/>
          <w:szCs w:val="28"/>
        </w:rPr>
        <w:t xml:space="preserve"> (а,но,однако, зато); б) со знач сопост-я (а)</w:t>
      </w:r>
    </w:p>
    <w:p w:rsidR="001A0B0C" w:rsidRPr="00190F0C" w:rsidRDefault="001A0B0C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Структура однор рядов:</w:t>
      </w:r>
    </w:p>
    <w:p w:rsidR="001A0B0C" w:rsidRPr="00190F0C" w:rsidRDefault="001A0B0C" w:rsidP="00190F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по средствам связи</w:t>
      </w:r>
      <w:r w:rsidRPr="00190F0C">
        <w:rPr>
          <w:sz w:val="28"/>
          <w:szCs w:val="28"/>
        </w:rPr>
        <w:t xml:space="preserve"> (союзные, бессоюзн, союзн-бессоюзн)</w:t>
      </w:r>
    </w:p>
    <w:p w:rsidR="001A0B0C" w:rsidRPr="00190F0C" w:rsidRDefault="001A0B0C" w:rsidP="00190F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по колич. Членов</w:t>
      </w:r>
      <w:r w:rsidRPr="00190F0C">
        <w:rPr>
          <w:sz w:val="28"/>
          <w:szCs w:val="28"/>
        </w:rPr>
        <w:t xml:space="preserve"> (двучлен, многочлен)</w:t>
      </w:r>
    </w:p>
    <w:p w:rsidR="001A0B0C" w:rsidRPr="00190F0C" w:rsidRDefault="001A0B0C" w:rsidP="00190F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по возможности продолжения</w:t>
      </w:r>
      <w:r w:rsidRPr="00190F0C">
        <w:rPr>
          <w:sz w:val="28"/>
          <w:szCs w:val="28"/>
        </w:rPr>
        <w:t xml:space="preserve"> (открытые-при повтор-ся союзах; закрытые-не м.б продолжены).</w:t>
      </w:r>
    </w:p>
    <w:p w:rsidR="00EB0EAF" w:rsidRPr="00190F0C" w:rsidRDefault="00EB0EAF" w:rsidP="00190F0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190F0C">
        <w:rPr>
          <w:i/>
          <w:sz w:val="28"/>
          <w:szCs w:val="28"/>
          <w:u w:val="single"/>
        </w:rPr>
        <w:t xml:space="preserve">Союзы при однор чл: </w:t>
      </w:r>
    </w:p>
    <w:p w:rsidR="001A0B0C" w:rsidRPr="00190F0C" w:rsidRDefault="00EB0EAF" w:rsidP="00190F0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соедин 2 однор чл</w:t>
      </w:r>
    </w:p>
    <w:p w:rsidR="00EB0EAF" w:rsidRPr="00190F0C" w:rsidRDefault="00EB0EAF" w:rsidP="00190F0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закрывать ряд однор чл (язык бунина прост, чист и живописен)</w:t>
      </w:r>
    </w:p>
    <w:p w:rsidR="00EB0EAF" w:rsidRPr="00190F0C" w:rsidRDefault="00EB0EAF" w:rsidP="00190F0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повтор-ся при кажд однор чл </w:t>
      </w:r>
    </w:p>
    <w:p w:rsidR="00EB0EAF" w:rsidRPr="00190F0C" w:rsidRDefault="00EB0EAF" w:rsidP="00190F0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соед пары однор чл (счастье и горя, радость и боль)</w:t>
      </w:r>
    </w:p>
    <w:p w:rsidR="00EB0EAF" w:rsidRPr="00190F0C" w:rsidRDefault="00EB0EAF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EB0EAF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B0EAF" w:rsidRPr="00190F0C">
        <w:rPr>
          <w:b/>
          <w:sz w:val="28"/>
          <w:szCs w:val="28"/>
        </w:rPr>
        <w:t>днор и неоднор опред</w:t>
      </w:r>
    </w:p>
    <w:p w:rsidR="00EB0EAF" w:rsidRPr="00190F0C" w:rsidRDefault="00EB0EA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  <w:u w:val="single"/>
        </w:rPr>
        <w:t>Лексич критерии разграничения</w:t>
      </w:r>
      <w:r w:rsidRPr="00190F0C">
        <w:rPr>
          <w:sz w:val="28"/>
          <w:szCs w:val="28"/>
        </w:rPr>
        <w:t>- семантика определений. Однор опред характер педмет с</w:t>
      </w:r>
      <w:r w:rsidR="00D84070" w:rsidRPr="00190F0C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одной стороны</w:t>
      </w:r>
      <w:r w:rsidR="00D84070" w:rsidRPr="00190F0C">
        <w:rPr>
          <w:sz w:val="28"/>
          <w:szCs w:val="28"/>
        </w:rPr>
        <w:t xml:space="preserve"> (по цвету, материалу)</w:t>
      </w:r>
      <w:r w:rsidR="00636983" w:rsidRPr="00190F0C">
        <w:rPr>
          <w:sz w:val="28"/>
          <w:szCs w:val="28"/>
        </w:rPr>
        <w:t>. Неоднор объед-т предм с разных сторон (синяя сатиновая рубашка).</w:t>
      </w:r>
    </w:p>
    <w:p w:rsidR="00636983" w:rsidRPr="00190F0C" w:rsidRDefault="007A2583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  <w:u w:val="single"/>
        </w:rPr>
        <w:t>Морфлогич критерий</w:t>
      </w:r>
      <w:r w:rsidRPr="00190F0C">
        <w:rPr>
          <w:sz w:val="28"/>
          <w:szCs w:val="28"/>
        </w:rPr>
        <w:t xml:space="preserve">- в однор ряду исп-ся только кач или относит опред. Кач=относит-неоднор; Мест+ИП – неоднор. </w:t>
      </w:r>
    </w:p>
    <w:p w:rsidR="007A2583" w:rsidRPr="00190F0C" w:rsidRDefault="007A2583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ИП+прич об – однор</w:t>
      </w:r>
    </w:p>
    <w:p w:rsidR="007A2583" w:rsidRPr="00190F0C" w:rsidRDefault="007A2583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  <w:u w:val="single"/>
        </w:rPr>
        <w:t>Синтаксич критерий</w:t>
      </w:r>
      <w:r w:rsidRPr="00190F0C">
        <w:rPr>
          <w:sz w:val="28"/>
          <w:szCs w:val="28"/>
        </w:rPr>
        <w:t xml:space="preserve"> – 1. чем определения больше, темярче интон пречисления (эпитеты). 2. в постпозиции опред выступ обычно кАк однородные. 3. опред неоднор, если одно из них непосредственно связано с определяемым словом, а др относитсяк этому словосоч как к одному сложному наименованию (длинный товарный поезд)</w:t>
      </w:r>
    </w:p>
    <w:p w:rsidR="007A2583" w:rsidRPr="00190F0C" w:rsidRDefault="007A2583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</w:rPr>
        <w:t xml:space="preserve">Вопрос об </w:t>
      </w:r>
      <w:r w:rsidR="001B526D" w:rsidRPr="00190F0C">
        <w:rPr>
          <w:sz w:val="28"/>
          <w:szCs w:val="28"/>
        </w:rPr>
        <w:t>однородных</w:t>
      </w:r>
      <w:r w:rsidRPr="00190F0C">
        <w:rPr>
          <w:sz w:val="28"/>
          <w:szCs w:val="28"/>
        </w:rPr>
        <w:t xml:space="preserve"> сказуемых</w:t>
      </w:r>
      <w:r w:rsidR="001B526D" w:rsidRPr="00190F0C">
        <w:rPr>
          <w:sz w:val="28"/>
          <w:szCs w:val="28"/>
        </w:rPr>
        <w:t xml:space="preserve">: </w:t>
      </w:r>
      <w:r w:rsidR="001B526D" w:rsidRPr="00190F0C">
        <w:rPr>
          <w:sz w:val="28"/>
          <w:szCs w:val="28"/>
          <w:u w:val="single"/>
        </w:rPr>
        <w:t>подходы</w:t>
      </w:r>
    </w:p>
    <w:p w:rsidR="001B526D" w:rsidRPr="00190F0C" w:rsidRDefault="001B526D" w:rsidP="00190F0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 xml:space="preserve">традиционный </w:t>
      </w:r>
      <w:r w:rsidRPr="00190F0C">
        <w:rPr>
          <w:sz w:val="28"/>
          <w:szCs w:val="28"/>
        </w:rPr>
        <w:t>(школа)</w:t>
      </w:r>
    </w:p>
    <w:p w:rsidR="001B526D" w:rsidRPr="00190F0C" w:rsidRDefault="001B526D" w:rsidP="00190F0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радикальный</w:t>
      </w:r>
      <w:r w:rsidRPr="00190F0C">
        <w:rPr>
          <w:sz w:val="28"/>
          <w:szCs w:val="28"/>
        </w:rPr>
        <w:t xml:space="preserve"> (Грамм-ка-80, Белошапкова) </w:t>
      </w:r>
      <w:r w:rsidR="00460584" w:rsidRPr="00190F0C">
        <w:rPr>
          <w:sz w:val="28"/>
          <w:szCs w:val="28"/>
        </w:rPr>
        <w:t>–</w:t>
      </w:r>
      <w:r w:rsidRPr="00190F0C">
        <w:rPr>
          <w:sz w:val="28"/>
          <w:szCs w:val="28"/>
        </w:rPr>
        <w:t xml:space="preserve"> </w:t>
      </w:r>
      <w:r w:rsidR="00460584" w:rsidRPr="00190F0C">
        <w:rPr>
          <w:sz w:val="28"/>
          <w:szCs w:val="28"/>
        </w:rPr>
        <w:t>предлож явл сложными, т.к в кажд сказ выраж знач-е предикативности</w:t>
      </w:r>
    </w:p>
    <w:p w:rsidR="00460584" w:rsidRPr="00190F0C" w:rsidRDefault="00460584" w:rsidP="00190F0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 xml:space="preserve">промежуточный </w:t>
      </w:r>
      <w:r w:rsidRPr="00190F0C">
        <w:rPr>
          <w:sz w:val="28"/>
          <w:szCs w:val="28"/>
        </w:rPr>
        <w:t>– однор признаются по сходным признакам.</w:t>
      </w:r>
    </w:p>
    <w:p w:rsidR="00460584" w:rsidRPr="00190F0C" w:rsidRDefault="0046058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Мы счит однор сказ те, кот имеют общую связь сподлеж или второстеп членами. (мы приехали вгостиниуц и остановились там)</w:t>
      </w:r>
      <w:r w:rsidR="00A835DF" w:rsidRPr="00190F0C">
        <w:rPr>
          <w:sz w:val="28"/>
          <w:szCs w:val="28"/>
        </w:rPr>
        <w:t>.</w:t>
      </w:r>
    </w:p>
    <w:p w:rsidR="00A835DF" w:rsidRPr="00190F0C" w:rsidRDefault="00A835DF" w:rsidP="00190F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6460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6460" w:rsidRPr="00190F0C">
        <w:rPr>
          <w:b/>
          <w:sz w:val="28"/>
          <w:szCs w:val="28"/>
        </w:rPr>
        <w:t>редлож с обособл чл</w:t>
      </w:r>
    </w:p>
    <w:p w:rsidR="00BD6460" w:rsidRPr="00190F0C" w:rsidRDefault="00BD646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Буслаев, Греч: рассм обособл чл как сокращенные придаточные. Потебня: </w:t>
      </w:r>
      <w:r w:rsidR="00C86961" w:rsidRPr="00190F0C">
        <w:rPr>
          <w:sz w:val="28"/>
          <w:szCs w:val="28"/>
        </w:rPr>
        <w:t>это осложненное простое предл. Пешковский: ввел термин «обособл члены», выделил их группы, но рассматривал их с т.зр морфологии.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Обособление</w:t>
      </w:r>
      <w:r w:rsidRPr="00190F0C">
        <w:rPr>
          <w:sz w:val="28"/>
          <w:szCs w:val="28"/>
        </w:rPr>
        <w:t xml:space="preserve">-смысловое и интонационное выделение чл предлож для придания им большей значимости и самостоятельности. 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  <w:u w:val="single"/>
        </w:rPr>
        <w:t>Ср</w:t>
      </w:r>
      <w:r w:rsidRPr="00190F0C">
        <w:rPr>
          <w:sz w:val="28"/>
          <w:szCs w:val="28"/>
          <w:u w:val="single"/>
        </w:rPr>
        <w:t>-ва обособления</w:t>
      </w:r>
      <w:r w:rsidRPr="00190F0C">
        <w:rPr>
          <w:sz w:val="28"/>
          <w:szCs w:val="28"/>
        </w:rPr>
        <w:t>-интонация и знаки обособления на письме.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М.б. полупредикативными и уточняющими. </w:t>
      </w:r>
      <w:r w:rsidRPr="00190F0C">
        <w:rPr>
          <w:sz w:val="28"/>
          <w:szCs w:val="28"/>
          <w:u w:val="single"/>
        </w:rPr>
        <w:t>Полупредикативными</w:t>
      </w:r>
      <w:r w:rsidRPr="00190F0C">
        <w:rPr>
          <w:sz w:val="28"/>
          <w:szCs w:val="28"/>
        </w:rPr>
        <w:t xml:space="preserve"> м.б.только второстеп члены, кот выраж добав инфу, их можно превратить в еще одну грамм основу (листья, падавшие с бере, покрыли…Листья, кот падали…)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Уточняющими</w:t>
      </w:r>
      <w:r w:rsidRPr="00190F0C">
        <w:rPr>
          <w:sz w:val="28"/>
          <w:szCs w:val="28"/>
        </w:rPr>
        <w:t xml:space="preserve"> м.б. любые члены, главн и второстеп, они конкретизируют знач чл предлож. 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Общие условия обособления:</w:t>
      </w:r>
    </w:p>
    <w:p w:rsidR="00C86961" w:rsidRPr="00190F0C" w:rsidRDefault="00C86961" w:rsidP="00190F0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Позиция по отношк гл сл (постпозиция и дистантное положение)</w:t>
      </w:r>
    </w:p>
    <w:p w:rsidR="00C86961" w:rsidRPr="00190F0C" w:rsidRDefault="00C86961" w:rsidP="00190F0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объем обособляемой группы (распространенность)</w:t>
      </w:r>
    </w:p>
    <w:p w:rsidR="00C86961" w:rsidRPr="00190F0C" w:rsidRDefault="00C86961" w:rsidP="00190F0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уточняющая функция</w:t>
      </w:r>
    </w:p>
    <w:p w:rsidR="00C86961" w:rsidRPr="00190F0C" w:rsidRDefault="00C86961" w:rsidP="00190F0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добавочный оттенок значения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частные условия:</w:t>
      </w:r>
    </w:p>
    <w:p w:rsidR="00C86961" w:rsidRPr="00190F0C" w:rsidRDefault="00C86961" w:rsidP="00190F0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синтаксическая несочетаемость слов (оперделение и личн мест)</w:t>
      </w:r>
    </w:p>
    <w:p w:rsidR="00C86961" w:rsidRPr="00190F0C" w:rsidRDefault="00C86961" w:rsidP="00190F0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слабая синтаксич связь с гл словом (</w:t>
      </w:r>
      <w:r w:rsidR="00AB6AAD" w:rsidRPr="00190F0C">
        <w:rPr>
          <w:sz w:val="28"/>
          <w:szCs w:val="28"/>
        </w:rPr>
        <w:t>у сущ с производными предлогами</w:t>
      </w:r>
      <w:r w:rsidRPr="00190F0C">
        <w:rPr>
          <w:sz w:val="28"/>
          <w:szCs w:val="28"/>
        </w:rPr>
        <w:t>)</w:t>
      </w:r>
    </w:p>
    <w:p w:rsidR="00AB6AAD" w:rsidRPr="00190F0C" w:rsidRDefault="00AB6AAD" w:rsidP="00190F0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соседство с др обособл членами (для несоглас определ)</w:t>
      </w:r>
    </w:p>
    <w:p w:rsidR="00AB6AAD" w:rsidRPr="00190F0C" w:rsidRDefault="00A86739" w:rsidP="00190F0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морфолог природа обособл-го члена (кр ИП, ПЧ, сравн ст)</w:t>
      </w:r>
    </w:p>
    <w:p w:rsidR="00C86961" w:rsidRPr="00190F0C" w:rsidRDefault="00C86961" w:rsidP="00190F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7FD0" w:rsidRPr="00190F0C" w:rsidRDefault="00537FD0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Обособление определений.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 xml:space="preserve">Согласованное. 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 Как правило, обособляются распространенные определения выраженные причастием или деепричастием с зависимыми от них словами и стоящие после определяемого сущ. (Науки, чуждые музыке, были постылы, мне).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 Обособляются два и больше постпозитивных одиночных определений, поясняющих имя существительное, (весеннее небо, чистое и прозрачное)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3. Обособляется одиночное постпозитивное определение, если оно имеет добавочное обстоятельственное значение (оглушенный тяжким гулом, теркин никнет головой). 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 Определение обособляется, если оно оторвано от определяе</w:t>
      </w:r>
      <w:r w:rsidRPr="00190F0C">
        <w:rPr>
          <w:sz w:val="28"/>
          <w:szCs w:val="28"/>
        </w:rPr>
        <w:softHyphen/>
        <w:t>мого существительного другими членами предложения; в этих случаях определение по смыслу связано также со сказуемым и имеет добавочный обстоятельственный оттенок.( Зали</w:t>
      </w:r>
      <w:r w:rsidRPr="00190F0C">
        <w:rPr>
          <w:sz w:val="28"/>
          <w:szCs w:val="28"/>
        </w:rPr>
        <w:softHyphen/>
        <w:t>тые солнцем, стлались за рекой гречаные и пшеничные нивы. )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5. Определение, стоящее непосредственно перед определяе</w:t>
      </w:r>
      <w:r w:rsidRPr="00190F0C">
        <w:rPr>
          <w:sz w:val="28"/>
          <w:szCs w:val="28"/>
        </w:rPr>
        <w:softHyphen/>
        <w:t>мым существительным, обособляется, если помимо атрибутив</w:t>
      </w:r>
      <w:r w:rsidRPr="00190F0C">
        <w:rPr>
          <w:sz w:val="28"/>
          <w:szCs w:val="28"/>
        </w:rPr>
        <w:softHyphen/>
        <w:t xml:space="preserve">ного имеет также обстоятельственное значение. 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6. Обособляются всегда определения, относящиеся к личному местоимению; такие определения носят атрибутивно-предикатив</w:t>
      </w:r>
      <w:r w:rsidRPr="00190F0C">
        <w:rPr>
          <w:sz w:val="28"/>
          <w:szCs w:val="28"/>
        </w:rPr>
        <w:softHyphen/>
        <w:t>ный характер и имеют добавочное обстоятельственное значение. (</w:t>
      </w:r>
      <w:r w:rsidR="005122C4" w:rsidRPr="00190F0C">
        <w:rPr>
          <w:sz w:val="28"/>
          <w:szCs w:val="28"/>
        </w:rPr>
        <w:t>а он, мятежный, просит бури</w:t>
      </w:r>
      <w:r w:rsidRPr="00190F0C">
        <w:rPr>
          <w:sz w:val="28"/>
          <w:szCs w:val="28"/>
        </w:rPr>
        <w:t>)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7. соседство сдр обособ чл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Не обособляются:</w:t>
      </w:r>
    </w:p>
    <w:p w:rsidR="005122C4" w:rsidRPr="00190F0C" w:rsidRDefault="005122C4" w:rsidP="00190F0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ИП и Пч в составе === (он пришел невеселый)</w:t>
      </w:r>
    </w:p>
    <w:p w:rsidR="005122C4" w:rsidRPr="00190F0C" w:rsidRDefault="005122C4" w:rsidP="00190F0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если определяемое слово семантически неполноценно (человек, люди, вещи) (кто-то незнакомый говорил за дверью)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 xml:space="preserve">Несогласованные определения. 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 Несогласованные определения, выраженные косвенными падежами существительных, обособляются, если нужно подчеркнуть выражаемое ими значение</w:t>
      </w:r>
    </w:p>
    <w:p w:rsidR="00537FD0" w:rsidRPr="00190F0C" w:rsidRDefault="00537FD0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 Обычно обособляются несогласованные постпозитивные определения, выраженные сравнительной степенью имени прила</w:t>
      </w:r>
      <w:r w:rsidRPr="00190F0C">
        <w:rPr>
          <w:sz w:val="28"/>
          <w:szCs w:val="28"/>
        </w:rPr>
        <w:softHyphen/>
        <w:t xml:space="preserve">гательного. 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 лич мест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4.отрыв от гл сл (а там, вбелых холщовых рубаха, стояли соладты)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5. Определяемое сл-имя собств (Алеша,в белой майке,лежал)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6. соседство сдр обособл чл</w:t>
      </w:r>
    </w:p>
    <w:p w:rsidR="005122C4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22C4" w:rsidRPr="00190F0C">
        <w:rPr>
          <w:b/>
          <w:sz w:val="28"/>
          <w:szCs w:val="28"/>
        </w:rPr>
        <w:t>бособление приложений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-особ вид определения, выраж ИС, чаще всего в том или ином падеже, что и определяемое сл</w:t>
      </w:r>
    </w:p>
    <w:p w:rsidR="005122C4" w:rsidRPr="00190F0C" w:rsidRDefault="005122C4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Условия:</w:t>
      </w:r>
    </w:p>
    <w:p w:rsidR="00356495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гл сл-личн мест (ты, старик, мне помог)</w:t>
      </w:r>
    </w:p>
    <w:p w:rsidR="00607328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добав обстоят знач (мудрый хозяйственник, федоров, создал…)</w:t>
      </w:r>
    </w:p>
    <w:p w:rsidR="00607328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дистантное положение (мы спали на печи, счастливые русские дети…)</w:t>
      </w:r>
    </w:p>
    <w:p w:rsidR="00607328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постпозиция к имени собств (Онегин, добрый мой приятель…)</w:t>
      </w:r>
    </w:p>
    <w:p w:rsidR="00607328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при нариц ИС распространенность либо приложения, либо опред сл (пожилой лесник, его отец)</w:t>
      </w:r>
    </w:p>
    <w:p w:rsidR="00607328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наличие слов «по имени, по прозвищу, по кличке»</w:t>
      </w:r>
    </w:p>
    <w:p w:rsidR="00607328" w:rsidRPr="00190F0C" w:rsidRDefault="00607328" w:rsidP="00190F0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союз как со знач причины (пьер, как законный сын,….)</w:t>
      </w:r>
    </w:p>
    <w:p w:rsidR="00607328" w:rsidRPr="00190F0C" w:rsidRDefault="00607328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если как=в качестве, запятой нет.</w:t>
      </w:r>
      <w:r w:rsidR="00BA3F33" w:rsidRPr="00190F0C">
        <w:rPr>
          <w:sz w:val="28"/>
          <w:szCs w:val="28"/>
        </w:rPr>
        <w:t xml:space="preserve"> (как психолог толстой недосягаем)</w:t>
      </w:r>
    </w:p>
    <w:p w:rsidR="00E951C8" w:rsidRPr="00190F0C" w:rsidRDefault="00E951C8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E951C8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56B7" w:rsidRPr="00190F0C">
        <w:rPr>
          <w:b/>
          <w:sz w:val="28"/>
          <w:szCs w:val="28"/>
        </w:rPr>
        <w:t>бособление обстоятельств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С учетом различных условий можно выделить 3 группы: 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- деепричастия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- Распространяющие обс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- авторское обособление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дееприч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1.Обстоятельственная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функция является основой для деепричастий. Различные взаимоотношения Д с глагольными сказуемыми, которые создают оттенки времени, условия, уступки, причины, цели. Д выполняя функцию обстоятельств не утрачивают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 xml:space="preserve">значения процесса, что является основой добавочного высказывания, элементарного сообщения. Эта особенность деепричастия является условием обособления, независимо от пояснительных слов и положений в тексте. 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Дееприч:</w:t>
      </w:r>
    </w:p>
    <w:p w:rsidR="006B56B7" w:rsidRPr="00190F0C" w:rsidRDefault="006B56B7" w:rsidP="00190F0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времени (проснувшися,я побежал к елке)</w:t>
      </w:r>
    </w:p>
    <w:p w:rsidR="006B56B7" w:rsidRPr="00190F0C" w:rsidRDefault="006B56B7" w:rsidP="00190F0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условия (не зная броду, не суйся в воду)</w:t>
      </w:r>
    </w:p>
    <w:p w:rsidR="006B56B7" w:rsidRPr="00190F0C" w:rsidRDefault="006B56B7" w:rsidP="00190F0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причины (сильно опаздывая, я сел в такси)</w:t>
      </w:r>
    </w:p>
    <w:p w:rsidR="006B56B7" w:rsidRPr="00190F0C" w:rsidRDefault="006B56B7" w:rsidP="00190F0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следствия (где-то ударил гром, напугав всех)</w:t>
      </w:r>
    </w:p>
    <w:p w:rsidR="006B56B7" w:rsidRPr="00190F0C" w:rsidRDefault="006B56B7" w:rsidP="00190F0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цели (он поднял руку, призывая всех к молчанию)</w:t>
      </w:r>
    </w:p>
    <w:p w:rsidR="006B56B7" w:rsidRPr="00190F0C" w:rsidRDefault="006B56B7" w:rsidP="00190F0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обр д-я (гремя по мостовой, проехала карета)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Причины необособления деепричастий</w:t>
      </w:r>
      <w:r w:rsidRPr="00190F0C">
        <w:rPr>
          <w:sz w:val="28"/>
          <w:szCs w:val="28"/>
        </w:rPr>
        <w:t>: утрата глагольного значения действия: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 Во фразеолог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 преход в нареч, замена нареч (жонглер шутя подбрасывал гинри)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 д/о, тесно связанный со ===, несущий большую смысловую нагрузку (жили мы ни с кем не знакомясь)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 дееприч, стоящие в одном ряду с нареч (мальчик стоял тихо и не спуская глаз)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6B56B7" w:rsidRPr="00190F0C" w:rsidRDefault="006B56B7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Обятоят ИС+предлог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 уступки (несморя на, невзирая на, вопреки, независимо от)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 причины (благодаря, согласно, по причине, вследствие, ввиду…)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3.условия (за неимением, в случае, при наличии, за осутствием…)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4.цели (в целях, с целью, ради, во избежание)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5. времени (после)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Обязат обособл несмотря на, невзирая на. Остальные-зависят от воли автора. Часто обособление при распространенности после ===.</w:t>
      </w:r>
    </w:p>
    <w:p w:rsid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56B7" w:rsidRPr="00190F0C" w:rsidRDefault="006B56B7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Авторское обособление</w:t>
      </w:r>
    </w:p>
    <w:p w:rsidR="006B56B7" w:rsidRPr="00190F0C" w:rsidRDefault="006B56B7" w:rsidP="00190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Cs/>
          <w:i/>
          <w:color w:val="000000"/>
          <w:sz w:val="28"/>
          <w:szCs w:val="28"/>
          <w:u w:val="single"/>
        </w:rPr>
        <w:t>Авторское обособление обстоятельств.</w:t>
      </w:r>
      <w:r w:rsidRPr="00190F0C">
        <w:rPr>
          <w:b/>
          <w:bCs/>
          <w:color w:val="000000"/>
          <w:sz w:val="28"/>
          <w:szCs w:val="28"/>
        </w:rPr>
        <w:t xml:space="preserve"> </w:t>
      </w:r>
      <w:r w:rsidRPr="00190F0C">
        <w:rPr>
          <w:bCs/>
          <w:color w:val="000000"/>
          <w:sz w:val="28"/>
          <w:szCs w:val="28"/>
        </w:rPr>
        <w:t>В</w:t>
      </w:r>
      <w:r w:rsidRPr="00190F0C">
        <w:rPr>
          <w:b/>
          <w:bCs/>
          <w:color w:val="000000"/>
          <w:sz w:val="28"/>
          <w:szCs w:val="28"/>
        </w:rPr>
        <w:t xml:space="preserve"> </w:t>
      </w:r>
      <w:r w:rsidRPr="00190F0C">
        <w:rPr>
          <w:color w:val="000000"/>
          <w:sz w:val="28"/>
          <w:szCs w:val="28"/>
        </w:rPr>
        <w:t>ху</w:t>
      </w:r>
      <w:r w:rsidRPr="00190F0C">
        <w:rPr>
          <w:color w:val="000000"/>
          <w:sz w:val="28"/>
          <w:szCs w:val="28"/>
        </w:rPr>
        <w:softHyphen/>
      </w:r>
      <w:r w:rsidRPr="00190F0C">
        <w:rPr>
          <w:color w:val="000000"/>
          <w:spacing w:val="-2"/>
          <w:sz w:val="28"/>
          <w:szCs w:val="28"/>
        </w:rPr>
        <w:t>дожественных произведениях иногда встречаются случаи ав</w:t>
      </w:r>
      <w:r w:rsidRPr="00190F0C">
        <w:rPr>
          <w:color w:val="000000"/>
          <w:spacing w:val="3"/>
          <w:sz w:val="28"/>
          <w:szCs w:val="28"/>
        </w:rPr>
        <w:t>торского обособления обстоятельств. %</w:t>
      </w:r>
      <w:r w:rsidRPr="00190F0C">
        <w:rPr>
          <w:color w:val="000000"/>
          <w:spacing w:val="-1"/>
          <w:sz w:val="28"/>
          <w:szCs w:val="28"/>
        </w:rPr>
        <w:t>отделяются от сказуемого постпозитивные группы одно</w:t>
      </w:r>
      <w:r w:rsidRPr="00190F0C">
        <w:rPr>
          <w:color w:val="000000"/>
          <w:spacing w:val="-1"/>
          <w:sz w:val="28"/>
          <w:szCs w:val="28"/>
        </w:rPr>
        <w:softHyphen/>
      </w:r>
      <w:r w:rsidRPr="00190F0C">
        <w:rPr>
          <w:color w:val="000000"/>
          <w:spacing w:val="-2"/>
          <w:sz w:val="28"/>
          <w:szCs w:val="28"/>
        </w:rPr>
        <w:t xml:space="preserve">родных обстоятельств образа действия, подчеркивающих </w:t>
      </w:r>
      <w:r w:rsidRPr="00190F0C">
        <w:rPr>
          <w:color w:val="000000"/>
          <w:spacing w:val="-1"/>
          <w:sz w:val="28"/>
          <w:szCs w:val="28"/>
        </w:rPr>
        <w:t>дополнительные детали описания: %</w:t>
      </w:r>
      <w:r w:rsidRPr="00190F0C">
        <w:rPr>
          <w:i/>
          <w:iCs/>
          <w:color w:val="000000"/>
          <w:spacing w:val="-1"/>
          <w:sz w:val="28"/>
          <w:szCs w:val="28"/>
        </w:rPr>
        <w:t xml:space="preserve">Но за сосною все еще </w:t>
      </w:r>
      <w:r w:rsidRPr="00190F0C">
        <w:rPr>
          <w:i/>
          <w:iCs/>
          <w:color w:val="000000"/>
          <w:spacing w:val="4"/>
          <w:sz w:val="28"/>
          <w:szCs w:val="28"/>
        </w:rPr>
        <w:t>светилась пригоршня звезд, вяло, удаленно, на послед</w:t>
      </w:r>
      <w:r w:rsidRPr="00190F0C">
        <w:rPr>
          <w:i/>
          <w:iCs/>
          <w:color w:val="000000"/>
          <w:spacing w:val="4"/>
          <w:sz w:val="28"/>
          <w:szCs w:val="28"/>
        </w:rPr>
        <w:softHyphen/>
      </w:r>
      <w:r w:rsidRPr="00190F0C">
        <w:rPr>
          <w:i/>
          <w:iCs/>
          <w:color w:val="000000"/>
          <w:spacing w:val="3"/>
          <w:sz w:val="28"/>
          <w:szCs w:val="28"/>
        </w:rPr>
        <w:t>нем накале</w:t>
      </w:r>
      <w:r w:rsidRPr="00190F0C">
        <w:rPr>
          <w:color w:val="000000"/>
          <w:spacing w:val="-5"/>
          <w:sz w:val="28"/>
          <w:szCs w:val="28"/>
        </w:rPr>
        <w:t xml:space="preserve">. Обособляются </w:t>
      </w:r>
      <w:r w:rsidRPr="00190F0C">
        <w:rPr>
          <w:color w:val="000000"/>
          <w:spacing w:val="-4"/>
          <w:sz w:val="28"/>
          <w:szCs w:val="28"/>
        </w:rPr>
        <w:t>авторами и отдельные обстоятельства (разного типа) вну</w:t>
      </w:r>
      <w:r w:rsidRPr="00190F0C">
        <w:rPr>
          <w:color w:val="000000"/>
          <w:spacing w:val="-4"/>
          <w:sz w:val="28"/>
          <w:szCs w:val="28"/>
        </w:rPr>
        <w:softHyphen/>
      </w:r>
      <w:r w:rsidRPr="00190F0C">
        <w:rPr>
          <w:color w:val="000000"/>
          <w:spacing w:val="6"/>
          <w:sz w:val="28"/>
          <w:szCs w:val="28"/>
        </w:rPr>
        <w:t>три предложения. %</w:t>
      </w:r>
      <w:r w:rsidRPr="00190F0C">
        <w:rPr>
          <w:i/>
          <w:iCs/>
          <w:color w:val="000000"/>
          <w:spacing w:val="6"/>
          <w:sz w:val="28"/>
          <w:szCs w:val="28"/>
        </w:rPr>
        <w:t xml:space="preserve">Вдруг, далеко на той стороне, </w:t>
      </w:r>
      <w:r w:rsidRPr="00190F0C">
        <w:rPr>
          <w:i/>
          <w:iCs/>
          <w:color w:val="000000"/>
          <w:sz w:val="28"/>
          <w:szCs w:val="28"/>
        </w:rPr>
        <w:t xml:space="preserve">вспыхнули быстрые огни... </w:t>
      </w:r>
      <w:r w:rsidRPr="00190F0C">
        <w:rPr>
          <w:color w:val="000000"/>
          <w:spacing w:val="-1"/>
          <w:sz w:val="28"/>
          <w:szCs w:val="28"/>
        </w:rPr>
        <w:t>С помо</w:t>
      </w:r>
      <w:r w:rsidRPr="00190F0C">
        <w:rPr>
          <w:color w:val="000000"/>
          <w:spacing w:val="-1"/>
          <w:sz w:val="28"/>
          <w:szCs w:val="28"/>
        </w:rPr>
        <w:softHyphen/>
      </w:r>
      <w:r w:rsidRPr="00190F0C">
        <w:rPr>
          <w:color w:val="000000"/>
          <w:spacing w:val="-4"/>
          <w:sz w:val="28"/>
          <w:szCs w:val="28"/>
        </w:rPr>
        <w:t xml:space="preserve">щью такого обособления выражается дополнительный, </w:t>
      </w:r>
      <w:r w:rsidRPr="00190F0C">
        <w:rPr>
          <w:color w:val="000000"/>
          <w:spacing w:val="-6"/>
          <w:sz w:val="28"/>
          <w:szCs w:val="28"/>
        </w:rPr>
        <w:t>поясняющий характер соответствующих деталей сообще</w:t>
      </w:r>
      <w:r w:rsidRPr="00190F0C">
        <w:rPr>
          <w:color w:val="000000"/>
          <w:spacing w:val="-6"/>
          <w:sz w:val="28"/>
          <w:szCs w:val="28"/>
        </w:rPr>
        <w:softHyphen/>
      </w:r>
      <w:r w:rsidRPr="00190F0C">
        <w:rPr>
          <w:color w:val="000000"/>
          <w:spacing w:val="-10"/>
          <w:sz w:val="28"/>
          <w:szCs w:val="28"/>
        </w:rPr>
        <w:t>ния и — одновременно — акцентируется важность этих де</w:t>
      </w:r>
      <w:r w:rsidRPr="00190F0C">
        <w:rPr>
          <w:color w:val="000000"/>
          <w:spacing w:val="-10"/>
          <w:sz w:val="28"/>
          <w:szCs w:val="28"/>
        </w:rPr>
        <w:softHyphen/>
      </w:r>
      <w:r w:rsidRPr="00190F0C">
        <w:rPr>
          <w:color w:val="000000"/>
          <w:spacing w:val="-5"/>
          <w:sz w:val="28"/>
          <w:szCs w:val="28"/>
        </w:rPr>
        <w:t>талей. От уточняющих обстоятельств такие обстоятельст</w:t>
      </w:r>
      <w:r w:rsidRPr="00190F0C">
        <w:rPr>
          <w:color w:val="000000"/>
          <w:spacing w:val="-5"/>
          <w:sz w:val="28"/>
          <w:szCs w:val="28"/>
        </w:rPr>
        <w:softHyphen/>
      </w:r>
      <w:r w:rsidRPr="00190F0C">
        <w:rPr>
          <w:color w:val="000000"/>
          <w:spacing w:val="-3"/>
          <w:sz w:val="28"/>
          <w:szCs w:val="28"/>
        </w:rPr>
        <w:t xml:space="preserve">ва отличаются несколько изолированным положением в </w:t>
      </w:r>
      <w:r w:rsidRPr="00190F0C">
        <w:rPr>
          <w:color w:val="000000"/>
          <w:spacing w:val="-6"/>
          <w:sz w:val="28"/>
          <w:szCs w:val="28"/>
        </w:rPr>
        <w:t>предложении, сближающим их с вставными конструкция</w:t>
      </w:r>
      <w:r w:rsidRPr="00190F0C">
        <w:rPr>
          <w:color w:val="000000"/>
          <w:spacing w:val="-6"/>
          <w:sz w:val="28"/>
          <w:szCs w:val="28"/>
        </w:rPr>
        <w:softHyphen/>
      </w:r>
      <w:r w:rsidRPr="00190F0C">
        <w:rPr>
          <w:color w:val="000000"/>
          <w:spacing w:val="-4"/>
          <w:sz w:val="28"/>
          <w:szCs w:val="28"/>
        </w:rPr>
        <w:t>ми. Уточняющие обстоя</w:t>
      </w:r>
      <w:r w:rsidRPr="00190F0C">
        <w:rPr>
          <w:color w:val="000000"/>
          <w:spacing w:val="-4"/>
          <w:sz w:val="28"/>
          <w:szCs w:val="28"/>
        </w:rPr>
        <w:softHyphen/>
        <w:t xml:space="preserve">тельства служат пояснением к </w:t>
      </w:r>
      <w:r w:rsidRPr="00190F0C">
        <w:rPr>
          <w:color w:val="000000"/>
          <w:spacing w:val="-5"/>
          <w:sz w:val="28"/>
          <w:szCs w:val="28"/>
        </w:rPr>
        <w:t xml:space="preserve">предшествующему обстоятельству одного с ними типа и </w:t>
      </w:r>
      <w:r w:rsidRPr="00190F0C">
        <w:rPr>
          <w:color w:val="000000"/>
          <w:spacing w:val="-4"/>
          <w:sz w:val="28"/>
          <w:szCs w:val="28"/>
        </w:rPr>
        <w:t>тесно связаны с этим обстоятельством.</w:t>
      </w:r>
    </w:p>
    <w:p w:rsidR="006B56B7" w:rsidRPr="00190F0C" w:rsidRDefault="006B56B7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5B6B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56B7" w:rsidRPr="00190F0C">
        <w:rPr>
          <w:b/>
          <w:sz w:val="28"/>
          <w:szCs w:val="28"/>
        </w:rPr>
        <w:t>бособл уточн чл и сравн обор-в</w:t>
      </w:r>
    </w:p>
    <w:p w:rsidR="002110B4" w:rsidRPr="00190F0C" w:rsidRDefault="002110B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  <w:u w:val="single"/>
        </w:rPr>
        <w:t>Уточнение</w:t>
      </w:r>
      <w:r w:rsidRPr="00190F0C">
        <w:rPr>
          <w:sz w:val="28"/>
          <w:szCs w:val="28"/>
        </w:rPr>
        <w:t xml:space="preserve"> – неполупредикативное осложнение, это отношение целого и части, отличается от полупредикативных осложнителей семантикой: только уточняют и конкретизируют сообщение. Также отличаются от полупредикативных структурой:</w:t>
      </w:r>
    </w:p>
    <w:p w:rsidR="002110B4" w:rsidRPr="00190F0C" w:rsidRDefault="002110B4" w:rsidP="00190F0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могут уточнять все члены предложения, в том числе и главные (все, даже старики, пришли на собрание)</w:t>
      </w:r>
    </w:p>
    <w:p w:rsidR="002110B4" w:rsidRPr="00190F0C" w:rsidRDefault="002110B4" w:rsidP="00190F0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 связаны с уточняемыми специальной связью, которая до конца не изучена, - пояснением или уточнением.</w:t>
      </w:r>
    </w:p>
    <w:p w:rsidR="002110B4" w:rsidRPr="00190F0C" w:rsidRDefault="002110B4" w:rsidP="00190F0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могут быть связаны с уточняемыми союзами то есть, или, словами особенно, даже, например.</w:t>
      </w:r>
    </w:p>
    <w:p w:rsidR="002110B4" w:rsidRPr="00190F0C" w:rsidRDefault="002110B4" w:rsidP="00190F0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к ним относятся обороты со словами кроме и помимо (В денежном ящике, кроме денег, хранится и деловая корреспонденция). </w:t>
      </w:r>
    </w:p>
    <w:p w:rsidR="002110B4" w:rsidRPr="00190F0C" w:rsidRDefault="002110B4" w:rsidP="00190F0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190F0C">
        <w:rPr>
          <w:i/>
          <w:sz w:val="28"/>
          <w:szCs w:val="28"/>
          <w:u w:val="single"/>
        </w:rPr>
        <w:t>Виды:</w:t>
      </w:r>
    </w:p>
    <w:p w:rsidR="002110B4" w:rsidRPr="00190F0C" w:rsidRDefault="002110B4" w:rsidP="00190F0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собственно уточнение</w:t>
      </w:r>
      <w:r w:rsidRPr="00190F0C">
        <w:rPr>
          <w:sz w:val="28"/>
          <w:szCs w:val="28"/>
        </w:rPr>
        <w:t>-конкретизация и сужение объема понятия, соотношение общего и частного (по выской, по колено, траве)</w:t>
      </w:r>
    </w:p>
    <w:p w:rsidR="002110B4" w:rsidRPr="00190F0C" w:rsidRDefault="002110B4" w:rsidP="00190F0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 xml:space="preserve">пояснение </w:t>
      </w:r>
      <w:r w:rsidRPr="00190F0C">
        <w:rPr>
          <w:sz w:val="28"/>
          <w:szCs w:val="28"/>
        </w:rPr>
        <w:t>― соотношение тождества понятий или разных называний одного и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того же предмета или явления (то есть или, воодн иначе говоря)</w:t>
      </w:r>
    </w:p>
    <w:p w:rsidR="002110B4" w:rsidRPr="00190F0C" w:rsidRDefault="002110B4" w:rsidP="00190F0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присоединение</w:t>
      </w:r>
      <w:r w:rsidRPr="00190F0C">
        <w:rPr>
          <w:sz w:val="28"/>
          <w:szCs w:val="28"/>
        </w:rPr>
        <w:t xml:space="preserve"> – сужение объема понятия с добавлением, усилением информативности слова (даже, ососбенно, притом, причем, вводн в том числе, гл образом) (в реке мнорго рыбы, н-р, щук)</w:t>
      </w:r>
    </w:p>
    <w:p w:rsidR="002110B4" w:rsidRPr="00190F0C" w:rsidRDefault="002110B4" w:rsidP="00190F0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 xml:space="preserve">выделение </w:t>
      </w:r>
      <w:r w:rsidRPr="00190F0C">
        <w:rPr>
          <w:sz w:val="28"/>
          <w:szCs w:val="28"/>
        </w:rPr>
        <w:t>– выделение в ряду одинаковых или подобных предметов (кроме помимо, за исключением, наряду с). (он, по сравнению с другими, просто ангел).</w:t>
      </w:r>
    </w:p>
    <w:p w:rsidR="002110B4" w:rsidRPr="00190F0C" w:rsidRDefault="002110B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!!!!Если предл вместо=за, то обособления нет!!!!</w:t>
      </w:r>
    </w:p>
    <w:p w:rsidR="00B64B44" w:rsidRPr="00190F0C" w:rsidRDefault="00B64B44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56B7" w:rsidRPr="00190F0C" w:rsidRDefault="00B64B44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Сравнит оборот</w:t>
      </w:r>
    </w:p>
    <w:p w:rsidR="00B64B44" w:rsidRPr="00190F0C" w:rsidRDefault="00B64B4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-часть пр</w:t>
      </w:r>
      <w:r w:rsidR="00C170AC" w:rsidRPr="00190F0C">
        <w:rPr>
          <w:sz w:val="28"/>
          <w:szCs w:val="28"/>
        </w:rPr>
        <w:t>е</w:t>
      </w:r>
      <w:r w:rsidRPr="00190F0C">
        <w:rPr>
          <w:sz w:val="28"/>
          <w:szCs w:val="28"/>
        </w:rPr>
        <w:t>длож, вводимая союзами</w:t>
      </w:r>
      <w:r w:rsidR="00C170AC" w:rsidRPr="00190F0C">
        <w:rPr>
          <w:sz w:val="28"/>
          <w:szCs w:val="28"/>
        </w:rPr>
        <w:t xml:space="preserve"> как, что, чем, нежели, как и, словно, точно, будто…</w:t>
      </w:r>
    </w:p>
    <w:p w:rsidR="00C170AC" w:rsidRPr="00190F0C" w:rsidRDefault="00C170AC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Мы будем считать оборотом конструкцию, в кот отсутсв грамм основа. Сравнит предлож-иммет предикативн основу, даже если оно неполное. (он владеет своим самолетом, точно всадник конем)</w:t>
      </w:r>
    </w:p>
    <w:p w:rsidR="00C170AC" w:rsidRPr="00190F0C" w:rsidRDefault="00C170AC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Роли сравн об:</w:t>
      </w:r>
    </w:p>
    <w:p w:rsidR="00C170AC" w:rsidRPr="00190F0C" w:rsidRDefault="00C170AC" w:rsidP="00190F0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обр действия (жизнь, кАк подстреленная птица, не может подняться)</w:t>
      </w:r>
    </w:p>
    <w:p w:rsidR="00C170AC" w:rsidRPr="00190F0C" w:rsidRDefault="00C170AC" w:rsidP="00190F0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степени (перстами легкими,как сон, моих ресниц коснулся он)</w:t>
      </w:r>
    </w:p>
    <w:p w:rsidR="00C170AC" w:rsidRPr="00190F0C" w:rsidRDefault="00C170AC" w:rsidP="00190F0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определение (при ИС) (девушка с глазами, как вишни)</w:t>
      </w:r>
    </w:p>
    <w:p w:rsidR="00C170AC" w:rsidRPr="00190F0C" w:rsidRDefault="00BD4C76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не обособл сравн об:</w:t>
      </w:r>
    </w:p>
    <w:p w:rsidR="00BD4C76" w:rsidRPr="00190F0C" w:rsidRDefault="00BD4C7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1.в сост фраз-в (льет кАк из ведра)</w:t>
      </w:r>
    </w:p>
    <w:p w:rsidR="00BD4C76" w:rsidRPr="00190F0C" w:rsidRDefault="00BD4C7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 в составе === или тесной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связи (отец и мать ей как чужие)</w:t>
      </w:r>
    </w:p>
    <w:p w:rsidR="00BD4C76" w:rsidRPr="00190F0C" w:rsidRDefault="00BD4C7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3. в знач «в качестве» (я говорю кАк врач)</w:t>
      </w:r>
    </w:p>
    <w:p w:rsidR="00BD4C76" w:rsidRPr="00190F0C" w:rsidRDefault="00BD4C7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4. со знач приравнивания, отождествления (смотри на него кАк на равного)</w:t>
      </w:r>
    </w:p>
    <w:p w:rsidR="00BD4C76" w:rsidRPr="00190F0C" w:rsidRDefault="00BD4C7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5. сравн с част не, почти, просто,</w:t>
      </w:r>
      <w:r w:rsidR="00CB5259" w:rsidRPr="00190F0C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прямо, совсем, точь-в-точь (дети рассуждают совсем как взрослые)</w:t>
      </w:r>
    </w:p>
    <w:p w:rsidR="00BD4C76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0913" w:rsidRPr="00190F0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</w:t>
      </w:r>
      <w:r w:rsidR="00A70913" w:rsidRPr="00190F0C">
        <w:rPr>
          <w:b/>
          <w:sz w:val="28"/>
          <w:szCs w:val="28"/>
        </w:rPr>
        <w:t>одн конструкции</w:t>
      </w:r>
    </w:p>
    <w:p w:rsidR="00A70913" w:rsidRPr="00190F0C" w:rsidRDefault="00CB5259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Вводными</w:t>
      </w:r>
      <w:r w:rsidRPr="00190F0C">
        <w:rPr>
          <w:sz w:val="28"/>
          <w:szCs w:val="28"/>
        </w:rPr>
        <w:t xml:space="preserve"> наз-ся конструкции, не явл-ся членами предлож-я</w:t>
      </w:r>
      <w:r w:rsidR="00D66764" w:rsidRPr="00190F0C">
        <w:rPr>
          <w:sz w:val="28"/>
          <w:szCs w:val="28"/>
        </w:rPr>
        <w:t>, изолиров-е в его составе, не связ с др членами предл-я грамматически, но выраж-е разные аспекты субъективной модальности, т.е. отношение говорящего к сообщению.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Признаки ВК: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 Связаны с предложением содержательно.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2. Синт формальных показателей связи в предложении нет, чисто содержательных их связей с предложением называется интродуктивной, она формализована в: интонации водности, в позиции этой конструкции относительно предложения. 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3. Обладают новой информацией. 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В синт плане</w:t>
      </w:r>
      <w:r w:rsidRPr="00190F0C">
        <w:rPr>
          <w:sz w:val="28"/>
          <w:szCs w:val="28"/>
        </w:rPr>
        <w:t xml:space="preserve"> это м.б слова, сл\соч и предлож (правду сказать, он не лгал….Моя душа, я помню, с детских лет…)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Позиция свободная</w:t>
      </w:r>
      <w:r w:rsidRPr="00190F0C">
        <w:rPr>
          <w:sz w:val="28"/>
          <w:szCs w:val="28"/>
        </w:rPr>
        <w:t>: постпозиция, предпозиция, интерпозиция.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В фонетич плане</w:t>
      </w:r>
      <w:r w:rsidRPr="00190F0C">
        <w:rPr>
          <w:sz w:val="28"/>
          <w:szCs w:val="28"/>
        </w:rPr>
        <w:t>: интонация водности, паузы, пониж тона…</w:t>
      </w:r>
    </w:p>
    <w:p w:rsidR="00D66764" w:rsidRPr="00190F0C" w:rsidRDefault="00D6676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В морфолог плане</w:t>
      </w:r>
      <w:r w:rsidRPr="00190F0C">
        <w:rPr>
          <w:sz w:val="28"/>
          <w:szCs w:val="28"/>
        </w:rPr>
        <w:t>: ИС (правда, словом); ИП (между прочим, самое большое); М (кроме того); Н (короче, по-моему); ГЛ (говорят, видите ли, кажется, значит, случается,); ИНФ (признаться, знать); деепр (честно говоря, мягко выражаясь).</w:t>
      </w:r>
    </w:p>
    <w:p w:rsidR="00E82C3B" w:rsidRPr="00190F0C" w:rsidRDefault="00E82C3B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Вводн сл называют модальными. </w:t>
      </w:r>
      <w:r w:rsidRPr="00190F0C">
        <w:rPr>
          <w:b/>
          <w:sz w:val="28"/>
          <w:szCs w:val="28"/>
        </w:rPr>
        <w:t>Разряды</w:t>
      </w:r>
      <w:r w:rsidRPr="00190F0C">
        <w:rPr>
          <w:sz w:val="28"/>
          <w:szCs w:val="28"/>
        </w:rPr>
        <w:t>:</w:t>
      </w:r>
    </w:p>
    <w:p w:rsidR="00B67EC6" w:rsidRPr="00190F0C" w:rsidRDefault="00E82C3B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1.</w:t>
      </w:r>
      <w:r w:rsidRPr="00190F0C">
        <w:rPr>
          <w:sz w:val="28"/>
          <w:szCs w:val="28"/>
          <w:u w:val="single"/>
        </w:rPr>
        <w:t>Модальное знач</w:t>
      </w:r>
      <w:r w:rsidRPr="00190F0C">
        <w:rPr>
          <w:sz w:val="28"/>
          <w:szCs w:val="28"/>
        </w:rPr>
        <w:t xml:space="preserve"> – уверенности (конечно, разумеется</w:t>
      </w:r>
      <w:r w:rsidR="00B67EC6" w:rsidRPr="00190F0C">
        <w:rPr>
          <w:sz w:val="28"/>
          <w:szCs w:val="28"/>
        </w:rPr>
        <w:t>, правда, несомнено</w:t>
      </w:r>
      <w:r w:rsidRPr="00190F0C">
        <w:rPr>
          <w:sz w:val="28"/>
          <w:szCs w:val="28"/>
        </w:rPr>
        <w:t>)</w:t>
      </w:r>
    </w:p>
    <w:p w:rsidR="00B67EC6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2.</w:t>
      </w:r>
      <w:r w:rsidRPr="00190F0C">
        <w:rPr>
          <w:sz w:val="28"/>
          <w:szCs w:val="28"/>
          <w:u w:val="single"/>
        </w:rPr>
        <w:t>Эмоц оценка</w:t>
      </w:r>
      <w:r w:rsidRPr="00190F0C">
        <w:rPr>
          <w:sz w:val="28"/>
          <w:szCs w:val="28"/>
        </w:rPr>
        <w:t xml:space="preserve"> – к счастью, к несчастью, к сожалению, к огорчению</w:t>
      </w:r>
    </w:p>
    <w:p w:rsidR="00B67EC6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3. </w:t>
      </w:r>
      <w:r w:rsidRPr="00190F0C">
        <w:rPr>
          <w:sz w:val="28"/>
          <w:szCs w:val="28"/>
          <w:u w:val="single"/>
        </w:rPr>
        <w:t>Источник сообщения</w:t>
      </w:r>
      <w:r w:rsidRPr="00190F0C">
        <w:rPr>
          <w:sz w:val="28"/>
          <w:szCs w:val="28"/>
        </w:rPr>
        <w:t xml:space="preserve"> – по-моему, помнится, слышно, известно</w:t>
      </w:r>
    </w:p>
    <w:p w:rsidR="00B67EC6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4. </w:t>
      </w:r>
      <w:r w:rsidRPr="00190F0C">
        <w:rPr>
          <w:sz w:val="28"/>
          <w:szCs w:val="28"/>
          <w:u w:val="single"/>
        </w:rPr>
        <w:t>порядок мыслей</w:t>
      </w:r>
      <w:r w:rsidRPr="00190F0C">
        <w:rPr>
          <w:sz w:val="28"/>
          <w:szCs w:val="28"/>
        </w:rPr>
        <w:t xml:space="preserve"> – во-первых, наконец, следовательно, наоборот, напротив, итак</w:t>
      </w:r>
    </w:p>
    <w:p w:rsidR="00E82C3B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5. </w:t>
      </w:r>
      <w:r w:rsidRPr="00190F0C">
        <w:rPr>
          <w:sz w:val="28"/>
          <w:szCs w:val="28"/>
          <w:u w:val="single"/>
        </w:rPr>
        <w:t xml:space="preserve">привлечение внимания </w:t>
      </w:r>
      <w:r w:rsidRPr="00190F0C">
        <w:rPr>
          <w:sz w:val="28"/>
          <w:szCs w:val="28"/>
        </w:rPr>
        <w:t>– видите, представьте себе,</w:t>
      </w:r>
      <w:r w:rsidR="00FD56D5">
        <w:rPr>
          <w:sz w:val="28"/>
          <w:szCs w:val="28"/>
        </w:rPr>
        <w:t xml:space="preserve"> </w:t>
      </w:r>
      <w:r w:rsidRPr="00190F0C">
        <w:rPr>
          <w:sz w:val="28"/>
          <w:szCs w:val="28"/>
        </w:rPr>
        <w:t>согласитесь.</w:t>
      </w:r>
    </w:p>
    <w:p w:rsidR="00B67EC6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6. </w:t>
      </w:r>
      <w:r w:rsidRPr="00190F0C">
        <w:rPr>
          <w:sz w:val="28"/>
          <w:szCs w:val="28"/>
          <w:u w:val="single"/>
        </w:rPr>
        <w:t>степень обычности сообщения</w:t>
      </w:r>
      <w:r w:rsidRPr="00190F0C">
        <w:rPr>
          <w:sz w:val="28"/>
          <w:szCs w:val="28"/>
        </w:rPr>
        <w:t xml:space="preserve"> – бывает, случается, как водится</w:t>
      </w:r>
    </w:p>
    <w:p w:rsidR="00B67EC6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7. </w:t>
      </w:r>
      <w:r w:rsidRPr="00190F0C">
        <w:rPr>
          <w:sz w:val="28"/>
          <w:szCs w:val="28"/>
          <w:u w:val="single"/>
        </w:rPr>
        <w:t>оценка меры</w:t>
      </w:r>
      <w:r w:rsidRPr="00190F0C">
        <w:rPr>
          <w:sz w:val="28"/>
          <w:szCs w:val="28"/>
        </w:rPr>
        <w:t xml:space="preserve"> – по крайней мере, как минимум, самое большое,</w:t>
      </w:r>
    </w:p>
    <w:p w:rsidR="00B67EC6" w:rsidRPr="00190F0C" w:rsidRDefault="00B67EC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8. </w:t>
      </w:r>
      <w:r w:rsidRPr="00190F0C">
        <w:rPr>
          <w:sz w:val="28"/>
          <w:szCs w:val="28"/>
          <w:u w:val="single"/>
        </w:rPr>
        <w:t>Экспрессивный характер высказывания</w:t>
      </w:r>
      <w:r w:rsidRPr="00190F0C">
        <w:rPr>
          <w:sz w:val="28"/>
          <w:szCs w:val="28"/>
        </w:rPr>
        <w:t xml:space="preserve"> -</w:t>
      </w:r>
      <w:r w:rsidR="00FD56D5">
        <w:rPr>
          <w:sz w:val="28"/>
          <w:szCs w:val="28"/>
        </w:rPr>
        <w:t xml:space="preserve"> </w:t>
      </w:r>
      <w:r w:rsidR="00EB29BE" w:rsidRPr="00190F0C">
        <w:rPr>
          <w:sz w:val="28"/>
          <w:szCs w:val="28"/>
        </w:rPr>
        <w:t>кроме шуток, по правде, по совести, по справедливости.</w:t>
      </w:r>
    </w:p>
    <w:p w:rsidR="006B2F4C" w:rsidRPr="00190F0C" w:rsidRDefault="006B2F4C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6B2F4C" w:rsidRPr="00190F0C" w:rsidRDefault="006B2F4C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Вставные конструкции</w:t>
      </w:r>
      <w:r w:rsidRPr="00190F0C">
        <w:rPr>
          <w:sz w:val="28"/>
          <w:szCs w:val="28"/>
        </w:rPr>
        <w:t xml:space="preserve"> (Виноградов, Шапиро, Розенталь).</w:t>
      </w:r>
    </w:p>
    <w:p w:rsidR="006B2F4C" w:rsidRPr="00190F0C" w:rsidRDefault="006B2F4C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Сходство:</w:t>
      </w:r>
    </w:p>
    <w:p w:rsidR="006B2F4C" w:rsidRPr="00190F0C" w:rsidRDefault="006B2F4C" w:rsidP="00190F0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грамм-ки не связаны с предлож, но связаны по смыслу</w:t>
      </w:r>
    </w:p>
    <w:p w:rsidR="006B2F4C" w:rsidRPr="00190F0C" w:rsidRDefault="006B2F4C" w:rsidP="00190F0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выраж словаси, сл/соч, предлож</w:t>
      </w:r>
    </w:p>
    <w:p w:rsidR="00EB29BE" w:rsidRPr="00190F0C" w:rsidRDefault="006B2F4C" w:rsidP="00190F0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 могут включ в предлож при пом союзов и без них</w:t>
      </w:r>
    </w:p>
    <w:p w:rsidR="006B2F4C" w:rsidRPr="00190F0C" w:rsidRDefault="00280E08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Различие:</w:t>
      </w:r>
    </w:p>
    <w:p w:rsidR="00280E08" w:rsidRPr="00190F0C" w:rsidRDefault="00280E08" w:rsidP="00190F0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вставн консрукц выраж не отнош говорящего к сообщению, а добавочное замечание, пояснение, поправку. Не делятся на разряды</w:t>
      </w:r>
    </w:p>
    <w:p w:rsidR="00280E08" w:rsidRPr="00190F0C" w:rsidRDefault="00280E08" w:rsidP="00190F0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ВК носят спонтанный хара-р, возникают по ходу речи</w:t>
      </w:r>
    </w:p>
    <w:p w:rsidR="00280E08" w:rsidRPr="00190F0C" w:rsidRDefault="00280E08" w:rsidP="00190F0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ВК входят в речь с большей паузой, потому выдел ( ) или ― (реже).</w:t>
      </w:r>
    </w:p>
    <w:p w:rsidR="00280E08" w:rsidRPr="00190F0C" w:rsidRDefault="00280E08" w:rsidP="00190F0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для ВК харак-на интрепозиция и постпозиция, а также за пределами предлож в ( ) после точки.</w:t>
      </w:r>
    </w:p>
    <w:p w:rsidR="00280E08" w:rsidRPr="00190F0C" w:rsidRDefault="009A0A7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(В этот же день мы были у Никиты (фамилия зятя). Солдаты – их было трое – сидели на траве).</w:t>
      </w:r>
    </w:p>
    <w:p w:rsidR="009A0A74" w:rsidRPr="00190F0C" w:rsidRDefault="009A0A7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ВК исп-ся для оформл-я ссылок (Пешковский 1995: 3).</w:t>
      </w:r>
    </w:p>
    <w:p w:rsid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4C76" w:rsidRPr="00190F0C" w:rsidRDefault="009A0A74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Обращение</w:t>
      </w:r>
    </w:p>
    <w:p w:rsidR="002B3F1F" w:rsidRPr="00190F0C" w:rsidRDefault="002B3F1F" w:rsidP="00190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color w:val="000000"/>
          <w:spacing w:val="-4"/>
          <w:sz w:val="28"/>
          <w:szCs w:val="28"/>
        </w:rPr>
        <w:t>Обращение</w:t>
      </w:r>
      <w:r w:rsidRPr="00190F0C">
        <w:rPr>
          <w:color w:val="000000"/>
          <w:spacing w:val="-4"/>
          <w:sz w:val="28"/>
          <w:szCs w:val="28"/>
        </w:rPr>
        <w:t xml:space="preserve"> — это существительное в имени</w:t>
      </w:r>
      <w:r w:rsidRPr="00190F0C">
        <w:rPr>
          <w:color w:val="000000"/>
          <w:spacing w:val="-4"/>
          <w:sz w:val="28"/>
          <w:szCs w:val="28"/>
        </w:rPr>
        <w:softHyphen/>
      </w:r>
      <w:r w:rsidRPr="00190F0C">
        <w:rPr>
          <w:color w:val="000000"/>
          <w:spacing w:val="-2"/>
          <w:sz w:val="28"/>
          <w:szCs w:val="28"/>
        </w:rPr>
        <w:t xml:space="preserve">тельном падеже, обозначающее лицо, изредка животное </w:t>
      </w:r>
      <w:r w:rsidRPr="00190F0C">
        <w:rPr>
          <w:color w:val="000000"/>
          <w:spacing w:val="-4"/>
          <w:sz w:val="28"/>
          <w:szCs w:val="28"/>
        </w:rPr>
        <w:t>или даже неодушевленный предмет, к которому обраща</w:t>
      </w:r>
      <w:r w:rsidRPr="00190F0C">
        <w:rPr>
          <w:color w:val="000000"/>
          <w:spacing w:val="-4"/>
          <w:sz w:val="28"/>
          <w:szCs w:val="28"/>
        </w:rPr>
        <w:softHyphen/>
      </w:r>
      <w:r w:rsidRPr="00190F0C">
        <w:rPr>
          <w:color w:val="000000"/>
          <w:spacing w:val="-6"/>
          <w:sz w:val="28"/>
          <w:szCs w:val="28"/>
        </w:rPr>
        <w:t>ются с речью.</w:t>
      </w:r>
    </w:p>
    <w:p w:rsidR="00DA4531" w:rsidRPr="00190F0C" w:rsidRDefault="00DA453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Обращение</w:t>
      </w:r>
      <w:r w:rsidRPr="00190F0C">
        <w:rPr>
          <w:sz w:val="28"/>
          <w:szCs w:val="28"/>
        </w:rPr>
        <w:t>м называется слово или сочетание слов, называющее лицо (или предмет), к которому обращена речь. Обращение распространяет предложение, но не является его членом (т.е. не выполняет функцию подлежащего, сказуемого или второстепенного члена).</w:t>
      </w:r>
    </w:p>
    <w:p w:rsidR="009A0A74" w:rsidRPr="00190F0C" w:rsidRDefault="00DA453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Обращения выражаются сущ. в форме И.п. или субстантивным словом или СЛС. (Услышь меня, хорошая. Здорово, шестая!).</w:t>
      </w:r>
    </w:p>
    <w:p w:rsidR="00DA4531" w:rsidRPr="00190F0C" w:rsidRDefault="00DA453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Различаются обращения нераспространенные (выраженные одним словом) и распространенные (при слове-обращении имеются пояснительные слова).</w:t>
      </w:r>
    </w:p>
    <w:p w:rsidR="00DA4531" w:rsidRPr="00190F0C" w:rsidRDefault="00DA453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Позиция О свободн. Выдел запятой и !.</w:t>
      </w:r>
    </w:p>
    <w:p w:rsidR="00DA4531" w:rsidRPr="00190F0C" w:rsidRDefault="00DA453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Обращения могут представлять собой не только по названии лиц, к которым обращается говорящий, но и выражать эмоциональное отношение к этому лицу. Это достигается набором эмоций лексики или ироническим употреблением слов СЛС. (Любимая, меня вы не любили)</w:t>
      </w:r>
    </w:p>
    <w:p w:rsidR="00DA4531" w:rsidRPr="00190F0C" w:rsidRDefault="00DA4531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Роль обращ в тексте:</w:t>
      </w:r>
    </w:p>
    <w:p w:rsidR="00DA4531" w:rsidRPr="00190F0C" w:rsidRDefault="00DA4531" w:rsidP="00190F0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тема высказывания (Звезды милой родины,как вы ярко светите)</w:t>
      </w:r>
    </w:p>
    <w:p w:rsidR="00DA4531" w:rsidRPr="00190F0C" w:rsidRDefault="00DA4531" w:rsidP="00190F0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основная часть сообщения (Я люблю тебя, Россия, дорогая наша Русь…)</w:t>
      </w:r>
    </w:p>
    <w:p w:rsidR="00DA4531" w:rsidRPr="00190F0C" w:rsidRDefault="00DA4531" w:rsidP="00190F0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контраст (Тише, ораторы, ваше слово, Товарищ Маузер)</w:t>
      </w:r>
    </w:p>
    <w:p w:rsidR="00DA4531" w:rsidRPr="00190F0C" w:rsidRDefault="00DA4531" w:rsidP="00190F0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предмет с минимальной обращенной к нему речью (порости-прощай, моя красавица, моя душа, мой верный человек.)</w:t>
      </w:r>
    </w:p>
    <w:p w:rsidR="00DF30BA" w:rsidRPr="00190F0C" w:rsidRDefault="00DF30BA" w:rsidP="00190F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4531" w:rsidRPr="00190F0C" w:rsidRDefault="00190F0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F30BA" w:rsidRPr="00190F0C">
        <w:rPr>
          <w:b/>
          <w:sz w:val="28"/>
          <w:szCs w:val="28"/>
        </w:rPr>
        <w:t>ложн предл как единица синтаксиса</w:t>
      </w:r>
    </w:p>
    <w:p w:rsidR="00DF30BA" w:rsidRPr="00190F0C" w:rsidRDefault="00DF30BA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― полупредикативн синткс единица, т.е. грамматическое объединение 2х и более предикативных частей, каждое из которых имеет грамм основу, по структуре подобно простому предложению.</w:t>
      </w:r>
    </w:p>
    <w:p w:rsidR="00DF30BA" w:rsidRPr="00190F0C" w:rsidRDefault="00DF30BA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Кажд часть не облад гл признаком прост пердлож – смысловой и интонац законченностью.</w:t>
      </w:r>
    </w:p>
    <w:p w:rsidR="00DF30BA" w:rsidRPr="00190F0C" w:rsidRDefault="00DF30BA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</w:rPr>
        <w:t xml:space="preserve">Стр-ра частей приспособлена др к др, образуя </w:t>
      </w:r>
      <w:r w:rsidRPr="00190F0C">
        <w:rPr>
          <w:sz w:val="28"/>
          <w:szCs w:val="28"/>
          <w:u w:val="single"/>
        </w:rPr>
        <w:t>грамматич</w:t>
      </w:r>
      <w:r w:rsidR="00FD56D5">
        <w:rPr>
          <w:sz w:val="28"/>
          <w:szCs w:val="28"/>
          <w:u w:val="single"/>
        </w:rPr>
        <w:t xml:space="preserve"> </w:t>
      </w:r>
      <w:r w:rsidRPr="00190F0C">
        <w:rPr>
          <w:sz w:val="28"/>
          <w:szCs w:val="28"/>
          <w:u w:val="single"/>
        </w:rPr>
        <w:t>целое. (Богородицкий, поспелов).</w:t>
      </w:r>
    </w:p>
    <w:p w:rsidR="00DF30BA" w:rsidRPr="00190F0C" w:rsidRDefault="00DF30BA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Грамматич</w:t>
      </w:r>
      <w:r w:rsidR="00FD56D5">
        <w:rPr>
          <w:sz w:val="28"/>
          <w:szCs w:val="28"/>
          <w:u w:val="single"/>
        </w:rPr>
        <w:t xml:space="preserve"> </w:t>
      </w:r>
      <w:r w:rsidRPr="00190F0C">
        <w:rPr>
          <w:sz w:val="28"/>
          <w:szCs w:val="28"/>
          <w:u w:val="single"/>
        </w:rPr>
        <w:t>знач-е сл предлож</w:t>
      </w:r>
      <w:r w:rsidRPr="00190F0C">
        <w:rPr>
          <w:sz w:val="28"/>
          <w:szCs w:val="28"/>
        </w:rPr>
        <w:t xml:space="preserve"> – отнош-я его частей, а именно: соединительные, противительные, разделительные, определительные, объектные и т.д. </w:t>
      </w:r>
    </w:p>
    <w:p w:rsidR="00DF30BA" w:rsidRPr="00190F0C" w:rsidRDefault="00636AD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Образуют структурную схему сложн предл – </w:t>
      </w:r>
      <w:r w:rsidRPr="00190F0C">
        <w:rPr>
          <w:sz w:val="28"/>
          <w:szCs w:val="28"/>
          <w:u w:val="single"/>
        </w:rPr>
        <w:t>модель</w:t>
      </w:r>
      <w:r w:rsidRPr="00190F0C">
        <w:rPr>
          <w:sz w:val="28"/>
          <w:szCs w:val="28"/>
        </w:rPr>
        <w:t xml:space="preserve">. Она раскрывается с помощью </w:t>
      </w:r>
      <w:r w:rsidRPr="00190F0C">
        <w:rPr>
          <w:sz w:val="28"/>
          <w:szCs w:val="28"/>
          <w:u w:val="single"/>
        </w:rPr>
        <w:t>графич схем</w:t>
      </w:r>
      <w:r w:rsidRPr="00190F0C">
        <w:rPr>
          <w:sz w:val="28"/>
          <w:szCs w:val="28"/>
        </w:rPr>
        <w:t xml:space="preserve"> (линейных и ступенчатых).</w:t>
      </w:r>
    </w:p>
    <w:p w:rsidR="00636AD2" w:rsidRPr="00190F0C" w:rsidRDefault="00636AD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Модели м.б. свободными и несвободными</w:t>
      </w:r>
      <w:r w:rsidRPr="00190F0C">
        <w:rPr>
          <w:sz w:val="28"/>
          <w:szCs w:val="28"/>
        </w:rPr>
        <w:t xml:space="preserve"> (присутствуют дополнительные, повторяющиеся элементы, т.е. связь частей более тесная). (</w:t>
      </w:r>
      <w:r w:rsidRPr="00190F0C">
        <w:rPr>
          <w:sz w:val="28"/>
          <w:szCs w:val="28"/>
          <w:u w:val="single"/>
        </w:rPr>
        <w:t>Чем</w:t>
      </w:r>
      <w:r w:rsidRPr="00190F0C">
        <w:rPr>
          <w:sz w:val="28"/>
          <w:szCs w:val="28"/>
        </w:rPr>
        <w:t xml:space="preserve"> ночь </w:t>
      </w:r>
      <w:r w:rsidRPr="00190F0C">
        <w:rPr>
          <w:sz w:val="28"/>
          <w:szCs w:val="28"/>
          <w:u w:val="single"/>
        </w:rPr>
        <w:t>темнее</w:t>
      </w:r>
      <w:r w:rsidRPr="00190F0C">
        <w:rPr>
          <w:sz w:val="28"/>
          <w:szCs w:val="28"/>
        </w:rPr>
        <w:t xml:space="preserve">, </w:t>
      </w:r>
      <w:r w:rsidRPr="00190F0C">
        <w:rPr>
          <w:sz w:val="28"/>
          <w:szCs w:val="28"/>
          <w:u w:val="single"/>
        </w:rPr>
        <w:t>тем ярче</w:t>
      </w:r>
      <w:r w:rsidRPr="00190F0C">
        <w:rPr>
          <w:sz w:val="28"/>
          <w:szCs w:val="28"/>
        </w:rPr>
        <w:t xml:space="preserve"> звезды).</w:t>
      </w:r>
    </w:p>
    <w:p w:rsidR="00D533D4" w:rsidRPr="00190F0C" w:rsidRDefault="00D533D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По цели высказывания</w:t>
      </w:r>
      <w:r w:rsidRPr="00190F0C">
        <w:rPr>
          <w:sz w:val="28"/>
          <w:szCs w:val="28"/>
        </w:rPr>
        <w:t xml:space="preserve">: </w:t>
      </w:r>
      <w:r w:rsidRPr="00190F0C">
        <w:rPr>
          <w:sz w:val="28"/>
          <w:szCs w:val="28"/>
          <w:u w:val="single"/>
        </w:rPr>
        <w:t>однофункциональные и разнофункциональные</w:t>
      </w:r>
      <w:r w:rsidRPr="00190F0C">
        <w:rPr>
          <w:sz w:val="28"/>
          <w:szCs w:val="28"/>
        </w:rPr>
        <w:t>. (Взошло солнце, и день начался – однофункц, повеств)</w:t>
      </w:r>
    </w:p>
    <w:p w:rsidR="00D533D4" w:rsidRPr="00190F0C" w:rsidRDefault="00D533D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Разнофункциональные</w:t>
      </w:r>
      <w:r w:rsidRPr="00190F0C">
        <w:rPr>
          <w:sz w:val="28"/>
          <w:szCs w:val="28"/>
        </w:rPr>
        <w:t xml:space="preserve">: </w:t>
      </w:r>
    </w:p>
    <w:p w:rsidR="00D533D4" w:rsidRPr="00190F0C" w:rsidRDefault="00D533D4" w:rsidP="00190F0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повеств-вопорсит (Он всю жизнь работа, а ты что делала?)</w:t>
      </w:r>
    </w:p>
    <w:p w:rsidR="00D533D4" w:rsidRPr="00190F0C" w:rsidRDefault="00D533D4" w:rsidP="00190F0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повеств-побуд (Я буду занят, а ты-почитай)</w:t>
      </w:r>
    </w:p>
    <w:p w:rsidR="00D533D4" w:rsidRPr="00190F0C" w:rsidRDefault="00D533D4" w:rsidP="00190F0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побуд-вопросит (Учись-учись, а то что будешь делать дальше)</w:t>
      </w:r>
    </w:p>
    <w:p w:rsidR="00D533D4" w:rsidRPr="00190F0C" w:rsidRDefault="00D533D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интонац законценностью облад только послед предикативн часть</w:t>
      </w:r>
    </w:p>
    <w:p w:rsidR="00D533D4" w:rsidRPr="00190F0C" w:rsidRDefault="00D533D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активное членение сложн пред бывает мнеогоступенчатым, внутри выдел микротему и рему.</w:t>
      </w:r>
    </w:p>
    <w:p w:rsidR="00D533D4" w:rsidRPr="00190F0C" w:rsidRDefault="00D533D4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D533D4" w:rsidRPr="00190F0C" w:rsidRDefault="00D533D4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Средства связи предик частей в сложн предл.</w:t>
      </w:r>
    </w:p>
    <w:p w:rsidR="00D533D4" w:rsidRPr="00190F0C" w:rsidRDefault="00D533D4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― союзы, с/сл, указат и опрон слова гл части СПП, интонация. </w:t>
      </w:r>
    </w:p>
    <w:p w:rsidR="001A0536" w:rsidRPr="00190F0C" w:rsidRDefault="001A053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Указат сл – указ, в каком направлении придат конкретизирует главное.</w:t>
      </w:r>
    </w:p>
    <w:p w:rsidR="001A0536" w:rsidRPr="00190F0C" w:rsidRDefault="001A053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Опорн сл – сл, от кот задается ? к придат. (Ту песню, что отцы не допели, мы допоем)</w:t>
      </w:r>
    </w:p>
    <w:p w:rsidR="001A0536" w:rsidRPr="00190F0C" w:rsidRDefault="001A0536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Дополнит ср связи:</w:t>
      </w:r>
    </w:p>
    <w:p w:rsidR="001A0536" w:rsidRPr="00190F0C" w:rsidRDefault="001A0536" w:rsidP="00190F0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соотношение форм === (когда я выбежал на перрон, поезд уже отходил (отошел))</w:t>
      </w:r>
    </w:p>
    <w:p w:rsidR="001A0536" w:rsidRPr="00190F0C" w:rsidRDefault="001A0536" w:rsidP="00190F0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структурная неполнота одной из частей (Я знаю: век уж мой измерян)</w:t>
      </w:r>
    </w:p>
    <w:p w:rsidR="001A0536" w:rsidRPr="00190F0C" w:rsidRDefault="0087672A" w:rsidP="00190F0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параллелизм строения частей (я быыл озлоблен, он -угрюм)</w:t>
      </w:r>
    </w:p>
    <w:p w:rsidR="0087672A" w:rsidRPr="00190F0C" w:rsidRDefault="0087672A" w:rsidP="00190F0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анафорич Мест и Нар (Все смеялись, и это меня удивляло)</w:t>
      </w:r>
    </w:p>
    <w:p w:rsidR="0087672A" w:rsidRPr="00190F0C" w:rsidRDefault="0087672A" w:rsidP="00190F0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типизиров лексич элем (повторы, антон, синон, слова одной темы (дни стали короче, а ночи-длиннее)</w:t>
      </w:r>
    </w:p>
    <w:p w:rsidR="0087672A" w:rsidRPr="00190F0C" w:rsidRDefault="0087672A" w:rsidP="00190F0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порядок предикативных частей (г7ибкая и негибкая структура) (Если получится, приходите. Мы опоздали, т.к. не было транспорта).</w:t>
      </w:r>
    </w:p>
    <w:p w:rsidR="0087672A" w:rsidRPr="00190F0C" w:rsidRDefault="00F12B10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7672A" w:rsidRPr="00190F0C">
        <w:rPr>
          <w:b/>
          <w:sz w:val="28"/>
          <w:szCs w:val="28"/>
        </w:rPr>
        <w:t>редства связи предикативных частей в слож предл</w:t>
      </w:r>
    </w:p>
    <w:p w:rsidR="0087672A" w:rsidRPr="00190F0C" w:rsidRDefault="005C28C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Делятся на </w:t>
      </w:r>
      <w:r w:rsidRPr="00190F0C">
        <w:rPr>
          <w:b/>
          <w:sz w:val="28"/>
          <w:szCs w:val="28"/>
        </w:rPr>
        <w:t>союзные и бессоюзные</w:t>
      </w:r>
      <w:r w:rsidRPr="00190F0C">
        <w:rPr>
          <w:sz w:val="28"/>
          <w:szCs w:val="28"/>
        </w:rPr>
        <w:t>. В союзных отнош выраж более четко, чем в бессоюзн (Поспелов).</w:t>
      </w:r>
    </w:p>
    <w:p w:rsidR="005C28C2" w:rsidRPr="00F12B10" w:rsidRDefault="005C28C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F12B10">
        <w:rPr>
          <w:sz w:val="28"/>
          <w:szCs w:val="28"/>
        </w:rPr>
        <w:t>Союзные делятся на СПП</w:t>
      </w:r>
      <w:r w:rsidR="00D67EFE" w:rsidRPr="00F12B10">
        <w:rPr>
          <w:sz w:val="28"/>
          <w:szCs w:val="28"/>
        </w:rPr>
        <w:t xml:space="preserve"> и ССП. (Пешковский)</w:t>
      </w:r>
    </w:p>
    <w:p w:rsidR="00D67EFE" w:rsidRPr="00190F0C" w:rsidRDefault="00D67EF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Грамматич знач</w:t>
      </w:r>
      <w:r w:rsidRPr="00190F0C">
        <w:rPr>
          <w:sz w:val="28"/>
          <w:szCs w:val="28"/>
        </w:rPr>
        <w:t>: ССП-равноправные отношения, части грамматически независимы. СПП-неравнопр отнош, придпт зависит от главн.</w:t>
      </w:r>
    </w:p>
    <w:p w:rsidR="00D67EFE" w:rsidRPr="00190F0C" w:rsidRDefault="00D67EF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Основн ср-ва связи:</w:t>
      </w:r>
      <w:r w:rsidRPr="00190F0C">
        <w:rPr>
          <w:sz w:val="28"/>
          <w:szCs w:val="28"/>
        </w:rPr>
        <w:t xml:space="preserve"> ССП-сочинит союзы, при изменеии порядка частей место союза не изменяется. СПП-подчинит союзы и с/сл, входят в придат часть и премещ вместе с ней.</w:t>
      </w:r>
      <w:r w:rsidR="00FD56D5">
        <w:rPr>
          <w:sz w:val="28"/>
          <w:szCs w:val="28"/>
        </w:rPr>
        <w:t xml:space="preserve"> </w:t>
      </w:r>
    </w:p>
    <w:p w:rsidR="00D67EFE" w:rsidRPr="00190F0C" w:rsidRDefault="00D67EF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Связь частей:</w:t>
      </w:r>
      <w:r w:rsidRPr="00190F0C">
        <w:rPr>
          <w:sz w:val="28"/>
          <w:szCs w:val="28"/>
        </w:rPr>
        <w:t xml:space="preserve"> ССП-связь менетесная, более свободная. СПП-связь более тесная.</w:t>
      </w:r>
    </w:p>
    <w:p w:rsidR="00D67EFE" w:rsidRPr="00190F0C" w:rsidRDefault="00D67EF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Порядок частей:</w:t>
      </w:r>
      <w:r w:rsidRPr="00190F0C">
        <w:rPr>
          <w:sz w:val="28"/>
          <w:szCs w:val="28"/>
        </w:rPr>
        <w:t xml:space="preserve"> ССП-одна часть не может включаться в другую. СПП-придат может включаться в главное</w:t>
      </w:r>
    </w:p>
    <w:p w:rsidR="00D67EFE" w:rsidRPr="00190F0C" w:rsidRDefault="00D67EF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Кол-во частей</w:t>
      </w:r>
      <w:r w:rsidRPr="00190F0C">
        <w:rPr>
          <w:sz w:val="28"/>
          <w:szCs w:val="28"/>
        </w:rPr>
        <w:t xml:space="preserve">: </w:t>
      </w:r>
      <w:r w:rsidR="0017095F" w:rsidRPr="00190F0C">
        <w:rPr>
          <w:sz w:val="28"/>
          <w:szCs w:val="28"/>
        </w:rPr>
        <w:t>м .б. неогрничено, т.е стр-ра закрытая или открытая. С</w:t>
      </w:r>
      <w:r w:rsidR="0052169A" w:rsidRPr="00190F0C">
        <w:rPr>
          <w:sz w:val="28"/>
          <w:szCs w:val="28"/>
        </w:rPr>
        <w:t>ПП-всегда закрытая, двучленная (не м.б. продолжены)</w:t>
      </w:r>
    </w:p>
    <w:p w:rsidR="00496322" w:rsidRPr="00190F0C" w:rsidRDefault="00496322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496322" w:rsidRPr="00190F0C" w:rsidRDefault="00496322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 xml:space="preserve">Сложносочиненное предложение. Средства связи и характер отношений. Сложносочиненное предложение открытой и закрытой структуры. </w:t>
      </w:r>
    </w:p>
    <w:p w:rsidR="00496322" w:rsidRPr="00190F0C" w:rsidRDefault="0049632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ССП-1 из типов СП, в котор.объед.сочинит.связью.</w:t>
      </w:r>
    </w:p>
    <w:p w:rsidR="00496322" w:rsidRPr="00190F0C" w:rsidRDefault="00496322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1)интон.2)союз3)типиз.лекс.эл-ты:частицы(все же, тем не менее, именно, как раз, все-таки), наречия и их ФЕ аналоги(потому, поэтому, в рез-те, вследствие этого, дальше, потом), ввод.слова и констр(следовательно, естественно, значит).4)анафор.мест.и нар.(это, сюда).5)повторы:лексич, словообр., синонимич., антонимич.6) Общий ВЧП или придат. 7) СФГС 8)соотн.мод.кланов частей:ПН=ИН Бвр. 9) Sпарал. 10) полнота предик.части. 11) порядодк следов.частей. 12)единый мод.-врем.план.</w:t>
      </w:r>
    </w:p>
    <w:p w:rsidR="00496322" w:rsidRPr="00190F0C" w:rsidRDefault="00496322" w:rsidP="00190F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90F0C">
        <w:rPr>
          <w:b/>
          <w:sz w:val="28"/>
          <w:szCs w:val="28"/>
        </w:rPr>
        <w:t xml:space="preserve">классиф. </w:t>
      </w:r>
    </w:p>
    <w:p w:rsidR="00F828AC" w:rsidRPr="00190F0C" w:rsidRDefault="00F828AC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1/ по характеру сочинит союзов:</w:t>
      </w:r>
    </w:p>
    <w:p w:rsidR="00F828AC" w:rsidRPr="00190F0C" w:rsidRDefault="00F828AC" w:rsidP="00190F0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соединительные – оба события имеют место</w:t>
      </w:r>
    </w:p>
    <w:p w:rsidR="00F828AC" w:rsidRPr="00190F0C" w:rsidRDefault="00F828AC" w:rsidP="00190F0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разделит – каждое из событий возможно</w:t>
      </w:r>
    </w:p>
    <w:p w:rsidR="00F828AC" w:rsidRPr="00190F0C" w:rsidRDefault="00F828AC" w:rsidP="00190F0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противит – сопостовление или соответствие ситуации</w:t>
      </w:r>
    </w:p>
    <w:p w:rsidR="00F828AC" w:rsidRPr="00190F0C" w:rsidRDefault="00F828AC" w:rsidP="00190F0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пояснит – тождество ситуации</w:t>
      </w:r>
    </w:p>
    <w:p w:rsidR="00F828AC" w:rsidRPr="00190F0C" w:rsidRDefault="00F828AC" w:rsidP="00190F0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присоединит – добавочн, второстеп хар-р 2ой части</w:t>
      </w:r>
    </w:p>
    <w:p w:rsidR="00496322" w:rsidRPr="00190F0C" w:rsidRDefault="00496322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496322" w:rsidRPr="00190F0C" w:rsidRDefault="00F12B10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828AC" w:rsidRPr="00190F0C">
        <w:rPr>
          <w:b/>
          <w:sz w:val="28"/>
          <w:szCs w:val="28"/>
        </w:rPr>
        <w:t>днородного/ неоднородного состава</w:t>
      </w:r>
    </w:p>
    <w:p w:rsidR="00F828AC" w:rsidRPr="00190F0C" w:rsidRDefault="00F828AC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  <w:u w:val="single"/>
        </w:rPr>
        <w:t>однородного</w:t>
      </w:r>
      <w:r w:rsidRPr="00190F0C">
        <w:rPr>
          <w:sz w:val="28"/>
          <w:szCs w:val="28"/>
        </w:rPr>
        <w:t>: 1. смысловое и граммат равноправие чатей; 2. соединит и разделит союзы. 3. открытая стр-ра. 4. единство форм ===. 5. единство цели высказывания. 6. перечислительная интонация</w:t>
      </w:r>
      <w:r w:rsidR="004C16D3" w:rsidRPr="00190F0C">
        <w:rPr>
          <w:sz w:val="28"/>
          <w:szCs w:val="28"/>
        </w:rPr>
        <w:t>.</w:t>
      </w:r>
    </w:p>
    <w:p w:rsidR="004C16D3" w:rsidRPr="00190F0C" w:rsidRDefault="004C16D3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  <w:u w:val="single"/>
        </w:rPr>
        <w:t>Дополн признаки однородности</w:t>
      </w:r>
      <w:r w:rsidRPr="00190F0C">
        <w:rPr>
          <w:sz w:val="28"/>
          <w:szCs w:val="28"/>
          <w:u w:val="single"/>
        </w:rPr>
        <w:t xml:space="preserve">: </w:t>
      </w:r>
      <w:r w:rsidRPr="00190F0C">
        <w:rPr>
          <w:sz w:val="28"/>
          <w:szCs w:val="28"/>
        </w:rPr>
        <w:t>наличие общего члена; семантич сходство частей.</w:t>
      </w:r>
    </w:p>
    <w:p w:rsidR="00A14955" w:rsidRPr="00190F0C" w:rsidRDefault="004C16D3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Неоднородного</w:t>
      </w:r>
      <w:r w:rsidRPr="00190F0C">
        <w:rPr>
          <w:sz w:val="28"/>
          <w:szCs w:val="28"/>
        </w:rPr>
        <w:t xml:space="preserve">: смысловое неравноправие; широкий круг союзов; закрытая стр-ра из 2х частей; </w:t>
      </w:r>
      <w:r w:rsidR="00A14955" w:rsidRPr="00190F0C">
        <w:rPr>
          <w:sz w:val="28"/>
          <w:szCs w:val="28"/>
        </w:rPr>
        <w:t>разные формы ==; интонация противит, пояснит, присоедин, результативная.</w:t>
      </w:r>
    </w:p>
    <w:p w:rsidR="004C16D3" w:rsidRPr="00190F0C" w:rsidRDefault="00A14955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Дополн показ неоднор-ти</w:t>
      </w:r>
      <w:r w:rsidRPr="00190F0C">
        <w:rPr>
          <w:sz w:val="28"/>
          <w:szCs w:val="28"/>
        </w:rPr>
        <w:t xml:space="preserve">:наличие анафорис мест и нар (это, вовсе, совсем0); слова, подчерк неравноправие (но все же); + значения, характ для СПП(уступки, пояснения, присоединения). </w:t>
      </w:r>
    </w:p>
    <w:p w:rsidR="004C16D3" w:rsidRPr="00190F0C" w:rsidRDefault="004C16D3" w:rsidP="00F12B10">
      <w:pPr>
        <w:spacing w:line="360" w:lineRule="auto"/>
        <w:ind w:left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открытой/закрытой стр-ры.</w:t>
      </w:r>
    </w:p>
    <w:p w:rsidR="00A14955" w:rsidRPr="00190F0C" w:rsidRDefault="00A14955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4955" w:rsidRPr="00190F0C" w:rsidRDefault="005E0E6E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ССП с соединит союзами</w:t>
      </w:r>
    </w:p>
    <w:p w:rsidR="005E0E6E" w:rsidRPr="00190F0C" w:rsidRDefault="005E0E6E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  <w:u w:val="single"/>
        </w:rPr>
        <w:t>Однородного состава</w:t>
      </w:r>
      <w:r w:rsidRPr="00190F0C">
        <w:rPr>
          <w:sz w:val="28"/>
          <w:szCs w:val="28"/>
        </w:rPr>
        <w:t xml:space="preserve"> (однотипность ситуации, перчисление, союза а,и ни-ни):</w:t>
      </w:r>
    </w:p>
    <w:p w:rsidR="005E0E6E" w:rsidRPr="00190F0C" w:rsidRDefault="005E0E6E" w:rsidP="00190F0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одновременные</w:t>
      </w:r>
      <w:r w:rsidRPr="00190F0C">
        <w:rPr>
          <w:sz w:val="28"/>
          <w:szCs w:val="28"/>
        </w:rPr>
        <w:t xml:space="preserve"> (За окном шумит дождь, и ноет ветер)</w:t>
      </w:r>
    </w:p>
    <w:p w:rsidR="005E0E6E" w:rsidRPr="00190F0C" w:rsidRDefault="005E0E6E" w:rsidP="00190F0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последовательного перечисления</w:t>
      </w:r>
      <w:r w:rsidRPr="00190F0C">
        <w:rPr>
          <w:sz w:val="28"/>
          <w:szCs w:val="28"/>
        </w:rPr>
        <w:t xml:space="preserve"> (заря погасла, и ночь спустилась)</w:t>
      </w:r>
    </w:p>
    <w:p w:rsidR="005E0E6E" w:rsidRPr="00190F0C" w:rsidRDefault="005E0E6E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неоднородного состава:</w:t>
      </w:r>
    </w:p>
    <w:p w:rsidR="004C16D3" w:rsidRPr="00190F0C" w:rsidRDefault="005E0E6E" w:rsidP="00190F0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соединительно-результативные</w:t>
      </w:r>
      <w:r w:rsidRPr="00190F0C">
        <w:rPr>
          <w:sz w:val="28"/>
          <w:szCs w:val="28"/>
        </w:rPr>
        <w:t xml:space="preserve"> – 2ая часть описывает результат</w:t>
      </w:r>
      <w:r w:rsidR="002C5041" w:rsidRPr="00190F0C">
        <w:rPr>
          <w:sz w:val="28"/>
          <w:szCs w:val="28"/>
        </w:rPr>
        <w:t xml:space="preserve">, следствие, вывод из первой части. Союз и, слова поэтому, след-но, значит. (Жизнь дается один раз, и хочется прожить ее осмыслено) </w:t>
      </w:r>
    </w:p>
    <w:p w:rsidR="002C5041" w:rsidRPr="00190F0C" w:rsidRDefault="002C5041" w:rsidP="00190F0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условно-следственные</w:t>
      </w:r>
      <w:r w:rsidRPr="00190F0C">
        <w:rPr>
          <w:sz w:val="28"/>
          <w:szCs w:val="28"/>
        </w:rPr>
        <w:t xml:space="preserve"> – первая часть-условие для второй части. === в повелит или сослаг накл. Буд вр (Ты позови меня, и я прорвусь сквозь облака). Союз и меняется на если.</w:t>
      </w:r>
    </w:p>
    <w:p w:rsidR="004C16D3" w:rsidRPr="00190F0C" w:rsidRDefault="002C5041" w:rsidP="00190F0C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0F0C">
        <w:rPr>
          <w:i/>
          <w:sz w:val="28"/>
          <w:szCs w:val="28"/>
        </w:rPr>
        <w:t>предлож-тождества</w:t>
      </w:r>
      <w:r w:rsidRPr="00190F0C">
        <w:rPr>
          <w:sz w:val="28"/>
          <w:szCs w:val="28"/>
        </w:rPr>
        <w:t xml:space="preserve"> ― сходство частей. Союзы тоже, также. </w:t>
      </w:r>
    </w:p>
    <w:p w:rsidR="002C5041" w:rsidRPr="00190F0C" w:rsidRDefault="002C5041" w:rsidP="00190F0C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0F0C">
        <w:rPr>
          <w:i/>
          <w:sz w:val="28"/>
          <w:szCs w:val="28"/>
        </w:rPr>
        <w:t>Соединит-градационные отношения</w:t>
      </w:r>
      <w:r w:rsidRPr="00190F0C">
        <w:rPr>
          <w:sz w:val="28"/>
          <w:szCs w:val="28"/>
        </w:rPr>
        <w:t xml:space="preserve"> – вторая часть более значима. Союзы не только-но и, не столько-сколько, не то что-а.</w:t>
      </w:r>
    </w:p>
    <w:p w:rsidR="002C5041" w:rsidRPr="00190F0C" w:rsidRDefault="002C5041" w:rsidP="00190F0C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0F0C">
        <w:rPr>
          <w:i/>
          <w:sz w:val="28"/>
          <w:szCs w:val="28"/>
        </w:rPr>
        <w:t xml:space="preserve">распространительные отношения </w:t>
      </w:r>
      <w:r w:rsidRPr="00190F0C">
        <w:rPr>
          <w:sz w:val="28"/>
          <w:szCs w:val="28"/>
        </w:rPr>
        <w:t xml:space="preserve">– 2ая часть сообщает дополн инфу к 1ой. Союзы и, да + слова притом, кроме того, еще, вдобавок. (я там чуть не умер, да еще вдобавок меня хотели утопить). </w:t>
      </w:r>
    </w:p>
    <w:p w:rsidR="00F22C1C" w:rsidRPr="00190F0C" w:rsidRDefault="00F22C1C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F22C1C" w:rsidRPr="00190F0C" w:rsidRDefault="00F22C1C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ССП с раздели, противит, пояснит, присоед союзами.</w:t>
      </w:r>
    </w:p>
    <w:p w:rsidR="00F22C1C" w:rsidRPr="00190F0C" w:rsidRDefault="00192E17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b/>
          <w:sz w:val="28"/>
          <w:szCs w:val="28"/>
        </w:rPr>
        <w:t>Ссп с разделит союзами:</w:t>
      </w:r>
    </w:p>
    <w:p w:rsidR="00192E17" w:rsidRPr="00190F0C" w:rsidRDefault="00192E17" w:rsidP="00190F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F0C">
        <w:rPr>
          <w:sz w:val="28"/>
          <w:szCs w:val="28"/>
          <w:u w:val="single"/>
        </w:rPr>
        <w:t>Однородн состава:</w:t>
      </w:r>
    </w:p>
    <w:p w:rsidR="00192E17" w:rsidRPr="00190F0C" w:rsidRDefault="00192E17" w:rsidP="00190F0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значение выбора –</w:t>
      </w:r>
      <w:r w:rsidRPr="00190F0C">
        <w:rPr>
          <w:sz w:val="28"/>
          <w:szCs w:val="28"/>
        </w:rPr>
        <w:t xml:space="preserve"> содержание одной части исключает содержание остальных. Союзы: и, либо, ли-ли. (Плохо ли вам, по своей ли охоте гуляете)</w:t>
      </w:r>
    </w:p>
    <w:p w:rsidR="00192E17" w:rsidRPr="00190F0C" w:rsidRDefault="00192E17" w:rsidP="00190F0C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0F0C">
        <w:rPr>
          <w:i/>
          <w:sz w:val="28"/>
          <w:szCs w:val="28"/>
        </w:rPr>
        <w:t>знач неопределенного выбора</w:t>
      </w:r>
      <w:r w:rsidRPr="00190F0C">
        <w:rPr>
          <w:sz w:val="28"/>
          <w:szCs w:val="28"/>
        </w:rPr>
        <w:t xml:space="preserve"> – союзы не то-не то, то ли – то ли</w:t>
      </w:r>
    </w:p>
    <w:p w:rsidR="00192E17" w:rsidRPr="00190F0C" w:rsidRDefault="00192E17" w:rsidP="00190F0C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0F0C">
        <w:rPr>
          <w:i/>
          <w:sz w:val="28"/>
          <w:szCs w:val="28"/>
        </w:rPr>
        <w:t>чередование</w:t>
      </w:r>
      <w:r w:rsidRPr="00190F0C">
        <w:rPr>
          <w:sz w:val="28"/>
          <w:szCs w:val="28"/>
        </w:rPr>
        <w:t xml:space="preserve"> – когда ситуации сменяют др др (то-то)</w:t>
      </w:r>
    </w:p>
    <w:p w:rsidR="00192E17" w:rsidRPr="00190F0C" w:rsidRDefault="00192E17" w:rsidP="00190F0C">
      <w:pPr>
        <w:spacing w:line="360" w:lineRule="auto"/>
        <w:ind w:firstLine="709"/>
        <w:jc w:val="both"/>
        <w:rPr>
          <w:sz w:val="28"/>
          <w:szCs w:val="28"/>
        </w:rPr>
      </w:pPr>
    </w:p>
    <w:p w:rsidR="00192E17" w:rsidRPr="00190F0C" w:rsidRDefault="00192E1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Предл с противит союзами неоднор-го состава</w:t>
      </w:r>
      <w:r w:rsidRPr="00190F0C">
        <w:rPr>
          <w:sz w:val="28"/>
          <w:szCs w:val="28"/>
        </w:rPr>
        <w:t>:</w:t>
      </w:r>
    </w:p>
    <w:p w:rsidR="00192E17" w:rsidRPr="00190F0C" w:rsidRDefault="00192E17" w:rsidP="00190F0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i/>
          <w:sz w:val="28"/>
          <w:szCs w:val="28"/>
        </w:rPr>
        <w:t>Сопоставительные отношения</w:t>
      </w:r>
      <w:r w:rsidRPr="00190F0C">
        <w:rPr>
          <w:sz w:val="28"/>
          <w:szCs w:val="28"/>
        </w:rPr>
        <w:t xml:space="preserve"> – содержание частей сравнивается др с др, но они не отменяют др др.</w:t>
      </w:r>
    </w:p>
    <w:p w:rsidR="00192E17" w:rsidRPr="00190F0C" w:rsidRDefault="00192E17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Имеются синон и антон, параллелизм и неполнота части. + част же (…поехали в пртербург, мы же остались)</w:t>
      </w:r>
    </w:p>
    <w:p w:rsidR="00192E17" w:rsidRPr="00190F0C" w:rsidRDefault="00732D64" w:rsidP="00190F0C">
      <w:pPr>
        <w:numPr>
          <w:ilvl w:val="0"/>
          <w:numId w:val="24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90F0C">
        <w:rPr>
          <w:i/>
          <w:sz w:val="28"/>
          <w:szCs w:val="28"/>
        </w:rPr>
        <w:t>Собственно противит со знач несоответствия</w:t>
      </w:r>
    </w:p>
    <w:p w:rsidR="00732D64" w:rsidRPr="00190F0C" w:rsidRDefault="00732D64" w:rsidP="00190F0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 оттенком ограничения – когда 2</w:t>
      </w:r>
      <w:r w:rsidR="007D5358" w:rsidRPr="00190F0C">
        <w:rPr>
          <w:sz w:val="28"/>
          <w:szCs w:val="28"/>
        </w:rPr>
        <w:t>ое событиеограничиваетпроявление 1го. Союз: только, лишь, однако, да.. (дом спит, лишь одно окно светится)</w:t>
      </w:r>
    </w:p>
    <w:p w:rsidR="007D5358" w:rsidRPr="00190F0C" w:rsidRDefault="007D5358" w:rsidP="00190F0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оттенок уступки – событие д.б вызвать другие последствия. Союзы: но, да, однако.+все-таки, все же, все равно..</w:t>
      </w:r>
    </w:p>
    <w:p w:rsidR="007D5358" w:rsidRPr="00190F0C" w:rsidRDefault="007D5358" w:rsidP="00190F0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оттенок возмещения ― когда одно событие расценивается отрицательно, а др-положит. (но, зато. Да. однако) </w:t>
      </w:r>
    </w:p>
    <w:p w:rsidR="00F12B10" w:rsidRDefault="00F12B10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5358" w:rsidRPr="00190F0C" w:rsidRDefault="00F12B10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D5358" w:rsidRPr="00190F0C">
        <w:rPr>
          <w:b/>
          <w:sz w:val="28"/>
          <w:szCs w:val="28"/>
        </w:rPr>
        <w:t>редлож с пояснит союзами неоднор состава</w:t>
      </w:r>
    </w:p>
    <w:p w:rsidR="007D5358" w:rsidRPr="00190F0C" w:rsidRDefault="007D5358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b/>
          <w:sz w:val="28"/>
          <w:szCs w:val="28"/>
        </w:rPr>
        <w:t>―</w:t>
      </w:r>
      <w:r w:rsidRPr="00190F0C">
        <w:rPr>
          <w:sz w:val="28"/>
          <w:szCs w:val="28"/>
        </w:rPr>
        <w:t xml:space="preserve"> вторая часть поясняет содержание первой или излагает его более точной формулировкой.</w:t>
      </w:r>
    </w:p>
    <w:p w:rsidR="000D462F" w:rsidRPr="00190F0C" w:rsidRDefault="000D462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Союзы:то есть, а именно.</w:t>
      </w:r>
    </w:p>
    <w:p w:rsidR="000D462F" w:rsidRPr="00190F0C" w:rsidRDefault="000D462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Некот авторы относят эти прелож к СПП. </w:t>
      </w:r>
    </w:p>
    <w:p w:rsidR="000D462F" w:rsidRPr="00F12B10" w:rsidRDefault="000D462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F12B10">
        <w:rPr>
          <w:sz w:val="28"/>
          <w:szCs w:val="28"/>
        </w:rPr>
        <w:t>Предлож с присоед союзами</w:t>
      </w:r>
    </w:p>
    <w:p w:rsidR="000D462F" w:rsidRPr="00190F0C" w:rsidRDefault="000D462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 xml:space="preserve">― 2ая часть носит хар-р добавочного сообщения, усиления. </w:t>
      </w:r>
    </w:p>
    <w:p w:rsidR="000D462F" w:rsidRPr="00190F0C" w:rsidRDefault="000D462F" w:rsidP="00190F0C">
      <w:pPr>
        <w:spacing w:line="360" w:lineRule="auto"/>
        <w:ind w:firstLine="709"/>
        <w:jc w:val="both"/>
        <w:rPr>
          <w:sz w:val="28"/>
          <w:szCs w:val="28"/>
        </w:rPr>
      </w:pPr>
      <w:r w:rsidRPr="00190F0C">
        <w:rPr>
          <w:sz w:val="28"/>
          <w:szCs w:val="28"/>
        </w:rPr>
        <w:t>Союзы: да и, а то, а не то, не то</w:t>
      </w:r>
    </w:p>
    <w:p w:rsidR="000D462F" w:rsidRPr="00190F0C" w:rsidRDefault="000D462F" w:rsidP="00190F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F0C">
        <w:rPr>
          <w:sz w:val="28"/>
          <w:szCs w:val="28"/>
        </w:rPr>
        <w:t>Состав неоднороден</w:t>
      </w:r>
      <w:bookmarkStart w:id="0" w:name="_GoBack"/>
      <w:bookmarkEnd w:id="0"/>
    </w:p>
    <w:sectPr w:rsidR="000D462F" w:rsidRPr="00190F0C" w:rsidSect="00190F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E1D"/>
    <w:multiLevelType w:val="hybridMultilevel"/>
    <w:tmpl w:val="30C4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425E3"/>
    <w:multiLevelType w:val="hybridMultilevel"/>
    <w:tmpl w:val="4164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B32AD"/>
    <w:multiLevelType w:val="hybridMultilevel"/>
    <w:tmpl w:val="21DE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F4E3D"/>
    <w:multiLevelType w:val="hybridMultilevel"/>
    <w:tmpl w:val="FF78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82C7F"/>
    <w:multiLevelType w:val="hybridMultilevel"/>
    <w:tmpl w:val="B86C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8534F"/>
    <w:multiLevelType w:val="hybridMultilevel"/>
    <w:tmpl w:val="301AB3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2E110C"/>
    <w:multiLevelType w:val="hybridMultilevel"/>
    <w:tmpl w:val="FC38A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A3757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2B39A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9D637F1"/>
    <w:multiLevelType w:val="hybridMultilevel"/>
    <w:tmpl w:val="EBE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3634CB"/>
    <w:multiLevelType w:val="hybridMultilevel"/>
    <w:tmpl w:val="D0C6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4B19CC"/>
    <w:multiLevelType w:val="hybridMultilevel"/>
    <w:tmpl w:val="72D60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6B18EC"/>
    <w:multiLevelType w:val="hybridMultilevel"/>
    <w:tmpl w:val="5D3E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85AFC"/>
    <w:multiLevelType w:val="hybridMultilevel"/>
    <w:tmpl w:val="F334A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A53832"/>
    <w:multiLevelType w:val="hybridMultilevel"/>
    <w:tmpl w:val="1FA09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A04BC8"/>
    <w:multiLevelType w:val="hybridMultilevel"/>
    <w:tmpl w:val="ACD2A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69252B"/>
    <w:multiLevelType w:val="hybridMultilevel"/>
    <w:tmpl w:val="581C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960952"/>
    <w:multiLevelType w:val="hybridMultilevel"/>
    <w:tmpl w:val="298E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5D7820"/>
    <w:multiLevelType w:val="hybridMultilevel"/>
    <w:tmpl w:val="C2B63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E0B67"/>
    <w:multiLevelType w:val="hybridMultilevel"/>
    <w:tmpl w:val="B7BC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414312"/>
    <w:multiLevelType w:val="hybridMultilevel"/>
    <w:tmpl w:val="752CB4D8"/>
    <w:lvl w:ilvl="0" w:tplc="5B84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8F3E0D"/>
    <w:multiLevelType w:val="hybridMultilevel"/>
    <w:tmpl w:val="4786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95440E"/>
    <w:multiLevelType w:val="hybridMultilevel"/>
    <w:tmpl w:val="E4E6E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5B62D5"/>
    <w:multiLevelType w:val="hybridMultilevel"/>
    <w:tmpl w:val="4CE2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143339"/>
    <w:multiLevelType w:val="hybridMultilevel"/>
    <w:tmpl w:val="6002B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7"/>
  </w:num>
  <w:num w:numId="5">
    <w:abstractNumId w:val="22"/>
  </w:num>
  <w:num w:numId="6">
    <w:abstractNumId w:val="18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4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2"/>
  </w:num>
  <w:num w:numId="17">
    <w:abstractNumId w:val="11"/>
  </w:num>
  <w:num w:numId="18">
    <w:abstractNumId w:val="23"/>
  </w:num>
  <w:num w:numId="19">
    <w:abstractNumId w:val="6"/>
  </w:num>
  <w:num w:numId="20">
    <w:abstractNumId w:val="0"/>
  </w:num>
  <w:num w:numId="21">
    <w:abstractNumId w:val="12"/>
  </w:num>
  <w:num w:numId="22">
    <w:abstractNumId w:val="9"/>
  </w:num>
  <w:num w:numId="23">
    <w:abstractNumId w:val="20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816"/>
    <w:rsid w:val="000D462F"/>
    <w:rsid w:val="0017095F"/>
    <w:rsid w:val="00190F0C"/>
    <w:rsid w:val="00192E17"/>
    <w:rsid w:val="001A0536"/>
    <w:rsid w:val="001A0B0C"/>
    <w:rsid w:val="001B526D"/>
    <w:rsid w:val="001F4252"/>
    <w:rsid w:val="00204E0F"/>
    <w:rsid w:val="002110B4"/>
    <w:rsid w:val="00273461"/>
    <w:rsid w:val="00280E08"/>
    <w:rsid w:val="00281546"/>
    <w:rsid w:val="00292BDE"/>
    <w:rsid w:val="0029650D"/>
    <w:rsid w:val="002B3F1F"/>
    <w:rsid w:val="002C5041"/>
    <w:rsid w:val="00356495"/>
    <w:rsid w:val="003760B4"/>
    <w:rsid w:val="00460584"/>
    <w:rsid w:val="00496322"/>
    <w:rsid w:val="004A0FE9"/>
    <w:rsid w:val="004B57F4"/>
    <w:rsid w:val="004C16D3"/>
    <w:rsid w:val="00505B6B"/>
    <w:rsid w:val="005122C4"/>
    <w:rsid w:val="0052169A"/>
    <w:rsid w:val="00537FD0"/>
    <w:rsid w:val="005C28C2"/>
    <w:rsid w:val="005E0E6E"/>
    <w:rsid w:val="00607328"/>
    <w:rsid w:val="00636983"/>
    <w:rsid w:val="00636AD2"/>
    <w:rsid w:val="006B2F4C"/>
    <w:rsid w:val="006B56B7"/>
    <w:rsid w:val="006D53BB"/>
    <w:rsid w:val="006F56F0"/>
    <w:rsid w:val="007179EE"/>
    <w:rsid w:val="00732D64"/>
    <w:rsid w:val="00784D5D"/>
    <w:rsid w:val="007A2583"/>
    <w:rsid w:val="007D5358"/>
    <w:rsid w:val="0087672A"/>
    <w:rsid w:val="009764B2"/>
    <w:rsid w:val="009A0A74"/>
    <w:rsid w:val="00A14955"/>
    <w:rsid w:val="00A70913"/>
    <w:rsid w:val="00A835DF"/>
    <w:rsid w:val="00A86739"/>
    <w:rsid w:val="00AB6AAD"/>
    <w:rsid w:val="00B16277"/>
    <w:rsid w:val="00B64B44"/>
    <w:rsid w:val="00B67EC6"/>
    <w:rsid w:val="00BA3F33"/>
    <w:rsid w:val="00BD4C76"/>
    <w:rsid w:val="00BD4D41"/>
    <w:rsid w:val="00BD6460"/>
    <w:rsid w:val="00C170AC"/>
    <w:rsid w:val="00C17AFD"/>
    <w:rsid w:val="00C83176"/>
    <w:rsid w:val="00C86961"/>
    <w:rsid w:val="00CB5259"/>
    <w:rsid w:val="00CC0565"/>
    <w:rsid w:val="00D533D4"/>
    <w:rsid w:val="00D56ACA"/>
    <w:rsid w:val="00D66764"/>
    <w:rsid w:val="00D67EFE"/>
    <w:rsid w:val="00D84070"/>
    <w:rsid w:val="00DA4531"/>
    <w:rsid w:val="00DC22DD"/>
    <w:rsid w:val="00DF30BA"/>
    <w:rsid w:val="00E82C3B"/>
    <w:rsid w:val="00E951C8"/>
    <w:rsid w:val="00EB0EAF"/>
    <w:rsid w:val="00EB29BE"/>
    <w:rsid w:val="00EE3AED"/>
    <w:rsid w:val="00F10816"/>
    <w:rsid w:val="00F12B10"/>
    <w:rsid w:val="00F22C1C"/>
    <w:rsid w:val="00F72470"/>
    <w:rsid w:val="00F828AC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66430C-B6B0-477C-8ECA-47E1BBA8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3AED"/>
    <w:pPr>
      <w:ind w:firstLine="340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E3AED"/>
    <w:rPr>
      <w:rFonts w:ascii="Arial" w:hAnsi="Arial" w:cs="Times New Roman"/>
      <w:sz w:val="24"/>
      <w:lang w:val="ru-RU" w:eastAsia="ru-RU" w:bidi="ar-SA"/>
    </w:rPr>
  </w:style>
  <w:style w:type="table" w:styleId="a5">
    <w:name w:val="Table Grid"/>
    <w:basedOn w:val="a1"/>
    <w:uiPriority w:val="59"/>
    <w:rsid w:val="00D6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>Microsoft</Company>
  <LinksUpToDate>false</LinksUpToDate>
  <CharactersWithSpaces>27237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Admin</dc:creator>
  <cp:keywords/>
  <dc:description/>
  <cp:lastModifiedBy>admin</cp:lastModifiedBy>
  <cp:revision>2</cp:revision>
  <dcterms:created xsi:type="dcterms:W3CDTF">2014-05-09T05:13:00Z</dcterms:created>
  <dcterms:modified xsi:type="dcterms:W3CDTF">2014-05-09T05:13:00Z</dcterms:modified>
</cp:coreProperties>
</file>