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D6D91" w:rsidRPr="00555B8E" w:rsidRDefault="004D6D91" w:rsidP="004D6D91">
      <w:pPr>
        <w:spacing w:before="120"/>
        <w:jc w:val="center"/>
        <w:rPr>
          <w:b/>
          <w:bCs/>
          <w:sz w:val="32"/>
          <w:szCs w:val="32"/>
        </w:rPr>
      </w:pPr>
      <w:r w:rsidRPr="00555B8E">
        <w:rPr>
          <w:b/>
          <w:bCs/>
          <w:sz w:val="32"/>
          <w:szCs w:val="32"/>
        </w:rPr>
        <w:t>Словообразовательный разбор слова</w:t>
      </w:r>
    </w:p>
    <w:p w:rsidR="004D6D91" w:rsidRPr="00555B8E" w:rsidRDefault="004D6D91" w:rsidP="004D6D91">
      <w:pPr>
        <w:spacing w:before="120"/>
        <w:ind w:firstLine="567"/>
        <w:jc w:val="both"/>
        <w:rPr>
          <w:sz w:val="28"/>
          <w:szCs w:val="28"/>
        </w:rPr>
      </w:pPr>
      <w:r w:rsidRPr="00555B8E">
        <w:rPr>
          <w:rStyle w:val="text1"/>
          <w:sz w:val="28"/>
          <w:szCs w:val="28"/>
        </w:rPr>
        <w:t xml:space="preserve">Литневская Е. И. 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Словообразовательный разбор производится по следующей схеме: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1. Поставить исследуемое слово в начальную форму (для причастия и деепричастия - инфинитив).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2. К исследуемому слову подобрать мотивирующее слово (слова), ближайшее по форме и связанное по смыслу с исследуемым словом; объяснить значение производного слова через значение производящего слова (слов); выделить исследуемую и производящую (производящие) основы.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3. В исследуемом слове выделить средство словообразования, если слово образовано приставкой и/или суффиксом.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4. Указать способ словообразования.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5. Указать процессы, сопровождающие словообразование, если они есть: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- чередование гласных и согласных,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-усечение производящей основы,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- интерфиксация.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При словообразовательном разборе необходимо обратить внимание на следующее.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Во-первых, не следует путать словообразование и формообразование. Так, нельзя описывать прошедшее время глагола, причастие или деепричастие как слова, образованные от инфинитива (например, читал, читающий, читая от читать). В данном случае мы имеем дело с формами одного и того же глагола, то есть с одним и тем же словом. Именно для избежания ошибок такого рода исследуемое слово предварительно ставят в начальную форму.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Производящая основа также должна стоять в начальной форме (например, подоконник ( окно, а не *под окном), исключение составляют лишь случаи сращения (сумасшедший ( с ума сшедший) и субстантивации (учащийся сущ. &gt; учащийся прич.).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Во-вторых, при словообразовательном разборе необходимо правильно определить производящую основу - ближайшую по форме мотивирующую основу. Ошибочным будет разбор, в котором в качестве производящей основы будет указано начальное непроизводное слово словообразовательной цепочки, а не непосредственное производящее исследуемого слова. Так, например, для слова пароходный его производящей основой будет слово пароход, а не слова пар и ходить. Средство образования слова пароходный - суффикс -н-, способ - суффиксация.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В-третьих, не следует загромождать словообразовательный разбор полным морфемным разбором исследуемого слова. Лишние операции свидетельствуют о недопонимании задачи словообразовательного разбора и его отличия от морфемного разбора. В исследуемом слове должны быть выделены только основа и та морфема (морфемы), которые непосредственно участвует в словообразовании.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В редких случаях исследуемое слово может находиться на одной ступени производности от двух разных основ, например: невесело (весело / невеселый). В этих случаях говорят о двойной мотивированности данного слова. Его можно описать и как приставочное производное от слова весело, и как суффиксальное производное от слова невеселый.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Приведем два примера словообразовательного разбора: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1. Паровозного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паровозного - форма прилагательного паровозный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 xml:space="preserve">паровоз-н-ый &gt; паровоз; 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паровозный - 'имеющий отношение к паровозу',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способ словообразования - суффиксация.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2. Паровозы: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паровозы - форма существительного паровоз;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пар(о)воз- # (пар + возить; паровоз - 'машина, которая возит с помощью пара';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способ словообразования - сложение с суффиксацией.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Процессы, сопровождающие словообразование: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- усечение ПЩ глагольной основы,</w:t>
      </w:r>
    </w:p>
    <w:p w:rsidR="004D6D91" w:rsidRPr="00555B8E" w:rsidRDefault="004D6D91" w:rsidP="004D6D91">
      <w:pPr>
        <w:spacing w:before="120"/>
        <w:ind w:firstLine="567"/>
        <w:jc w:val="both"/>
      </w:pPr>
      <w:r w:rsidRPr="00555B8E">
        <w:t>- чередование з'/з,</w:t>
      </w:r>
    </w:p>
    <w:p w:rsidR="004D6D91" w:rsidRDefault="004D6D91" w:rsidP="004D6D91">
      <w:pPr>
        <w:spacing w:before="120"/>
        <w:ind w:firstLine="567"/>
        <w:jc w:val="both"/>
      </w:pPr>
      <w:r w:rsidRPr="00555B8E">
        <w:t>интерфиксация.</w:t>
      </w:r>
    </w:p>
    <w:p w:rsidR="005F369E" w:rsidRDefault="005F369E">
      <w:bookmarkStart w:id="0" w:name="_GoBack"/>
      <w:bookmarkEnd w:id="0"/>
    </w:p>
    <w:sectPr w:rsidR="005F369E" w:rsidSect="00820540"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drawingGridHorizontalSpacing w:val="187"/>
  <w:displayVertic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4D6D91"/>
    <w:rsid w:val="00262213"/>
    <w:rsid w:val="004D6D91"/>
    <w:rsid w:val="00555B8E"/>
    <w:rsid w:val="005F369E"/>
    <w:rsid w:val="00820540"/>
    <w:rsid w:val="00F111FA"/>
    <w:rsid w:val="00F236A2"/>
    <w:rsid w:val="00FB64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  <w15:chartTrackingRefBased/>
  <w15:docId w15:val="{FBBE71B5-A5E6-4EAC-8DDC-9EC4C3F358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6D91"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text1">
    <w:name w:val="text1"/>
    <w:uiPriority w:val="99"/>
    <w:rsid w:val="004D6D91"/>
    <w:rPr>
      <w:sz w:val="20"/>
      <w:szCs w:val="20"/>
    </w:rPr>
  </w:style>
  <w:style w:type="character" w:styleId="a3">
    <w:name w:val="Hyperlink"/>
    <w:uiPriority w:val="99"/>
    <w:rsid w:val="004D6D9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481</Words>
  <Characters>2742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Словообразовательный разбор слова</vt:lpstr>
    </vt:vector>
  </TitlesOfParts>
  <Company>Home</Company>
  <LinksUpToDate>false</LinksUpToDate>
  <CharactersWithSpaces>3217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Словообразовательный разбор слова</dc:title>
  <dc:subject/>
  <dc:creator>User</dc:creator>
  <cp:keywords/>
  <dc:description/>
  <cp:lastModifiedBy>Irina</cp:lastModifiedBy>
  <cp:revision>2</cp:revision>
  <dcterms:created xsi:type="dcterms:W3CDTF">2014-08-07T13:38:00Z</dcterms:created>
  <dcterms:modified xsi:type="dcterms:W3CDTF">2014-08-07T13:38:00Z</dcterms:modified>
</cp:coreProperties>
</file>