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89" w:rsidRDefault="00F37189">
      <w:pPr>
        <w:widowControl w:val="0"/>
        <w:spacing w:before="120"/>
        <w:jc w:val="center"/>
        <w:rPr>
          <w:b/>
          <w:bCs/>
          <w:color w:val="000000"/>
          <w:sz w:val="32"/>
          <w:szCs w:val="32"/>
        </w:rPr>
      </w:pPr>
      <w:r>
        <w:rPr>
          <w:b/>
          <w:bCs/>
          <w:color w:val="000000"/>
          <w:sz w:val="32"/>
          <w:szCs w:val="32"/>
        </w:rPr>
        <w:t>Трудовое законодательство</w:t>
      </w:r>
    </w:p>
    <w:p w:rsidR="00F37189" w:rsidRDefault="00F37189">
      <w:pPr>
        <w:widowControl w:val="0"/>
        <w:spacing w:before="120"/>
        <w:jc w:val="center"/>
        <w:rPr>
          <w:b/>
          <w:bCs/>
          <w:color w:val="000000"/>
          <w:sz w:val="32"/>
          <w:szCs w:val="32"/>
        </w:rPr>
      </w:pPr>
      <w:r>
        <w:rPr>
          <w:b/>
          <w:bCs/>
          <w:color w:val="000000"/>
          <w:sz w:val="32"/>
          <w:szCs w:val="32"/>
        </w:rPr>
        <w:t>(шпаргалка)</w:t>
      </w:r>
    </w:p>
    <w:p w:rsidR="00F37189" w:rsidRDefault="00F37189">
      <w:pPr>
        <w:widowControl w:val="0"/>
        <w:spacing w:before="120"/>
        <w:ind w:firstLine="567"/>
        <w:jc w:val="both"/>
        <w:rPr>
          <w:color w:val="000000"/>
          <w:sz w:val="24"/>
          <w:szCs w:val="24"/>
        </w:rPr>
      </w:pPr>
      <w:r>
        <w:rPr>
          <w:color w:val="000000"/>
          <w:sz w:val="24"/>
          <w:szCs w:val="24"/>
        </w:rPr>
        <w:t>6.Закон. РФ о труде сост. из КЗОТ и иных актов труд. зак. РФ и респ. в составе РФ. На терр. РФ до прин. соотв. зак. актов прим. нормы бывш. СССР в части не против. Конст. РФ и закон. РФ, а также межд. соглаш.</w:t>
      </w:r>
    </w:p>
    <w:p w:rsidR="00F37189" w:rsidRDefault="00F37189">
      <w:pPr>
        <w:widowControl w:val="0"/>
        <w:spacing w:before="120"/>
        <w:ind w:firstLine="567"/>
        <w:jc w:val="both"/>
        <w:rPr>
          <w:color w:val="000000"/>
          <w:sz w:val="24"/>
          <w:szCs w:val="24"/>
        </w:rPr>
      </w:pPr>
      <w:r>
        <w:rPr>
          <w:color w:val="000000"/>
          <w:sz w:val="24"/>
          <w:szCs w:val="24"/>
        </w:rPr>
        <w:t xml:space="preserve">7. </w:t>
      </w:r>
    </w:p>
    <w:p w:rsidR="00F37189" w:rsidRDefault="00F37189">
      <w:pPr>
        <w:widowControl w:val="0"/>
        <w:spacing w:before="120"/>
        <w:ind w:firstLine="567"/>
        <w:jc w:val="both"/>
        <w:rPr>
          <w:color w:val="000000"/>
          <w:sz w:val="24"/>
          <w:szCs w:val="24"/>
        </w:rPr>
      </w:pPr>
      <w:r>
        <w:rPr>
          <w:color w:val="000000"/>
          <w:sz w:val="24"/>
          <w:szCs w:val="24"/>
        </w:rPr>
        <w:t>8.</w:t>
      </w:r>
    </w:p>
    <w:p w:rsidR="00F37189" w:rsidRDefault="00F37189">
      <w:pPr>
        <w:widowControl w:val="0"/>
        <w:spacing w:before="120"/>
        <w:ind w:firstLine="567"/>
        <w:jc w:val="both"/>
        <w:rPr>
          <w:color w:val="000000"/>
          <w:sz w:val="24"/>
          <w:szCs w:val="24"/>
        </w:rPr>
      </w:pPr>
      <w:r>
        <w:rPr>
          <w:color w:val="000000"/>
          <w:sz w:val="24"/>
          <w:szCs w:val="24"/>
        </w:rPr>
        <w:t>9.</w:t>
      </w:r>
    </w:p>
    <w:p w:rsidR="00F37189" w:rsidRDefault="00F37189">
      <w:pPr>
        <w:widowControl w:val="0"/>
        <w:spacing w:before="120"/>
        <w:ind w:firstLine="567"/>
        <w:jc w:val="both"/>
        <w:rPr>
          <w:color w:val="000000"/>
          <w:sz w:val="24"/>
          <w:szCs w:val="24"/>
        </w:rPr>
      </w:pPr>
      <w:r>
        <w:rPr>
          <w:color w:val="000000"/>
          <w:sz w:val="24"/>
          <w:szCs w:val="24"/>
        </w:rPr>
        <w:t>10.</w:t>
      </w:r>
    </w:p>
    <w:p w:rsidR="00F37189" w:rsidRDefault="00F37189">
      <w:pPr>
        <w:widowControl w:val="0"/>
        <w:spacing w:before="120"/>
        <w:ind w:firstLine="567"/>
        <w:jc w:val="both"/>
        <w:rPr>
          <w:color w:val="000000"/>
          <w:sz w:val="24"/>
          <w:szCs w:val="24"/>
        </w:rPr>
      </w:pPr>
      <w:r>
        <w:rPr>
          <w:color w:val="000000"/>
          <w:sz w:val="24"/>
          <w:szCs w:val="24"/>
        </w:rPr>
        <w:t>11. Законодательство Российской Федерации о занятости населения. Законодательство Российской Федерации о занятости населения состоит из Конституции Российской Федерации, настоящего Закона, других федеральных законов и нормативных правовых актов, регулирующих отношения в сфере занятости населения, и принятых в соответствии с федеральными законами законов и нормативных правовых актов субъектов Российской Федерации. Законодательство Российской Федерации о занятости населения распространяется также на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F37189" w:rsidRDefault="00F37189">
      <w:pPr>
        <w:widowControl w:val="0"/>
        <w:spacing w:before="120"/>
        <w:ind w:firstLine="567"/>
        <w:jc w:val="both"/>
        <w:rPr>
          <w:color w:val="000000"/>
          <w:sz w:val="24"/>
          <w:szCs w:val="24"/>
        </w:rPr>
      </w:pPr>
      <w:r>
        <w:rPr>
          <w:color w:val="000000"/>
          <w:sz w:val="24"/>
          <w:szCs w:val="24"/>
        </w:rPr>
        <w:t>12. 19 апреля 1991 года N 1032-1 Настоящий Закон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w:t>
      </w:r>
    </w:p>
    <w:p w:rsidR="00F37189" w:rsidRDefault="00F37189">
      <w:pPr>
        <w:widowControl w:val="0"/>
        <w:spacing w:before="120"/>
        <w:ind w:firstLine="567"/>
        <w:jc w:val="both"/>
        <w:rPr>
          <w:color w:val="000000"/>
          <w:sz w:val="24"/>
          <w:szCs w:val="24"/>
        </w:rPr>
      </w:pPr>
      <w:r>
        <w:rPr>
          <w:color w:val="000000"/>
          <w:sz w:val="24"/>
          <w:szCs w:val="24"/>
        </w:rPr>
        <w:t>13. Занятость –деят. гражд. с целью удовл. личн. и общест. потребн, не противор. зак-ву РФ , и приносящ. заработок и трудовой доход.Гос. гарантирует реализ. конст. прав граждан на труд и соц. защиту от безработ. законом от 19.04.91 «О занятости населения в РФ». Занятыми счит. гражд. работ. по тр. догов., в том числе выполн. работу за вознагр. на услов. полного или неполного рабоч. времени, имеющие иную оплач. работу, вкл. сезонные и времен. работы; занимающиеся предприним., обеспеч. себя самостоятельно работой, занятые в подсобном промыслах, реализ. продукции по дог., члены произв. кооперат., избранные или назначенные на оплач. должность, проход. военную службу, а также службу в органах ВД, прох. очный курс обуч. в образов. учрежд., временно отсутст. на работе в связи с отпуском, переподгот., приостановкой производства, вызв. забост. или иными обстаят., лица работ. на гос. предприятиях. В области занятости гражд. принадл. следующие права:</w:t>
      </w:r>
    </w:p>
    <w:p w:rsidR="00F37189" w:rsidRDefault="00F37189">
      <w:pPr>
        <w:widowControl w:val="0"/>
        <w:spacing w:before="120"/>
        <w:ind w:firstLine="567"/>
        <w:jc w:val="both"/>
        <w:rPr>
          <w:color w:val="000000"/>
          <w:sz w:val="24"/>
          <w:szCs w:val="24"/>
        </w:rPr>
      </w:pPr>
      <w:r>
        <w:rPr>
          <w:color w:val="000000"/>
          <w:sz w:val="24"/>
          <w:szCs w:val="24"/>
        </w:rPr>
        <w:t>- право на выбор места работы путем обращ. к раб-лю самост. или путем бесплатного посреднечества органов по вопр. занятости</w:t>
      </w:r>
    </w:p>
    <w:p w:rsidR="00F37189" w:rsidRDefault="00F37189">
      <w:pPr>
        <w:widowControl w:val="0"/>
        <w:spacing w:before="120"/>
        <w:ind w:firstLine="567"/>
        <w:jc w:val="both"/>
        <w:rPr>
          <w:color w:val="000000"/>
          <w:sz w:val="24"/>
          <w:szCs w:val="24"/>
        </w:rPr>
      </w:pPr>
      <w:r>
        <w:rPr>
          <w:color w:val="000000"/>
          <w:sz w:val="24"/>
          <w:szCs w:val="24"/>
        </w:rPr>
        <w:t>- право на бесплатные консульт. и получ. информации в органах занятости</w:t>
      </w:r>
    </w:p>
    <w:p w:rsidR="00F37189" w:rsidRDefault="00F37189">
      <w:pPr>
        <w:widowControl w:val="0"/>
        <w:spacing w:before="120"/>
        <w:ind w:firstLine="567"/>
        <w:jc w:val="both"/>
        <w:rPr>
          <w:color w:val="000000"/>
          <w:sz w:val="24"/>
          <w:szCs w:val="24"/>
        </w:rPr>
      </w:pPr>
      <w:r>
        <w:rPr>
          <w:color w:val="000000"/>
          <w:sz w:val="24"/>
          <w:szCs w:val="24"/>
        </w:rPr>
        <w:t>- право на получение пособия по безработице</w:t>
      </w:r>
    </w:p>
    <w:p w:rsidR="00F37189" w:rsidRDefault="00F37189">
      <w:pPr>
        <w:widowControl w:val="0"/>
        <w:spacing w:before="120"/>
        <w:ind w:firstLine="567"/>
        <w:jc w:val="both"/>
        <w:rPr>
          <w:color w:val="000000"/>
          <w:sz w:val="24"/>
          <w:szCs w:val="24"/>
        </w:rPr>
      </w:pPr>
      <w:r>
        <w:rPr>
          <w:color w:val="000000"/>
          <w:sz w:val="24"/>
          <w:szCs w:val="24"/>
        </w:rPr>
        <w:t>- право на получение пособия при переводе</w:t>
      </w:r>
    </w:p>
    <w:p w:rsidR="00F37189" w:rsidRDefault="00F37189">
      <w:pPr>
        <w:widowControl w:val="0"/>
        <w:spacing w:before="120"/>
        <w:ind w:firstLine="567"/>
        <w:jc w:val="both"/>
        <w:rPr>
          <w:color w:val="000000"/>
          <w:sz w:val="24"/>
          <w:szCs w:val="24"/>
        </w:rPr>
      </w:pPr>
      <w:r>
        <w:rPr>
          <w:color w:val="000000"/>
          <w:sz w:val="24"/>
          <w:szCs w:val="24"/>
        </w:rPr>
        <w:t>- право на получение стипендии</w:t>
      </w:r>
    </w:p>
    <w:p w:rsidR="00F37189" w:rsidRDefault="00F37189">
      <w:pPr>
        <w:widowControl w:val="0"/>
        <w:spacing w:before="120"/>
        <w:ind w:firstLine="567"/>
        <w:jc w:val="both"/>
        <w:rPr>
          <w:color w:val="000000"/>
          <w:sz w:val="24"/>
          <w:szCs w:val="24"/>
        </w:rPr>
      </w:pPr>
      <w:r>
        <w:rPr>
          <w:color w:val="000000"/>
          <w:sz w:val="24"/>
          <w:szCs w:val="24"/>
        </w:rPr>
        <w:t>- право на самост. поиск работы</w:t>
      </w:r>
    </w:p>
    <w:p w:rsidR="00F37189" w:rsidRDefault="00F37189">
      <w:pPr>
        <w:widowControl w:val="0"/>
        <w:spacing w:before="120"/>
        <w:ind w:firstLine="567"/>
        <w:jc w:val="both"/>
        <w:rPr>
          <w:color w:val="000000"/>
          <w:sz w:val="24"/>
          <w:szCs w:val="24"/>
        </w:rPr>
      </w:pPr>
      <w:r>
        <w:rPr>
          <w:color w:val="000000"/>
          <w:sz w:val="24"/>
          <w:szCs w:val="24"/>
        </w:rPr>
        <w:t>- право на обжал. незаконн. действий должн. лиц органов занятости</w:t>
      </w:r>
    </w:p>
    <w:p w:rsidR="00F37189" w:rsidRDefault="00F37189">
      <w:pPr>
        <w:widowControl w:val="0"/>
        <w:spacing w:before="120"/>
        <w:ind w:firstLine="567"/>
        <w:jc w:val="both"/>
        <w:rPr>
          <w:color w:val="000000"/>
          <w:sz w:val="24"/>
          <w:szCs w:val="24"/>
        </w:rPr>
      </w:pPr>
      <w:r>
        <w:rPr>
          <w:color w:val="000000"/>
          <w:sz w:val="24"/>
          <w:szCs w:val="24"/>
        </w:rPr>
        <w:t>- право на обжалован. в суд при отказе в получении работы</w:t>
      </w:r>
    </w:p>
    <w:p w:rsidR="00F37189" w:rsidRDefault="00F37189">
      <w:pPr>
        <w:widowControl w:val="0"/>
        <w:spacing w:before="120"/>
        <w:ind w:firstLine="567"/>
        <w:jc w:val="both"/>
        <w:rPr>
          <w:color w:val="000000"/>
          <w:sz w:val="24"/>
          <w:szCs w:val="24"/>
        </w:rPr>
      </w:pPr>
      <w:r>
        <w:rPr>
          <w:color w:val="000000"/>
          <w:sz w:val="24"/>
          <w:szCs w:val="24"/>
        </w:rPr>
        <w:t>Гос-во гарантир. гражд. право выбора места работы, и те кто ищет работу и готов приступить к ней.</w:t>
      </w:r>
    </w:p>
    <w:p w:rsidR="00F37189" w:rsidRDefault="00F37189">
      <w:pPr>
        <w:widowControl w:val="0"/>
        <w:spacing w:before="120"/>
        <w:ind w:firstLine="567"/>
        <w:jc w:val="both"/>
        <w:rPr>
          <w:color w:val="000000"/>
          <w:sz w:val="24"/>
          <w:szCs w:val="24"/>
        </w:rPr>
      </w:pPr>
      <w:r>
        <w:rPr>
          <w:color w:val="000000"/>
          <w:sz w:val="24"/>
          <w:szCs w:val="24"/>
        </w:rPr>
        <w:t>14.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 - правовой формы и формы собственности (далее - организации) в связи с ликвидацией, сокращением численности или штата. Порядок регистрации безработных граждан определяется Правительством Российской Федерации.</w:t>
      </w:r>
    </w:p>
    <w:p w:rsidR="00F37189" w:rsidRDefault="00F37189">
      <w:pPr>
        <w:widowControl w:val="0"/>
        <w:spacing w:before="120"/>
        <w:ind w:firstLine="567"/>
        <w:jc w:val="both"/>
        <w:rPr>
          <w:color w:val="000000"/>
          <w:sz w:val="24"/>
          <w:szCs w:val="24"/>
        </w:rPr>
      </w:pPr>
      <w:r>
        <w:rPr>
          <w:color w:val="000000"/>
          <w:sz w:val="24"/>
          <w:szCs w:val="24"/>
        </w:rPr>
        <w:t>Пост. Правит. РФ от 24.04.91 утвержд. порядок регистрации безработных.Регистр. осущ. органами по вопросам занятости населения (ОЗН) по месту их прож. в след. послед.:</w:t>
      </w:r>
    </w:p>
    <w:p w:rsidR="00F37189" w:rsidRDefault="00F37189">
      <w:pPr>
        <w:widowControl w:val="0"/>
        <w:spacing w:before="120"/>
        <w:ind w:firstLine="567"/>
        <w:jc w:val="both"/>
        <w:rPr>
          <w:color w:val="000000"/>
          <w:sz w:val="24"/>
          <w:szCs w:val="24"/>
        </w:rPr>
      </w:pPr>
      <w:r>
        <w:rPr>
          <w:color w:val="000000"/>
          <w:sz w:val="24"/>
          <w:szCs w:val="24"/>
        </w:rPr>
        <w:t>1. первичная регистрац. 2.регистрация в целях поиска подх. работы 3.регист. в качест. безработных</w:t>
      </w:r>
    </w:p>
    <w:p w:rsidR="00F37189" w:rsidRDefault="00F37189">
      <w:pPr>
        <w:widowControl w:val="0"/>
        <w:spacing w:before="120"/>
        <w:ind w:firstLine="567"/>
        <w:jc w:val="both"/>
        <w:rPr>
          <w:color w:val="000000"/>
          <w:sz w:val="24"/>
          <w:szCs w:val="24"/>
        </w:rPr>
      </w:pPr>
      <w:r>
        <w:rPr>
          <w:color w:val="000000"/>
          <w:sz w:val="24"/>
          <w:szCs w:val="24"/>
        </w:rPr>
        <w:t>Перерегистрац. безраб. произв. в целях учета по каждому этапу.Первич. регистр. произв. в целях учета общ. числ. безработн. обрат. в службу занятости без пред. каких либо докум.Для рег. в целях поиска работы безраб. предст. в ОЗН справку о ср. заработке за посл. 3 месяца, паспорт, трудов. книжку, инвалиды предст. соответст. документы. В 10 дневн. срок ОЗН обязан предлож. 2 варианта раб., вкл. работу и врем. характера. При невозможн. предст. работу в теч. 10 дней со дня регистр. эти гражд. признаются безработными с первого дня пред. документов. Не счит. безработ. граждане не дост. 16 летнего возраста, пенсионеры, отказавшиеся от предлож. работы, осужд. к исправ. работам без лиш. свободы, а также лица к котор. предусм. лишение своб., освобожд. досрочно и которым отказано в работе. Эти граждане имеют право повт. обращения в озн через 2 недели.Гос-во гаран. выпл. пособ. по безраб., стипенд. в период проф. подг. Пособия выпл. из фонда занятости. Выпл. могут быть прекращ. или приост. со снят. с учета в качестве безраб. и призн. гражд. занят., а также после прох. проф. подготовки, а также неявка в ОЗН без уваж. причины в теч. 1 мес, переезд. в друг. местность, попытка получ. пособия обманным путем, привл. к угол. ответст.Выпл. пособ. может быть приост. при отказе безработного от 2 вар. раб., увольнение его с места работы вследствии наруш. тр. дисциплины. Выпл. пособ. по безраб. не производится при временной нетрудоспособности, отпуск по беременности и родам, выезд безр. в друг. местность, приз. на военные сборы, привл. к меропр. связ. с подг. к военной службе.Трудоустройство – комплекс организ. правов. мер, обесп. труд. занятость граждан.Сист. гос. органов по трудоуст. возгл. Мин. труда и соц. развития РФ. В сост. каждого субъекта эти функции выполн. департамент трудоустройства населения, непоср. на местах –органы занятости населения в городах и районах.Орган. по вопр. занятости насел. содейст. гражд. путем поиска подход. работы, услуги по трудоустр. оказывает всем гражд. Предлаг. ОЗН работа должна соответст. квалификац. условиям по посл. месту работы, транспортн. доступности. Оплач. работа вкл. работу временного характ., треб. и не треб. подготовки и не противор. труд. зак-ву считается подходящей для гражд. работой.Подходящей не считается работа если она связана с переменой места жительства, усл. труда не отв. нормам тр. зак-ва, ср. заработок ниже чем на посл. месте работы. В том случ. если ОЗН не может предл. подх. работы работн. предл. пройти переподготовку. Право пройти обуч. имеют: безработн. инвалиды, безработн. гражд. по истеч. 6 мес. срока безраб, жены военносл. или увол. в запас, выпускники общеобраз. учрежд., впервые ищущ. работу и не имеющ. профессии</w:t>
      </w:r>
    </w:p>
    <w:p w:rsidR="00F37189" w:rsidRDefault="00F37189">
      <w:pPr>
        <w:widowControl w:val="0"/>
        <w:spacing w:before="120"/>
        <w:ind w:firstLine="567"/>
        <w:jc w:val="both"/>
        <w:rPr>
          <w:color w:val="000000"/>
          <w:sz w:val="24"/>
          <w:szCs w:val="24"/>
        </w:rPr>
      </w:pPr>
      <w:r>
        <w:rPr>
          <w:color w:val="000000"/>
          <w:sz w:val="24"/>
          <w:szCs w:val="24"/>
        </w:rPr>
        <w:t>15. Особ. рассм. ТС рук. раб., изб. , утвержд. или назн. на долж. высш. орган. гос. власти и управл. РФ и респ. в сост. РФ, а также судей, прокур., их зам. и помош. по вопрос. увол., перев. на др. раб, оплаты за время вынужд. прог. или выполн. нижеопл. раб. и налож. дисц. взыск. устан. зак-м РФ и респ. в сост. РФ.</w:t>
      </w:r>
    </w:p>
    <w:p w:rsidR="00F37189" w:rsidRDefault="00F37189">
      <w:pPr>
        <w:widowControl w:val="0"/>
        <w:spacing w:before="120"/>
        <w:ind w:firstLine="567"/>
        <w:jc w:val="both"/>
        <w:rPr>
          <w:color w:val="000000"/>
          <w:sz w:val="24"/>
          <w:szCs w:val="24"/>
        </w:rPr>
      </w:pPr>
    </w:p>
    <w:p w:rsidR="00F37189" w:rsidRDefault="00F37189">
      <w:pPr>
        <w:widowControl w:val="0"/>
        <w:spacing w:before="120"/>
        <w:ind w:firstLine="567"/>
        <w:jc w:val="both"/>
        <w:rPr>
          <w:color w:val="000000"/>
          <w:sz w:val="24"/>
          <w:szCs w:val="24"/>
        </w:rPr>
      </w:pPr>
      <w:r>
        <w:rPr>
          <w:color w:val="000000"/>
          <w:sz w:val="24"/>
          <w:szCs w:val="24"/>
        </w:rPr>
        <w:t>16. Трудовые споры. Осн. прич. возник. ТС межд. работ. и работ. явл. наруш. р-лем труд. зак-ва., охр. тр., опл. тр. и.т.д. Под ТС поним. неурег. разногл. возн. между раб. и р-лем по вопрос. за исполн. зак-ва и др. акт. о тр., усл. ТД, колл. догов. Разл. по субъект. сост., по предмету, характ. и поряд. рассмотр. По субъект. и предм.: индивид. и коллект. Предметом инд. спора явл. треб. рабоч. о восстановл., неправ. переводе, лишения прем. и т.д. разреш. в комиссии по ТС или в суде. В коллект. оспар. и защ. права , полном. и интер. всего коллект. по вопрос. труда, быта и т д. Коллект. спор могут возн. из 3 правоотнош: правоотн. между адм. и работн., между адм. и профс. комитетом, социально-партнерск. отнош. в котор. работн., адм., органы исп. власти. По характеру: - споры о прим. норм тр. права (возн. как из всех правоотн. тр. права, так и друг. наруш. права раб. или профс. орган.), - спор об устан. новых или изм. стар. соц. экон. усл. труда и быта не урег. тр. зак-вом (возн. из 4 правоотнош: 1. из трудов.- адм. изд. локал. норм акты об изм. усл., оплаты., режима тр. и т.д., 2. адм. –проф. комитет, 3. тр. коллект.-админ. по вопрос. управления, 4. работн. и вышест. органы. Нормат. основа разр. ТС: 1. Конст. РФ, федер. законы. Конст. гаран. права и свободы граждан. Кажд. предст. право защищ. всеми зак. способ.(45), судебн. защит.(46). Пред. право на инд. и колл. ТС, спос. их разр. вкл. забаст. Закон «О порядке разрешения колл. ТС» № 175 от 23.11.95 Ст. 1 уст. првав. осн, поряд. и спос. разреш. кол.ТС а также пор. реализ. права на забаст. в РФ в ходе разр. колл. ТС. Закон обесп. защ. прав и колл. интер. раб. и раб-лей путем рассм. инд. ТС в КТС и суде, о разр. колл. ТС и пров. забаст. на осн. примир. проц. Однако он не распр. на доср. освоб. от выборн. платн. должн., общ. орган., прокур., их зам. и помошн., след. по вопрос. перев., оплата вынужд. прогула, налож. адм. взыск. Порядок разреш. ТС о возмещ. предп. ущерба прич. раб-ку в св. с его раб. уст. «правила возм. вреда работн» от 24.12.92г. При расс. ТС суд прин. нормы гражд., гражд.-проц., и угол. зак-ва</w:t>
      </w:r>
    </w:p>
    <w:p w:rsidR="00F37189" w:rsidRDefault="00F37189">
      <w:pPr>
        <w:widowControl w:val="0"/>
        <w:spacing w:before="120"/>
        <w:ind w:firstLine="567"/>
        <w:jc w:val="both"/>
        <w:rPr>
          <w:color w:val="000000"/>
          <w:sz w:val="24"/>
          <w:szCs w:val="24"/>
        </w:rPr>
      </w:pPr>
      <w:r>
        <w:rPr>
          <w:color w:val="000000"/>
          <w:sz w:val="24"/>
          <w:szCs w:val="24"/>
        </w:rPr>
        <w:t xml:space="preserve">17. . Подведомственность рассмотрения ТС. Инд. не иск. характ. ТС рассм. адм. и профком. в пред. предост. прав. Исковые треб. относ. к 1 группе расс. ТС. Комиссия по ТС – 2 группа рассм. ТС. В суд без обр. в КТС напр. с иск. заявл. в части 2-3 ст.210. 3-я группа – рассм. ТС отд. катег. раб. не подвед. КТС и суды (прокур., след.). особенн. уст. как федер. зак-м т и закон. субъек. РФ (218 КЗОТ). </w:t>
      </w:r>
    </w:p>
    <w:p w:rsidR="00F37189" w:rsidRDefault="00F37189">
      <w:pPr>
        <w:widowControl w:val="0"/>
        <w:spacing w:before="120"/>
        <w:ind w:firstLine="567"/>
        <w:jc w:val="both"/>
        <w:rPr>
          <w:color w:val="000000"/>
          <w:sz w:val="24"/>
          <w:szCs w:val="24"/>
        </w:rPr>
      </w:pPr>
      <w:r>
        <w:rPr>
          <w:color w:val="000000"/>
          <w:sz w:val="24"/>
          <w:szCs w:val="24"/>
        </w:rPr>
        <w:t>18.</w:t>
      </w:r>
    </w:p>
    <w:p w:rsidR="00F37189" w:rsidRDefault="00F37189">
      <w:pPr>
        <w:widowControl w:val="0"/>
        <w:spacing w:before="120"/>
        <w:ind w:firstLine="567"/>
        <w:jc w:val="both"/>
        <w:rPr>
          <w:color w:val="000000"/>
          <w:sz w:val="24"/>
          <w:szCs w:val="24"/>
        </w:rPr>
      </w:pPr>
      <w:r>
        <w:rPr>
          <w:color w:val="000000"/>
          <w:sz w:val="24"/>
          <w:szCs w:val="24"/>
        </w:rPr>
        <w:t>19-20. Комиссия по ТС – орган. на люб. предпр. , орган. числ. не менее 15 чел. КТС изб. общ. собр. или конференц., тайн. или откр. голос. КТС изб. предс., зам. предс. и секрет. Если больш. орган.- КТС орган. в цехах и подразд. КТС вкл. предст. адм., профс. и сов. тр. колл. Кажд. раб. имеет пр. обр. в КТС в 3 мес. срок со дня наруш. его прав. Если срок истек по уваж. прич. то заяв. доказыв. Все заяв. регистр. в журн. (дата, предм. спора) и если необх. привл. спец. по разр. данного спора или перед. на рассм. того или иного органа. Засед. пров. совм. с адм. Реш. прин. если прогол. полов. членов. Рассм. в теч. 10 дней. Засед. оформл. проток. и вынос. реш. (место, кол-во членов, суть спора, в описат. части-исков. требован., в результативной- приним. или отказ.) реш. выд. заяв. на руки и уведомл. админ. Адм. после получ. обяз. или удовл. или отказ. При отказе в исп. реш. обе стор. им. право обр. в суд. Испол. реш. произ. суд. испол. и явл. для адм. обяз. В КТС рассм. след. вопросы: - по вопр. опл. труда, - усл. труда, - охраны труда,- перевод., - перемещ., - увол. по иниц. адм. Рассмотрение ТС в суде. В соотв. со ст. 61-63 Конст. РФ одной из гаран. явл. суд. защита. При рассм. ТС суд рук. норм. тр. зак-ва, гражд. и гражд. труд. проц. зак-ва. Суду подвед. все ТС кот. пред. тр. правоотн. Суд вправе привл. предст. адм. , спец., заинт. лиц с самост. треб. и нетреб., назн. экспертизу. Взыскать мат. ущерб. с лиц винов. в явн. наруш. зак-на. В соотв. со ст. 225 ГПК суд им. пр. вын. част. опред. в вышест. орг. или непоср. в орган., если суд неоднокр. рассм. один. дела, по устр. Реш. прин. судом о воссан. на раб. испол. немедленно. Только после этого адм. впр. в теч. 10 дней обж. Рассмотр. инд. ТС из иных тесно связ. с труд. правоотн. относ. к спор. о мат. отв. стор. труд. догов. за ущерб нан. друг. стор. и рассм. разл. орган. Порядок так. рассм. и возм. мат. ущ. прич. р-лем раб. предп. 159 КЗОТ и «Правила возм. ущерба» Возм. ущ. сост. в выпл.. денеж. сумм полн. или част. лицу кот. был прич. ущерб. Расм. орган. соц. обесп., орг. мед.(ВТЭК), суд.</w:t>
      </w:r>
    </w:p>
    <w:p w:rsidR="00F37189" w:rsidRDefault="00F37189">
      <w:pPr>
        <w:widowControl w:val="0"/>
        <w:spacing w:before="120"/>
        <w:ind w:firstLine="567"/>
        <w:jc w:val="both"/>
        <w:rPr>
          <w:color w:val="000000"/>
          <w:sz w:val="24"/>
          <w:szCs w:val="24"/>
        </w:rPr>
      </w:pPr>
      <w:r>
        <w:rPr>
          <w:color w:val="000000"/>
          <w:sz w:val="24"/>
          <w:szCs w:val="24"/>
        </w:rPr>
        <w:t>21.</w:t>
      </w:r>
    </w:p>
    <w:p w:rsidR="00F37189" w:rsidRDefault="00F37189">
      <w:pPr>
        <w:widowControl w:val="0"/>
        <w:spacing w:before="120"/>
        <w:ind w:firstLine="567"/>
        <w:jc w:val="both"/>
        <w:rPr>
          <w:color w:val="000000"/>
          <w:sz w:val="24"/>
          <w:szCs w:val="24"/>
        </w:rPr>
      </w:pPr>
      <w:r>
        <w:rPr>
          <w:color w:val="000000"/>
          <w:sz w:val="24"/>
          <w:szCs w:val="24"/>
        </w:rPr>
        <w:t>22. Комиссия по ТС – орган. на люб. предпр. , орган. числ. не менее 15 чел. КТС изб. общ. собр. или конференц., тайн. или откр. голос. КТС изб. предс., зам. предс. и секрет. Если больш. орган.- КТС орган. в цехах и подразд. КТС вкл. предст. адм., профс. и сов. тр. колл. Кажд. раб. имеет пр. обр. в КТС в 3 мес. срок со дня наруш. его прав. Если срок истек по уваж. прич. то заяв. доказыв. Все заяв. регистр. в журн. (дата, предм. спора) и если необх. привл. спец. по разр. данного спора или перед. на рассм. того или иного органа. Засед. пров. совм. с адм. Реш. прин. если прогол. полов. членов. Рассм. в теч. 10 дней. Засед. оформл. проток. и вынос. реш. (место, кол-во членов, суть спора, в описат. части-исков. требован., в результативной- приним. или отказ.) реш. выд. заяв. на руки и уведомл. админ. Адм. после получ. обяз. или удовл. или отказ. При отказе в исп. реш. обе стор. им. право обр. в суд. Испол. реш. произ. суд. испол. и явл. для адм. обяз. В КТС рассм. след. вопросы: - по вопр. опл. труда, - усл. труда, - охраны труда,- перевод., - перемещ., - увол. по иниц. адм.</w:t>
      </w:r>
    </w:p>
    <w:p w:rsidR="00F37189" w:rsidRDefault="00F37189">
      <w:pPr>
        <w:widowControl w:val="0"/>
        <w:spacing w:before="120"/>
        <w:ind w:firstLine="567"/>
        <w:jc w:val="both"/>
        <w:rPr>
          <w:color w:val="000000"/>
          <w:sz w:val="24"/>
          <w:szCs w:val="24"/>
        </w:rPr>
      </w:pPr>
      <w:r>
        <w:rPr>
          <w:color w:val="000000"/>
          <w:sz w:val="24"/>
          <w:szCs w:val="24"/>
        </w:rPr>
        <w:t xml:space="preserve">23. Порядок реглам. Зак. «О колл. дог. и согл.» № 3543-1 от 25.09.92г Коллективный договор – правовой акт,регулирующий социально - трудовые отношения и заключаемый работниками организации, филиала, представительства (далее - работники организации) с работодателем. Решение о необходимости заключения коллективного договора с работодателем вправе принимать представители работников или общее собрание (конференция) работников организации. Сторонами коллективного договора являются работники организации в лице их представителей и работодатель, в необходимых случаях представляемый руководителем организации или другим полномочным в соответствии с уставом организации, иным правовым актом лицом. Порядок, сроки разработки и заключения коллективного договора, состав комиссии, предусмотренной </w:t>
      </w:r>
      <w:r w:rsidRPr="002B2E26">
        <w:rPr>
          <w:color w:val="000000"/>
          <w:sz w:val="24"/>
          <w:szCs w:val="24"/>
        </w:rPr>
        <w:t>статьей 7</w:t>
      </w:r>
      <w:r>
        <w:rPr>
          <w:color w:val="000000"/>
          <w:sz w:val="24"/>
          <w:szCs w:val="24"/>
        </w:rPr>
        <w:t xml:space="preserve"> настоящего Закона, место</w:t>
      </w:r>
    </w:p>
    <w:p w:rsidR="00F37189" w:rsidRDefault="00F37189">
      <w:pPr>
        <w:widowControl w:val="0"/>
        <w:spacing w:before="120"/>
        <w:ind w:firstLine="567"/>
        <w:jc w:val="both"/>
        <w:rPr>
          <w:color w:val="000000"/>
          <w:sz w:val="24"/>
          <w:szCs w:val="24"/>
        </w:rPr>
      </w:pPr>
      <w:r>
        <w:rPr>
          <w:color w:val="000000"/>
          <w:sz w:val="24"/>
          <w:szCs w:val="24"/>
        </w:rPr>
        <w:t>проведения и повестка дня переговоров определяются сторонами и оформляются приказом по организации и решением представителей работников. Если со стороны работников выступают одновременно несколько представителей, ими в течение пяти календарных дней формируется единый представительный орган для ведения переговоров, разработки единого проекта и заключения единого коллективного договора. (в ред. Федерального закона от 24.11.95 N 176-ФЗ) Единый проект коллективного договора подлежит обязательному обсуждению работниками в подразделениях организации и добавляется с учетом поступивших замечаний, предложений, дополнений. Доработанный единый проект утверждается общим собранием (конференцией) работников организации и подписывается со стороны работников всеми участниками единого представительного органа. (в ред. Федерального закона от 24.11.95 N 176-ФЗ) При недостижении согласия в едином представительном органе или в случае, когда такой орган не создан, общее собрание (конференция) работников организации может принять наиболее приемлемый проект коллективного договора и поручить представителю работников, разработавшему этот проект, на его основе провести переговоры и заключить после утверждения общим собранием (конференцией) коллективный договор от имени работников организации. (в ред. Федерального закона от 24.11.95 N 176-ФЗ) Если единый представительный орган не создан, представители работников вправе самостоятельно вести переговоры и заключать коллективный договор от имени представляемых работников или предлагать заключить приложение к единому коллективному договору, защищающее специфические интересы представляемых работников по профессиональному признаку. Приложение является неотъемлемой частью коллективного договора и имеет равную с ним юридическую силу. (в ред. Федерального закона от 24.11.95 N 176-ФЗ) Работодатель обязан обеспечить представителям работников возможность доведения разработанных ими проектов коллективного договора до каждого работника, предоставлять имеющиеся у него средства внутренней связи и информации, множительную и иную оргтехнику, помещения для проведения в нерабочее время собраний, консультаций, места для размещения стендов. (в ред. Федерального закона от 24.11.95 N 176-ФЗ) Подписанный сторонами коллективный договор с приложениями в семидневный срок направляется работодателем в соответствующий орган по труду по месту нахождения организации для уведомительной регистрации. (в ред. Федерального закона от 24.11.95 N 176-ФЗ)Коллективный договор заключается на срок от одного года до трех лет. Коллективный договор вступает в силу с момента подписания его сторонами либо со дня, установленного в коллективном договоре, и действует в течение всего срока. По истечении установленного срока коллективный договор действует до тех пор, пока стороны не заключат новый или не изменят, дополнят действующий. Коллективный договор сохраняет свое действие в случае изменения состава, структуры, наименования органа управления организации, расторжения трудового договора (контракта) с руководителем организации. При реорганизации организации коллективный договор сохраняет свое действие на период реорганизации, затем может быть пересмотрен по инициативе одной из сторон. При смене собственника имущества организации действие коллективного договора сохраняется в течение трех месяцев. В этот период стороны вправе начать переговоры о заключении нового коллективного договора или сохранении, изменении и дополнении действующего. В ходе пересмотра коллективного договора должен быть решен вопрос о возможности сохранения льгот для работников и выполнения других условий, предусмотренных прежним коллективным договором. При ликвидации организации в порядке и на условиях, установленных законодательством, коллективный договор действует в течение всего срока проведения ликвидации. (ст. 14 в ред. Федерального закона от 24.11.95 N 176-ФЗ)</w:t>
      </w:r>
    </w:p>
    <w:p w:rsidR="00F37189" w:rsidRDefault="00F37189">
      <w:pPr>
        <w:widowControl w:val="0"/>
        <w:spacing w:before="120"/>
        <w:ind w:firstLine="567"/>
        <w:jc w:val="both"/>
        <w:rPr>
          <w:color w:val="000000"/>
          <w:sz w:val="24"/>
          <w:szCs w:val="24"/>
        </w:rPr>
      </w:pPr>
      <w:r>
        <w:rPr>
          <w:color w:val="000000"/>
          <w:sz w:val="24"/>
          <w:szCs w:val="24"/>
        </w:rPr>
        <w:t>24. Зак. «О колл. дог. и согл.» № 3543-1 от 25.09.92г Коллективный договор – правовой акт,регулирующий социально - трудовые отношения и заключаемый работниками организации, филиала, представительства (далее - работники организации) с работодателем. Решение о необходимости заключения коллективного договора с работодателем вправе принимать представители работников или общее собрание (конференция) работников организации. Сторонами коллективного договора являются работники организации в лице их представителей и работодатель, в необходимых случаях представляемый руководителем организации или другим полномочным в соответствии с уставом организации, иным правовым актом лицом. Соглашение - правовой акт, регулирующий социально-трудовые отношения между работниками и работодателями и заключаемый на уровне Российской Федерации, субъекта Российской Федерации, территории, отрасли, профессии. В зависимости от сферы регулируемых социально-трудовых отношений могут заключаться соглашения: генеральное, региональное, отраслевое (межотраслевое) тарифное, профессиональное тарифное, территориальное и иные. Генеральное соглашение устанавливает общие принципы регулирования социально-трудовых отношений на федеральном уровне. Региональное соглашение устанавливает общие принципы регулирования социально-трудовых отношений на уровне субъекта Российской Федерации. Отраслевое (межотраслевое) тарифное соглашение устанавливает нормы оплаты и другие условия труда, а также социальные гарантии и льготы для работников отрасли (отраслей). Профессиональное тарифное соглашение устанавливает нормы оплаты и другие условия труда, а также социальные гарантии и льготы для работников определенных профессий. Территориальное соглашение устанавливает условия труда, а также социальные гарантии и льготы, связанные с территориальными особенностями города, района, другого административно - территориального образования. Соглашения по договоренности сторон, участвующих в переговорах, могут быть двусторонние и трехсторонние. Соглашения, предусматривающие полное или частичное бюджетное финансирование, заключаются при обязательном участии представителей соответствующих органов исполнительной власти. Статья 19. Участники соглашений (в ред. Федерального закона от 24.11.95 N 176-ФЗ) На федеральном уровне участниками соглашений могут выступать: генерального - общероссийские объединения профсоюзов; общероссийские объединения работодателей; Правительство Российской Федерации; отраслевого (межотраслевого) тарифного - соответствующие общероссийские профсоюзы и их объединения; общероссийские объединения работодателей, иные уполномоченные работодателями представительные органы; Министерство труда Российской Федерации; профессионального тарифного - соответствующие профсоюзы и их объединения; соответствующие объединения работодателей, иные уполномоченные работодателями представительные органы; соответствующий орган по труду. На уровне субъектов Российской Федерации и административно - территориальных образований в составе субъектов Российской Федерации участниками соглашений могут выступать: регионального - соответствующие профсоюзы и их объединения; объединения работодателей, иные уполномоченные работодателями представительные органы; орган исполнительной власти субъекта Российской Федерации; отраслевого (межотраслевого) тарифного, профессионального тарифного - соответствующие профсоюзы и их объединения; объединения работодателей, иные уполномоченные работодателями представительные органы; орган по труду субъекта Российской Федерации; территориального - соответствующие профсоюзы и их объединения; объединения работодателей, иные уполномоченные работодателями представительные органы; соответствующий орган местного самоуправления.</w:t>
      </w:r>
    </w:p>
    <w:p w:rsidR="00F37189" w:rsidRDefault="00F37189">
      <w:pPr>
        <w:widowControl w:val="0"/>
        <w:spacing w:before="120"/>
        <w:ind w:firstLine="567"/>
        <w:jc w:val="both"/>
        <w:rPr>
          <w:color w:val="000000"/>
          <w:sz w:val="24"/>
          <w:szCs w:val="24"/>
        </w:rPr>
      </w:pPr>
      <w:r>
        <w:rPr>
          <w:color w:val="000000"/>
          <w:sz w:val="24"/>
          <w:szCs w:val="24"/>
        </w:rPr>
        <w:t>25. Основными принципами заключения коллективных договоров и соглашений являются: соблюдение норм законодательства;</w:t>
      </w:r>
    </w:p>
    <w:p w:rsidR="00F37189" w:rsidRDefault="00F37189">
      <w:pPr>
        <w:widowControl w:val="0"/>
        <w:spacing w:before="120"/>
        <w:ind w:firstLine="567"/>
        <w:jc w:val="both"/>
        <w:rPr>
          <w:color w:val="000000"/>
          <w:sz w:val="24"/>
          <w:szCs w:val="24"/>
        </w:rPr>
      </w:pPr>
      <w:r>
        <w:rPr>
          <w:color w:val="000000"/>
          <w:sz w:val="24"/>
          <w:szCs w:val="24"/>
        </w:rPr>
        <w:t>полномочность представителей сторон; равноправие сторон; свобода выбора и обсуждения вопросов, составляющих содержание коллективных договоров и соглашений; добровольность принятия обязательств; реальность обеспечения принимаемых обязательств; систематичность контроля и неотвратимость ответственности.</w:t>
      </w:r>
    </w:p>
    <w:p w:rsidR="00F37189" w:rsidRDefault="00F37189">
      <w:pPr>
        <w:widowControl w:val="0"/>
        <w:spacing w:before="120"/>
        <w:ind w:firstLine="567"/>
        <w:jc w:val="both"/>
        <w:rPr>
          <w:color w:val="000000"/>
          <w:sz w:val="24"/>
          <w:szCs w:val="24"/>
        </w:rPr>
      </w:pPr>
      <w:r>
        <w:rPr>
          <w:color w:val="000000"/>
          <w:sz w:val="24"/>
          <w:szCs w:val="24"/>
        </w:rPr>
        <w:t>26. Виды колл. споров: по характеру: 1. О прим. тр. зак-ва в осущ.полном. тр. колл. или профс. 2. В уст. нов. или изм. сущ. соц.-экон. усл. труда. по правоотн.: 1. спор тр. колл. с адм. 2. спор профк. с адм. 3. споры 2 или неск. пред. с орг. управл. вплоть до минист. и ведомств. 4. спор неск. предпр. при закл. соц. –партн. согл. не более высок. уровне (вплоть до фед.). . Забастовка – это ультимат. дейст. тр. колл. или профс., давл. путем прекр. работы, чтобы добиться своих треб., не получив. своих треб. в прим. комисс. и тр. арб. Это врем. добр. отказ раб. от вып. тр. обяз. полн. или част. в целях разр. колл. ТС. Право на заб. подкр. налич. гарант. уволн. за участ. в забаст. Незакон. призн. забаст. созд. реал. угрозу осн. конст. строя и здор. др. лиц. Незак. –работ. ВС, - правоох. орган., ФСБ, др. если при этом созд. угр. безоп. страны. Право на заб. мож. быть огран. в соотв. с законом о ЧП. Заб.- законна если была объявл, зарегестр. и получ. согл. орган. исп. власти. Не зак. – если уст. без указ. срок., процед. и требований. Заб. возгл. изб. раб. орган. В заб. сущ. и обяз. сторон. Гл. из них явл. разр. тр. кол. спора путем прим. процедур. Ст.18 пред. и закреп. гарантии раб. участ. в заб. и прав. полож. их т.к. учас. в заб. не явл. нар. тр. дисц. и не может быть осн. для увол. по ин. адм. Однако адм. обяз. в своем колл. догов. уст. что в случ. закон. заб. каким образом произ. оплата или не произв. Однако в связи с пров. незак. заб. сущ. санкц. прим. к адм. и учас. заб. Для адм. – отказ адм. от участ. в прим. ком., адм. обяз. пред. помещ. для пров. собр., адм. виновн. –50 МОТ. Дисц. отв. – если заб. незаконная, профс. орган возм. ущерб раб-лю.</w:t>
      </w:r>
    </w:p>
    <w:p w:rsidR="00F37189" w:rsidRDefault="00F37189">
      <w:pPr>
        <w:widowControl w:val="0"/>
        <w:spacing w:before="120"/>
        <w:ind w:firstLine="567"/>
        <w:jc w:val="both"/>
        <w:rPr>
          <w:color w:val="000000"/>
          <w:sz w:val="24"/>
          <w:szCs w:val="24"/>
        </w:rPr>
      </w:pPr>
      <w:r>
        <w:rPr>
          <w:color w:val="000000"/>
          <w:sz w:val="24"/>
          <w:szCs w:val="24"/>
        </w:rPr>
        <w:t>27. Трудовой договор (контракт) - соглашение между гражд. и организ., по котор. гражд. обязует. выполнить раб. по опред. специальности, квалиф. или должности, подчиняясь внутр. трудов. распорядку дня, а орган. обязуется выплачивать гражд. ЗП и обесп. услов. труда по действ. зак-ву о труде, коллект. договор. или соглаш. сторон. ТД регул. труд. отнош. возн. между раб-лем и наемн. работн. Сторонами по ТД выступают: организ. любой форм собственности – работник , котор. желает вст. в труд. правоотнош. ТД опред. осн. обязанности сторон: выполнение работы опред. рода, т.е. выполн. раб-ком опр. раб. в коллективе, отделе, цехе. Труд. функция – работа по опред. професс., специал., должности. К обязанностям относ. подчин. работн. внутреннему распорядку (ВТР) – опр. режим труда уст. адм., труд. дисципл, выполнение в проц. тр. распор. адм., установл. отнош. руков.-подчин. в процесс. труда. В обяз. адм. вход. обеспеч. услов. труда и выпл. ЗП. Работник должен обладать труд. правоспособностью, т.е. иметь права и нести обязанности</w:t>
      </w:r>
    </w:p>
    <w:p w:rsidR="00F37189" w:rsidRDefault="00F37189">
      <w:pPr>
        <w:widowControl w:val="0"/>
        <w:spacing w:before="120"/>
        <w:ind w:firstLine="567"/>
        <w:jc w:val="both"/>
        <w:rPr>
          <w:color w:val="000000"/>
          <w:sz w:val="24"/>
          <w:szCs w:val="24"/>
        </w:rPr>
      </w:pPr>
      <w:r>
        <w:rPr>
          <w:color w:val="000000"/>
          <w:sz w:val="24"/>
          <w:szCs w:val="24"/>
        </w:rPr>
        <w:t>28. ТД закл. в пис. форме. Прием на раб. оформ. прик. (распр.) адм. кот. объявл. работ-ку под расписку. Факт. допущ. к раб. счит. закл. ТД. Испыт.- соглашением сторон с целью пров. соотв. раб. Условия долж. быть указ. в прик. о приеме на раб. В период исп. на раб. полн. распр. зак. о тр. Исп. уст. при пр. на раб. : лиц до 18 лет. мол. раб. после ПТУ, ВУЗ и СУЗ, инв. ВОВ напр. на работу в счет брони. Исп. не уст. при приеме на раб. в др. мест. и при перевод. Срок 3 мес., в отд. сл. по согл. с проф. до 6 мес. В него не засч. пер. нетр. и др. период отс. на раб. по уваж. прич. Ст. 39 Трудовая книжка – осн. докум. о труд. деятельности работника. Она ведется на каждого, кто проработал более 5 дней. Туда вносятся прием, переводы, увольнения. Записи вносятся в соотв. со ст. труд. закон. и приказ. предпр. Меры дисц. возд. в труд. книж. не внос. При внес. записи об увол. необх. четкое основ. для него. Ст. 40 Выдача справок с места работы. Адм. обяз. по треб. раб. выдать эти справки.</w:t>
      </w:r>
    </w:p>
    <w:p w:rsidR="00F37189" w:rsidRDefault="00F37189">
      <w:pPr>
        <w:widowControl w:val="0"/>
        <w:spacing w:before="120"/>
        <w:ind w:firstLine="567"/>
        <w:jc w:val="both"/>
        <w:rPr>
          <w:color w:val="000000"/>
          <w:sz w:val="24"/>
          <w:szCs w:val="24"/>
        </w:rPr>
      </w:pPr>
      <w:r>
        <w:rPr>
          <w:color w:val="000000"/>
          <w:sz w:val="24"/>
          <w:szCs w:val="24"/>
        </w:rPr>
        <w:t>29. Виды ТД по сроку: 1. на неопред. срок., 2. На опр. срок не более 5 лет, 3. на время выполнения опр. работы. Срочный ТД закл. в случ. когда труд. отнош. не могут быть уст. на опр. срок с учетом характ. работы, услов. ее выполн. или интересов работника, а также в случ. пред. зак.</w:t>
      </w:r>
    </w:p>
    <w:p w:rsidR="00F37189" w:rsidRDefault="00F37189">
      <w:pPr>
        <w:widowControl w:val="0"/>
        <w:spacing w:before="120"/>
        <w:ind w:firstLine="567"/>
        <w:jc w:val="both"/>
        <w:rPr>
          <w:color w:val="000000"/>
          <w:sz w:val="24"/>
          <w:szCs w:val="24"/>
        </w:rPr>
      </w:pPr>
      <w:r>
        <w:rPr>
          <w:color w:val="000000"/>
          <w:sz w:val="24"/>
          <w:szCs w:val="24"/>
        </w:rPr>
        <w:t>30. Расторж. ТД закл. на неопр. срок по иниц. работника(31) Работник имеет право раст. ТД закл. на неопр. срок пред. адм. за 2 недели. По его просьбе такой срок адм. может не устан. По истеч. срока уведомл. раб. вправе прекр. работу а адм. обяз. выд. труд. книж. и расчет.Расторж. срочн. догов.(32) произв. в случ. болезни работн, нарушен. коллект. догов, контракта и друг. уваж. прич.</w:t>
      </w:r>
    </w:p>
    <w:p w:rsidR="00F37189" w:rsidRDefault="00F37189">
      <w:pPr>
        <w:widowControl w:val="0"/>
        <w:spacing w:before="120"/>
        <w:ind w:firstLine="567"/>
        <w:jc w:val="both"/>
        <w:rPr>
          <w:color w:val="000000"/>
          <w:sz w:val="24"/>
          <w:szCs w:val="24"/>
        </w:rPr>
      </w:pPr>
      <w:r>
        <w:rPr>
          <w:color w:val="000000"/>
          <w:sz w:val="24"/>
          <w:szCs w:val="24"/>
        </w:rPr>
        <w:t>31. Совместительство – это одновр. занятие работником помимо основной работы, другой, регул. оплач. работой по ТД в свободное от основной работы вр., т.е. закл. 2 ТД. При поступлении на работу раб. долж. предст. справку с осн. места работы. Запрещ. работать по совмест. лицам моложе 17 лет. Оплата труда по совмест. произ. за факт. отраб. время. Отпуск пред. одноврем. с отпуском на осн. работе. Оплата за отпуск или выпл. компенс. за неиспольз. отпуск провод. всем совместит.</w:t>
      </w:r>
    </w:p>
    <w:p w:rsidR="00F37189" w:rsidRDefault="00F37189">
      <w:pPr>
        <w:widowControl w:val="0"/>
        <w:spacing w:before="120"/>
        <w:ind w:firstLine="567"/>
        <w:jc w:val="both"/>
        <w:rPr>
          <w:color w:val="000000"/>
          <w:sz w:val="24"/>
          <w:szCs w:val="24"/>
        </w:rPr>
      </w:pPr>
      <w:r>
        <w:rPr>
          <w:color w:val="000000"/>
          <w:sz w:val="24"/>
          <w:szCs w:val="24"/>
        </w:rPr>
        <w:t>32. Основ. прекращ. ТД (29): 1. соглаш. сторон 2. истеч. срока закл. догов. 3.простои 4. случ, когда ни одна из сторон не треб. расторж. ТД 5.приз. на военн. службу 6.растор. ТД по иниц. раб(31,32) 7.по иниц. адм(33) 8.по иниц. проф. органа(37) 9.перевод раб. от перев. на др. предпр, в друг. местность или отказ от продолж. работы в связи с измен. сущ. труда 10.лишен. своб. раб. или др. показ. искл. продолж. раб. на этом предпр. 11 перевод предпр. из подч. одного к друг. не прекр. ТД. При смене собст. также. Однако они могут быть прекр. в связи с сокращ. штата работн, в связи с отказом от перевода.</w:t>
      </w:r>
    </w:p>
    <w:p w:rsidR="00F37189" w:rsidRDefault="00F37189">
      <w:pPr>
        <w:widowControl w:val="0"/>
        <w:spacing w:before="120"/>
        <w:ind w:firstLine="567"/>
        <w:jc w:val="both"/>
        <w:rPr>
          <w:color w:val="000000"/>
          <w:sz w:val="24"/>
          <w:szCs w:val="24"/>
        </w:rPr>
      </w:pPr>
      <w:r>
        <w:rPr>
          <w:color w:val="000000"/>
          <w:sz w:val="24"/>
          <w:szCs w:val="24"/>
        </w:rPr>
        <w:t>33. Расторж. ТД по иниц. адм (33):</w:t>
      </w:r>
    </w:p>
    <w:p w:rsidR="00F37189" w:rsidRDefault="00F37189">
      <w:pPr>
        <w:widowControl w:val="0"/>
        <w:spacing w:before="120"/>
        <w:ind w:firstLine="567"/>
        <w:jc w:val="both"/>
        <w:rPr>
          <w:color w:val="000000"/>
          <w:sz w:val="24"/>
          <w:szCs w:val="24"/>
        </w:rPr>
      </w:pPr>
      <w:r>
        <w:rPr>
          <w:color w:val="000000"/>
          <w:sz w:val="24"/>
          <w:szCs w:val="24"/>
        </w:rPr>
        <w:t>- ликв. предпр.</w:t>
      </w:r>
    </w:p>
    <w:p w:rsidR="00F37189" w:rsidRDefault="00F37189">
      <w:pPr>
        <w:widowControl w:val="0"/>
        <w:spacing w:before="120"/>
        <w:ind w:firstLine="567"/>
        <w:jc w:val="both"/>
        <w:rPr>
          <w:color w:val="000000"/>
          <w:sz w:val="24"/>
          <w:szCs w:val="24"/>
        </w:rPr>
      </w:pPr>
      <w:r>
        <w:rPr>
          <w:color w:val="000000"/>
          <w:sz w:val="24"/>
          <w:szCs w:val="24"/>
        </w:rPr>
        <w:t>- сокращ. числ. штата раб.</w:t>
      </w:r>
    </w:p>
    <w:p w:rsidR="00F37189" w:rsidRDefault="00F37189">
      <w:pPr>
        <w:widowControl w:val="0"/>
        <w:spacing w:before="120"/>
        <w:ind w:firstLine="567"/>
        <w:jc w:val="both"/>
        <w:rPr>
          <w:color w:val="000000"/>
          <w:sz w:val="24"/>
          <w:szCs w:val="24"/>
        </w:rPr>
      </w:pPr>
      <w:r>
        <w:rPr>
          <w:color w:val="000000"/>
          <w:sz w:val="24"/>
          <w:szCs w:val="24"/>
        </w:rPr>
        <w:t>- обнар. несоотв. раб. заним. должн, вследст. недост. его квалиф, либо сост. здоров.</w:t>
      </w:r>
    </w:p>
    <w:p w:rsidR="00F37189" w:rsidRDefault="00F37189">
      <w:pPr>
        <w:widowControl w:val="0"/>
        <w:spacing w:before="120"/>
        <w:ind w:firstLine="567"/>
        <w:jc w:val="both"/>
        <w:rPr>
          <w:color w:val="000000"/>
          <w:sz w:val="24"/>
          <w:szCs w:val="24"/>
        </w:rPr>
      </w:pPr>
      <w:r>
        <w:rPr>
          <w:color w:val="000000"/>
          <w:sz w:val="24"/>
          <w:szCs w:val="24"/>
        </w:rPr>
        <w:t>- систем. неисполн. раб. обяз. возлож. на него ТД или прав. труд. распор, если к нему примен. меры дисц. возд</w:t>
      </w:r>
    </w:p>
    <w:p w:rsidR="00F37189" w:rsidRDefault="00F37189">
      <w:pPr>
        <w:widowControl w:val="0"/>
        <w:spacing w:before="120"/>
        <w:ind w:firstLine="567"/>
        <w:jc w:val="both"/>
        <w:rPr>
          <w:color w:val="000000"/>
          <w:sz w:val="24"/>
          <w:szCs w:val="24"/>
        </w:rPr>
      </w:pPr>
      <w:r>
        <w:rPr>
          <w:color w:val="000000"/>
          <w:sz w:val="24"/>
          <w:szCs w:val="24"/>
        </w:rPr>
        <w:t>- прогулы,</w:t>
      </w:r>
    </w:p>
    <w:p w:rsidR="00F37189" w:rsidRDefault="00F37189">
      <w:pPr>
        <w:widowControl w:val="0"/>
        <w:spacing w:before="120"/>
        <w:ind w:firstLine="567"/>
        <w:jc w:val="both"/>
        <w:rPr>
          <w:color w:val="000000"/>
          <w:sz w:val="24"/>
          <w:szCs w:val="24"/>
        </w:rPr>
      </w:pPr>
      <w:r>
        <w:rPr>
          <w:color w:val="000000"/>
          <w:sz w:val="24"/>
          <w:szCs w:val="24"/>
        </w:rPr>
        <w:t>- неявка на работу в теч. 4 мес. подряд в связи с врем. нетруд. или перех. на инвалидность. За работн. утрат. труд. место работы сохр. до устан. инвал.</w:t>
      </w:r>
    </w:p>
    <w:p w:rsidR="00F37189" w:rsidRDefault="00F37189">
      <w:pPr>
        <w:widowControl w:val="0"/>
        <w:spacing w:before="120"/>
        <w:ind w:firstLine="567"/>
        <w:jc w:val="both"/>
        <w:rPr>
          <w:color w:val="000000"/>
          <w:sz w:val="24"/>
          <w:szCs w:val="24"/>
        </w:rPr>
      </w:pPr>
      <w:r>
        <w:rPr>
          <w:color w:val="000000"/>
          <w:sz w:val="24"/>
          <w:szCs w:val="24"/>
        </w:rPr>
        <w:t>- появл. на работе в нетрез. состоян. или в сост. наркот. и токсич. отравл. Осн. для увол. явл. мед. освидет.</w:t>
      </w:r>
    </w:p>
    <w:p w:rsidR="00F37189" w:rsidRDefault="00F37189">
      <w:pPr>
        <w:widowControl w:val="0"/>
        <w:spacing w:before="120"/>
        <w:ind w:firstLine="567"/>
        <w:jc w:val="both"/>
        <w:rPr>
          <w:color w:val="000000"/>
          <w:sz w:val="24"/>
          <w:szCs w:val="24"/>
        </w:rPr>
      </w:pPr>
      <w:r>
        <w:rPr>
          <w:color w:val="000000"/>
          <w:sz w:val="24"/>
          <w:szCs w:val="24"/>
        </w:rPr>
        <w:t>- соверш. по месту работы хищен. гос. имущества</w:t>
      </w:r>
    </w:p>
    <w:p w:rsidR="00F37189" w:rsidRDefault="00F37189">
      <w:pPr>
        <w:widowControl w:val="0"/>
        <w:spacing w:before="120"/>
        <w:ind w:firstLine="567"/>
        <w:jc w:val="both"/>
        <w:rPr>
          <w:color w:val="000000"/>
          <w:sz w:val="24"/>
          <w:szCs w:val="24"/>
        </w:rPr>
      </w:pPr>
      <w:r>
        <w:rPr>
          <w:color w:val="000000"/>
          <w:sz w:val="24"/>
          <w:szCs w:val="24"/>
        </w:rPr>
        <w:t>Уволн. указ. в п 1,2 и 6 допуск. если нет возм. его перевода. Допуск. увол. работ. при устан. полной нетрудоспос, за искл. ликв. предпр.</w:t>
      </w:r>
    </w:p>
    <w:p w:rsidR="00F37189" w:rsidRDefault="00F37189">
      <w:pPr>
        <w:widowControl w:val="0"/>
        <w:spacing w:before="120"/>
        <w:ind w:firstLine="567"/>
        <w:jc w:val="both"/>
        <w:rPr>
          <w:color w:val="000000"/>
          <w:sz w:val="24"/>
          <w:szCs w:val="24"/>
        </w:rPr>
      </w:pPr>
      <w:r>
        <w:rPr>
          <w:color w:val="000000"/>
          <w:sz w:val="24"/>
          <w:szCs w:val="24"/>
        </w:rPr>
        <w:t>Приемущ. право на остав. на раб. при сокращ. штата(34):</w:t>
      </w:r>
    </w:p>
    <w:p w:rsidR="00F37189" w:rsidRDefault="00F37189">
      <w:pPr>
        <w:widowControl w:val="0"/>
        <w:spacing w:before="120"/>
        <w:ind w:firstLine="567"/>
        <w:jc w:val="both"/>
        <w:rPr>
          <w:color w:val="000000"/>
          <w:sz w:val="24"/>
          <w:szCs w:val="24"/>
        </w:rPr>
      </w:pPr>
      <w:r>
        <w:rPr>
          <w:color w:val="000000"/>
          <w:sz w:val="24"/>
          <w:szCs w:val="24"/>
        </w:rPr>
        <w:t>- раб. с более выс. квалиф. труда</w:t>
      </w:r>
    </w:p>
    <w:p w:rsidR="00F37189" w:rsidRDefault="00F37189">
      <w:pPr>
        <w:widowControl w:val="0"/>
        <w:spacing w:before="120"/>
        <w:ind w:firstLine="567"/>
        <w:jc w:val="both"/>
        <w:rPr>
          <w:color w:val="000000"/>
          <w:sz w:val="24"/>
          <w:szCs w:val="24"/>
        </w:rPr>
      </w:pPr>
      <w:r>
        <w:rPr>
          <w:color w:val="000000"/>
          <w:sz w:val="24"/>
          <w:szCs w:val="24"/>
        </w:rPr>
        <w:t>- при равной квалиф правом польз при налич. 2 или более детей, а также отсутст. других трудосп. членов семьи</w:t>
      </w:r>
    </w:p>
    <w:p w:rsidR="00F37189" w:rsidRDefault="00F37189">
      <w:pPr>
        <w:widowControl w:val="0"/>
        <w:spacing w:before="120"/>
        <w:ind w:firstLine="567"/>
        <w:jc w:val="both"/>
        <w:rPr>
          <w:color w:val="000000"/>
          <w:sz w:val="24"/>
          <w:szCs w:val="24"/>
        </w:rPr>
      </w:pPr>
      <w:r>
        <w:rPr>
          <w:color w:val="000000"/>
          <w:sz w:val="24"/>
          <w:szCs w:val="24"/>
        </w:rPr>
        <w:t>- имеющ. длит. стаж раб. на этом предпр.</w:t>
      </w:r>
    </w:p>
    <w:p w:rsidR="00F37189" w:rsidRDefault="00F37189">
      <w:pPr>
        <w:widowControl w:val="0"/>
        <w:spacing w:before="120"/>
        <w:ind w:firstLine="567"/>
        <w:jc w:val="both"/>
        <w:rPr>
          <w:color w:val="000000"/>
          <w:sz w:val="24"/>
          <w:szCs w:val="24"/>
        </w:rPr>
      </w:pPr>
      <w:r>
        <w:rPr>
          <w:color w:val="000000"/>
          <w:sz w:val="24"/>
          <w:szCs w:val="24"/>
        </w:rPr>
        <w:t>- обуч. в ВУЗах на старш. курсах</w:t>
      </w:r>
    </w:p>
    <w:p w:rsidR="00F37189" w:rsidRDefault="00F37189">
      <w:pPr>
        <w:widowControl w:val="0"/>
        <w:spacing w:before="120"/>
        <w:ind w:firstLine="567"/>
        <w:jc w:val="both"/>
        <w:rPr>
          <w:color w:val="000000"/>
          <w:sz w:val="24"/>
          <w:szCs w:val="24"/>
        </w:rPr>
      </w:pPr>
      <w:r>
        <w:rPr>
          <w:color w:val="000000"/>
          <w:sz w:val="24"/>
          <w:szCs w:val="24"/>
        </w:rPr>
        <w:t>- инвал. ВОВ, члены их семей</w:t>
      </w:r>
    </w:p>
    <w:p w:rsidR="00F37189" w:rsidRDefault="00F37189">
      <w:pPr>
        <w:widowControl w:val="0"/>
        <w:spacing w:before="120"/>
        <w:ind w:firstLine="567"/>
        <w:jc w:val="both"/>
        <w:rPr>
          <w:color w:val="000000"/>
          <w:sz w:val="24"/>
          <w:szCs w:val="24"/>
        </w:rPr>
      </w:pPr>
      <w:r>
        <w:rPr>
          <w:color w:val="000000"/>
          <w:sz w:val="24"/>
          <w:szCs w:val="24"/>
        </w:rPr>
        <w:t>- жены в/сл увол. из ВС</w:t>
      </w:r>
    </w:p>
    <w:p w:rsidR="00F37189" w:rsidRDefault="00F37189">
      <w:pPr>
        <w:widowControl w:val="0"/>
        <w:spacing w:before="120"/>
        <w:ind w:firstLine="567"/>
        <w:jc w:val="both"/>
        <w:rPr>
          <w:color w:val="000000"/>
          <w:sz w:val="24"/>
          <w:szCs w:val="24"/>
        </w:rPr>
      </w:pPr>
      <w:r>
        <w:rPr>
          <w:color w:val="000000"/>
          <w:sz w:val="24"/>
          <w:szCs w:val="24"/>
        </w:rPr>
        <w:t>- раб. пол. инвал. в связи с аварией на ЧАЭС</w:t>
      </w:r>
    </w:p>
    <w:p w:rsidR="00F37189" w:rsidRDefault="00F37189">
      <w:pPr>
        <w:widowControl w:val="0"/>
        <w:spacing w:before="120"/>
        <w:ind w:firstLine="567"/>
        <w:jc w:val="both"/>
        <w:rPr>
          <w:color w:val="000000"/>
          <w:sz w:val="24"/>
          <w:szCs w:val="24"/>
        </w:rPr>
      </w:pPr>
      <w:r>
        <w:rPr>
          <w:color w:val="000000"/>
          <w:sz w:val="24"/>
          <w:szCs w:val="24"/>
        </w:rPr>
        <w:t xml:space="preserve">- Ст. 35 Расторж. ТД по иниц. адм. предпр. с предв. согл. проф. органа. Такое согл. необ. при расторж. ТД в связи с сокращ. числ. штата, несоотв. заним. должн., а также невых. на раб. в теч. 4 мес. Не треб. согл. пр. орг. если он отсутствует. Уволн. руков., их замов избир. и назн. органами власти и управл. В 10 днев. срок адм. обяз. сообщ. в орган занятости и трудоустр. о предст. сокращ. </w:t>
      </w:r>
    </w:p>
    <w:p w:rsidR="00F37189" w:rsidRDefault="00F37189">
      <w:pPr>
        <w:widowControl w:val="0"/>
        <w:spacing w:before="120"/>
        <w:ind w:firstLine="567"/>
        <w:jc w:val="both"/>
        <w:rPr>
          <w:color w:val="000000"/>
          <w:sz w:val="24"/>
          <w:szCs w:val="24"/>
        </w:rPr>
      </w:pPr>
      <w:r>
        <w:rPr>
          <w:color w:val="000000"/>
          <w:sz w:val="24"/>
          <w:szCs w:val="24"/>
        </w:rPr>
        <w:t>34. Трудовой договор (контракт) - соглашение между гражд. и организ., по котор. гражд. обязует. выполнить раб. по опред. специальности, квалиф. или должности, подчиняясь внутр. трудов. распорядку дня, а орган. обязуется выплачивать гражд. ЗП и обесп. услов. труда по действ. зак-ву о труде, коллект. договор. или соглаш. сторон. ТД регул. труд. отнош. возн. между раб-лем и наемн. работн. Сторонами по ТД выступают: организ. любой форм собственности – работник , котор. желает вст. в труд. правоотнош. ТД опред. осн. обязанности сторон: выполнение работы опред. рода, т.е. выполн. раб-ком опр. раб. в коллективе, отделе, цехе. Труд. функция – работа по опред. професс., специал., должности. К обязанностям относ. подчин. работн. внутреннему распорядку (ВТР) – опр. режим труда уст. адм., труд. дисципл, выполнение в проц. тр. распор. адм., установл. отнош. руков.-подчин. в процесс. труда. В обяз. адм. вход. обеспеч. услов. труда и выпл. ЗП. Работник должен обладать труд. правоспособностью, т.е. иметь права и нести обязанности</w:t>
      </w:r>
    </w:p>
    <w:p w:rsidR="00F37189" w:rsidRDefault="00F37189">
      <w:pPr>
        <w:widowControl w:val="0"/>
        <w:spacing w:before="120"/>
        <w:ind w:firstLine="567"/>
        <w:jc w:val="both"/>
        <w:rPr>
          <w:color w:val="000000"/>
          <w:sz w:val="24"/>
          <w:szCs w:val="24"/>
        </w:rPr>
      </w:pPr>
      <w:r>
        <w:rPr>
          <w:color w:val="000000"/>
          <w:sz w:val="24"/>
          <w:szCs w:val="24"/>
        </w:rPr>
        <w:t>35.</w:t>
      </w:r>
    </w:p>
    <w:p w:rsidR="00F37189" w:rsidRDefault="00F37189">
      <w:pPr>
        <w:widowControl w:val="0"/>
        <w:spacing w:before="120"/>
        <w:ind w:firstLine="567"/>
        <w:jc w:val="both"/>
        <w:rPr>
          <w:color w:val="000000"/>
          <w:sz w:val="24"/>
          <w:szCs w:val="24"/>
        </w:rPr>
      </w:pPr>
      <w:r>
        <w:rPr>
          <w:color w:val="000000"/>
          <w:sz w:val="24"/>
          <w:szCs w:val="24"/>
        </w:rPr>
        <w:t>36. Содержание ТД- условия, опр. права и обязанности сторон. Необх. услов. без кот. не может возн. труд. правоотн. это прием гражд. на раб. и место работы. Доп. условия – круг труд. обяз. возлаг. на работн., предусматр. для него дополн. права.Порядок закл. ТД – непосредств. соглаш. между адм. и поступ. на работу гражд.</w:t>
      </w:r>
    </w:p>
    <w:p w:rsidR="00F37189" w:rsidRDefault="00F37189">
      <w:pPr>
        <w:widowControl w:val="0"/>
        <w:spacing w:before="120"/>
        <w:ind w:firstLine="567"/>
        <w:jc w:val="both"/>
        <w:rPr>
          <w:color w:val="000000"/>
          <w:sz w:val="24"/>
          <w:szCs w:val="24"/>
        </w:rPr>
      </w:pPr>
      <w:r>
        <w:rPr>
          <w:color w:val="000000"/>
          <w:sz w:val="24"/>
          <w:szCs w:val="24"/>
        </w:rPr>
        <w:t>37. . Расторж. ТД по иниц. адм (33):</w:t>
      </w:r>
    </w:p>
    <w:p w:rsidR="00F37189" w:rsidRDefault="00F37189">
      <w:pPr>
        <w:widowControl w:val="0"/>
        <w:spacing w:before="120"/>
        <w:ind w:firstLine="567"/>
        <w:jc w:val="both"/>
        <w:rPr>
          <w:color w:val="000000"/>
          <w:sz w:val="24"/>
          <w:szCs w:val="24"/>
        </w:rPr>
      </w:pPr>
      <w:r>
        <w:rPr>
          <w:color w:val="000000"/>
          <w:sz w:val="24"/>
          <w:szCs w:val="24"/>
        </w:rPr>
        <w:t>- ликв. предпр.</w:t>
      </w:r>
    </w:p>
    <w:p w:rsidR="00F37189" w:rsidRDefault="00F37189">
      <w:pPr>
        <w:widowControl w:val="0"/>
        <w:spacing w:before="120"/>
        <w:ind w:firstLine="567"/>
        <w:jc w:val="both"/>
        <w:rPr>
          <w:color w:val="000000"/>
          <w:sz w:val="24"/>
          <w:szCs w:val="24"/>
        </w:rPr>
      </w:pPr>
      <w:r>
        <w:rPr>
          <w:color w:val="000000"/>
          <w:sz w:val="24"/>
          <w:szCs w:val="24"/>
        </w:rPr>
        <w:t>- сокращ. числ. штата раб.</w:t>
      </w:r>
    </w:p>
    <w:p w:rsidR="00F37189" w:rsidRDefault="00F37189">
      <w:pPr>
        <w:widowControl w:val="0"/>
        <w:spacing w:before="120"/>
        <w:ind w:firstLine="567"/>
        <w:jc w:val="both"/>
        <w:rPr>
          <w:color w:val="000000"/>
          <w:sz w:val="24"/>
          <w:szCs w:val="24"/>
        </w:rPr>
      </w:pPr>
      <w:r>
        <w:rPr>
          <w:color w:val="000000"/>
          <w:sz w:val="24"/>
          <w:szCs w:val="24"/>
        </w:rPr>
        <w:t>- обнар. несоотв. раб. заним. должн, вследст. недост. его квалиф, либо сост. здоров.</w:t>
      </w:r>
    </w:p>
    <w:p w:rsidR="00F37189" w:rsidRDefault="00F37189">
      <w:pPr>
        <w:widowControl w:val="0"/>
        <w:spacing w:before="120"/>
        <w:ind w:firstLine="567"/>
        <w:jc w:val="both"/>
        <w:rPr>
          <w:color w:val="000000"/>
          <w:sz w:val="24"/>
          <w:szCs w:val="24"/>
        </w:rPr>
      </w:pPr>
      <w:r>
        <w:rPr>
          <w:color w:val="000000"/>
          <w:sz w:val="24"/>
          <w:szCs w:val="24"/>
        </w:rPr>
        <w:t>- систем. неисполн. раб. обяз. возлож. на него ТД или прав. труд. распор, если к нему примен. меры дисц. возд</w:t>
      </w:r>
    </w:p>
    <w:p w:rsidR="00F37189" w:rsidRDefault="00F37189">
      <w:pPr>
        <w:widowControl w:val="0"/>
        <w:spacing w:before="120"/>
        <w:ind w:firstLine="567"/>
        <w:jc w:val="both"/>
        <w:rPr>
          <w:color w:val="000000"/>
          <w:sz w:val="24"/>
          <w:szCs w:val="24"/>
        </w:rPr>
      </w:pPr>
      <w:r>
        <w:rPr>
          <w:color w:val="000000"/>
          <w:sz w:val="24"/>
          <w:szCs w:val="24"/>
        </w:rPr>
        <w:t>- прогулы,</w:t>
      </w:r>
    </w:p>
    <w:p w:rsidR="00F37189" w:rsidRDefault="00F37189">
      <w:pPr>
        <w:widowControl w:val="0"/>
        <w:spacing w:before="120"/>
        <w:ind w:firstLine="567"/>
        <w:jc w:val="both"/>
        <w:rPr>
          <w:color w:val="000000"/>
          <w:sz w:val="24"/>
          <w:szCs w:val="24"/>
        </w:rPr>
      </w:pPr>
      <w:r>
        <w:rPr>
          <w:color w:val="000000"/>
          <w:sz w:val="24"/>
          <w:szCs w:val="24"/>
        </w:rPr>
        <w:t>- неявка на работу в теч. 4 мес. подряд в связи с врем. нетруд. или перех. на инвалидность. За работн. утрат. труд. место работы сохр. до устан. инвал.</w:t>
      </w:r>
    </w:p>
    <w:p w:rsidR="00F37189" w:rsidRDefault="00F37189">
      <w:pPr>
        <w:widowControl w:val="0"/>
        <w:spacing w:before="120"/>
        <w:ind w:firstLine="567"/>
        <w:jc w:val="both"/>
        <w:rPr>
          <w:color w:val="000000"/>
          <w:sz w:val="24"/>
          <w:szCs w:val="24"/>
        </w:rPr>
      </w:pPr>
      <w:r>
        <w:rPr>
          <w:color w:val="000000"/>
          <w:sz w:val="24"/>
          <w:szCs w:val="24"/>
        </w:rPr>
        <w:t>- появл. на работе в нетрез. состоян. или в сост. наркот. и токсич. отравл. Осн. для увол. явл. мед. освидет.</w:t>
      </w:r>
    </w:p>
    <w:p w:rsidR="00F37189" w:rsidRDefault="00F37189">
      <w:pPr>
        <w:widowControl w:val="0"/>
        <w:spacing w:before="120"/>
        <w:ind w:firstLine="567"/>
        <w:jc w:val="both"/>
        <w:rPr>
          <w:color w:val="000000"/>
          <w:sz w:val="24"/>
          <w:szCs w:val="24"/>
        </w:rPr>
      </w:pPr>
      <w:r>
        <w:rPr>
          <w:color w:val="000000"/>
          <w:sz w:val="24"/>
          <w:szCs w:val="24"/>
        </w:rPr>
        <w:t>- соверш. по месту работы хищен. гос. имущества</w:t>
      </w:r>
    </w:p>
    <w:p w:rsidR="00F37189" w:rsidRDefault="00F37189">
      <w:pPr>
        <w:widowControl w:val="0"/>
        <w:spacing w:before="120"/>
        <w:ind w:firstLine="567"/>
        <w:jc w:val="both"/>
        <w:rPr>
          <w:color w:val="000000"/>
          <w:sz w:val="24"/>
          <w:szCs w:val="24"/>
        </w:rPr>
      </w:pPr>
      <w:r>
        <w:rPr>
          <w:color w:val="000000"/>
          <w:sz w:val="24"/>
          <w:szCs w:val="24"/>
        </w:rPr>
        <w:t>Уволн. указ. в п 1,2 и 6 допуск. если нет возм. его перевода. Допуск. увол. работ. при устан. полной нетрудоспос, за искл. ликв. предпр.</w:t>
      </w:r>
    </w:p>
    <w:p w:rsidR="00F37189" w:rsidRDefault="00F37189">
      <w:pPr>
        <w:widowControl w:val="0"/>
        <w:spacing w:before="120"/>
        <w:ind w:firstLine="567"/>
        <w:jc w:val="both"/>
        <w:rPr>
          <w:color w:val="000000"/>
          <w:sz w:val="24"/>
          <w:szCs w:val="24"/>
        </w:rPr>
      </w:pPr>
      <w:r>
        <w:rPr>
          <w:color w:val="000000"/>
          <w:sz w:val="24"/>
          <w:szCs w:val="24"/>
        </w:rPr>
        <w:t>Приемущ. право на остав. на раб. при сокращ. штата(34):</w:t>
      </w:r>
    </w:p>
    <w:p w:rsidR="00F37189" w:rsidRDefault="00F37189">
      <w:pPr>
        <w:widowControl w:val="0"/>
        <w:spacing w:before="120"/>
        <w:ind w:firstLine="567"/>
        <w:jc w:val="both"/>
        <w:rPr>
          <w:color w:val="000000"/>
          <w:sz w:val="24"/>
          <w:szCs w:val="24"/>
        </w:rPr>
      </w:pPr>
      <w:r>
        <w:rPr>
          <w:color w:val="000000"/>
          <w:sz w:val="24"/>
          <w:szCs w:val="24"/>
        </w:rPr>
        <w:t>- раб. с более выс. квалиф. труда</w:t>
      </w:r>
    </w:p>
    <w:p w:rsidR="00F37189" w:rsidRDefault="00F37189">
      <w:pPr>
        <w:widowControl w:val="0"/>
        <w:spacing w:before="120"/>
        <w:ind w:firstLine="567"/>
        <w:jc w:val="both"/>
        <w:rPr>
          <w:color w:val="000000"/>
          <w:sz w:val="24"/>
          <w:szCs w:val="24"/>
        </w:rPr>
      </w:pPr>
      <w:r>
        <w:rPr>
          <w:color w:val="000000"/>
          <w:sz w:val="24"/>
          <w:szCs w:val="24"/>
        </w:rPr>
        <w:t>- при равной квалиф правом польз при налич. 2 или более детей, а также отсутст. других трудосп. членов семьи</w:t>
      </w:r>
    </w:p>
    <w:p w:rsidR="00F37189" w:rsidRDefault="00F37189">
      <w:pPr>
        <w:widowControl w:val="0"/>
        <w:spacing w:before="120"/>
        <w:ind w:firstLine="567"/>
        <w:jc w:val="both"/>
        <w:rPr>
          <w:color w:val="000000"/>
          <w:sz w:val="24"/>
          <w:szCs w:val="24"/>
        </w:rPr>
      </w:pPr>
      <w:r>
        <w:rPr>
          <w:color w:val="000000"/>
          <w:sz w:val="24"/>
          <w:szCs w:val="24"/>
        </w:rPr>
        <w:t>- имеющ. длит. стаж раб. на этом предпр.</w:t>
      </w:r>
    </w:p>
    <w:p w:rsidR="00F37189" w:rsidRDefault="00F37189">
      <w:pPr>
        <w:widowControl w:val="0"/>
        <w:spacing w:before="120"/>
        <w:ind w:firstLine="567"/>
        <w:jc w:val="both"/>
        <w:rPr>
          <w:color w:val="000000"/>
          <w:sz w:val="24"/>
          <w:szCs w:val="24"/>
        </w:rPr>
      </w:pPr>
      <w:r>
        <w:rPr>
          <w:color w:val="000000"/>
          <w:sz w:val="24"/>
          <w:szCs w:val="24"/>
        </w:rPr>
        <w:t>- обуч. в ВУЗах на старш. курсах</w:t>
      </w:r>
    </w:p>
    <w:p w:rsidR="00F37189" w:rsidRDefault="00F37189">
      <w:pPr>
        <w:widowControl w:val="0"/>
        <w:spacing w:before="120"/>
        <w:ind w:firstLine="567"/>
        <w:jc w:val="both"/>
        <w:rPr>
          <w:color w:val="000000"/>
          <w:sz w:val="24"/>
          <w:szCs w:val="24"/>
        </w:rPr>
      </w:pPr>
      <w:r>
        <w:rPr>
          <w:color w:val="000000"/>
          <w:sz w:val="24"/>
          <w:szCs w:val="24"/>
        </w:rPr>
        <w:t>- инвал. ВОВ, члены их семей</w:t>
      </w:r>
    </w:p>
    <w:p w:rsidR="00F37189" w:rsidRDefault="00F37189">
      <w:pPr>
        <w:widowControl w:val="0"/>
        <w:spacing w:before="120"/>
        <w:ind w:firstLine="567"/>
        <w:jc w:val="both"/>
        <w:rPr>
          <w:color w:val="000000"/>
          <w:sz w:val="24"/>
          <w:szCs w:val="24"/>
        </w:rPr>
      </w:pPr>
      <w:r>
        <w:rPr>
          <w:color w:val="000000"/>
          <w:sz w:val="24"/>
          <w:szCs w:val="24"/>
        </w:rPr>
        <w:t>- жены в/сл увол. из ВС</w:t>
      </w:r>
    </w:p>
    <w:p w:rsidR="00F37189" w:rsidRDefault="00F37189">
      <w:pPr>
        <w:widowControl w:val="0"/>
        <w:spacing w:before="120"/>
        <w:ind w:firstLine="567"/>
        <w:jc w:val="both"/>
        <w:rPr>
          <w:color w:val="000000"/>
          <w:sz w:val="24"/>
          <w:szCs w:val="24"/>
        </w:rPr>
      </w:pPr>
      <w:r>
        <w:rPr>
          <w:color w:val="000000"/>
          <w:sz w:val="24"/>
          <w:szCs w:val="24"/>
        </w:rPr>
        <w:t>- раб. пол. инвал. в связи с аварией на ЧАЭС</w:t>
      </w:r>
    </w:p>
    <w:p w:rsidR="00F37189" w:rsidRDefault="00F37189">
      <w:pPr>
        <w:widowControl w:val="0"/>
        <w:spacing w:before="120"/>
        <w:ind w:firstLine="567"/>
        <w:jc w:val="both"/>
        <w:rPr>
          <w:color w:val="000000"/>
          <w:sz w:val="24"/>
          <w:szCs w:val="24"/>
        </w:rPr>
      </w:pPr>
      <w:r>
        <w:rPr>
          <w:color w:val="000000"/>
          <w:sz w:val="24"/>
          <w:szCs w:val="24"/>
        </w:rPr>
        <w:t xml:space="preserve">- Ст. 35 Расторж. ТД по иниц. адм. предпр. с предв. согл. проф. органа. Такое согл. необ. при расторж. ТД в связи с сокращ. числ. штата, несоотв. заним. должн., а также невых. на раб. в теч. 4 мес. Не треб. согл. пр. орг. если он отсутствует. Уволн. руков., их замов избир. и назн. органами власти и управл. В 10 днев. срок адм. обяз. сообщ. в орган занятости и трудоустр. о предст. сокращ. </w:t>
      </w:r>
    </w:p>
    <w:p w:rsidR="00F37189" w:rsidRDefault="00F37189">
      <w:pPr>
        <w:widowControl w:val="0"/>
        <w:spacing w:before="120"/>
        <w:ind w:firstLine="567"/>
        <w:jc w:val="both"/>
        <w:rPr>
          <w:color w:val="000000"/>
          <w:sz w:val="24"/>
          <w:szCs w:val="24"/>
        </w:rPr>
      </w:pPr>
      <w:r>
        <w:rPr>
          <w:color w:val="000000"/>
          <w:sz w:val="24"/>
          <w:szCs w:val="24"/>
        </w:rPr>
        <w:t xml:space="preserve">38. </w:t>
      </w:r>
    </w:p>
    <w:p w:rsidR="00F37189" w:rsidRDefault="00F37189">
      <w:pPr>
        <w:widowControl w:val="0"/>
        <w:spacing w:before="120"/>
        <w:ind w:firstLine="567"/>
        <w:jc w:val="both"/>
        <w:rPr>
          <w:color w:val="000000"/>
          <w:sz w:val="24"/>
          <w:szCs w:val="24"/>
        </w:rPr>
      </w:pPr>
      <w:r>
        <w:rPr>
          <w:color w:val="000000"/>
          <w:sz w:val="24"/>
          <w:szCs w:val="24"/>
        </w:rPr>
        <w:t>39. Переводы. В соот. со ст.24 по общ. правилу это возлож. на работн. обяз. не предусм. ТД. К ним относ. перев. врем. характ. на срок до 1 мес на том же предпр. или друг. с оплатой не ниже ср. зараб. по месту раб.(26) Такой перевод предусм. в связи со стихийн. бедст, для предотвр. простоя, вследст. замещения отсутствующ. работн на срок не более 1 мес в теч. календ. года. Перевод в случае простоя -работник переводится на все время простоя с учетом спец, квалиф. Оплата при выполн. норм выработки –ср. зар. либо оклад. При предост. отпуска без сохр. ЗП раб-ль обязан выпл. 2/3 тариф. ставки. Ст. 28 КЗОТ не допуск. при прост. врем. перевод квалиф. работника на неквалиф. работы.</w:t>
      </w:r>
    </w:p>
    <w:p w:rsidR="00F37189" w:rsidRDefault="00F37189">
      <w:pPr>
        <w:widowControl w:val="0"/>
        <w:spacing w:before="120"/>
        <w:ind w:firstLine="567"/>
        <w:jc w:val="both"/>
        <w:rPr>
          <w:color w:val="000000"/>
          <w:sz w:val="24"/>
          <w:szCs w:val="24"/>
        </w:rPr>
      </w:pPr>
      <w:r>
        <w:rPr>
          <w:color w:val="000000"/>
          <w:sz w:val="24"/>
          <w:szCs w:val="24"/>
        </w:rPr>
        <w:t>40. Без согл. раб. можно только в случ. произ. необх. и в случ. простоя. В случ. произ. необх. – на срок до 1 мес. на том же предпр. или в той же местн. при оплате за выполн. работу но не менее ср. зар. прежд. раб.( для предотвр. стих. бедст., произв. аварии, несчаст. случ., простоя, гибели или порче гос. имущ, для замещ. отсутст. раб. В случ. прост. – на время простоя, либо в той же мест. на срок до 1 мес. При пер. на нижеоплач. работу выпл. средн. зар. если выполн. норму и оклад. если не выполняет. При простое и времен. замещ. недопуск. перевод квалиф. раб. на неквал. работы.</w:t>
      </w:r>
    </w:p>
    <w:p w:rsidR="00F37189" w:rsidRDefault="00F37189">
      <w:pPr>
        <w:widowControl w:val="0"/>
        <w:spacing w:before="120"/>
        <w:ind w:firstLine="567"/>
        <w:jc w:val="both"/>
        <w:rPr>
          <w:color w:val="000000"/>
          <w:sz w:val="24"/>
          <w:szCs w:val="24"/>
        </w:rPr>
      </w:pPr>
      <w:r>
        <w:rPr>
          <w:color w:val="000000"/>
          <w:sz w:val="24"/>
          <w:szCs w:val="24"/>
        </w:rPr>
        <w:t>41. В соот. с Конст. РФ кажд. им. право на труд, кот. он своб. выбирает, право распор. своими способн., выб. проф. и род занят, право на защ. от безр. Прин. труд запрещен. Кажд. раб. им. право:</w:t>
      </w:r>
    </w:p>
    <w:p w:rsidR="00F37189" w:rsidRDefault="00F37189">
      <w:pPr>
        <w:widowControl w:val="0"/>
        <w:spacing w:before="120"/>
        <w:ind w:firstLine="567"/>
        <w:jc w:val="both"/>
        <w:rPr>
          <w:color w:val="000000"/>
          <w:sz w:val="24"/>
          <w:szCs w:val="24"/>
        </w:rPr>
      </w:pPr>
      <w:r>
        <w:rPr>
          <w:color w:val="000000"/>
          <w:sz w:val="24"/>
          <w:szCs w:val="24"/>
        </w:rPr>
        <w:t>- на усл. труда отв. норм. без. и гигиены</w:t>
      </w:r>
    </w:p>
    <w:p w:rsidR="00F37189" w:rsidRDefault="00F37189">
      <w:pPr>
        <w:widowControl w:val="0"/>
        <w:spacing w:before="120"/>
        <w:ind w:firstLine="567"/>
        <w:jc w:val="both"/>
        <w:rPr>
          <w:color w:val="000000"/>
          <w:sz w:val="24"/>
          <w:szCs w:val="24"/>
        </w:rPr>
      </w:pPr>
      <w:r>
        <w:rPr>
          <w:color w:val="000000"/>
          <w:sz w:val="24"/>
          <w:szCs w:val="24"/>
        </w:rPr>
        <w:t>- на возм. ущерба прич. раб.</w:t>
      </w:r>
    </w:p>
    <w:p w:rsidR="00F37189" w:rsidRDefault="00F37189">
      <w:pPr>
        <w:widowControl w:val="0"/>
        <w:spacing w:before="120"/>
        <w:ind w:firstLine="567"/>
        <w:jc w:val="both"/>
        <w:rPr>
          <w:color w:val="000000"/>
          <w:sz w:val="24"/>
          <w:szCs w:val="24"/>
        </w:rPr>
      </w:pPr>
      <w:r>
        <w:rPr>
          <w:color w:val="000000"/>
          <w:sz w:val="24"/>
          <w:szCs w:val="24"/>
        </w:rPr>
        <w:t>- на равн. возн. за труд без дискрим. и не ниже МОТ</w:t>
      </w:r>
    </w:p>
    <w:p w:rsidR="00F37189" w:rsidRDefault="00F37189">
      <w:pPr>
        <w:widowControl w:val="0"/>
        <w:spacing w:before="120"/>
        <w:ind w:firstLine="567"/>
        <w:jc w:val="both"/>
        <w:rPr>
          <w:color w:val="000000"/>
          <w:sz w:val="24"/>
          <w:szCs w:val="24"/>
        </w:rPr>
      </w:pPr>
      <w:r>
        <w:rPr>
          <w:color w:val="000000"/>
          <w:sz w:val="24"/>
          <w:szCs w:val="24"/>
        </w:rPr>
        <w:t>- на отдых, пред. раб. день, сокр. раб. день для ряда проф., еженед. вых. дни и празд., опл. ежегод. отп.</w:t>
      </w:r>
    </w:p>
    <w:p w:rsidR="00F37189" w:rsidRDefault="00F37189">
      <w:pPr>
        <w:widowControl w:val="0"/>
        <w:spacing w:before="120"/>
        <w:ind w:firstLine="567"/>
        <w:jc w:val="both"/>
        <w:rPr>
          <w:color w:val="000000"/>
          <w:sz w:val="24"/>
          <w:szCs w:val="24"/>
        </w:rPr>
      </w:pPr>
      <w:r>
        <w:rPr>
          <w:color w:val="000000"/>
          <w:sz w:val="24"/>
          <w:szCs w:val="24"/>
        </w:rPr>
        <w:t>- на объед. в профсоюзы</w:t>
      </w:r>
    </w:p>
    <w:p w:rsidR="00F37189" w:rsidRDefault="00F37189">
      <w:pPr>
        <w:widowControl w:val="0"/>
        <w:spacing w:before="120"/>
        <w:ind w:firstLine="567"/>
        <w:jc w:val="both"/>
        <w:rPr>
          <w:color w:val="000000"/>
          <w:sz w:val="24"/>
          <w:szCs w:val="24"/>
        </w:rPr>
      </w:pPr>
      <w:r>
        <w:rPr>
          <w:color w:val="000000"/>
          <w:sz w:val="24"/>
          <w:szCs w:val="24"/>
        </w:rPr>
        <w:t>- на соц. обесп. по возр., при утр. труд. и в ин. случ</w:t>
      </w:r>
    </w:p>
    <w:p w:rsidR="00F37189" w:rsidRDefault="00F37189">
      <w:pPr>
        <w:widowControl w:val="0"/>
        <w:spacing w:before="120"/>
        <w:ind w:firstLine="567"/>
        <w:jc w:val="both"/>
        <w:rPr>
          <w:color w:val="000000"/>
          <w:sz w:val="24"/>
          <w:szCs w:val="24"/>
        </w:rPr>
      </w:pPr>
      <w:r>
        <w:rPr>
          <w:color w:val="000000"/>
          <w:sz w:val="24"/>
          <w:szCs w:val="24"/>
        </w:rPr>
        <w:t>- на суд. защ.</w:t>
      </w:r>
    </w:p>
    <w:p w:rsidR="00F37189" w:rsidRDefault="00F37189">
      <w:pPr>
        <w:widowControl w:val="0"/>
        <w:spacing w:before="120"/>
        <w:ind w:firstLine="567"/>
        <w:jc w:val="both"/>
        <w:rPr>
          <w:color w:val="000000"/>
          <w:sz w:val="24"/>
          <w:szCs w:val="24"/>
        </w:rPr>
      </w:pPr>
      <w:r>
        <w:rPr>
          <w:color w:val="000000"/>
          <w:sz w:val="24"/>
          <w:szCs w:val="24"/>
        </w:rPr>
        <w:t>Раб. обязан:</w:t>
      </w:r>
    </w:p>
    <w:p w:rsidR="00F37189" w:rsidRDefault="00F37189">
      <w:pPr>
        <w:widowControl w:val="0"/>
        <w:spacing w:before="120"/>
        <w:ind w:firstLine="567"/>
        <w:jc w:val="both"/>
        <w:rPr>
          <w:color w:val="000000"/>
          <w:sz w:val="24"/>
          <w:szCs w:val="24"/>
        </w:rPr>
      </w:pPr>
      <w:r>
        <w:rPr>
          <w:color w:val="000000"/>
          <w:sz w:val="24"/>
          <w:szCs w:val="24"/>
        </w:rPr>
        <w:t>- доброс. вып. свои тр. обяз.</w:t>
      </w:r>
    </w:p>
    <w:p w:rsidR="00F37189" w:rsidRDefault="00F37189">
      <w:pPr>
        <w:widowControl w:val="0"/>
        <w:spacing w:before="120"/>
        <w:ind w:firstLine="567"/>
        <w:jc w:val="both"/>
        <w:rPr>
          <w:color w:val="000000"/>
          <w:sz w:val="24"/>
          <w:szCs w:val="24"/>
        </w:rPr>
      </w:pPr>
      <w:r>
        <w:rPr>
          <w:color w:val="000000"/>
          <w:sz w:val="24"/>
          <w:szCs w:val="24"/>
        </w:rPr>
        <w:t>- собл. тр. дисц.</w:t>
      </w:r>
    </w:p>
    <w:p w:rsidR="00F37189" w:rsidRDefault="00F37189">
      <w:pPr>
        <w:widowControl w:val="0"/>
        <w:spacing w:before="120"/>
        <w:ind w:firstLine="567"/>
        <w:jc w:val="both"/>
        <w:rPr>
          <w:color w:val="000000"/>
          <w:sz w:val="24"/>
          <w:szCs w:val="24"/>
        </w:rPr>
      </w:pPr>
      <w:r>
        <w:rPr>
          <w:color w:val="000000"/>
          <w:sz w:val="24"/>
          <w:szCs w:val="24"/>
        </w:rPr>
        <w:t>- бережно отн. к имущ. предпр.</w:t>
      </w:r>
    </w:p>
    <w:p w:rsidR="00F37189" w:rsidRDefault="00F37189">
      <w:pPr>
        <w:widowControl w:val="0"/>
        <w:spacing w:before="120"/>
        <w:ind w:firstLine="567"/>
        <w:jc w:val="both"/>
        <w:rPr>
          <w:color w:val="000000"/>
          <w:sz w:val="24"/>
          <w:szCs w:val="24"/>
        </w:rPr>
      </w:pPr>
      <w:r>
        <w:rPr>
          <w:color w:val="000000"/>
          <w:sz w:val="24"/>
          <w:szCs w:val="24"/>
        </w:rPr>
        <w:t>- выпол. уст. нормы труда</w:t>
      </w:r>
    </w:p>
    <w:p w:rsidR="00F37189" w:rsidRDefault="00F37189">
      <w:pPr>
        <w:widowControl w:val="0"/>
        <w:spacing w:before="120"/>
        <w:ind w:firstLine="567"/>
        <w:jc w:val="both"/>
        <w:rPr>
          <w:color w:val="000000"/>
          <w:sz w:val="24"/>
          <w:szCs w:val="24"/>
        </w:rPr>
      </w:pPr>
      <w:r>
        <w:rPr>
          <w:color w:val="000000"/>
          <w:sz w:val="24"/>
          <w:szCs w:val="24"/>
        </w:rPr>
        <w:t xml:space="preserve">42. </w:t>
      </w:r>
    </w:p>
    <w:p w:rsidR="00F37189" w:rsidRDefault="00F37189">
      <w:pPr>
        <w:widowControl w:val="0"/>
        <w:spacing w:before="120"/>
        <w:ind w:firstLine="567"/>
        <w:jc w:val="both"/>
        <w:rPr>
          <w:color w:val="000000"/>
          <w:sz w:val="24"/>
          <w:szCs w:val="24"/>
        </w:rPr>
      </w:pPr>
      <w:r>
        <w:rPr>
          <w:color w:val="000000"/>
          <w:sz w:val="24"/>
          <w:szCs w:val="24"/>
        </w:rPr>
        <w:t>43. Система ЗП – способы исчисл. вознагр. за труд в соотв. с его затр. и резул. Сущ. 2 осн. сист. 1. Сдельная(труд. опл. по его рез.). 2. Повременная (тр. опл. по прораб. вр.) Может произв. за индив. и коллект. рез. работы. Для усил. мат. заинт. раб. могут вводиться сист. премир., вознагр. по итогам раб. за год и др. Выбор системы – прерогот. работод., однако с согл. профс. и сов. труд. коллкт.Сдельная – инд. и колл. Инд.-труд. кажд. раб. подл. учету, колл.- вознагр. кажд. зависит от рез. раб. колл. Повременн. в осн. опл. труда рук. раб., спеециал. , служ., и некот. рабоч. Возн. по итогам за год выпл. в том случ. если есть у предпр. средс. Сроки выплат – обычно 2 раза в месяц. При уволн. – полн. расчет в день уволн. За задерж. в выдаче труд. книж. по вине адм. и в выдаче расчета – из расчета ср. зараб. за вр. задержки</w:t>
      </w:r>
    </w:p>
    <w:p w:rsidR="00F37189" w:rsidRDefault="00F37189">
      <w:pPr>
        <w:widowControl w:val="0"/>
        <w:spacing w:before="120"/>
        <w:ind w:firstLine="567"/>
        <w:jc w:val="both"/>
        <w:rPr>
          <w:color w:val="000000"/>
          <w:sz w:val="24"/>
          <w:szCs w:val="24"/>
        </w:rPr>
      </w:pPr>
      <w:r>
        <w:rPr>
          <w:color w:val="000000"/>
          <w:sz w:val="24"/>
          <w:szCs w:val="24"/>
        </w:rPr>
        <w:t xml:space="preserve">44. Для усил. мат. заинт. раб. в выпол. планов и догов. обяз. , повыш. эффект. произ. и кач. работы могут ввод. сист. премирования, вознагр. по итогам раб. за год. Устан. и утвержд. адм. по согл. с профс. орг. Возн. по итогам за год из фонда образ. за счет прибыли. Размер опр. с учетом рез. труда раб. и продолж. его непр. стажа. </w:t>
      </w:r>
    </w:p>
    <w:p w:rsidR="00F37189" w:rsidRDefault="00F37189">
      <w:pPr>
        <w:widowControl w:val="0"/>
        <w:spacing w:before="120"/>
        <w:ind w:firstLine="567"/>
        <w:jc w:val="both"/>
        <w:rPr>
          <w:color w:val="000000"/>
          <w:sz w:val="24"/>
          <w:szCs w:val="24"/>
        </w:rPr>
      </w:pPr>
      <w:r>
        <w:rPr>
          <w:color w:val="000000"/>
          <w:sz w:val="24"/>
          <w:szCs w:val="24"/>
        </w:rPr>
        <w:t xml:space="preserve">45. Нормы выр. уст. для раб. в соотв. с дост. уров. техники, технолог., организ. произв. Они подл. обяз. замене при аттестации и рационал. раб. мест, внедр. нов. техн., технол. Введение, замена и пересмотр осущ. адм. по соглас. с профс. Раб. извещ. за 1 мес. Замена и изм. един. отрасл. норм осущ. орган. их утверд. При сдел. опл. тр. расц. опр. исх из устан. разр. раб., тариф. став. и норм выраб. путем деления часовой (дневной) тар. ств. на час. (днев.) норму выраб. или умнож. час. или днев. тар. став. на устан. норм. врем. в час. или днях. </w:t>
      </w:r>
    </w:p>
    <w:p w:rsidR="00F37189" w:rsidRDefault="00F37189">
      <w:pPr>
        <w:widowControl w:val="0"/>
        <w:spacing w:before="120"/>
        <w:ind w:firstLine="567"/>
        <w:jc w:val="both"/>
        <w:rPr>
          <w:color w:val="000000"/>
          <w:sz w:val="24"/>
          <w:szCs w:val="24"/>
        </w:rPr>
      </w:pPr>
      <w:r>
        <w:rPr>
          <w:color w:val="000000"/>
          <w:sz w:val="24"/>
          <w:szCs w:val="24"/>
        </w:rPr>
        <w:t xml:space="preserve">46. </w:t>
      </w:r>
    </w:p>
    <w:p w:rsidR="00F37189" w:rsidRDefault="00F37189">
      <w:pPr>
        <w:widowControl w:val="0"/>
        <w:spacing w:before="120"/>
        <w:ind w:firstLine="567"/>
        <w:jc w:val="both"/>
        <w:rPr>
          <w:color w:val="000000"/>
          <w:sz w:val="24"/>
          <w:szCs w:val="24"/>
        </w:rPr>
      </w:pPr>
      <w:r>
        <w:rPr>
          <w:color w:val="000000"/>
          <w:sz w:val="24"/>
          <w:szCs w:val="24"/>
        </w:rPr>
        <w:t>47. За нар. тр. дисц. прим. сл. дисц. взыс.: замеч., выгов., стр. выг., уволн. Возм. для опр. кат. раб. др. виды дисц. вз. До прим. дис. вз. с раб. пол. писм. объясн. ДВ прим. при обнар. прост. но не позд. 1 мес. не счит. болезнь и отпуск. Прим. не позд. 6 мес. со дня сов. прос. а по рез. пров. фин-хоз. деят.-не позд. 2 лет. В указ. сроки не вкл. вр. произ. по угол. делу. За кажд. прост. только 1 вз. Приказ раб. под расписку. Если в теч. 1 года раб. не буд. подв. ДВ он счит. не подв. ДВ. По ходат. органа прим. ДВ, руков. или тр. кол. может раньше, если раб. доброс. В теч. срока ДВ меры поощр. не прим. Адм. вправе вместо ДВ перед на рассм. тр. колл.</w:t>
      </w:r>
    </w:p>
    <w:p w:rsidR="00F37189" w:rsidRDefault="00F37189">
      <w:pPr>
        <w:widowControl w:val="0"/>
        <w:spacing w:before="120"/>
        <w:ind w:firstLine="567"/>
        <w:jc w:val="both"/>
        <w:rPr>
          <w:color w:val="000000"/>
          <w:sz w:val="24"/>
          <w:szCs w:val="24"/>
        </w:rPr>
      </w:pPr>
      <w:r>
        <w:rPr>
          <w:color w:val="000000"/>
          <w:sz w:val="24"/>
          <w:szCs w:val="24"/>
        </w:rPr>
        <w:t xml:space="preserve">48. </w:t>
      </w:r>
    </w:p>
    <w:p w:rsidR="00F37189" w:rsidRDefault="00F37189">
      <w:pPr>
        <w:widowControl w:val="0"/>
        <w:spacing w:before="120"/>
        <w:ind w:firstLine="567"/>
        <w:jc w:val="both"/>
        <w:rPr>
          <w:color w:val="000000"/>
          <w:sz w:val="24"/>
          <w:szCs w:val="24"/>
        </w:rPr>
      </w:pPr>
      <w:r>
        <w:rPr>
          <w:color w:val="000000"/>
          <w:sz w:val="24"/>
          <w:szCs w:val="24"/>
        </w:rPr>
        <w:t>49. Уд. тол. в соот. с зак. Уд. из ЗП для погаш. задолж. по расп. адм. : 1. для возвр. аванса, сумм ошиб. выпл., аванс. на сл. команд. или перевод, на хоз. нужды(если раб. не оспар.) В этих сл. адм. впр. сдел. распор. об уд. не позд. 1 мес. со дня оконч. срока возвр. 2. При ув. раб. за неотр. отпуск( кроме слуд. в ВС, перевод. раб. или выборн. долж., при отказе о перев. вместе с предпр. или при изм. усл. тр., при ликв. предп. или сокр. штат. ,обнар. несоотв. раб. зан. долж. изза недост. квал. или здор., неявк. на раб. 4 мес подр. из-зи врем. нетрудосп., при напр. на учебу и на пенсию.) 3. При возм. ущ. прич. по вине раб. в разм. не прив. его ср. зар. ЗП излишне выпл. не мож. взыск. кроме счет. ошибки. Разм. уд. не бол. 20% (в ос. сл. 50%) При неск. уд. –50% оставл.(не распр. на уд. при отб. испр. раб., при взыск. алим.) Не уд. из вых. пос, компенс. выпл. и др.</w:t>
      </w:r>
    </w:p>
    <w:p w:rsidR="00F37189" w:rsidRDefault="00F37189">
      <w:pPr>
        <w:widowControl w:val="0"/>
        <w:spacing w:before="120"/>
        <w:ind w:firstLine="567"/>
        <w:jc w:val="both"/>
        <w:rPr>
          <w:color w:val="000000"/>
          <w:sz w:val="24"/>
          <w:szCs w:val="24"/>
        </w:rPr>
      </w:pPr>
      <w:r>
        <w:rPr>
          <w:color w:val="000000"/>
          <w:sz w:val="24"/>
          <w:szCs w:val="24"/>
        </w:rPr>
        <w:t xml:space="preserve">50-51. Мат. отв. за ущ. прич. пред. при исп. тр. об. возл. если ущ. прич. по его вине. Она огран. опр. частью зар. и не долж. прев. полн. разм. прич. ущ. за искл. сл. пред. зак. При опр. ущ. учит. только прямой дейст. ущ., не получ. дох. не учит. Недоп. возл. на раб. ущ. кот. можно отнести к катег. произ.-хоз. риска. Раб. прич. ущ. мож. добр. возм. его полн. или част. С согл. адм. может зам. повр. имущ. или исправить. Мат. ответ. не более ср. мес. зар. Выше лишь в сл. уст. зак. Полн. мат. отв.: 1. по приг. суда, 2. если в соот. с зак. на раб. нал. полн. мат. отв., 3. при не исполн. тр. обяз., 4. имкщ. было получено под отчет по разов. докум., 5. ущ. прич. недостачей, умышл. уничт. или порчей матер., инстр., одежд. выданн. ему в польз., 6. в нетрез. сост. Пис. дог. о полн. мат. отв. закл. с раб. дост. 18 лет, зан. долж. связ. с хран., перевоз., продаж. ценностей. Колл. мат. отв. по соглас. профс. между адм. и всеми чл. колл. Разм. опр. по факт. пот. на осн. бухучета по себест. минус износ. При хищ., недост. и умышл. порче по дейст. ценам в данной мест. Если не прев. ср. зар.-по расп. адм., рук. и замам –по расп. вышест. орг. не позд. 2 недель со дня обнар. ущ. и испол. не позд. 7 дней со дня сообщ. раб. В ост. сл. –в суд. </w:t>
      </w:r>
    </w:p>
    <w:p w:rsidR="00F37189" w:rsidRDefault="00F37189">
      <w:pPr>
        <w:widowControl w:val="0"/>
        <w:spacing w:before="120"/>
        <w:ind w:firstLine="567"/>
        <w:jc w:val="both"/>
        <w:rPr>
          <w:color w:val="000000"/>
          <w:sz w:val="24"/>
          <w:szCs w:val="24"/>
        </w:rPr>
      </w:pPr>
      <w:r>
        <w:rPr>
          <w:color w:val="000000"/>
          <w:sz w:val="24"/>
          <w:szCs w:val="24"/>
        </w:rPr>
        <w:t xml:space="preserve">52. Ответств. за наруш. тр. зак-ва и ох. тр. уст. 3 вида : мат., дисц. и админ. а в нек. случ. угол. отв. Ст. 37 КЗОТ пред. по треб. проф. орг. не ниже районн. с рук. раб. за наруш. тр. зак-ва, не выполн. ТД, бюрократизм и волокиту – отстран. от должности. Ст. 41 Кодекса об адм. правон. пред. что с руков. вин. за наруш. зак. о тр. взыс. штраф до 100 МОТ, а так же взыск. штраф. за отказ участ. в прим. комиссии – до 50 МОТ. Так. шт. налог. гос. инсп. по ох. труда. Ст. 45 УК РФ пред. что если в дейст. долж. лица есть состав прест. – угол. наказ. (необосн. отказ в приеме на работу, уволн. жен с дет. до 3 лет, бер. женщ.). </w:t>
      </w:r>
    </w:p>
    <w:p w:rsidR="00F37189" w:rsidRDefault="00F37189">
      <w:pPr>
        <w:widowControl w:val="0"/>
        <w:spacing w:before="120"/>
        <w:ind w:firstLine="567"/>
        <w:jc w:val="both"/>
        <w:rPr>
          <w:color w:val="000000"/>
          <w:sz w:val="24"/>
          <w:szCs w:val="24"/>
        </w:rPr>
      </w:pPr>
      <w:r>
        <w:rPr>
          <w:color w:val="000000"/>
          <w:sz w:val="24"/>
          <w:szCs w:val="24"/>
        </w:rPr>
        <w:t>53. Ад. обяз. обесп. надл. тех. обор. всех раб. мест и созд. усл. тр. соотв. един. межотр. и отрасл. правилам по охр. труда, сан. прав. и нормам. При отс. в прав. треб. необ. для собл. без. адм. по согл. с профс. прин. меры обесп. без. усл. тр. На адм. возл. пров. инстр. по тех. без., произ. санит., противопож. охр. и др. Раб. обяз. собл. инстр. по ох. тр. Эти инстр. разр. адм. совм. с профс. Минист. и вед. выпуск. типов. инстр. Контроль – трудов. коллектив. Пост. контроль – на адм.</w:t>
      </w:r>
    </w:p>
    <w:p w:rsidR="00F37189" w:rsidRDefault="00F37189">
      <w:pPr>
        <w:widowControl w:val="0"/>
        <w:spacing w:before="120"/>
        <w:ind w:firstLine="567"/>
        <w:jc w:val="both"/>
        <w:rPr>
          <w:color w:val="000000"/>
          <w:sz w:val="24"/>
          <w:szCs w:val="24"/>
        </w:rPr>
      </w:pPr>
      <w:r>
        <w:rPr>
          <w:color w:val="000000"/>
          <w:sz w:val="24"/>
          <w:szCs w:val="24"/>
        </w:rPr>
        <w:t xml:space="preserve">54. </w:t>
      </w:r>
    </w:p>
    <w:p w:rsidR="00F37189" w:rsidRDefault="00F37189">
      <w:pPr>
        <w:widowControl w:val="0"/>
        <w:spacing w:before="120"/>
        <w:ind w:firstLine="567"/>
        <w:jc w:val="both"/>
        <w:rPr>
          <w:color w:val="000000"/>
          <w:sz w:val="24"/>
          <w:szCs w:val="24"/>
        </w:rPr>
      </w:pPr>
      <w:r>
        <w:rPr>
          <w:color w:val="000000"/>
          <w:sz w:val="24"/>
          <w:szCs w:val="24"/>
        </w:rPr>
        <w:t>55. – выдача спецодежды и ср. инд. защ.</w:t>
      </w:r>
    </w:p>
    <w:p w:rsidR="00F37189" w:rsidRDefault="00F37189">
      <w:pPr>
        <w:widowControl w:val="0"/>
        <w:spacing w:before="120"/>
        <w:ind w:firstLine="567"/>
        <w:jc w:val="both"/>
        <w:rPr>
          <w:color w:val="000000"/>
          <w:sz w:val="24"/>
          <w:szCs w:val="24"/>
        </w:rPr>
      </w:pPr>
      <w:r>
        <w:rPr>
          <w:color w:val="000000"/>
          <w:sz w:val="24"/>
          <w:szCs w:val="24"/>
        </w:rPr>
        <w:t>- выдача мыла и обезж. ср.</w:t>
      </w:r>
    </w:p>
    <w:p w:rsidR="00F37189" w:rsidRDefault="00F37189">
      <w:pPr>
        <w:widowControl w:val="0"/>
        <w:spacing w:before="120"/>
        <w:ind w:firstLine="567"/>
        <w:jc w:val="both"/>
        <w:rPr>
          <w:color w:val="000000"/>
          <w:sz w:val="24"/>
          <w:szCs w:val="24"/>
        </w:rPr>
      </w:pPr>
      <w:r>
        <w:rPr>
          <w:color w:val="000000"/>
          <w:sz w:val="24"/>
          <w:szCs w:val="24"/>
        </w:rPr>
        <w:t>- выд. молока и леч.-проф. питания</w:t>
      </w:r>
    </w:p>
    <w:p w:rsidR="00F37189" w:rsidRDefault="00F37189">
      <w:pPr>
        <w:widowControl w:val="0"/>
        <w:spacing w:before="120"/>
        <w:ind w:firstLine="567"/>
        <w:jc w:val="both"/>
        <w:rPr>
          <w:color w:val="000000"/>
          <w:sz w:val="24"/>
          <w:szCs w:val="24"/>
        </w:rPr>
      </w:pPr>
      <w:r>
        <w:rPr>
          <w:color w:val="000000"/>
          <w:sz w:val="24"/>
          <w:szCs w:val="24"/>
        </w:rPr>
        <w:t>- обесп. раб. горяч. цехов газ. водой</w:t>
      </w:r>
    </w:p>
    <w:p w:rsidR="00F37189" w:rsidRDefault="00F37189">
      <w:pPr>
        <w:widowControl w:val="0"/>
        <w:spacing w:before="120"/>
        <w:ind w:firstLine="567"/>
        <w:jc w:val="both"/>
        <w:rPr>
          <w:color w:val="000000"/>
          <w:sz w:val="24"/>
          <w:szCs w:val="24"/>
        </w:rPr>
      </w:pPr>
      <w:r>
        <w:rPr>
          <w:color w:val="000000"/>
          <w:sz w:val="24"/>
          <w:szCs w:val="24"/>
        </w:rPr>
        <w:t>- перерывы вкл. в раб. время</w:t>
      </w:r>
    </w:p>
    <w:p w:rsidR="00F37189" w:rsidRDefault="00F37189">
      <w:pPr>
        <w:widowControl w:val="0"/>
        <w:spacing w:before="120"/>
        <w:ind w:firstLine="567"/>
        <w:jc w:val="both"/>
        <w:rPr>
          <w:color w:val="000000"/>
          <w:sz w:val="24"/>
          <w:szCs w:val="24"/>
        </w:rPr>
      </w:pPr>
      <w:r>
        <w:rPr>
          <w:color w:val="000000"/>
          <w:sz w:val="24"/>
          <w:szCs w:val="24"/>
        </w:rPr>
        <w:t>- мец. осм. раб. некот. катег.</w:t>
      </w:r>
    </w:p>
    <w:p w:rsidR="00F37189" w:rsidRDefault="00F37189">
      <w:pPr>
        <w:widowControl w:val="0"/>
        <w:spacing w:before="120"/>
        <w:ind w:firstLine="567"/>
        <w:jc w:val="both"/>
        <w:rPr>
          <w:color w:val="000000"/>
          <w:sz w:val="24"/>
          <w:szCs w:val="24"/>
        </w:rPr>
      </w:pPr>
      <w:r>
        <w:rPr>
          <w:color w:val="000000"/>
          <w:sz w:val="24"/>
          <w:szCs w:val="24"/>
        </w:rPr>
        <w:t>- перевод на более легкую раб.</w:t>
      </w:r>
    </w:p>
    <w:p w:rsidR="00F37189" w:rsidRDefault="00F37189">
      <w:pPr>
        <w:widowControl w:val="0"/>
        <w:spacing w:before="120"/>
        <w:ind w:firstLine="567"/>
        <w:jc w:val="both"/>
        <w:rPr>
          <w:color w:val="000000"/>
          <w:sz w:val="24"/>
          <w:szCs w:val="24"/>
        </w:rPr>
      </w:pPr>
      <w:r>
        <w:rPr>
          <w:color w:val="000000"/>
          <w:sz w:val="24"/>
          <w:szCs w:val="24"/>
        </w:rPr>
        <w:t>- примен. труда инвал.</w:t>
      </w:r>
    </w:p>
    <w:p w:rsidR="00F37189" w:rsidRDefault="00F37189">
      <w:pPr>
        <w:widowControl w:val="0"/>
        <w:spacing w:before="120"/>
        <w:ind w:firstLine="567"/>
        <w:jc w:val="both"/>
        <w:rPr>
          <w:color w:val="000000"/>
          <w:sz w:val="24"/>
          <w:szCs w:val="24"/>
        </w:rPr>
      </w:pPr>
      <w:r>
        <w:rPr>
          <w:color w:val="000000"/>
          <w:sz w:val="24"/>
          <w:szCs w:val="24"/>
        </w:rPr>
        <w:t>- перевозка в леч. учер. раб. заб. на работе</w:t>
      </w:r>
    </w:p>
    <w:p w:rsidR="00F37189" w:rsidRDefault="00F37189">
      <w:pPr>
        <w:widowControl w:val="0"/>
        <w:spacing w:before="120"/>
        <w:ind w:firstLine="567"/>
        <w:jc w:val="both"/>
        <w:rPr>
          <w:color w:val="000000"/>
          <w:sz w:val="24"/>
          <w:szCs w:val="24"/>
        </w:rPr>
      </w:pPr>
      <w:r>
        <w:rPr>
          <w:color w:val="000000"/>
          <w:sz w:val="24"/>
          <w:szCs w:val="24"/>
        </w:rPr>
        <w:t>56. Надзор о соблюдении зак-ва о труде. Надзор и контроль за собл. зак. о тр. – деят. спец. уполн. орг. напр. на защ. тр. прав раб. а также привл. наруш. к отв. за нар. тр. закон. Ст. 244 КЗОТ пред. орган. уст. надз. за ох. тр. и нар. тр. 1. Гос. надзор и контр. предпр. незав. от форм собст. и подчин. вышест. орган. (спец. уполн. инсп. по охр. тр, кот. рук. фед. зак-вом) 2. Профсоюзы, а также сост. в их ведении техн. и прав. инсп. тр (фед. инсп. труда при Мин. тр. и соц. защ. РФ и подв. инсп. респ., кр. и обл. дейст. на осн. Указа През. от 20.07.94г. Осн. задачи: - гос. надз. и контр. за собл. норм-прав. акт. о труде и ох. труда и о возм. вреда прич. здор. работ., - защ. тр. прав и без. усл. тр. Осн. полн. осущ. ч-з гос. прав. инспекторов и гос. инс. по ох. тр. Пол. об этих орг. пред. и форм. реагир. на выявл. нар.: 1. Пред. предп. для раб-ля, кот. имеет обяз. силу. 2. Налож. штрафа на вин. лиц. 3. Вынес. предст. о наказ. или взыск. вплоть до отстр. от раб. Может быть обж. выше. Ст. 245 пред. и др. органы (Гос. надзор по яд. и радиац. безоп. суб. РФ) имеют тр. прим. сл. формы реагир.: 1. Указан., предп. о устр. наруш. 2. Приост. работ., 3. Привл. к адм. отв. К так. орг. по ох. тр. можно отнести фед. орг., минист. и ведомст. Мин. труда и соц. разв. – осущ. гос. соц. полит. в обл. занят.тр., соц. защ. нас., прин. пост., распор., дает разъясн. норм. актов. Важн. место по назн. заним. прокура, непоср. в соотв. со своим. зак. осущ. надзор за собл. тр. зак. и наказ. лиц вин. Общ. контроль – профс. орг. и их инспекц. по охране тр. Фед. закон от 12.01.96г. «О проф. союз., их прав и гар. их деят.» предупр. что проф. осущ. контр. за собл. раб. и долж. лиц зак-ва о труде. Проф. орг. им. право беспр. посещ. орг. не зав. от форм собст., участ. в расслед. несч. случ., защ. пр. членов профс по вопр. опл. труда. Форма реагир.-право треб. устр. наруш. и приост. работ. Федерация незав. проф. РФ – федер. разр. полож. о техн. инсп. тр., опр. осн. направл. ее деят., права и обяз. Тех. инсп. тр. форм. по отрасл. принц. и межотрасл. принц. Состоит из тех. инсп. труда.</w:t>
      </w:r>
    </w:p>
    <w:p w:rsidR="00F37189" w:rsidRDefault="00F37189">
      <w:pPr>
        <w:widowControl w:val="0"/>
        <w:spacing w:before="120"/>
        <w:ind w:firstLine="590"/>
        <w:jc w:val="both"/>
        <w:rPr>
          <w:color w:val="000000"/>
          <w:sz w:val="24"/>
          <w:szCs w:val="24"/>
        </w:rPr>
      </w:pPr>
      <w:bookmarkStart w:id="0" w:name="_GoBack"/>
      <w:bookmarkEnd w:id="0"/>
    </w:p>
    <w:sectPr w:rsidR="00F371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8325D"/>
    <w:multiLevelType w:val="singleLevel"/>
    <w:tmpl w:val="B0AEA548"/>
    <w:lvl w:ilvl="0">
      <w:numFmt w:val="bullet"/>
      <w:lvlText w:val="-"/>
      <w:lvlJc w:val="left"/>
      <w:pPr>
        <w:tabs>
          <w:tab w:val="num" w:pos="644"/>
        </w:tabs>
        <w:ind w:left="644" w:hanging="360"/>
      </w:pPr>
    </w:lvl>
  </w:abstractNum>
  <w:abstractNum w:abstractNumId="1">
    <w:nsid w:val="19B73911"/>
    <w:multiLevelType w:val="singleLevel"/>
    <w:tmpl w:val="1092291A"/>
    <w:lvl w:ilvl="0">
      <w:start w:val="1"/>
      <w:numFmt w:val="decimal"/>
      <w:lvlText w:val="%1."/>
      <w:lvlJc w:val="left"/>
      <w:pPr>
        <w:tabs>
          <w:tab w:val="num" w:pos="644"/>
        </w:tabs>
        <w:ind w:left="644" w:hanging="360"/>
      </w:pPr>
    </w:lvl>
  </w:abstractNum>
  <w:num w:numId="1">
    <w:abstractNumId w:val="0"/>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E26"/>
    <w:rsid w:val="002B2E26"/>
    <w:rsid w:val="007F57F1"/>
    <w:rsid w:val="009D3DDF"/>
    <w:rsid w:val="00F371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62D898-E627-4089-AE34-88142416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284" w:firstLine="283"/>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customStyle="1" w:styleId="1">
    <w:name w:val="Стиль1"/>
    <w:basedOn w:val="2"/>
    <w:uiPriority w:val="99"/>
    <w:pPr>
      <w:spacing w:after="0" w:line="240" w:lineRule="atLeast"/>
      <w:ind w:left="0" w:firstLine="142"/>
      <w:jc w:val="both"/>
    </w:pPr>
    <w:rPr>
      <w:rFonts w:ascii="Arial" w:hAnsi="Arial" w:cs="Arial"/>
      <w:color w:val="0000FF"/>
      <w:sz w:val="8"/>
      <w:szCs w:val="8"/>
    </w:rPr>
  </w:style>
  <w:style w:type="paragraph" w:customStyle="1" w:styleId="DefinitionTerm">
    <w:name w:val="Definition Term"/>
    <w:basedOn w:val="a"/>
    <w:next w:val="a"/>
    <w:uiPriority w:val="99"/>
    <w:pPr>
      <w:widowControl w:val="0"/>
      <w:snapToGrid w:val="0"/>
    </w:pPr>
    <w:rPr>
      <w:sz w:val="24"/>
      <w:szCs w:val="24"/>
    </w:rPr>
  </w:style>
  <w:style w:type="paragraph" w:customStyle="1" w:styleId="Preformatted">
    <w:name w:val="Preformatted"/>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rPr>
  </w:style>
  <w:style w:type="paragraph" w:customStyle="1" w:styleId="H2">
    <w:name w:val="H2"/>
    <w:basedOn w:val="a"/>
    <w:next w:val="a"/>
    <w:uiPriority w:val="99"/>
    <w:pPr>
      <w:keepNext/>
      <w:widowControl w:val="0"/>
      <w:snapToGrid w:val="0"/>
      <w:spacing w:before="100" w:after="100"/>
      <w:outlineLvl w:val="2"/>
    </w:pPr>
    <w:rPr>
      <w:b/>
      <w:bCs/>
      <w:sz w:val="36"/>
      <w:szCs w:val="36"/>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25981</Words>
  <Characters>14810</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Трудовое законодательство</vt:lpstr>
    </vt:vector>
  </TitlesOfParts>
  <Company>PERSONAL COMPUTERS</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Трудовое законодательство</dc:title>
  <dc:subject/>
  <dc:creator>USER</dc:creator>
  <cp:keywords/>
  <dc:description/>
  <cp:lastModifiedBy>admin</cp:lastModifiedBy>
  <cp:revision>2</cp:revision>
  <dcterms:created xsi:type="dcterms:W3CDTF">2014-01-26T19:16:00Z</dcterms:created>
  <dcterms:modified xsi:type="dcterms:W3CDTF">2014-01-26T19:16:00Z</dcterms:modified>
</cp:coreProperties>
</file>