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06" w:rsidRDefault="00920E06" w:rsidP="00920E06">
      <w:pPr>
        <w:pStyle w:val="af9"/>
      </w:pPr>
      <w:r>
        <w:t>Содержание</w:t>
      </w:r>
    </w:p>
    <w:p w:rsidR="00920E06" w:rsidRDefault="00920E06" w:rsidP="00920E06">
      <w:pPr>
        <w:widowControl w:val="0"/>
        <w:autoSpaceDE w:val="0"/>
        <w:autoSpaceDN w:val="0"/>
        <w:adjustRightInd w:val="0"/>
        <w:ind w:firstLine="709"/>
      </w:pP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1.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2.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3.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4.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5.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6.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7.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8.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9.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10.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11.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12.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13.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14.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15.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16.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17.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18.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19.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20.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21.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22.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23.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24.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25.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26.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27.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28.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29.</w:t>
      </w:r>
    </w:p>
    <w:p w:rsidR="00920E06" w:rsidRDefault="00920E06">
      <w:pPr>
        <w:pStyle w:val="22"/>
        <w:rPr>
          <w:smallCaps w:val="0"/>
          <w:noProof/>
          <w:sz w:val="24"/>
          <w:szCs w:val="24"/>
        </w:rPr>
      </w:pPr>
      <w:r w:rsidRPr="000E1367">
        <w:rPr>
          <w:rStyle w:val="ad"/>
          <w:noProof/>
        </w:rPr>
        <w:t>Билет № 30.</w:t>
      </w:r>
    </w:p>
    <w:p w:rsidR="00920E06" w:rsidRPr="00920E06" w:rsidRDefault="00920E06" w:rsidP="00920E06">
      <w:pPr>
        <w:widowControl w:val="0"/>
        <w:autoSpaceDE w:val="0"/>
        <w:autoSpaceDN w:val="0"/>
        <w:adjustRightInd w:val="0"/>
        <w:ind w:firstLine="709"/>
      </w:pPr>
    </w:p>
    <w:p w:rsidR="0048548F" w:rsidRDefault="00920E06" w:rsidP="0048548F">
      <w:pPr>
        <w:pStyle w:val="2"/>
      </w:pPr>
      <w:r>
        <w:br w:type="page"/>
      </w:r>
      <w:bookmarkStart w:id="0" w:name="_Toc232853327"/>
      <w:r w:rsidR="0048548F">
        <w:t>Билет</w:t>
      </w:r>
      <w:r w:rsidR="0067440D" w:rsidRPr="0048548F">
        <w:t xml:space="preserve"> № 1</w:t>
      </w:r>
      <w:r w:rsidR="0048548F" w:rsidRPr="0048548F">
        <w:t>.</w:t>
      </w:r>
      <w:bookmarkEnd w:id="0"/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24</w:t>
      </w:r>
      <w:r w:rsidR="0048548F" w:rsidRPr="0048548F">
        <w:t xml:space="preserve">. </w:t>
      </w:r>
      <w:r w:rsidRPr="0048548F">
        <w:t>Отчетность материально-ответственных лиц по товарам и таре, их приемка и проверка в оптовых предприятиях</w:t>
      </w:r>
      <w:r w:rsidR="0048548F" w:rsidRPr="0048548F">
        <w:t>.</w:t>
      </w:r>
    </w:p>
    <w:p w:rsidR="0048548F" w:rsidRDefault="0050416C" w:rsidP="0048548F">
      <w:pPr>
        <w:widowControl w:val="0"/>
        <w:autoSpaceDE w:val="0"/>
        <w:autoSpaceDN w:val="0"/>
        <w:adjustRightInd w:val="0"/>
        <w:ind w:firstLine="709"/>
      </w:pPr>
      <w:r w:rsidRPr="0048548F">
        <w:t>Материально ответственные лица составляют отчет о наличии и движении тары</w:t>
      </w:r>
      <w:r w:rsidR="0048548F" w:rsidRPr="0048548F">
        <w:t>.</w:t>
      </w:r>
    </w:p>
    <w:p w:rsidR="0048548F" w:rsidRDefault="0050416C" w:rsidP="0048548F">
      <w:pPr>
        <w:widowControl w:val="0"/>
        <w:autoSpaceDE w:val="0"/>
        <w:autoSpaceDN w:val="0"/>
        <w:adjustRightInd w:val="0"/>
        <w:ind w:firstLine="709"/>
      </w:pPr>
      <w:r w:rsidRPr="0048548F">
        <w:t>От</w:t>
      </w:r>
      <w:r w:rsidR="00F004FF" w:rsidRPr="0048548F">
        <w:t>ч</w:t>
      </w:r>
      <w:r w:rsidRPr="0048548F">
        <w:t>етность используется администрацией д/контроля за деятельностью материально ответственных ценностей, ходом выполнения плана поставки товаров и состоянием товарных запасов</w:t>
      </w:r>
      <w:r w:rsidR="0048548F" w:rsidRPr="0048548F">
        <w:t>.</w:t>
      </w:r>
    </w:p>
    <w:p w:rsidR="0048548F" w:rsidRDefault="0050416C" w:rsidP="0048548F">
      <w:pPr>
        <w:widowControl w:val="0"/>
        <w:autoSpaceDE w:val="0"/>
        <w:autoSpaceDN w:val="0"/>
        <w:adjustRightInd w:val="0"/>
        <w:ind w:firstLine="709"/>
      </w:pPr>
      <w:r w:rsidRPr="0048548F">
        <w:t>Форма отчетности зависит от специализации предприятия, ассортимента товаров, объема товарооборота и организации аналитического учета в бухгалтерии</w:t>
      </w:r>
      <w:r w:rsidR="0048548F" w:rsidRPr="0048548F">
        <w:t>.</w:t>
      </w:r>
    </w:p>
    <w:p w:rsidR="0048548F" w:rsidRDefault="0050416C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используется оперативно</w:t>
      </w:r>
      <w:r w:rsidR="0048548F" w:rsidRPr="0048548F">
        <w:t xml:space="preserve"> - </w:t>
      </w:r>
      <w:r w:rsidRPr="0048548F">
        <w:t>бухгалтерский</w:t>
      </w:r>
      <w:r w:rsidR="0048548F">
        <w:t xml:space="preserve"> (</w:t>
      </w:r>
      <w:r w:rsidRPr="0048548F">
        <w:t>сальдовый</w:t>
      </w:r>
      <w:r w:rsidR="0048548F" w:rsidRPr="0048548F">
        <w:t xml:space="preserve">) </w:t>
      </w:r>
      <w:r w:rsidRPr="0048548F">
        <w:t>метод аналитического учета товаров, материально ответственные лица составляют товарный отчет</w:t>
      </w:r>
      <w:r w:rsidR="0048548F">
        <w:t xml:space="preserve"> (</w:t>
      </w:r>
      <w:r w:rsidRPr="0048548F">
        <w:t>ТОРГ-29</w:t>
      </w:r>
      <w:r w:rsidR="0048548F" w:rsidRPr="0048548F">
        <w:t>).</w:t>
      </w:r>
    </w:p>
    <w:p w:rsidR="0048548F" w:rsidRDefault="00F05BFD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применяется количественно-суммовой метод учета</w:t>
      </w:r>
      <w:r w:rsidR="0048548F">
        <w:t xml:space="preserve"> (</w:t>
      </w:r>
      <w:r w:rsidRPr="0048548F">
        <w:t>большой документооборот</w:t>
      </w:r>
      <w:r w:rsidR="0048548F" w:rsidRPr="0048548F">
        <w:t xml:space="preserve">) </w:t>
      </w:r>
      <w:r w:rsidRPr="0048548F">
        <w:t>составляются сопроводительные реестры сдачи документов</w:t>
      </w:r>
      <w:r w:rsidR="0048548F">
        <w:t xml:space="preserve"> (</w:t>
      </w:r>
      <w:r w:rsidRPr="0048548F">
        <w:t>ТОРГ-31</w:t>
      </w:r>
      <w:r w:rsidR="0048548F" w:rsidRPr="0048548F">
        <w:t xml:space="preserve">) </w:t>
      </w:r>
      <w:r w:rsidR="0048548F">
        <w:t>-</w:t>
      </w:r>
      <w:r w:rsidRPr="0048548F">
        <w:t xml:space="preserve"> перечень документов с указанием наименования, №, даты, кол-во приходных и расходных документов</w:t>
      </w:r>
      <w:r w:rsidR="0048548F" w:rsidRPr="0048548F">
        <w:t>.</w:t>
      </w:r>
    </w:p>
    <w:p w:rsidR="0048548F" w:rsidRDefault="00F05BFD" w:rsidP="0048548F">
      <w:pPr>
        <w:widowControl w:val="0"/>
        <w:autoSpaceDE w:val="0"/>
        <w:autoSpaceDN w:val="0"/>
        <w:adjustRightInd w:val="0"/>
        <w:ind w:firstLine="709"/>
      </w:pPr>
      <w:r w:rsidRPr="0048548F">
        <w:t>Товарные отчеты и сопроводительные документы МОЛ составляют на основании приходных и расходных документов под копирку в 2-х экземплярах</w:t>
      </w:r>
      <w:r w:rsidR="0048548F" w:rsidRPr="0048548F">
        <w:t xml:space="preserve">. </w:t>
      </w:r>
      <w:r w:rsidRPr="0048548F">
        <w:t>Первый экземпляр с первичными документами передают в бухгалтерию под расписку на втором</w:t>
      </w:r>
      <w:r w:rsidR="0048548F" w:rsidRPr="0048548F">
        <w:t>.</w:t>
      </w:r>
    </w:p>
    <w:p w:rsidR="0048548F" w:rsidRDefault="00F05BFD" w:rsidP="0048548F">
      <w:pPr>
        <w:widowControl w:val="0"/>
        <w:autoSpaceDE w:val="0"/>
        <w:autoSpaceDN w:val="0"/>
        <w:adjustRightInd w:val="0"/>
        <w:ind w:firstLine="709"/>
      </w:pPr>
      <w:r w:rsidRPr="0048548F">
        <w:t>Сроки предоставления отчетности в бухгалтерию устанавливает руководитель и главбух</w:t>
      </w:r>
      <w:r w:rsidR="0048548F" w:rsidRPr="0048548F">
        <w:t>.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</w:p>
    <w:p w:rsidR="001B5353" w:rsidRPr="0048548F" w:rsidRDefault="001B5353" w:rsidP="0048548F">
      <w:pPr>
        <w:widowControl w:val="0"/>
        <w:autoSpaceDE w:val="0"/>
        <w:autoSpaceDN w:val="0"/>
        <w:adjustRightInd w:val="0"/>
        <w:ind w:firstLine="709"/>
      </w:pPr>
      <w:r w:rsidRPr="0048548F">
        <w:t>Он+П=Р+Ок из этого следует Ок=Он+П-Р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1B5353" w:rsidP="0048548F">
      <w:pPr>
        <w:widowControl w:val="0"/>
        <w:autoSpaceDE w:val="0"/>
        <w:autoSpaceDN w:val="0"/>
        <w:adjustRightInd w:val="0"/>
        <w:ind w:firstLine="709"/>
      </w:pPr>
      <w:r w:rsidRPr="0048548F">
        <w:t>Также в товарном отчете отражается остатки и движение тары</w:t>
      </w:r>
      <w:r w:rsidR="0048548F" w:rsidRPr="0048548F">
        <w:t>.</w:t>
      </w:r>
    </w:p>
    <w:p w:rsidR="0048548F" w:rsidRDefault="001B5353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Документы </w:t>
      </w:r>
      <w:r w:rsidR="00F004FF" w:rsidRPr="0048548F">
        <w:t>располагаются</w:t>
      </w:r>
      <w:r w:rsidRPr="0048548F">
        <w:t xml:space="preserve"> в хронологическом порядке, общее число документов указывают прописью</w:t>
      </w:r>
      <w:r w:rsidR="0048548F" w:rsidRPr="0048548F">
        <w:t>.</w:t>
      </w:r>
    </w:p>
    <w:p w:rsidR="0048548F" w:rsidRDefault="001B5353" w:rsidP="0048548F">
      <w:pPr>
        <w:widowControl w:val="0"/>
        <w:autoSpaceDE w:val="0"/>
        <w:autoSpaceDN w:val="0"/>
        <w:adjustRightInd w:val="0"/>
        <w:ind w:firstLine="709"/>
      </w:pPr>
      <w:r w:rsidRPr="0048548F">
        <w:t>В товарном отчете движение товара и тары показано в стоимостном выражении</w:t>
      </w:r>
      <w:r w:rsidR="0048548F" w:rsidRPr="0048548F">
        <w:t xml:space="preserve">. </w:t>
      </w:r>
      <w:r w:rsidRPr="0048548F">
        <w:t>МОТ составляет отчет по таре</w:t>
      </w:r>
      <w:r w:rsidR="0048548F">
        <w:t xml:space="preserve"> (</w:t>
      </w:r>
      <w:r w:rsidRPr="0048548F">
        <w:t>ТОРГ-30</w:t>
      </w:r>
      <w:r w:rsidR="0048548F" w:rsidRPr="0048548F">
        <w:t>),</w:t>
      </w:r>
      <w:r w:rsidRPr="0048548F">
        <w:t xml:space="preserve"> в который записывает остатки, расход и приход тары по наименованиям, цене, кол-ву и сумме</w:t>
      </w:r>
      <w:r w:rsidR="0048548F" w:rsidRPr="0048548F">
        <w:t xml:space="preserve">. </w:t>
      </w:r>
      <w:r w:rsidRPr="0048548F">
        <w:t>Данные берут из первичных документов</w:t>
      </w:r>
      <w:r w:rsidR="0048548F" w:rsidRPr="0048548F">
        <w:t>.</w:t>
      </w:r>
    </w:p>
    <w:p w:rsidR="0048548F" w:rsidRDefault="001B5353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После проверки товарного отчета бухгалтер ставит дату и подпись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41</w:t>
      </w:r>
      <w:r w:rsidR="0048548F" w:rsidRPr="0048548F">
        <w:t xml:space="preserve">. </w:t>
      </w:r>
      <w:r w:rsidRPr="0048548F">
        <w:t>Документальное оформление боя, лома, порчи и учет естественной убыли на предприятиях розничной торговли</w:t>
      </w:r>
      <w:r w:rsidR="0048548F" w:rsidRPr="0048548F">
        <w:t>.</w:t>
      </w:r>
    </w:p>
    <w:p w:rsidR="0048548F" w:rsidRDefault="00F004FF" w:rsidP="0048548F">
      <w:pPr>
        <w:widowControl w:val="0"/>
        <w:autoSpaceDE w:val="0"/>
        <w:autoSpaceDN w:val="0"/>
        <w:adjustRightInd w:val="0"/>
        <w:ind w:firstLine="709"/>
      </w:pPr>
      <w:r w:rsidRPr="0048548F">
        <w:t>Боц, лом, порча возникает в результате неправильного хранения, небрежного обращения</w:t>
      </w:r>
      <w:r w:rsidR="0048548F" w:rsidRPr="0048548F">
        <w:t>.</w:t>
      </w:r>
    </w:p>
    <w:p w:rsidR="0048548F" w:rsidRDefault="00F004FF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Д/списания создается комиссия </w:t>
      </w:r>
      <w:r w:rsidR="0048548F">
        <w:t>-</w:t>
      </w:r>
      <w:r w:rsidRPr="0048548F">
        <w:t xml:space="preserve"> директор, МОТ, представитель общественности</w:t>
      </w:r>
      <w:r w:rsidR="0048548F" w:rsidRPr="0048548F">
        <w:t>.</w:t>
      </w:r>
    </w:p>
    <w:p w:rsidR="0048548F" w:rsidRDefault="00F004FF" w:rsidP="0048548F">
      <w:pPr>
        <w:widowControl w:val="0"/>
        <w:autoSpaceDE w:val="0"/>
        <w:autoSpaceDN w:val="0"/>
        <w:adjustRightInd w:val="0"/>
        <w:ind w:firstLine="709"/>
      </w:pPr>
      <w:r w:rsidRPr="0048548F">
        <w:t>Комиссия составляет акт о п</w:t>
      </w:r>
      <w:r w:rsidR="0054275F" w:rsidRPr="0048548F">
        <w:t>о</w:t>
      </w:r>
      <w:r w:rsidRPr="0048548F">
        <w:t>рче, бое, ломе товарно-материальных ценностей</w:t>
      </w:r>
      <w:r w:rsidR="0048548F">
        <w:t xml:space="preserve"> (</w:t>
      </w:r>
      <w:r w:rsidRPr="0048548F">
        <w:t>ТОРГ-15</w:t>
      </w:r>
      <w:r w:rsidR="0048548F" w:rsidRPr="0048548F">
        <w:t xml:space="preserve">) </w:t>
      </w:r>
      <w:r w:rsidRPr="0048548F">
        <w:t>в 3-х экз</w:t>
      </w:r>
      <w:r w:rsidR="0048548F" w:rsidRPr="0048548F">
        <w:t>.,</w:t>
      </w:r>
      <w:r w:rsidR="007A2F1A" w:rsidRPr="0048548F">
        <w:t xml:space="preserve"> в которых записывается состав комиссии, наименование недостающего товара, кол-во, цена, сумма</w:t>
      </w:r>
      <w:r w:rsidR="0048548F" w:rsidRPr="0048548F">
        <w:t xml:space="preserve">. </w:t>
      </w:r>
      <w:r w:rsidR="007A2F1A" w:rsidRPr="0048548F">
        <w:t>В актах указываются причины потерь, дефекты</w:t>
      </w:r>
      <w:r w:rsidR="0048548F" w:rsidRPr="0048548F">
        <w:t>.</w:t>
      </w:r>
    </w:p>
    <w:p w:rsidR="0048548F" w:rsidRDefault="007A2F1A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товар частично потерял качество, комиссия уценивает товар</w:t>
      </w:r>
      <w:r w:rsidR="0048548F">
        <w:t xml:space="preserve"> (</w:t>
      </w:r>
      <w:r w:rsidRPr="0048548F">
        <w:t>в акте указывают 2 цены</w:t>
      </w:r>
      <w:r w:rsidR="0048548F" w:rsidRPr="0048548F">
        <w:t xml:space="preserve">: </w:t>
      </w:r>
      <w:r w:rsidRPr="0048548F">
        <w:t>до и после уценки, сумму уценки</w:t>
      </w:r>
      <w:r w:rsidR="0048548F" w:rsidRPr="0048548F">
        <w:t>).</w:t>
      </w:r>
    </w:p>
    <w:p w:rsidR="0048548F" w:rsidRDefault="007A2F1A" w:rsidP="0048548F">
      <w:pPr>
        <w:widowControl w:val="0"/>
        <w:autoSpaceDE w:val="0"/>
        <w:autoSpaceDN w:val="0"/>
        <w:adjustRightInd w:val="0"/>
        <w:ind w:firstLine="709"/>
      </w:pPr>
      <w:r w:rsidRPr="0048548F">
        <w:t>Акт о списании товара</w:t>
      </w:r>
      <w:r w:rsidR="0048548F">
        <w:t xml:space="preserve"> (</w:t>
      </w:r>
      <w:r w:rsidRPr="0048548F">
        <w:t>ТОРГ-</w:t>
      </w:r>
      <w:r w:rsidR="0048548F" w:rsidRPr="0048548F">
        <w:t xml:space="preserve">! </w:t>
      </w:r>
      <w:r w:rsidRPr="0048548F">
        <w:t>6</w:t>
      </w:r>
      <w:r w:rsidR="0048548F" w:rsidRPr="0048548F">
        <w:t xml:space="preserve">) </w:t>
      </w:r>
      <w:r w:rsidRPr="0048548F">
        <w:t>оформляется при порчи, потере качества, не подлежащих дальнейшей реализации</w:t>
      </w:r>
      <w:r w:rsidR="0048548F" w:rsidRPr="0048548F">
        <w:t>.</w:t>
      </w:r>
    </w:p>
    <w:p w:rsidR="0048548F" w:rsidRDefault="007A2F1A" w:rsidP="0048548F">
      <w:pPr>
        <w:widowControl w:val="0"/>
        <w:autoSpaceDE w:val="0"/>
        <w:autoSpaceDN w:val="0"/>
        <w:adjustRightInd w:val="0"/>
        <w:ind w:firstLine="709"/>
      </w:pPr>
      <w:r w:rsidRPr="0048548F">
        <w:t>Составляется в 3-х экз</w:t>
      </w:r>
      <w:r w:rsidR="0048548F" w:rsidRPr="0048548F">
        <w:t xml:space="preserve">.: </w:t>
      </w:r>
      <w:r w:rsidRPr="0048548F">
        <w:t>1</w:t>
      </w:r>
      <w:r w:rsidR="0048548F" w:rsidRPr="0048548F">
        <w:t xml:space="preserve"> - </w:t>
      </w:r>
      <w:r w:rsidRPr="0048548F">
        <w:t>в бухгалтерию, 2-в подразделении, 3</w:t>
      </w:r>
      <w:r w:rsidR="0048548F" w:rsidRPr="0048548F">
        <w:t xml:space="preserve"> - </w:t>
      </w:r>
      <w:r w:rsidRPr="0048548F">
        <w:t>МОТ</w:t>
      </w:r>
      <w:r w:rsidR="0048548F" w:rsidRPr="0048548F">
        <w:t>.</w:t>
      </w:r>
    </w:p>
    <w:p w:rsidR="0048548F" w:rsidRDefault="007A2F1A" w:rsidP="0048548F">
      <w:pPr>
        <w:widowControl w:val="0"/>
        <w:autoSpaceDE w:val="0"/>
        <w:autoSpaceDN w:val="0"/>
        <w:adjustRightInd w:val="0"/>
        <w:ind w:firstLine="709"/>
      </w:pPr>
      <w:r w:rsidRPr="0048548F">
        <w:t>Уничтожают испорченные товары в присутствии комиссии, чтобы избежать повторного списания</w:t>
      </w:r>
      <w:r w:rsidR="0048548F" w:rsidRPr="0048548F">
        <w:t>.</w:t>
      </w:r>
    </w:p>
    <w:p w:rsidR="0048548F" w:rsidRDefault="0048548F" w:rsidP="0048548F">
      <w:pPr>
        <w:pStyle w:val="2"/>
      </w:pPr>
    </w:p>
    <w:p w:rsidR="0048548F" w:rsidRDefault="0048548F" w:rsidP="0048548F">
      <w:pPr>
        <w:pStyle w:val="2"/>
      </w:pPr>
      <w:bookmarkStart w:id="1" w:name="_Toc232853328"/>
      <w:r>
        <w:t>Билет</w:t>
      </w:r>
      <w:r w:rsidR="0067440D" w:rsidRPr="0048548F">
        <w:t xml:space="preserve"> № 2</w:t>
      </w:r>
      <w:r w:rsidRPr="0048548F">
        <w:t>.</w:t>
      </w:r>
      <w:bookmarkEnd w:id="1"/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11</w:t>
      </w:r>
      <w:r w:rsidR="0048548F" w:rsidRPr="0048548F">
        <w:t xml:space="preserve">. </w:t>
      </w:r>
      <w:r w:rsidRPr="0048548F">
        <w:t>Сопроводительные документы поставщиков, их назначение, содержание и проверка</w:t>
      </w:r>
      <w:r w:rsidR="0048548F" w:rsidRPr="0048548F">
        <w:t>.</w:t>
      </w:r>
    </w:p>
    <w:p w:rsidR="0048548F" w:rsidRDefault="0054275F" w:rsidP="0048548F">
      <w:pPr>
        <w:widowControl w:val="0"/>
        <w:autoSpaceDE w:val="0"/>
        <w:autoSpaceDN w:val="0"/>
        <w:adjustRightInd w:val="0"/>
        <w:ind w:firstLine="709"/>
      </w:pPr>
      <w:r w:rsidRPr="0048548F">
        <w:t>Действующим налоговым законодательством</w:t>
      </w:r>
      <w:r w:rsidR="0048548F">
        <w:t xml:space="preserve"> (</w:t>
      </w:r>
      <w:r w:rsidRPr="0048548F">
        <w:t>ст</w:t>
      </w:r>
      <w:r w:rsidR="0048548F">
        <w:t>.1</w:t>
      </w:r>
      <w:r w:rsidRPr="0048548F">
        <w:t>69 части 2 НК РФ</w:t>
      </w:r>
      <w:r w:rsidR="0048548F" w:rsidRPr="0048548F">
        <w:t xml:space="preserve">) </w:t>
      </w:r>
      <w:r w:rsidRPr="0048548F">
        <w:t>закреплено требование обязательного составления налогоплательщиками счет-фактур</w:t>
      </w:r>
      <w:r w:rsidR="0048548F" w:rsidRPr="0048548F">
        <w:t xml:space="preserve">. </w:t>
      </w:r>
      <w:r w:rsidRPr="0048548F">
        <w:t xml:space="preserve">Счет-фактура </w:t>
      </w:r>
      <w:r w:rsidR="0048548F">
        <w:t>-</w:t>
      </w:r>
      <w:r w:rsidRPr="0048548F">
        <w:t xml:space="preserve"> это документ, который служит основанием для принятия покупателем сумм НДС к вычету</w:t>
      </w:r>
      <w:r w:rsidR="0048548F">
        <w:t xml:space="preserve"> (</w:t>
      </w:r>
      <w:r w:rsidRPr="0048548F">
        <w:t>зачету</w:t>
      </w:r>
      <w:r w:rsidR="0048548F" w:rsidRPr="0048548F">
        <w:t xml:space="preserve">) </w:t>
      </w:r>
      <w:r w:rsidRPr="0048548F">
        <w:t>или возмещению</w:t>
      </w:r>
      <w:r w:rsidR="0048548F" w:rsidRPr="0048548F">
        <w:t xml:space="preserve">. </w:t>
      </w:r>
      <w:r w:rsidRPr="0048548F">
        <w:t>Продавец обязан выставить покупателю соответствующий счет-фактуру при реализации товаров</w:t>
      </w:r>
      <w:r w:rsidR="0048548F">
        <w:t xml:space="preserve"> (</w:t>
      </w:r>
      <w:r w:rsidRPr="0048548F">
        <w:t>работ, услуг</w:t>
      </w:r>
      <w:r w:rsidR="0048548F" w:rsidRPr="0048548F">
        <w:t xml:space="preserve">) </w:t>
      </w:r>
      <w:r w:rsidRPr="0048548F">
        <w:t>в срок не позднее 5 дней со дня отгрузки товаров, выполнения работ, оказания услуг</w:t>
      </w:r>
      <w:r w:rsidR="0048548F">
        <w:t xml:space="preserve"> (</w:t>
      </w:r>
      <w:r w:rsidRPr="0048548F">
        <w:t>ст</w:t>
      </w:r>
      <w:r w:rsidR="0048548F">
        <w:t>.1</w:t>
      </w:r>
      <w:r w:rsidRPr="0048548F">
        <w:t>68 НК РФ</w:t>
      </w:r>
      <w:r w:rsidR="0048548F" w:rsidRPr="0048548F">
        <w:t>).</w:t>
      </w:r>
    </w:p>
    <w:p w:rsidR="0048548F" w:rsidRDefault="0054275F" w:rsidP="0048548F">
      <w:pPr>
        <w:widowControl w:val="0"/>
        <w:autoSpaceDE w:val="0"/>
        <w:autoSpaceDN w:val="0"/>
        <w:adjustRightInd w:val="0"/>
        <w:ind w:firstLine="709"/>
      </w:pPr>
      <w:r w:rsidRPr="0048548F">
        <w:t>Счет-фактуру подписывает руководитель и главный бухгалтер организации и заверяет его печатью организации, но сейчас печать в счет-фактуре не ставят, не знаю почему, но точно не ставят</w:t>
      </w:r>
      <w:r w:rsidR="0048548F" w:rsidRPr="0048548F">
        <w:t>.</w:t>
      </w:r>
    </w:p>
    <w:p w:rsidR="0048548F" w:rsidRDefault="0054275F" w:rsidP="0048548F">
      <w:pPr>
        <w:widowControl w:val="0"/>
        <w:autoSpaceDE w:val="0"/>
        <w:autoSpaceDN w:val="0"/>
        <w:adjustRightInd w:val="0"/>
        <w:ind w:firstLine="709"/>
      </w:pPr>
      <w:r w:rsidRPr="0048548F">
        <w:t>Счет-фактура составляется поставщиком на имя покупателя в двух экземплярах, первый из которых представляется покупателю</w:t>
      </w:r>
      <w:r w:rsidR="0048548F" w:rsidRPr="0048548F">
        <w:t xml:space="preserve">. </w:t>
      </w:r>
      <w:r w:rsidRPr="0048548F">
        <w:t>Второй экземпляр счета-фактуры остается у поставщика для начисления НДС при реализации товаров</w:t>
      </w:r>
      <w:r w:rsidR="0048548F" w:rsidRPr="0048548F">
        <w:t xml:space="preserve">. </w:t>
      </w:r>
      <w:r w:rsidRPr="0048548F">
        <w:t>Счета-фактуры, выставленные продавцами, покупатели регистрируют в книге покупок, чтобы определит сумму НДС, которая будет предъявлена к зачету</w:t>
      </w:r>
      <w:r w:rsidR="0048548F">
        <w:t xml:space="preserve"> (</w:t>
      </w:r>
      <w:r w:rsidRPr="0048548F">
        <w:t>возмещению из бюджета</w:t>
      </w:r>
      <w:r w:rsidR="0048548F" w:rsidRPr="0048548F">
        <w:t xml:space="preserve">). </w:t>
      </w:r>
      <w:r w:rsidRPr="0048548F">
        <w:t>Оптовое предприятие регистрирует счета-фактуры в книге покупок после оприходования и оплаты приобретенного товара</w:t>
      </w:r>
      <w:r w:rsidR="0048548F" w:rsidRPr="0048548F">
        <w:t>.</w:t>
      </w:r>
    </w:p>
    <w:p w:rsidR="0048548F" w:rsidRDefault="0054275F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Продавцы ведут книгу продаж, в которой регистрируются все выставленные покупателям счета-фактуры</w:t>
      </w:r>
      <w:r w:rsidR="0048548F" w:rsidRPr="0048548F">
        <w:t xml:space="preserve">. </w:t>
      </w:r>
      <w:r w:rsidRPr="0048548F">
        <w:t>Регистрация производится в хронологическом порядке в том налоговом периоде, в котором возникает налоговое обязательство</w:t>
      </w:r>
      <w:r w:rsidR="0048548F" w:rsidRPr="0048548F">
        <w:t>.</w:t>
      </w:r>
    </w:p>
    <w:p w:rsidR="0048548F" w:rsidRDefault="0054275F" w:rsidP="0048548F">
      <w:pPr>
        <w:widowControl w:val="0"/>
        <w:autoSpaceDE w:val="0"/>
        <w:autoSpaceDN w:val="0"/>
        <w:adjustRightInd w:val="0"/>
        <w:ind w:firstLine="709"/>
      </w:pPr>
      <w:r w:rsidRPr="0048548F">
        <w:t>Книги покупок и продаж должны быть прошнурованы, а их страницы пронумерованы и скреплены печатью</w:t>
      </w:r>
      <w:r w:rsidR="0048548F" w:rsidRPr="0048548F">
        <w:t xml:space="preserve">. </w:t>
      </w:r>
      <w:r w:rsidRPr="0048548F">
        <w:t>Контроль за правильностью ведения осуществляет руководитель организации или уполномоченным им лицом</w:t>
      </w:r>
      <w:r w:rsidR="0048548F" w:rsidRPr="0048548F">
        <w:t>.</w:t>
      </w:r>
    </w:p>
    <w:p w:rsidR="0048548F" w:rsidRDefault="004A2F10" w:rsidP="0048548F">
      <w:pPr>
        <w:widowControl w:val="0"/>
        <w:autoSpaceDE w:val="0"/>
        <w:autoSpaceDN w:val="0"/>
        <w:adjustRightInd w:val="0"/>
        <w:ind w:firstLine="709"/>
      </w:pPr>
      <w:r w:rsidRPr="0048548F">
        <w:t>Кроме того, отдел снабжения осуществляет контроль за поступлением грузов и их розыск</w:t>
      </w:r>
      <w:r w:rsidR="0048548F" w:rsidRPr="0048548F">
        <w:t xml:space="preserve">. </w:t>
      </w:r>
      <w:r w:rsidRPr="0048548F">
        <w:t>С этой целью в отделе снабжения ведут Журнал учета поступивших грузов, в котором указывают</w:t>
      </w:r>
      <w:r w:rsidR="0048548F" w:rsidRPr="0048548F">
        <w:t xml:space="preserve">: </w:t>
      </w:r>
      <w:r w:rsidRPr="0048548F">
        <w:t>регистрационный номер, дату записи, наименование поставщика, дату и номер транспортного документа, номер, дату и сумму счета, род груза, номер и дату приходного ордена или акта о приемке запроса о розыске груза</w:t>
      </w:r>
      <w:r w:rsidR="0048548F" w:rsidRPr="0048548F">
        <w:t xml:space="preserve">. </w:t>
      </w:r>
      <w:r w:rsidRPr="0048548F">
        <w:t>В примечаниях делают отметку об оплате счета или отказе от акцепта</w:t>
      </w:r>
      <w:r w:rsidR="0048548F" w:rsidRPr="0048548F">
        <w:t>.</w:t>
      </w:r>
    </w:p>
    <w:p w:rsidR="0048548F" w:rsidRDefault="004A2F10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Проверенные платежные требования из отдела снабжения передают в бухгалтерию, а квитанцию транспортных организаций </w:t>
      </w:r>
      <w:r w:rsidR="0048548F">
        <w:t>-</w:t>
      </w:r>
      <w:r w:rsidRPr="0048548F">
        <w:t xml:space="preserve"> экспедитору для получения и доставки материалов</w:t>
      </w:r>
      <w:r w:rsidR="0048548F" w:rsidRPr="0048548F">
        <w:t>.</w:t>
      </w:r>
    </w:p>
    <w:p w:rsidR="0048548F" w:rsidRDefault="004A2F10" w:rsidP="0048548F">
      <w:pPr>
        <w:widowControl w:val="0"/>
        <w:autoSpaceDE w:val="0"/>
        <w:autoSpaceDN w:val="0"/>
        <w:adjustRightInd w:val="0"/>
        <w:ind w:firstLine="709"/>
      </w:pPr>
      <w:r w:rsidRPr="0048548F">
        <w:t>Для получения материалов со склада иногородних поставщиков экспедитору выдают</w:t>
      </w:r>
      <w:r w:rsidR="0048548F" w:rsidRPr="0048548F">
        <w:t xml:space="preserve"> </w:t>
      </w:r>
      <w:r w:rsidRPr="0048548F">
        <w:t>наряд и доверенность, в которых указывают перечень материалов, подлежащих получению</w:t>
      </w:r>
      <w:r w:rsidR="0048548F" w:rsidRPr="0048548F">
        <w:t xml:space="preserve">. </w:t>
      </w:r>
      <w:r w:rsidRPr="0048548F">
        <w:t>При приемке материалов экспедитор производит не только количественную, но и качественную приемку</w:t>
      </w:r>
      <w:r w:rsidR="0048548F" w:rsidRPr="0048548F">
        <w:t>.</w:t>
      </w:r>
    </w:p>
    <w:p w:rsidR="0048548F" w:rsidRDefault="004A2F10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перевозку материалов осуществляют автотранспортом, то в качестве первичного документа применяют товарно-транспортную накладную, которую составляет грузоотправитель в четырех экземплярах</w:t>
      </w:r>
      <w:r w:rsidR="0048548F" w:rsidRPr="0048548F">
        <w:t xml:space="preserve">: </w:t>
      </w:r>
      <w:r w:rsidRPr="0048548F">
        <w:t>первый из них служит основанием для списания материалов у грузоотправителя</w:t>
      </w:r>
      <w:r w:rsidR="0048548F" w:rsidRPr="0048548F">
        <w:t xml:space="preserve">; </w:t>
      </w:r>
      <w:r w:rsidRPr="0048548F">
        <w:t xml:space="preserve">второй </w:t>
      </w:r>
      <w:r w:rsidR="0048548F">
        <w:t>-</w:t>
      </w:r>
      <w:r w:rsidRPr="0048548F">
        <w:t xml:space="preserve"> для оприходования материалов получателем</w:t>
      </w:r>
      <w:r w:rsidR="0048548F" w:rsidRPr="0048548F">
        <w:t xml:space="preserve">; </w:t>
      </w:r>
      <w:r w:rsidRPr="0048548F">
        <w:t>третий для расчетов с автотранспортной организацией и является приложением к счету на оплату за перевозку ценностей</w:t>
      </w:r>
      <w:r w:rsidR="0048548F" w:rsidRPr="0048548F">
        <w:t xml:space="preserve">; </w:t>
      </w:r>
      <w:r w:rsidRPr="0048548F">
        <w:t>четвертый является основанием для учета транспортной работы и прилагается к путевому листу</w:t>
      </w:r>
      <w:r w:rsidR="0048548F" w:rsidRPr="0048548F">
        <w:t xml:space="preserve">. </w:t>
      </w:r>
      <w:r w:rsidRPr="0048548F">
        <w:t xml:space="preserve">Товарно </w:t>
      </w:r>
      <w:r w:rsidR="0048548F">
        <w:t>-</w:t>
      </w:r>
      <w:r w:rsidRPr="0048548F">
        <w:t xml:space="preserve"> транспортную накладную применяют в качестве приходного документа у покупателя в случае отсутствия расхождения количества поступивших грузов с данными накладной</w:t>
      </w:r>
      <w:r w:rsidR="0048548F" w:rsidRPr="0048548F">
        <w:t xml:space="preserve">. </w:t>
      </w:r>
      <w:r w:rsidRPr="0048548F">
        <w:t>При наличии такого расхождения приемку материалов оформляют актом о приемке материалов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45</w:t>
      </w:r>
      <w:r w:rsidR="0048548F" w:rsidRPr="0048548F">
        <w:t xml:space="preserve">. </w:t>
      </w:r>
      <w:r w:rsidRPr="0048548F">
        <w:t>Порядок проведения инвентаризации в розничных предприятиях</w:t>
      </w:r>
      <w:r w:rsidR="0048548F" w:rsidRPr="0048548F">
        <w:t>.</w:t>
      </w:r>
    </w:p>
    <w:p w:rsidR="0048548F" w:rsidRDefault="00E44403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Инвентаризация </w:t>
      </w:r>
      <w:r w:rsidR="0048548F">
        <w:t>-</w:t>
      </w:r>
      <w:r w:rsidRPr="0048548F">
        <w:t xml:space="preserve"> это проверка наличия товарно-материальных ценностей и денежных средств</w:t>
      </w:r>
      <w:r w:rsidR="0048548F" w:rsidRPr="0048548F">
        <w:t xml:space="preserve"> </w:t>
      </w:r>
      <w:r w:rsidRPr="0048548F">
        <w:t>и сверка их с учетными данными</w:t>
      </w:r>
      <w:r w:rsidR="0048548F" w:rsidRPr="0048548F">
        <w:t>.</w:t>
      </w:r>
    </w:p>
    <w:p w:rsidR="0048548F" w:rsidRDefault="00E44403" w:rsidP="0048548F">
      <w:pPr>
        <w:widowControl w:val="0"/>
        <w:autoSpaceDE w:val="0"/>
        <w:autoSpaceDN w:val="0"/>
        <w:adjustRightInd w:val="0"/>
        <w:ind w:firstLine="709"/>
      </w:pPr>
      <w:r w:rsidRPr="0048548F">
        <w:t>Инвентаризация товаров проводится в целях</w:t>
      </w:r>
      <w:r w:rsidR="0048548F" w:rsidRPr="0048548F">
        <w:t>:</w:t>
      </w:r>
    </w:p>
    <w:p w:rsidR="0048548F" w:rsidRDefault="00E44403" w:rsidP="0048548F">
      <w:pPr>
        <w:widowControl w:val="0"/>
        <w:autoSpaceDE w:val="0"/>
        <w:autoSpaceDN w:val="0"/>
        <w:adjustRightInd w:val="0"/>
        <w:ind w:firstLine="709"/>
      </w:pPr>
      <w:r w:rsidRPr="0048548F">
        <w:t>выявления фактического наличия товаров</w:t>
      </w:r>
      <w:r w:rsidR="0048548F" w:rsidRPr="0048548F">
        <w:t>.</w:t>
      </w:r>
    </w:p>
    <w:p w:rsidR="0048548F" w:rsidRDefault="00755BA3" w:rsidP="0048548F">
      <w:pPr>
        <w:widowControl w:val="0"/>
        <w:autoSpaceDE w:val="0"/>
        <w:autoSpaceDN w:val="0"/>
        <w:adjustRightInd w:val="0"/>
        <w:ind w:firstLine="709"/>
      </w:pPr>
      <w:r w:rsidRPr="0048548F">
        <w:t>сопоставления фактического наличия с данными бухучета</w:t>
      </w:r>
      <w:r w:rsidR="0048548F" w:rsidRPr="0048548F">
        <w:t>.</w:t>
      </w:r>
    </w:p>
    <w:p w:rsidR="0048548F" w:rsidRDefault="00755BA3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проверки правильности установленных цен на товары</w:t>
      </w:r>
      <w:r w:rsidR="0048548F" w:rsidRPr="0048548F">
        <w:t>.</w:t>
      </w:r>
    </w:p>
    <w:p w:rsidR="0048548F" w:rsidRDefault="00755BA3" w:rsidP="0048548F">
      <w:pPr>
        <w:widowControl w:val="0"/>
        <w:autoSpaceDE w:val="0"/>
        <w:autoSpaceDN w:val="0"/>
        <w:adjustRightInd w:val="0"/>
        <w:ind w:firstLine="709"/>
      </w:pPr>
      <w:r w:rsidRPr="0048548F">
        <w:t>Инвентаризация проводится в нерабочее время</w:t>
      </w:r>
      <w:r w:rsidR="0048548F" w:rsidRPr="0048548F">
        <w:t xml:space="preserve">. </w:t>
      </w:r>
      <w:r w:rsidRPr="0048548F">
        <w:t xml:space="preserve">Разрешается закрыть магазин на1 день </w:t>
      </w:r>
      <w:r w:rsidR="0048548F">
        <w:t>-</w:t>
      </w:r>
      <w:r w:rsidRPr="0048548F">
        <w:t xml:space="preserve"> в продовольственном магазине, на 2 дня </w:t>
      </w:r>
      <w:r w:rsidR="0048548F">
        <w:t>-</w:t>
      </w:r>
      <w:r w:rsidRPr="0048548F">
        <w:t xml:space="preserve"> в непродовольственном</w:t>
      </w:r>
      <w:r w:rsidR="0048548F" w:rsidRPr="0048548F">
        <w:t>.</w:t>
      </w:r>
    </w:p>
    <w:p w:rsidR="0048548F" w:rsidRDefault="00755BA3" w:rsidP="0048548F">
      <w:pPr>
        <w:widowControl w:val="0"/>
        <w:autoSpaceDE w:val="0"/>
        <w:autoSpaceDN w:val="0"/>
        <w:adjustRightInd w:val="0"/>
        <w:ind w:firstLine="709"/>
      </w:pPr>
      <w:r w:rsidRPr="0048548F">
        <w:t>Количество инвентаризаций в отчетном году устанавливается самостоятельно предприятием</w:t>
      </w:r>
      <w:r w:rsidR="0048548F" w:rsidRPr="0048548F">
        <w:t>.</w:t>
      </w:r>
    </w:p>
    <w:p w:rsidR="0048548F" w:rsidRDefault="00755BA3" w:rsidP="0048548F">
      <w:pPr>
        <w:widowControl w:val="0"/>
        <w:autoSpaceDE w:val="0"/>
        <w:autoSpaceDN w:val="0"/>
        <w:adjustRightInd w:val="0"/>
        <w:ind w:firstLine="709"/>
      </w:pPr>
      <w:r w:rsidRPr="0048548F">
        <w:t>Для проведения инвентаризации директор издает приказ по форме ИНВ-22</w:t>
      </w:r>
      <w:r w:rsidR="0048548F">
        <w:t xml:space="preserve"> "</w:t>
      </w:r>
      <w:r w:rsidRPr="0048548F">
        <w:t>Приказ о проведении инвентаризации</w:t>
      </w:r>
      <w:r w:rsidR="0048548F">
        <w:t xml:space="preserve">". </w:t>
      </w:r>
      <w:r w:rsidRPr="0048548F">
        <w:t>Приказом определяется имущество, подлежащее инвентаризации, ее сроки, состав комиссии</w:t>
      </w:r>
      <w:r w:rsidR="0048548F" w:rsidRPr="0048548F">
        <w:t xml:space="preserve">. </w:t>
      </w:r>
      <w:r w:rsidRPr="0048548F">
        <w:t>В состав комиссии входят должностные лица, представитель бухгалтерии и МОТ</w:t>
      </w:r>
      <w:r w:rsidR="0048548F" w:rsidRPr="0048548F">
        <w:t>.</w:t>
      </w:r>
    </w:p>
    <w:p w:rsidR="0048548F" w:rsidRDefault="00755BA3" w:rsidP="0048548F">
      <w:pPr>
        <w:widowControl w:val="0"/>
        <w:autoSpaceDE w:val="0"/>
        <w:autoSpaceDN w:val="0"/>
        <w:adjustRightInd w:val="0"/>
        <w:ind w:firstLine="709"/>
      </w:pPr>
      <w:r w:rsidRPr="0048548F">
        <w:t>Инвентаризацию начинают с проверки кассы</w:t>
      </w:r>
      <w:r w:rsidR="0048548F" w:rsidRPr="0048548F">
        <w:t xml:space="preserve">. </w:t>
      </w:r>
      <w:r w:rsidR="00C211C1" w:rsidRPr="0048548F">
        <w:t>Д/определения выручки снимаются показания кассовой машины, подсчитывают фактическую сумму денежных средств</w:t>
      </w:r>
      <w:r w:rsidR="0048548F" w:rsidRPr="0048548F">
        <w:t xml:space="preserve">. </w:t>
      </w:r>
      <w:r w:rsidR="00C211C1" w:rsidRPr="0048548F">
        <w:t>Составляют акт, в котором выводят результат</w:t>
      </w:r>
      <w:r w:rsidR="0048548F" w:rsidRPr="0048548F">
        <w:t xml:space="preserve">: </w:t>
      </w:r>
      <w:r w:rsidR="00C211C1" w:rsidRPr="0048548F">
        <w:t>недостача или излишек</w:t>
      </w:r>
      <w:r w:rsidR="0048548F" w:rsidRPr="0048548F">
        <w:t>.</w:t>
      </w:r>
    </w:p>
    <w:p w:rsidR="0048548F" w:rsidRDefault="00C211C1" w:rsidP="0048548F">
      <w:pPr>
        <w:widowControl w:val="0"/>
        <w:autoSpaceDE w:val="0"/>
        <w:autoSpaceDN w:val="0"/>
        <w:adjustRightInd w:val="0"/>
        <w:ind w:firstLine="709"/>
      </w:pPr>
      <w:r w:rsidRPr="0048548F">
        <w:t>Инвентаризация проводится внезапно</w:t>
      </w:r>
      <w:r w:rsidR="0048548F" w:rsidRPr="0048548F">
        <w:t>.</w:t>
      </w:r>
    </w:p>
    <w:p w:rsidR="0048548F" w:rsidRDefault="00C211C1" w:rsidP="0048548F">
      <w:pPr>
        <w:widowControl w:val="0"/>
        <w:autoSpaceDE w:val="0"/>
        <w:autoSpaceDN w:val="0"/>
        <w:adjustRightInd w:val="0"/>
        <w:ind w:firstLine="709"/>
      </w:pPr>
      <w:r w:rsidRPr="0048548F">
        <w:t>Перед началом инвентаризации комиссия должна опломбировать все подсобные помещения</w:t>
      </w:r>
      <w:r w:rsidR="0048548F" w:rsidRPr="0048548F">
        <w:t>.</w:t>
      </w:r>
    </w:p>
    <w:p w:rsidR="0048548F" w:rsidRDefault="00C211C1" w:rsidP="0048548F">
      <w:pPr>
        <w:widowControl w:val="0"/>
        <w:autoSpaceDE w:val="0"/>
        <w:autoSpaceDN w:val="0"/>
        <w:adjustRightInd w:val="0"/>
        <w:ind w:firstLine="709"/>
      </w:pPr>
      <w:r w:rsidRPr="0048548F">
        <w:t>Инвентаризация начинается с подсобных помещений, а затем в торговом зале</w:t>
      </w:r>
      <w:r w:rsidR="0048548F" w:rsidRPr="0048548F">
        <w:t>.</w:t>
      </w:r>
    </w:p>
    <w:p w:rsidR="0048548F" w:rsidRDefault="00C211C1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тару и товары, поступившие во время инвентаризации, составляются отдельные описи</w:t>
      </w:r>
      <w:r w:rsidR="0048548F" w:rsidRPr="0048548F">
        <w:t>.</w:t>
      </w:r>
    </w:p>
    <w:p w:rsidR="0048548F" w:rsidRDefault="00C211C1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При инвентаризации тканей обязательно их перемеривание, и в случае расхождения составляется акт</w:t>
      </w:r>
      <w:r w:rsidR="0048548F">
        <w:t xml:space="preserve"> (</w:t>
      </w:r>
      <w:r w:rsidRPr="0048548F">
        <w:t>ТОРГ-24</w:t>
      </w:r>
      <w:r w:rsidR="0048548F" w:rsidRPr="0048548F">
        <w:t xml:space="preserve">). </w:t>
      </w:r>
      <w:r w:rsidRPr="0048548F">
        <w:t>Акт составляется в 2-х экземплярах</w:t>
      </w:r>
      <w:r w:rsidR="0048548F">
        <w:t>.1</w:t>
      </w:r>
      <w:r w:rsidR="0048548F" w:rsidRPr="0048548F">
        <w:t xml:space="preserve"> - </w:t>
      </w:r>
      <w:r w:rsidRPr="0048548F">
        <w:t>МОТ, 2</w:t>
      </w:r>
      <w:r w:rsidR="0048548F" w:rsidRPr="0048548F">
        <w:t xml:space="preserve"> - </w:t>
      </w:r>
      <w:r w:rsidRPr="0048548F">
        <w:t>передается в бухгалтерию</w:t>
      </w:r>
      <w:r w:rsidR="0048548F" w:rsidRPr="0048548F">
        <w:t>.</w:t>
      </w:r>
    </w:p>
    <w:p w:rsidR="0048548F" w:rsidRDefault="009511E4" w:rsidP="0048548F">
      <w:pPr>
        <w:widowControl w:val="0"/>
        <w:autoSpaceDE w:val="0"/>
        <w:autoSpaceDN w:val="0"/>
        <w:adjustRightInd w:val="0"/>
        <w:ind w:firstLine="709"/>
      </w:pPr>
      <w:r w:rsidRPr="0048548F">
        <w:t>Отражение результатов инвентаризации</w:t>
      </w:r>
      <w:r w:rsidR="0048548F" w:rsidRPr="0048548F">
        <w:t>:</w:t>
      </w:r>
    </w:p>
    <w:p w:rsidR="0048548F" w:rsidRDefault="009511E4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сумму излишка товаров</w:t>
      </w:r>
      <w:r w:rsidR="0048548F" w:rsidRPr="0048548F">
        <w:t>:</w:t>
      </w:r>
    </w:p>
    <w:p w:rsidR="0048548F" w:rsidRDefault="009511E4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 покупной стоимости</w:t>
      </w:r>
      <w:r w:rsidR="0048548F" w:rsidRPr="0048548F">
        <w:t xml:space="preserve"> </w:t>
      </w:r>
      <w:r w:rsidRPr="0048548F">
        <w:t>Д 41/2</w:t>
      </w:r>
      <w:r w:rsidR="0048548F" w:rsidRPr="0048548F">
        <w:t xml:space="preserve"> </w:t>
      </w:r>
      <w:r w:rsidRPr="0048548F">
        <w:t>К 91/1</w:t>
      </w:r>
    </w:p>
    <w:p w:rsidR="009511E4" w:rsidRPr="0048548F" w:rsidRDefault="009511E4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сумму торговой наценки</w:t>
      </w:r>
      <w:r w:rsidR="0048548F" w:rsidRPr="0048548F">
        <w:t xml:space="preserve"> </w:t>
      </w:r>
      <w:r w:rsidRPr="0048548F">
        <w:t>Д 41/2</w:t>
      </w:r>
      <w:r w:rsidR="0048548F" w:rsidRPr="0048548F">
        <w:t xml:space="preserve"> </w:t>
      </w:r>
      <w:r w:rsidRPr="0048548F">
        <w:t>К 42</w:t>
      </w:r>
    </w:p>
    <w:p w:rsidR="009511E4" w:rsidRPr="0048548F" w:rsidRDefault="009511E4" w:rsidP="0048548F">
      <w:pPr>
        <w:widowControl w:val="0"/>
        <w:autoSpaceDE w:val="0"/>
        <w:autoSpaceDN w:val="0"/>
        <w:adjustRightInd w:val="0"/>
        <w:ind w:firstLine="709"/>
      </w:pPr>
      <w:r w:rsidRPr="0048548F">
        <w:t>Излишки отражаются на сч 91</w:t>
      </w:r>
      <w:r w:rsidR="0048548F">
        <w:t xml:space="preserve"> "</w:t>
      </w:r>
      <w:r w:rsidRPr="0048548F">
        <w:t>Прочие доходы и расходы»</w:t>
      </w:r>
    </w:p>
    <w:p w:rsidR="0048548F" w:rsidRDefault="009511E4" w:rsidP="0048548F">
      <w:pPr>
        <w:widowControl w:val="0"/>
        <w:autoSpaceDE w:val="0"/>
        <w:autoSpaceDN w:val="0"/>
        <w:adjustRightInd w:val="0"/>
        <w:ind w:firstLine="709"/>
      </w:pPr>
      <w:r w:rsidRPr="0048548F">
        <w:t>Установлена недостача при инвентаризации по розничным ценам</w:t>
      </w:r>
      <w:r w:rsidR="0048548F" w:rsidRPr="0048548F">
        <w:t>:</w:t>
      </w:r>
    </w:p>
    <w:p w:rsidR="0048548F" w:rsidRDefault="009511E4" w:rsidP="0048548F">
      <w:pPr>
        <w:widowControl w:val="0"/>
        <w:autoSpaceDE w:val="0"/>
        <w:autoSpaceDN w:val="0"/>
        <w:adjustRightInd w:val="0"/>
        <w:ind w:firstLine="709"/>
      </w:pPr>
      <w:r w:rsidRPr="0048548F">
        <w:t>до утверждения Д 94</w:t>
      </w:r>
      <w:r w:rsidR="0048548F" w:rsidRPr="0048548F">
        <w:t xml:space="preserve"> </w:t>
      </w:r>
      <w:r w:rsidRPr="0048548F">
        <w:t>К 41/2</w:t>
      </w:r>
    </w:p>
    <w:p w:rsidR="0048548F" w:rsidRDefault="009511E4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после утверждения</w:t>
      </w:r>
      <w:r w:rsidR="0048548F" w:rsidRPr="0048548F">
        <w:t>:</w:t>
      </w:r>
    </w:p>
    <w:p w:rsidR="009511E4" w:rsidRPr="0048548F" w:rsidRDefault="009511E4" w:rsidP="0048548F">
      <w:pPr>
        <w:widowControl w:val="0"/>
        <w:autoSpaceDE w:val="0"/>
        <w:autoSpaceDN w:val="0"/>
        <w:adjustRightInd w:val="0"/>
        <w:ind w:firstLine="709"/>
      </w:pPr>
      <w:r w:rsidRPr="0048548F">
        <w:t>а</w:t>
      </w:r>
      <w:r w:rsidR="0048548F" w:rsidRPr="0048548F">
        <w:t xml:space="preserve">) </w:t>
      </w:r>
      <w:r w:rsidRPr="0048548F">
        <w:t>сисывается недостача в пределах норм ест</w:t>
      </w:r>
      <w:r w:rsidR="0048548F" w:rsidRPr="0048548F">
        <w:t xml:space="preserve">. </w:t>
      </w:r>
      <w:r w:rsidRPr="0048548F">
        <w:t>убыли по покупной стоимости</w:t>
      </w:r>
      <w:r w:rsidR="0048548F" w:rsidRPr="0048548F">
        <w:t xml:space="preserve"> </w:t>
      </w:r>
      <w:r w:rsidRPr="0048548F">
        <w:t>Д 44 К 94</w:t>
      </w:r>
    </w:p>
    <w:p w:rsidR="009511E4" w:rsidRPr="0048548F" w:rsidRDefault="009511E4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сумму торговой наценки методом красное сторно</w:t>
      </w:r>
      <w:r w:rsidR="0048548F" w:rsidRPr="0048548F">
        <w:t xml:space="preserve"> </w:t>
      </w:r>
      <w:r w:rsidRPr="0048548F">
        <w:t>Д 94</w:t>
      </w:r>
      <w:r w:rsidR="0048548F" w:rsidRPr="0048548F">
        <w:t xml:space="preserve"> </w:t>
      </w:r>
      <w:r w:rsidRPr="0048548F">
        <w:t>К 42</w:t>
      </w:r>
    </w:p>
    <w:p w:rsidR="0048548F" w:rsidRDefault="009511E4" w:rsidP="0048548F">
      <w:pPr>
        <w:widowControl w:val="0"/>
        <w:autoSpaceDE w:val="0"/>
        <w:autoSpaceDN w:val="0"/>
        <w:adjustRightInd w:val="0"/>
        <w:ind w:firstLine="709"/>
      </w:pPr>
      <w:r w:rsidRPr="0048548F">
        <w:t>б</w:t>
      </w:r>
      <w:r w:rsidR="0048548F" w:rsidRPr="0048548F">
        <w:t xml:space="preserve">) </w:t>
      </w:r>
      <w:r w:rsidRPr="0048548F">
        <w:t>списывается недостача сверх норм ест</w:t>
      </w:r>
      <w:r w:rsidR="0048548F" w:rsidRPr="0048548F">
        <w:t xml:space="preserve">. </w:t>
      </w:r>
      <w:r w:rsidRPr="0048548F">
        <w:t>убыли за счет МОТ</w:t>
      </w:r>
      <w:r w:rsidR="0048548F" w:rsidRPr="0048548F">
        <w:t>:</w:t>
      </w:r>
    </w:p>
    <w:p w:rsidR="0048548F" w:rsidRDefault="009511E4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 покупным ценам</w:t>
      </w:r>
      <w:r w:rsidR="0048548F" w:rsidRPr="0048548F">
        <w:t xml:space="preserve"> </w:t>
      </w:r>
      <w:r w:rsidRPr="0048548F">
        <w:t>Д 73/2</w:t>
      </w:r>
      <w:r w:rsidR="0048548F" w:rsidRPr="0048548F">
        <w:t xml:space="preserve"> </w:t>
      </w:r>
      <w:r w:rsidRPr="0048548F">
        <w:t>К 94</w:t>
      </w:r>
    </w:p>
    <w:p w:rsidR="009511E4" w:rsidRPr="0048548F" w:rsidRDefault="009511E4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сумму торговой наценки, отнесенной за счет МОТ</w:t>
      </w:r>
      <w:r w:rsidR="0048548F" w:rsidRPr="0048548F">
        <w:t xml:space="preserve"> </w:t>
      </w:r>
      <w:r w:rsidRPr="0048548F">
        <w:t>Д 73/2</w:t>
      </w:r>
      <w:r w:rsidR="0048548F" w:rsidRPr="0048548F">
        <w:t xml:space="preserve"> </w:t>
      </w:r>
      <w:r w:rsidRPr="0048548F">
        <w:t>К 98/4</w:t>
      </w:r>
    </w:p>
    <w:p w:rsidR="008E52FA" w:rsidRPr="0048548F" w:rsidRDefault="008E52FA" w:rsidP="0048548F">
      <w:pPr>
        <w:widowControl w:val="0"/>
        <w:autoSpaceDE w:val="0"/>
        <w:autoSpaceDN w:val="0"/>
        <w:adjustRightInd w:val="0"/>
        <w:ind w:firstLine="709"/>
      </w:pPr>
      <w:r w:rsidRPr="0048548F">
        <w:t>Сумма недостачи вносится виновным лицом в кассу или удерживается из з/п</w:t>
      </w:r>
      <w:r w:rsidR="0048548F" w:rsidRPr="0048548F">
        <w:t xml:space="preserve"> </w:t>
      </w:r>
      <w:r w:rsidRPr="0048548F">
        <w:t>Д 50,70</w:t>
      </w:r>
      <w:r w:rsidR="0048548F" w:rsidRPr="0048548F">
        <w:t xml:space="preserve"> </w:t>
      </w:r>
      <w:r w:rsidRPr="0048548F">
        <w:t>К 73/2</w:t>
      </w:r>
    </w:p>
    <w:p w:rsidR="0048548F" w:rsidRDefault="008E52FA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работник признается не виновным</w:t>
      </w:r>
      <w:r w:rsidR="0048548F" w:rsidRPr="0048548F">
        <w:t xml:space="preserve"> </w:t>
      </w:r>
      <w:r w:rsidRPr="0048548F">
        <w:t>Д 91/2</w:t>
      </w:r>
      <w:r w:rsidR="0048548F" w:rsidRPr="0048548F">
        <w:t xml:space="preserve"> </w:t>
      </w:r>
      <w:r w:rsidRPr="0048548F">
        <w:t>К 94</w:t>
      </w:r>
      <w:r w:rsidR="0048548F" w:rsidRPr="0048548F">
        <w:t>.</w:t>
      </w:r>
    </w:p>
    <w:p w:rsidR="0048548F" w:rsidRDefault="008E52FA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сумму недостачи товаров при стихийных бедствиях</w:t>
      </w:r>
      <w:r w:rsidR="0048548F" w:rsidRPr="0048548F">
        <w:t>:</w:t>
      </w:r>
    </w:p>
    <w:p w:rsidR="0048548F" w:rsidRDefault="008E52FA" w:rsidP="0048548F">
      <w:pPr>
        <w:widowControl w:val="0"/>
        <w:autoSpaceDE w:val="0"/>
        <w:autoSpaceDN w:val="0"/>
        <w:adjustRightInd w:val="0"/>
        <w:ind w:firstLine="709"/>
      </w:pPr>
      <w:r w:rsidRPr="0048548F">
        <w:t>до утверждения по розничным ценам</w:t>
      </w:r>
      <w:r w:rsidR="0048548F" w:rsidRPr="0048548F">
        <w:t xml:space="preserve"> </w:t>
      </w:r>
      <w:r w:rsidRPr="0048548F">
        <w:t>Д 94</w:t>
      </w:r>
      <w:r w:rsidR="0048548F" w:rsidRPr="0048548F">
        <w:t xml:space="preserve"> </w:t>
      </w:r>
      <w:r w:rsidRPr="0048548F">
        <w:t>К 41/2</w:t>
      </w:r>
    </w:p>
    <w:p w:rsidR="008E52FA" w:rsidRPr="0048548F" w:rsidRDefault="008E52FA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после утверждения </w:t>
      </w:r>
      <w:r w:rsidR="0048548F">
        <w:t>-</w:t>
      </w:r>
      <w:r w:rsidRPr="0048548F">
        <w:t xml:space="preserve"> за счет прибыли предприятия по покупным ценам</w:t>
      </w:r>
      <w:r w:rsidR="0048548F" w:rsidRPr="0048548F">
        <w:t xml:space="preserve"> </w:t>
      </w:r>
      <w:r w:rsidRPr="0048548F">
        <w:t>Д 99</w:t>
      </w:r>
      <w:r w:rsidR="0048548F" w:rsidRPr="0048548F">
        <w:t xml:space="preserve"> </w:t>
      </w:r>
      <w:r w:rsidRPr="0048548F">
        <w:t>К 94</w:t>
      </w:r>
    </w:p>
    <w:p w:rsidR="008E52FA" w:rsidRPr="0048548F" w:rsidRDefault="008E52FA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сумму списания торговой наценки методом красное сторно</w:t>
      </w:r>
      <w:r w:rsidR="0048548F" w:rsidRPr="0048548F">
        <w:t xml:space="preserve"> </w:t>
      </w:r>
      <w:r w:rsidRPr="0048548F">
        <w:t>Д 94</w:t>
      </w:r>
      <w:r w:rsidR="0048548F" w:rsidRPr="0048548F">
        <w:t xml:space="preserve"> </w:t>
      </w:r>
      <w:r w:rsidRPr="0048548F">
        <w:t>К 42</w:t>
      </w:r>
      <w:r w:rsidR="0048548F">
        <w:t>.</w:t>
      </w:r>
    </w:p>
    <w:p w:rsidR="0048548F" w:rsidRDefault="008E52FA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сумму излишка тары</w:t>
      </w:r>
      <w:r w:rsidR="0048548F" w:rsidRPr="0048548F">
        <w:t xml:space="preserve"> </w:t>
      </w:r>
      <w:r w:rsidRPr="0048548F">
        <w:t>Д 41/3</w:t>
      </w:r>
      <w:r w:rsidR="0048548F" w:rsidRPr="0048548F">
        <w:t xml:space="preserve"> </w:t>
      </w:r>
      <w:r w:rsidRPr="0048548F">
        <w:t>К 91/1</w:t>
      </w:r>
      <w:r w:rsidR="0048548F" w:rsidRPr="0048548F">
        <w:t>.</w:t>
      </w:r>
    </w:p>
    <w:p w:rsidR="0048548F" w:rsidRDefault="0048548F" w:rsidP="0048548F">
      <w:pPr>
        <w:pStyle w:val="2"/>
      </w:pPr>
    </w:p>
    <w:p w:rsidR="0048548F" w:rsidRDefault="0048548F" w:rsidP="0048548F">
      <w:pPr>
        <w:pStyle w:val="2"/>
      </w:pPr>
      <w:bookmarkStart w:id="2" w:name="_Toc232853329"/>
      <w:r>
        <w:t>Билет</w:t>
      </w:r>
      <w:r w:rsidR="0067440D" w:rsidRPr="0048548F">
        <w:t xml:space="preserve"> № 3</w:t>
      </w:r>
      <w:r w:rsidRPr="0048548F">
        <w:t>.</w:t>
      </w:r>
      <w:bookmarkEnd w:id="2"/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10</w:t>
      </w:r>
      <w:r w:rsidR="0048548F" w:rsidRPr="0048548F">
        <w:t xml:space="preserve">. </w:t>
      </w:r>
      <w:r w:rsidRPr="0048548F">
        <w:t>Содержание и порядок ведения журнала покупок товара на оптовых предприятиях</w:t>
      </w:r>
      <w:r w:rsidR="0048548F" w:rsidRPr="0048548F">
        <w:t>.</w:t>
      </w:r>
    </w:p>
    <w:p w:rsidR="0048548F" w:rsidRDefault="0032667E" w:rsidP="0048548F">
      <w:pPr>
        <w:widowControl w:val="0"/>
        <w:autoSpaceDE w:val="0"/>
        <w:autoSpaceDN w:val="0"/>
        <w:adjustRightInd w:val="0"/>
        <w:ind w:firstLine="709"/>
      </w:pPr>
      <w:r w:rsidRPr="0048548F">
        <w:t>В отделе снабжения по поступающим документам проверяют соответствие объема, ассортимента, сроков поставки, цен, качества материалов и др</w:t>
      </w:r>
      <w:r w:rsidR="0048548F" w:rsidRPr="0048548F">
        <w:t xml:space="preserve">. </w:t>
      </w:r>
      <w:r w:rsidRPr="0048548F">
        <w:t>договорным условиям</w:t>
      </w:r>
      <w:r w:rsidR="0048548F" w:rsidRPr="0048548F">
        <w:t xml:space="preserve">. </w:t>
      </w:r>
      <w:r w:rsidRPr="0048548F">
        <w:t>В результате такой проверки на самом расчетном или другом документе делают отметку о полном или частичном акцепте</w:t>
      </w:r>
      <w:r w:rsidR="0048548F">
        <w:t xml:space="preserve"> (</w:t>
      </w:r>
      <w:r w:rsidRPr="0048548F">
        <w:t>согласии на оплату</w:t>
      </w:r>
      <w:r w:rsidR="0048548F" w:rsidRPr="0048548F">
        <w:t xml:space="preserve">). </w:t>
      </w:r>
      <w:r w:rsidRPr="0048548F">
        <w:t>Кроме того, отдел снабжения осуществляет контроль за поступлением грузов и их розыск</w:t>
      </w:r>
      <w:r w:rsidR="0048548F" w:rsidRPr="0048548F">
        <w:t xml:space="preserve">. </w:t>
      </w:r>
      <w:r w:rsidRPr="0048548F">
        <w:t>С этой целью в отделе снабжения ведут Журнал учета поступивших грузов, в котором указывают</w:t>
      </w:r>
      <w:r w:rsidR="0048548F" w:rsidRPr="0048548F">
        <w:t xml:space="preserve">: </w:t>
      </w:r>
      <w:r w:rsidRPr="0048548F">
        <w:t>регистрационный номер, дату записи, наименование поставщика, дату и номер транспортного документа, номер, дату и сумму счета, род груза, номер и дату приходного ордена или акта о приемке запроса о розыске груза</w:t>
      </w:r>
      <w:r w:rsidR="0048548F" w:rsidRPr="0048548F">
        <w:t xml:space="preserve">. </w:t>
      </w:r>
      <w:r w:rsidRPr="0048548F">
        <w:t>В примечаниях делают отметку об оплате счета или отказе от акцепта</w:t>
      </w:r>
      <w:r w:rsidR="0048548F" w:rsidRPr="0048548F">
        <w:t>.</w:t>
      </w:r>
    </w:p>
    <w:p w:rsidR="0048548F" w:rsidRDefault="0032667E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Проверенные платежные требования из отдела снабжения передают в бухгалтерию, а квитанцию транспортных организаций </w:t>
      </w:r>
      <w:r w:rsidR="0048548F">
        <w:t>-</w:t>
      </w:r>
      <w:r w:rsidRPr="0048548F">
        <w:t xml:space="preserve"> экспедитору для получения и доставки материальных ценностей</w:t>
      </w:r>
      <w:r w:rsidR="0048548F" w:rsidRPr="0048548F">
        <w:t xml:space="preserve">. </w:t>
      </w:r>
      <w:r w:rsidRPr="0048548F">
        <w:t>Материальные ценности приходуют в соответствующих единицах измерения</w:t>
      </w:r>
      <w:r w:rsidR="0048548F">
        <w:t xml:space="preserve"> (</w:t>
      </w:r>
      <w:r w:rsidRPr="0048548F">
        <w:t>весовых, объемных, линейных, числовых</w:t>
      </w:r>
      <w:r w:rsidR="0048548F" w:rsidRPr="0048548F">
        <w:t xml:space="preserve">). </w:t>
      </w:r>
      <w:r w:rsidRPr="0048548F">
        <w:t>Если материалы поступают в одной единице, а расходуются в другой, то они учитываются одновременно в двух единицах измерения</w:t>
      </w:r>
      <w:r w:rsidR="0048548F" w:rsidRPr="0048548F">
        <w:t>.</w:t>
      </w:r>
    </w:p>
    <w:p w:rsidR="0048548F" w:rsidRDefault="0032667E" w:rsidP="0048548F">
      <w:pPr>
        <w:widowControl w:val="0"/>
        <w:autoSpaceDE w:val="0"/>
        <w:autoSpaceDN w:val="0"/>
        <w:adjustRightInd w:val="0"/>
        <w:ind w:firstLine="709"/>
      </w:pPr>
      <w:r w:rsidRPr="0048548F">
        <w:t>33</w:t>
      </w:r>
      <w:r w:rsidR="0048548F" w:rsidRPr="0048548F">
        <w:t xml:space="preserve">. </w:t>
      </w:r>
      <w:r w:rsidRPr="0048548F">
        <w:t>Документальное оформление и учет продажи товаров в кредит</w:t>
      </w:r>
      <w:r w:rsidR="0048548F" w:rsidRPr="0048548F">
        <w:t>.</w:t>
      </w:r>
    </w:p>
    <w:p w:rsidR="0048548F" w:rsidRDefault="004B6BF4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Порядок реализации товаров в кредит регулируется Правилами продажи длительного пользования в кредит, утвержденный Постановлением Совета Министров </w:t>
      </w:r>
      <w:r w:rsidR="0048548F">
        <w:t>-</w:t>
      </w:r>
      <w:r w:rsidRPr="0048548F">
        <w:t xml:space="preserve"> Правительства РФ от 9 сентебря 1993 года № 895 и статьями 488-489 Гражданского кодекса РФ</w:t>
      </w:r>
      <w:r w:rsidR="0048548F" w:rsidRPr="0048548F">
        <w:t xml:space="preserve">. </w:t>
      </w:r>
      <w:r w:rsidRPr="0048548F">
        <w:t>В состав розничного товарооборота включается полная стоимость проданных товаров по ценам фактической реализации на момент получения товара покупателем</w:t>
      </w:r>
      <w:r w:rsidR="0048548F" w:rsidRPr="0048548F">
        <w:t xml:space="preserve">. </w:t>
      </w:r>
      <w:r w:rsidRPr="0048548F">
        <w:t>Бухгалтер магазина проверяет предоставленные покупателем документы и на отобранный товар выписывается поручение-обязательство в двух экземплярах, в котором указывается, кому и какой товар продан, сумма кредита и сроки погашения</w:t>
      </w:r>
      <w:r w:rsidR="0048548F" w:rsidRPr="0048548F">
        <w:t xml:space="preserve">. </w:t>
      </w:r>
      <w:r w:rsidRPr="0048548F">
        <w:t>Покупатель подписывает оба экземпляра</w:t>
      </w:r>
      <w:r w:rsidR="0048548F" w:rsidRPr="0048548F">
        <w:t xml:space="preserve">. </w:t>
      </w:r>
      <w:r w:rsidRPr="0048548F">
        <w:t xml:space="preserve">Первый пересылают по месту работы покупателя, второй </w:t>
      </w:r>
      <w:r w:rsidR="0048548F">
        <w:t>-</w:t>
      </w:r>
      <w:r w:rsidRPr="0048548F">
        <w:t xml:space="preserve"> остается на торговом предприятии для учета и контроля за поступлением платежей за проданные в кредит товары</w:t>
      </w:r>
      <w:r w:rsidR="0048548F" w:rsidRPr="0048548F">
        <w:t xml:space="preserve">. </w:t>
      </w:r>
      <w:r w:rsidR="00A75D49" w:rsidRPr="0048548F">
        <w:t>Синтетический учет расчетов за товары в кредит ведется на счете 62</w:t>
      </w:r>
      <w:r w:rsidR="0048548F">
        <w:t xml:space="preserve"> "</w:t>
      </w:r>
      <w:r w:rsidR="00A75D49" w:rsidRPr="0048548F">
        <w:t>Расчеты с покупателями и заказчиками</w:t>
      </w:r>
      <w:r w:rsidR="0048548F">
        <w:t xml:space="preserve">" </w:t>
      </w:r>
      <w:r w:rsidR="00A75D49" w:rsidRPr="0048548F">
        <w:t>или на счете 73/1</w:t>
      </w:r>
      <w:r w:rsidR="0048548F">
        <w:t xml:space="preserve"> "</w:t>
      </w:r>
      <w:r w:rsidR="00A75D49" w:rsidRPr="0048548F">
        <w:t>Расчеты по предоставленным займам</w:t>
      </w:r>
      <w:r w:rsidR="0048548F">
        <w:t xml:space="preserve">", </w:t>
      </w:r>
      <w:r w:rsidR="00A75D49" w:rsidRPr="0048548F">
        <w:t>если товар приобретен в магазине, где работает работник</w:t>
      </w:r>
      <w:r w:rsidR="0048548F" w:rsidRPr="0048548F">
        <w:t xml:space="preserve">. </w:t>
      </w:r>
      <w:r w:rsidR="00A75D49" w:rsidRPr="0048548F">
        <w:t>Счета активные</w:t>
      </w:r>
      <w:r w:rsidR="0048548F" w:rsidRPr="0048548F">
        <w:t>,</w:t>
      </w:r>
      <w:r w:rsidR="00A75D49" w:rsidRPr="0048548F">
        <w:t xml:space="preserve"> расчетные</w:t>
      </w:r>
      <w:r w:rsidR="0048548F" w:rsidRPr="0048548F">
        <w:t>.</w:t>
      </w:r>
    </w:p>
    <w:p w:rsidR="0048548F" w:rsidRDefault="0048548F" w:rsidP="0048548F">
      <w:pPr>
        <w:pStyle w:val="2"/>
      </w:pPr>
    </w:p>
    <w:p w:rsidR="0048548F" w:rsidRDefault="0048548F" w:rsidP="0048548F">
      <w:pPr>
        <w:pStyle w:val="2"/>
      </w:pPr>
      <w:bookmarkStart w:id="3" w:name="_Toc232853330"/>
      <w:r>
        <w:t>Билет</w:t>
      </w:r>
      <w:r w:rsidR="0067440D" w:rsidRPr="0048548F">
        <w:t xml:space="preserve"> № 4</w:t>
      </w:r>
      <w:r w:rsidRPr="0048548F">
        <w:t>.</w:t>
      </w:r>
      <w:bookmarkEnd w:id="3"/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15</w:t>
      </w:r>
      <w:r w:rsidR="0048548F" w:rsidRPr="0048548F">
        <w:t xml:space="preserve">. </w:t>
      </w:r>
      <w:r w:rsidRPr="0048548F">
        <w:t>Синтетический и аналитический учет поступления товаров в оптовые предприятия</w:t>
      </w:r>
      <w:r w:rsidR="0048548F" w:rsidRPr="0048548F">
        <w:t>.</w:t>
      </w:r>
    </w:p>
    <w:p w:rsidR="0048548F" w:rsidRDefault="0032667E" w:rsidP="0048548F">
      <w:pPr>
        <w:widowControl w:val="0"/>
        <w:autoSpaceDE w:val="0"/>
        <w:autoSpaceDN w:val="0"/>
        <w:adjustRightInd w:val="0"/>
        <w:ind w:firstLine="709"/>
      </w:pPr>
      <w:r w:rsidRPr="0048548F">
        <w:t>Товары на оптовых базах и складах учитываются по покупным ценам</w:t>
      </w:r>
      <w:r w:rsidR="0048548F" w:rsidRPr="0048548F">
        <w:t xml:space="preserve">. </w:t>
      </w:r>
      <w:r w:rsidRPr="0048548F">
        <w:t>Синтетический учет их ведется на активном материальном счете 41/1</w:t>
      </w:r>
      <w:r w:rsidR="0048548F">
        <w:t xml:space="preserve"> "</w:t>
      </w:r>
      <w:r w:rsidRPr="0048548F">
        <w:t>Товары на складах</w:t>
      </w:r>
      <w:r w:rsidR="0048548F">
        <w:t xml:space="preserve">". </w:t>
      </w:r>
      <w:r w:rsidRPr="0048548F">
        <w:t>Этот счет дебетуется при поступлении товаров, кредитуется при их списании или выбытии</w:t>
      </w:r>
      <w:r w:rsidR="0048548F" w:rsidRPr="0048548F">
        <w:t xml:space="preserve">. </w:t>
      </w:r>
      <w:r w:rsidRPr="0048548F">
        <w:t>Дебетовое сальдо показывает остаток товаров на базе или складе</w:t>
      </w:r>
      <w:r w:rsidR="0048548F" w:rsidRPr="0048548F">
        <w:t>.</w:t>
      </w:r>
    </w:p>
    <w:p w:rsidR="0048548F" w:rsidRDefault="0032667E" w:rsidP="0048548F">
      <w:pPr>
        <w:widowControl w:val="0"/>
        <w:autoSpaceDE w:val="0"/>
        <w:autoSpaceDN w:val="0"/>
        <w:adjustRightInd w:val="0"/>
        <w:ind w:firstLine="709"/>
      </w:pPr>
      <w:r w:rsidRPr="0048548F">
        <w:t>НДС, включенный в счета на товары, учитывается на счете 19</w:t>
      </w:r>
      <w:r w:rsidR="0048548F">
        <w:t xml:space="preserve"> "</w:t>
      </w:r>
      <w:r w:rsidRPr="0048548F">
        <w:t>Налог на добавленную стоимость по приобретенным ценностям</w:t>
      </w:r>
      <w:r w:rsidR="0048548F">
        <w:t>".</w:t>
      </w:r>
    </w:p>
    <w:p w:rsidR="0048548F" w:rsidRDefault="0032667E" w:rsidP="0048548F">
      <w:pPr>
        <w:widowControl w:val="0"/>
        <w:autoSpaceDE w:val="0"/>
        <w:autoSpaceDN w:val="0"/>
        <w:adjustRightInd w:val="0"/>
        <w:ind w:firstLine="709"/>
      </w:pPr>
      <w:r w:rsidRPr="0048548F">
        <w:t>В Инструкции по применению Плана счетов бухгалтерского учета финансово-хозяйственной деятельности предусмотрено, если покупатель при приемке ценностей, поступивших от поставщиков, выявил недостачу или порчу, то сумма недостачи в пределах предусмотренных в договоре величин</w:t>
      </w:r>
      <w:r w:rsidR="0048548F">
        <w:t xml:space="preserve"> (</w:t>
      </w:r>
      <w:r w:rsidRPr="0048548F">
        <w:t>норм естественной убыли</w:t>
      </w:r>
      <w:r w:rsidR="0048548F" w:rsidRPr="0048548F">
        <w:t xml:space="preserve">) </w:t>
      </w:r>
      <w:r w:rsidRPr="0048548F">
        <w:t>покупатель относит при оприходовании ценностей в дебет счета 94</w:t>
      </w:r>
      <w:r w:rsidR="0048548F">
        <w:t xml:space="preserve"> "</w:t>
      </w:r>
      <w:r w:rsidRPr="0048548F">
        <w:t>Недостачи и потери от порчи ценностей</w:t>
      </w:r>
      <w:r w:rsidR="0048548F">
        <w:t xml:space="preserve">" </w:t>
      </w:r>
      <w:r w:rsidRPr="0048548F">
        <w:t>с кредита счета 60</w:t>
      </w:r>
      <w:r w:rsidR="0048548F">
        <w:t xml:space="preserve"> "</w:t>
      </w:r>
      <w:r w:rsidRPr="0048548F">
        <w:t>Расчеты с поставщиками и подрядчиками</w:t>
      </w:r>
      <w:r w:rsidR="0048548F">
        <w:t xml:space="preserve">", </w:t>
      </w:r>
      <w:r w:rsidRPr="0048548F">
        <w:t>а сумму потерь сверх предусмотренных в договоре величин</w:t>
      </w:r>
      <w:r w:rsidR="0048548F">
        <w:t xml:space="preserve"> (</w:t>
      </w:r>
      <w:r w:rsidRPr="0048548F">
        <w:t>норм естественной убыли</w:t>
      </w:r>
      <w:r w:rsidR="0048548F" w:rsidRPr="0048548F">
        <w:t>),</w:t>
      </w:r>
      <w:r w:rsidRPr="0048548F">
        <w:t xml:space="preserve"> предъявленную поставщиками или транспортной организации,</w:t>
      </w:r>
      <w:r w:rsidR="0048548F" w:rsidRPr="0048548F">
        <w:t xml:space="preserve"> - </w:t>
      </w:r>
      <w:r w:rsidRPr="0048548F">
        <w:t>в дебет счета 76</w:t>
      </w:r>
      <w:r w:rsidR="0048548F">
        <w:t xml:space="preserve"> "</w:t>
      </w:r>
      <w:r w:rsidRPr="0048548F">
        <w:t>Расчеты с разными дебиторами и кредиторами</w:t>
      </w:r>
      <w:r w:rsidR="0048548F">
        <w:t>" (</w:t>
      </w:r>
      <w:r w:rsidRPr="0048548F">
        <w:t>субсчет</w:t>
      </w:r>
      <w:r w:rsidR="0048548F">
        <w:t xml:space="preserve"> "</w:t>
      </w:r>
      <w:r w:rsidRPr="0048548F">
        <w:t>Расчеты по претензиям»</w:t>
      </w:r>
      <w:r w:rsidR="0048548F" w:rsidRPr="0048548F">
        <w:t xml:space="preserve">) </w:t>
      </w:r>
      <w:r w:rsidRPr="0048548F">
        <w:t>с кредита счета 60</w:t>
      </w:r>
      <w:r w:rsidR="0048548F">
        <w:t xml:space="preserve"> "</w:t>
      </w:r>
      <w:r w:rsidRPr="0048548F">
        <w:t>Расчеты с поставщиками и подрядчиками</w:t>
      </w:r>
      <w:r w:rsidR="0048548F">
        <w:t>".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</w:p>
    <w:p w:rsidR="0032667E" w:rsidRPr="0048548F" w:rsidRDefault="0032667E" w:rsidP="0048548F">
      <w:pPr>
        <w:widowControl w:val="0"/>
        <w:autoSpaceDE w:val="0"/>
        <w:autoSpaceDN w:val="0"/>
        <w:adjustRightInd w:val="0"/>
        <w:ind w:firstLine="709"/>
      </w:pPr>
      <w:r w:rsidRPr="0048548F">
        <w:t>Таблица 1</w:t>
      </w:r>
      <w:r w:rsidR="0048548F" w:rsidRPr="0048548F">
        <w:t xml:space="preserve"> </w:t>
      </w:r>
      <w:r w:rsidRPr="0048548F">
        <w:t>Бухгалтерские проводки</w:t>
      </w:r>
      <w:r w:rsidR="0048548F" w:rsidRPr="0048548F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3"/>
        <w:gridCol w:w="714"/>
        <w:gridCol w:w="496"/>
      </w:tblGrid>
      <w:tr w:rsidR="0032667E" w:rsidRPr="0048548F" w:rsidTr="001A13B7">
        <w:trPr>
          <w:jc w:val="center"/>
        </w:trPr>
        <w:tc>
          <w:tcPr>
            <w:tcW w:w="0" w:type="auto"/>
            <w:shd w:val="clear" w:color="auto" w:fill="auto"/>
          </w:tcPr>
          <w:p w:rsidR="0032667E" w:rsidRPr="0048548F" w:rsidRDefault="0048548F" w:rsidP="0048548F">
            <w:pPr>
              <w:pStyle w:val="afa"/>
            </w:pPr>
            <w:r w:rsidRPr="0048548F"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:rsidR="0032667E" w:rsidRPr="0048548F" w:rsidRDefault="0032667E" w:rsidP="0048548F">
            <w:pPr>
              <w:pStyle w:val="afa"/>
            </w:pPr>
            <w:r w:rsidRPr="0048548F">
              <w:t>Д</w:t>
            </w:r>
          </w:p>
        </w:tc>
        <w:tc>
          <w:tcPr>
            <w:tcW w:w="496" w:type="dxa"/>
            <w:shd w:val="clear" w:color="auto" w:fill="auto"/>
          </w:tcPr>
          <w:p w:rsidR="0032667E" w:rsidRPr="0048548F" w:rsidRDefault="0032667E" w:rsidP="0048548F">
            <w:pPr>
              <w:pStyle w:val="afa"/>
            </w:pPr>
            <w:r w:rsidRPr="0048548F">
              <w:t>К</w:t>
            </w:r>
          </w:p>
        </w:tc>
      </w:tr>
      <w:tr w:rsidR="0032667E" w:rsidRPr="0048548F" w:rsidTr="001A13B7">
        <w:trPr>
          <w:jc w:val="center"/>
        </w:trPr>
        <w:tc>
          <w:tcPr>
            <w:tcW w:w="0" w:type="auto"/>
            <w:shd w:val="clear" w:color="auto" w:fill="auto"/>
          </w:tcPr>
          <w:p w:rsidR="0032667E" w:rsidRPr="0048548F" w:rsidRDefault="0032667E" w:rsidP="0048548F">
            <w:pPr>
              <w:pStyle w:val="afa"/>
            </w:pPr>
            <w:r w:rsidRPr="0048548F">
              <w:t>1</w:t>
            </w:r>
            <w:r w:rsidR="0048548F" w:rsidRPr="0048548F">
              <w:t xml:space="preserve">. </w:t>
            </w:r>
            <w:r w:rsidRPr="0048548F">
              <w:t>Оплачено поставщику за товары</w:t>
            </w:r>
            <w:r w:rsidR="0048548F">
              <w:t xml:space="preserve"> (</w:t>
            </w:r>
            <w:r w:rsidRPr="0048548F">
              <w:t>предварительная оплата</w:t>
            </w:r>
            <w:r w:rsidR="0048548F" w:rsidRPr="0048548F">
              <w:t xml:space="preserve">) </w:t>
            </w:r>
          </w:p>
        </w:tc>
        <w:tc>
          <w:tcPr>
            <w:tcW w:w="714" w:type="dxa"/>
            <w:shd w:val="clear" w:color="auto" w:fill="auto"/>
          </w:tcPr>
          <w:p w:rsidR="0032667E" w:rsidRPr="0048548F" w:rsidRDefault="0032667E" w:rsidP="0048548F">
            <w:pPr>
              <w:pStyle w:val="afa"/>
            </w:pPr>
            <w:r w:rsidRPr="0048548F">
              <w:t>60</w:t>
            </w:r>
          </w:p>
        </w:tc>
        <w:tc>
          <w:tcPr>
            <w:tcW w:w="496" w:type="dxa"/>
            <w:shd w:val="clear" w:color="auto" w:fill="auto"/>
          </w:tcPr>
          <w:p w:rsidR="0032667E" w:rsidRPr="0048548F" w:rsidRDefault="0032667E" w:rsidP="0048548F">
            <w:pPr>
              <w:pStyle w:val="afa"/>
            </w:pPr>
            <w:r w:rsidRPr="0048548F">
              <w:t>50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51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66</w:t>
            </w:r>
          </w:p>
        </w:tc>
      </w:tr>
      <w:tr w:rsidR="0032667E" w:rsidRPr="0048548F" w:rsidTr="001A13B7">
        <w:trPr>
          <w:jc w:val="center"/>
        </w:trPr>
        <w:tc>
          <w:tcPr>
            <w:tcW w:w="0" w:type="auto"/>
            <w:shd w:val="clear" w:color="auto" w:fill="auto"/>
          </w:tcPr>
          <w:p w:rsidR="0032667E" w:rsidRPr="0048548F" w:rsidRDefault="0032667E" w:rsidP="0048548F">
            <w:pPr>
              <w:pStyle w:val="afa"/>
            </w:pPr>
            <w:r w:rsidRPr="0048548F">
              <w:t>2</w:t>
            </w:r>
            <w:r w:rsidR="0048548F" w:rsidRPr="0048548F">
              <w:t xml:space="preserve">. </w:t>
            </w:r>
            <w:r w:rsidRPr="0048548F">
              <w:t>Оприходованы фактически поступившие товары на покупную</w:t>
            </w:r>
          </w:p>
          <w:p w:rsidR="0048548F" w:rsidRDefault="0032667E" w:rsidP="0048548F">
            <w:pPr>
              <w:pStyle w:val="afa"/>
            </w:pPr>
            <w:r w:rsidRPr="0048548F">
              <w:t>стоимость</w:t>
            </w:r>
            <w:r w:rsidR="0048548F">
              <w:t xml:space="preserve"> (</w:t>
            </w:r>
            <w:r w:rsidRPr="0048548F">
              <w:t>без НДС</w:t>
            </w:r>
            <w:r w:rsidR="0048548F" w:rsidRPr="0048548F">
              <w:t>)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НДС</w:t>
            </w:r>
          </w:p>
        </w:tc>
        <w:tc>
          <w:tcPr>
            <w:tcW w:w="714" w:type="dxa"/>
            <w:shd w:val="clear" w:color="auto" w:fill="auto"/>
          </w:tcPr>
          <w:p w:rsidR="0032667E" w:rsidRPr="0048548F" w:rsidRDefault="0032667E" w:rsidP="0048548F">
            <w:pPr>
              <w:pStyle w:val="afa"/>
            </w:pPr>
          </w:p>
          <w:p w:rsidR="0032667E" w:rsidRPr="0048548F" w:rsidRDefault="0032667E" w:rsidP="0048548F">
            <w:pPr>
              <w:pStyle w:val="afa"/>
            </w:pPr>
            <w:r w:rsidRPr="0048548F">
              <w:t>41/1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19</w:t>
            </w:r>
          </w:p>
        </w:tc>
        <w:tc>
          <w:tcPr>
            <w:tcW w:w="496" w:type="dxa"/>
            <w:shd w:val="clear" w:color="auto" w:fill="auto"/>
          </w:tcPr>
          <w:p w:rsidR="0032667E" w:rsidRPr="0048548F" w:rsidRDefault="0032667E" w:rsidP="0048548F">
            <w:pPr>
              <w:pStyle w:val="afa"/>
            </w:pPr>
          </w:p>
          <w:p w:rsidR="0032667E" w:rsidRPr="0048548F" w:rsidRDefault="0032667E" w:rsidP="0048548F">
            <w:pPr>
              <w:pStyle w:val="afa"/>
            </w:pPr>
            <w:r w:rsidRPr="0048548F">
              <w:t>60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60</w:t>
            </w:r>
          </w:p>
        </w:tc>
      </w:tr>
      <w:tr w:rsidR="0032667E" w:rsidRPr="0048548F" w:rsidTr="001A13B7">
        <w:trPr>
          <w:jc w:val="center"/>
        </w:trPr>
        <w:tc>
          <w:tcPr>
            <w:tcW w:w="0" w:type="auto"/>
            <w:shd w:val="clear" w:color="auto" w:fill="auto"/>
          </w:tcPr>
          <w:p w:rsidR="0048548F" w:rsidRDefault="0032667E" w:rsidP="0048548F">
            <w:pPr>
              <w:pStyle w:val="afa"/>
            </w:pPr>
            <w:r w:rsidRPr="0048548F">
              <w:t>3</w:t>
            </w:r>
            <w:r w:rsidR="0048548F" w:rsidRPr="0048548F">
              <w:t xml:space="preserve">. </w:t>
            </w:r>
            <w:r w:rsidRPr="0048548F">
              <w:t>Оприходована тара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НДС</w:t>
            </w:r>
            <w:r w:rsidR="0048548F">
              <w:t xml:space="preserve"> (</w:t>
            </w:r>
            <w:r w:rsidRPr="0048548F">
              <w:t>если указан в документе</w:t>
            </w:r>
            <w:r w:rsidR="0048548F" w:rsidRPr="0048548F">
              <w:t xml:space="preserve">) </w:t>
            </w:r>
          </w:p>
        </w:tc>
        <w:tc>
          <w:tcPr>
            <w:tcW w:w="714" w:type="dxa"/>
            <w:shd w:val="clear" w:color="auto" w:fill="auto"/>
          </w:tcPr>
          <w:p w:rsidR="0032667E" w:rsidRPr="0048548F" w:rsidRDefault="0032667E" w:rsidP="0048548F">
            <w:pPr>
              <w:pStyle w:val="afa"/>
            </w:pPr>
            <w:r w:rsidRPr="0048548F">
              <w:t>41/3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19</w:t>
            </w:r>
          </w:p>
        </w:tc>
        <w:tc>
          <w:tcPr>
            <w:tcW w:w="496" w:type="dxa"/>
            <w:shd w:val="clear" w:color="auto" w:fill="auto"/>
          </w:tcPr>
          <w:p w:rsidR="0032667E" w:rsidRPr="0048548F" w:rsidRDefault="0032667E" w:rsidP="0048548F">
            <w:pPr>
              <w:pStyle w:val="afa"/>
            </w:pPr>
            <w:r w:rsidRPr="0048548F">
              <w:t>60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60</w:t>
            </w:r>
          </w:p>
        </w:tc>
      </w:tr>
      <w:tr w:rsidR="0032667E" w:rsidRPr="0048548F" w:rsidTr="001A13B7">
        <w:trPr>
          <w:jc w:val="center"/>
        </w:trPr>
        <w:tc>
          <w:tcPr>
            <w:tcW w:w="0" w:type="auto"/>
            <w:shd w:val="clear" w:color="auto" w:fill="auto"/>
          </w:tcPr>
          <w:p w:rsidR="0048548F" w:rsidRPr="0048548F" w:rsidRDefault="0032667E" w:rsidP="0048548F">
            <w:pPr>
              <w:pStyle w:val="afa"/>
            </w:pPr>
            <w:r w:rsidRPr="0048548F">
              <w:t>4</w:t>
            </w:r>
            <w:r w:rsidR="0048548F" w:rsidRPr="0048548F">
              <w:t xml:space="preserve">. </w:t>
            </w:r>
            <w:r w:rsidRPr="0048548F">
              <w:t>Отражаются транспортные расходы без НДС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НДС</w:t>
            </w:r>
          </w:p>
        </w:tc>
        <w:tc>
          <w:tcPr>
            <w:tcW w:w="714" w:type="dxa"/>
            <w:shd w:val="clear" w:color="auto" w:fill="auto"/>
          </w:tcPr>
          <w:p w:rsidR="0032667E" w:rsidRPr="0048548F" w:rsidRDefault="0032667E" w:rsidP="0048548F">
            <w:pPr>
              <w:pStyle w:val="afa"/>
            </w:pPr>
            <w:r w:rsidRPr="0048548F">
              <w:t>44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19</w:t>
            </w:r>
          </w:p>
        </w:tc>
        <w:tc>
          <w:tcPr>
            <w:tcW w:w="496" w:type="dxa"/>
            <w:shd w:val="clear" w:color="auto" w:fill="auto"/>
          </w:tcPr>
          <w:p w:rsidR="0032667E" w:rsidRPr="0048548F" w:rsidRDefault="0032667E" w:rsidP="0048548F">
            <w:pPr>
              <w:pStyle w:val="afa"/>
            </w:pPr>
            <w:r w:rsidRPr="0048548F">
              <w:t>60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60</w:t>
            </w:r>
          </w:p>
        </w:tc>
      </w:tr>
      <w:tr w:rsidR="0032667E" w:rsidRPr="0048548F" w:rsidTr="001A13B7">
        <w:trPr>
          <w:jc w:val="center"/>
        </w:trPr>
        <w:tc>
          <w:tcPr>
            <w:tcW w:w="0" w:type="auto"/>
            <w:shd w:val="clear" w:color="auto" w:fill="auto"/>
          </w:tcPr>
          <w:p w:rsidR="0048548F" w:rsidRDefault="0032667E" w:rsidP="0048548F">
            <w:pPr>
              <w:pStyle w:val="afa"/>
            </w:pPr>
            <w:r w:rsidRPr="0048548F">
              <w:t>5</w:t>
            </w:r>
            <w:r w:rsidR="0048548F" w:rsidRPr="0048548F">
              <w:t xml:space="preserve">. </w:t>
            </w:r>
            <w:r w:rsidRPr="0048548F">
              <w:t>Отражается выявленная при приемке недостача или порча</w:t>
            </w:r>
          </w:p>
          <w:p w:rsidR="0048548F" w:rsidRDefault="0032667E" w:rsidP="0048548F">
            <w:pPr>
              <w:pStyle w:val="afa"/>
            </w:pPr>
            <w:r w:rsidRPr="0048548F">
              <w:t>товаров</w:t>
            </w:r>
            <w:r w:rsidR="0048548F">
              <w:t xml:space="preserve"> (</w:t>
            </w:r>
            <w:r w:rsidRPr="0048548F">
              <w:t>по покупной стоимости</w:t>
            </w:r>
            <w:r w:rsidR="0048548F" w:rsidRPr="0048548F">
              <w:t>)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а</w:t>
            </w:r>
            <w:r w:rsidR="0048548F" w:rsidRPr="0048548F">
              <w:t xml:space="preserve">) </w:t>
            </w:r>
            <w:r w:rsidRPr="0048548F">
              <w:t>в пределах норм естественной убыли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б</w:t>
            </w:r>
            <w:r w:rsidR="0048548F" w:rsidRPr="0048548F">
              <w:t xml:space="preserve">) </w:t>
            </w:r>
            <w:r w:rsidRPr="0048548F">
              <w:t>по вине материально ответственного работника, доставляющего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товары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в</w:t>
            </w:r>
            <w:r w:rsidR="0048548F" w:rsidRPr="0048548F">
              <w:t xml:space="preserve">) </w:t>
            </w:r>
            <w:r w:rsidRPr="0048548F">
              <w:t>по вине поставщика или транспортной организации</w:t>
            </w:r>
          </w:p>
        </w:tc>
        <w:tc>
          <w:tcPr>
            <w:tcW w:w="714" w:type="dxa"/>
            <w:shd w:val="clear" w:color="auto" w:fill="auto"/>
          </w:tcPr>
          <w:p w:rsidR="0048548F" w:rsidRPr="0048548F" w:rsidRDefault="0048548F" w:rsidP="0048548F">
            <w:pPr>
              <w:pStyle w:val="afa"/>
            </w:pPr>
          </w:p>
          <w:p w:rsidR="0032667E" w:rsidRPr="0048548F" w:rsidRDefault="0032667E" w:rsidP="0048548F">
            <w:pPr>
              <w:pStyle w:val="afa"/>
            </w:pPr>
            <w:r w:rsidRPr="0048548F">
              <w:t>94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94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73/2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76/2</w:t>
            </w:r>
          </w:p>
        </w:tc>
        <w:tc>
          <w:tcPr>
            <w:tcW w:w="496" w:type="dxa"/>
            <w:shd w:val="clear" w:color="auto" w:fill="auto"/>
          </w:tcPr>
          <w:p w:rsidR="0048548F" w:rsidRPr="0048548F" w:rsidRDefault="0048548F" w:rsidP="0048548F">
            <w:pPr>
              <w:pStyle w:val="afa"/>
            </w:pPr>
          </w:p>
          <w:p w:rsidR="0032667E" w:rsidRPr="0048548F" w:rsidRDefault="0032667E" w:rsidP="0048548F">
            <w:pPr>
              <w:pStyle w:val="afa"/>
            </w:pPr>
            <w:r w:rsidRPr="0048548F">
              <w:t>60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60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94</w:t>
            </w:r>
          </w:p>
          <w:p w:rsidR="0032667E" w:rsidRPr="0048548F" w:rsidRDefault="0032667E" w:rsidP="0048548F">
            <w:pPr>
              <w:pStyle w:val="afa"/>
            </w:pPr>
            <w:r w:rsidRPr="0048548F">
              <w:t>60</w:t>
            </w:r>
          </w:p>
        </w:tc>
      </w:tr>
    </w:tbl>
    <w:p w:rsidR="0032667E" w:rsidRPr="0048548F" w:rsidRDefault="0032667E" w:rsidP="0048548F">
      <w:pPr>
        <w:widowControl w:val="0"/>
        <w:autoSpaceDE w:val="0"/>
        <w:autoSpaceDN w:val="0"/>
        <w:adjustRightInd w:val="0"/>
        <w:ind w:firstLine="709"/>
      </w:pPr>
    </w:p>
    <w:p w:rsidR="0067440D" w:rsidRP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42</w:t>
      </w:r>
      <w:r w:rsidR="0048548F" w:rsidRPr="0048548F">
        <w:t xml:space="preserve">. </w:t>
      </w:r>
      <w:r w:rsidRPr="0048548F">
        <w:t>Документальное оформление</w:t>
      </w:r>
      <w:r w:rsidR="0048548F" w:rsidRPr="0048548F">
        <w:t xml:space="preserve"> </w:t>
      </w:r>
      <w:r w:rsidRPr="0048548F">
        <w:t>учет завеса тары</w:t>
      </w:r>
      <w:r w:rsidR="0048548F" w:rsidRPr="0048548F">
        <w:t xml:space="preserve">. </w:t>
      </w:r>
      <w:r w:rsidR="0033617A" w:rsidRPr="0048548F">
        <w:t>Стр 165</w:t>
      </w:r>
    </w:p>
    <w:p w:rsidR="0048548F" w:rsidRDefault="0033617A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После реализации товаров освобожденная тара взвешивается, приэтом может оказатся, что фактическая масса тары больше массы, указанной по маркировке, из-за впитывания товара в тару, которая была принята при оприходовании товара</w:t>
      </w:r>
      <w:r w:rsidR="0048548F" w:rsidRPr="0048548F">
        <w:t xml:space="preserve">. </w:t>
      </w:r>
      <w:r w:rsidRPr="0048548F">
        <w:t>Разница между фактической массой тары и ее массой, указанной на маркеровке называется завесом тары</w:t>
      </w:r>
      <w:r w:rsidR="0048548F" w:rsidRPr="0048548F">
        <w:t xml:space="preserve">. </w:t>
      </w:r>
      <w:r w:rsidR="00C8760C" w:rsidRPr="0048548F">
        <w:t>По результатам завеса тары составляется акт о завесе тары, который применяется для лформления приемки и списания завеса тары</w:t>
      </w:r>
      <w:r w:rsidR="0048548F" w:rsidRPr="0048548F">
        <w:t xml:space="preserve">. </w:t>
      </w:r>
      <w:r w:rsidR="00C8760C" w:rsidRPr="0048548F">
        <w:t>Составляется в одном экземпляре членами комиссии с участием представителя заинтерисованой организации и передается мол с иоварным отчетом в бухгалтерию</w:t>
      </w:r>
      <w:r w:rsidR="0048548F" w:rsidRPr="0048548F">
        <w:t xml:space="preserve">. </w:t>
      </w:r>
      <w:r w:rsidR="00C8760C" w:rsidRPr="0048548F">
        <w:t>В том случае если масса тары превышает массу</w:t>
      </w:r>
      <w:r w:rsidR="0048548F" w:rsidRPr="0048548F">
        <w:t>,</w:t>
      </w:r>
      <w:r w:rsidR="00C8760C" w:rsidRPr="0048548F">
        <w:t xml:space="preserve"> указанаю в сопроводительных документах поставщика, то акт составляется в двух экземплярах</w:t>
      </w:r>
      <w:r w:rsidR="0048548F" w:rsidRPr="0048548F">
        <w:t xml:space="preserve">. </w:t>
      </w:r>
      <w:r w:rsidR="00C8760C" w:rsidRPr="0048548F">
        <w:t>Второй экземпляр вместе с претензией передается поставщику для возмещения</w:t>
      </w:r>
      <w:r w:rsidR="0048548F" w:rsidRPr="0048548F">
        <w:t xml:space="preserve">. </w:t>
      </w:r>
      <w:r w:rsidR="00C8760C" w:rsidRPr="0048548F">
        <w:t>По завесу тары ведется специальный журнал, где указывается наименование потавщика и товара, дата и номер документа, масса товара по документу поставщика</w:t>
      </w:r>
      <w:r w:rsidR="0048548F" w:rsidRPr="0048548F">
        <w:t xml:space="preserve">. </w:t>
      </w:r>
      <w:r w:rsidR="00C8760C" w:rsidRPr="0048548F">
        <w:t>Звес тары списывается по разному</w:t>
      </w:r>
      <w:r w:rsidR="0048548F" w:rsidRPr="0048548F">
        <w:t xml:space="preserve">. </w:t>
      </w:r>
      <w:r w:rsidR="00C8760C" w:rsidRPr="0048548F">
        <w:t>Если списание происходит за счет</w:t>
      </w:r>
      <w:r w:rsidR="009E7426" w:rsidRPr="0048548F">
        <w:t xml:space="preserve"> поставщика, то ему направляется претензионное письмо с экземпляром акта о завесе тары</w:t>
      </w:r>
      <w:r w:rsidR="0048548F" w:rsidRPr="0048548F">
        <w:t xml:space="preserve">. </w:t>
      </w:r>
      <w:r w:rsidR="009E7426" w:rsidRPr="0048548F">
        <w:t>Завес тары списывается с мол по учетным ценам, а покупная стоимость товара взыскивается с поставщика</w:t>
      </w:r>
      <w:r w:rsidR="0048548F" w:rsidRPr="0048548F">
        <w:t xml:space="preserve">. </w:t>
      </w:r>
      <w:r w:rsidR="009E7426" w:rsidRPr="0048548F">
        <w:t>Если претензия предъявлена несвоевременно, то эти потери списываются с виновных лиц</w:t>
      </w:r>
      <w:r w:rsidR="0048548F" w:rsidRPr="0048548F">
        <w:t xml:space="preserve">. </w:t>
      </w:r>
      <w:r w:rsidR="009E7426" w:rsidRPr="0048548F">
        <w:t>В исключительных случаях, когда нет виновного, завес тары может быть списан за счет торговой организации</w:t>
      </w:r>
      <w:r w:rsidR="0048548F">
        <w:t xml:space="preserve"> (</w:t>
      </w:r>
      <w:r w:rsidR="009E7426" w:rsidRPr="0048548F">
        <w:t>счет 91</w:t>
      </w:r>
      <w:r w:rsidR="0048548F">
        <w:t xml:space="preserve"> "</w:t>
      </w:r>
      <w:r w:rsidR="009E7426" w:rsidRPr="0048548F">
        <w:t>прочие доходы и расходы»</w:t>
      </w:r>
      <w:r w:rsidR="0048548F" w:rsidRPr="0048548F">
        <w:t xml:space="preserve">). </w:t>
      </w:r>
      <w:r w:rsidR="009E7426" w:rsidRPr="0048548F">
        <w:t>Бух проводки</w:t>
      </w:r>
      <w:r w:rsidR="0048548F"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9E7426" w:rsidRPr="0048548F">
        <w:t xml:space="preserve">списывается завес тары за счет постовщика по розничной стоимости Д 94 К41\2 </w:t>
      </w:r>
      <w:r>
        <w:t>-</w:t>
      </w:r>
      <w:r w:rsidR="009E7426" w:rsidRPr="0048548F">
        <w:t xml:space="preserve"> на сумму торговой наценки методом красное сторно Д94 К42 </w:t>
      </w:r>
      <w:r>
        <w:t>-</w:t>
      </w:r>
      <w:r w:rsidR="009E7426" w:rsidRPr="0048548F">
        <w:t xml:space="preserve"> на сумму предъявленной претензии поставщику по покупной стоимости Д 76\2 К94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9E7426" w:rsidRPr="0048548F">
        <w:t>списывается завес тары за счет мол по розничным ценам</w:t>
      </w:r>
      <w:r w:rsidRPr="0048548F">
        <w:t xml:space="preserve">: </w:t>
      </w:r>
      <w:r w:rsidR="009E7426" w:rsidRPr="0048548F">
        <w:t xml:space="preserve">до утверждения Д94 К41\2 </w:t>
      </w:r>
      <w:r>
        <w:t>-</w:t>
      </w:r>
      <w:r w:rsidR="009E7426" w:rsidRPr="0048548F">
        <w:t xml:space="preserve"> после утверждения Д73\2 К94</w:t>
      </w:r>
      <w:r w:rsidRPr="0048548F">
        <w:t xml:space="preserve">; - </w:t>
      </w:r>
      <w:r w:rsidR="009E7426" w:rsidRPr="0048548F">
        <w:t xml:space="preserve">на сумму торговой наценки методом красное сторно д94 К42 </w:t>
      </w:r>
      <w:r>
        <w:t>-</w:t>
      </w:r>
      <w:r w:rsidR="009E7426" w:rsidRPr="0048548F">
        <w:t xml:space="preserve"> на сумму торговой наценки, отнесенной на мол Д73\2 К 98\4</w:t>
      </w:r>
      <w:r>
        <w:t>.</w:t>
      </w:r>
    </w:p>
    <w:p w:rsidR="0048548F" w:rsidRDefault="0048548F" w:rsidP="0048548F">
      <w:pPr>
        <w:pStyle w:val="2"/>
      </w:pPr>
    </w:p>
    <w:p w:rsidR="0048548F" w:rsidRDefault="0048548F" w:rsidP="0048548F">
      <w:pPr>
        <w:pStyle w:val="2"/>
      </w:pPr>
      <w:bookmarkStart w:id="4" w:name="_Toc232853331"/>
      <w:r>
        <w:t>Билет</w:t>
      </w:r>
      <w:r w:rsidR="0067440D" w:rsidRPr="0048548F">
        <w:t xml:space="preserve"> № 5</w:t>
      </w:r>
      <w:r w:rsidRPr="0048548F">
        <w:t>.</w:t>
      </w:r>
      <w:bookmarkEnd w:id="4"/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19</w:t>
      </w:r>
      <w:r w:rsidR="0048548F" w:rsidRPr="0048548F">
        <w:t xml:space="preserve">. </w:t>
      </w:r>
      <w:r w:rsidRPr="0048548F">
        <w:t>Синтетический и аналитический учет реализации товаров со складов оптовых предприятий</w:t>
      </w:r>
      <w:r w:rsidR="0048548F" w:rsidRPr="0048548F">
        <w:t>.</w:t>
      </w:r>
    </w:p>
    <w:p w:rsidR="0048548F" w:rsidRP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34</w:t>
      </w:r>
      <w:r w:rsidR="0048548F" w:rsidRPr="0048548F">
        <w:t xml:space="preserve">. </w:t>
      </w:r>
      <w:r w:rsidRPr="0048548F">
        <w:t>Документальное оформление и учет продажи товаров в комиссионном магазине</w:t>
      </w:r>
      <w:r w:rsidR="0048548F" w:rsidRPr="0048548F">
        <w:t xml:space="preserve">. </w:t>
      </w:r>
      <w:r w:rsidR="0032667E" w:rsidRPr="0048548F">
        <w:t>стр 142</w:t>
      </w:r>
    </w:p>
    <w:p w:rsidR="0048548F" w:rsidRDefault="0048548F" w:rsidP="0048548F">
      <w:pPr>
        <w:pStyle w:val="2"/>
      </w:pPr>
    </w:p>
    <w:p w:rsidR="0048548F" w:rsidRDefault="0048548F" w:rsidP="0048548F">
      <w:pPr>
        <w:pStyle w:val="2"/>
      </w:pPr>
      <w:bookmarkStart w:id="5" w:name="_Toc232853332"/>
      <w:r>
        <w:t>Билет</w:t>
      </w:r>
      <w:r w:rsidR="0067440D" w:rsidRPr="0048548F">
        <w:t xml:space="preserve"> № 6</w:t>
      </w:r>
      <w:r w:rsidRPr="0048548F">
        <w:t>.</w:t>
      </w:r>
      <w:bookmarkEnd w:id="5"/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14</w:t>
      </w:r>
      <w:r w:rsidR="0048548F" w:rsidRPr="0048548F">
        <w:t xml:space="preserve">. </w:t>
      </w:r>
      <w:r w:rsidRPr="0048548F">
        <w:t>Оформление приемки товаров, поступивших без сопроводительных документов и принятых на ответственное хранение</w:t>
      </w:r>
      <w:r w:rsidR="0048548F" w:rsidRPr="0048548F">
        <w:t>.</w:t>
      </w:r>
    </w:p>
    <w:p w:rsidR="00DB786A" w:rsidRPr="0048548F" w:rsidRDefault="00DB786A" w:rsidP="0048548F">
      <w:pPr>
        <w:widowControl w:val="0"/>
        <w:autoSpaceDE w:val="0"/>
        <w:autoSpaceDN w:val="0"/>
        <w:adjustRightInd w:val="0"/>
        <w:ind w:firstLine="709"/>
      </w:pPr>
      <w:r w:rsidRPr="0048548F">
        <w:t>В том случае когда поступает товар, не предусмотренный в договоре поставки, с нарушением договорных условий, при отсутствии договорных отношений или недобракачественный</w:t>
      </w:r>
      <w:r w:rsidR="0048548F" w:rsidRPr="0048548F">
        <w:t>,</w:t>
      </w:r>
      <w:r w:rsidRPr="0048548F">
        <w:t xml:space="preserve"> предприятие может отказаться от его использования, но должно принять его на ответственное хранение</w:t>
      </w:r>
      <w:r w:rsidR="0048548F">
        <w:t xml:space="preserve"> (</w:t>
      </w:r>
      <w:r w:rsidRPr="0048548F">
        <w:t>обеспечить сохранность</w:t>
      </w:r>
      <w:r w:rsidR="0048548F" w:rsidRPr="0048548F">
        <w:t xml:space="preserve">) </w:t>
      </w:r>
      <w:r w:rsidRPr="0048548F">
        <w:t>и уведомить об этом поставщика</w:t>
      </w:r>
      <w:r w:rsidR="0048548F" w:rsidRPr="0048548F">
        <w:t xml:space="preserve">. </w:t>
      </w:r>
      <w:r w:rsidRPr="0048548F">
        <w:t>Порядок приемки на ответственное хранение регулируется ст</w:t>
      </w:r>
      <w:r w:rsidR="0048548F">
        <w:t>.5</w:t>
      </w:r>
      <w:r w:rsidRPr="0048548F">
        <w:t>14 ГК РФ</w:t>
      </w:r>
      <w:r w:rsidR="0048548F" w:rsidRPr="0048548F">
        <w:t xml:space="preserve">. </w:t>
      </w:r>
      <w:r w:rsidRPr="0048548F">
        <w:t>Товары, принятые на ответственное хранение считаются находящимися на оперативном управлении организации, их принявшей</w:t>
      </w:r>
      <w:r w:rsidR="0048548F" w:rsidRPr="0048548F">
        <w:t xml:space="preserve">. </w:t>
      </w:r>
      <w:r w:rsidRPr="0048548F">
        <w:t>Если поставщик в установленные сроки не вывезет товар или иначе не распорядится им, то организация, принявшая товар вправе реализовать его или возвратить поставщику</w:t>
      </w:r>
      <w:r w:rsidR="0048548F" w:rsidRPr="0048548F">
        <w:t xml:space="preserve">. </w:t>
      </w:r>
      <w:r w:rsidRPr="0048548F">
        <w:t>Суммы полученые от реализации товара за вычетом расходов по приемке, выгрузке, хранению и реализации товаров, подлежат перечислению поставщику</w:t>
      </w:r>
      <w:r w:rsidR="0048548F" w:rsidRPr="0048548F">
        <w:t xml:space="preserve">. </w:t>
      </w:r>
      <w:r w:rsidRPr="0048548F">
        <w:t>Такие товары оптовое предприятие учитывает отдельно на забалансовом счете 002</w:t>
      </w:r>
      <w:r w:rsidR="0048548F">
        <w:t xml:space="preserve"> "</w:t>
      </w:r>
      <w:r w:rsidRPr="0048548F">
        <w:t>Товарно-материальные ценности, принятые на ответственное хранение»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44</w:t>
      </w:r>
      <w:r w:rsidR="0048548F" w:rsidRPr="0048548F">
        <w:t xml:space="preserve">. </w:t>
      </w:r>
      <w:r w:rsidRPr="0048548F">
        <w:t>Отчетность материально-ответственных лиц по товарам и таре в розничных предпр</w:t>
      </w:r>
      <w:r w:rsidR="00C3798C" w:rsidRPr="0048548F">
        <w:t>иятиях, их проверка и обработка</w:t>
      </w:r>
      <w:r w:rsidR="0048548F" w:rsidRPr="0048548F">
        <w:t>.</w:t>
      </w:r>
    </w:p>
    <w:p w:rsidR="0048548F" w:rsidRDefault="009756A1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 движению товаров и тары мол составляет товарный отчет один раз в срок от 1 до 10 дней</w:t>
      </w:r>
      <w:r w:rsidR="0048548F" w:rsidRPr="0048548F">
        <w:t xml:space="preserve">. </w:t>
      </w:r>
      <w:r w:rsidRPr="0048548F">
        <w:t>Эти сроки определяются руководителем и бухгалтером предприятия</w:t>
      </w:r>
      <w:r w:rsidR="0048548F" w:rsidRPr="0048548F">
        <w:t xml:space="preserve">. </w:t>
      </w:r>
      <w:r w:rsidRPr="0048548F">
        <w:t>К товарному отчету прилагается отчет о движении тары</w:t>
      </w:r>
      <w:r w:rsidR="0048548F" w:rsidRPr="0048548F">
        <w:t xml:space="preserve">. </w:t>
      </w:r>
      <w:r w:rsidRPr="0048548F">
        <w:t>Итоги о движении тары должны быть равны данным товарного отчета</w:t>
      </w:r>
      <w:r w:rsidR="0048548F" w:rsidRPr="0048548F">
        <w:t xml:space="preserve">. </w:t>
      </w:r>
      <w:r w:rsidRPr="0048548F">
        <w:t>Товарные отчеты составляют в тех ценах, в которых предприятие отражает товары, и состоят из двух частей</w:t>
      </w:r>
      <w:r w:rsidR="0048548F" w:rsidRPr="0048548F">
        <w:t xml:space="preserve">: </w:t>
      </w:r>
      <w:r w:rsidRPr="0048548F">
        <w:t>приходной и расходной</w:t>
      </w:r>
      <w:r w:rsidR="0048548F" w:rsidRPr="0048548F">
        <w:t xml:space="preserve">. </w:t>
      </w:r>
      <w:r w:rsidRPr="0048548F">
        <w:t>Товарные отчеты составляются в двух экземплярах</w:t>
      </w:r>
      <w:r w:rsidR="0048548F" w:rsidRPr="0048548F">
        <w:t xml:space="preserve">: </w:t>
      </w:r>
      <w:r w:rsidRPr="0048548F">
        <w:t>первый из которых вместе с приложенными приходными и расходными документами передается в бухгалтерию</w:t>
      </w:r>
      <w:r w:rsidR="0048548F" w:rsidRPr="0048548F">
        <w:t xml:space="preserve">. </w:t>
      </w:r>
      <w:r w:rsidRPr="0048548F">
        <w:t>Бухгалтер при приемке товарного отчета расписывается во втором экземпляре, который возвращает мол для учета</w:t>
      </w:r>
      <w:r w:rsidR="009056DB" w:rsidRPr="0048548F">
        <w:t xml:space="preserve"> товаров и тары в следующий товарный отчет, а также на случай инвентаризации, </w:t>
      </w:r>
      <w:r w:rsidR="0048548F">
        <w:t>т.к</w:t>
      </w:r>
      <w:r w:rsidR="0048548F" w:rsidRPr="0048548F">
        <w:t xml:space="preserve"> </w:t>
      </w:r>
      <w:r w:rsidR="009056DB" w:rsidRPr="0048548F">
        <w:t>остатки на конец отчетного периода будут являтся учетными данными при выведении результатов инвентаризации</w:t>
      </w:r>
      <w:r w:rsidR="0048548F" w:rsidRPr="0048548F">
        <w:t xml:space="preserve">. </w:t>
      </w:r>
      <w:r w:rsidR="009056DB" w:rsidRPr="0048548F">
        <w:t>Товарный отчет бухгалтер должен проверить в день его поступления</w:t>
      </w:r>
      <w:r w:rsidR="0048548F" w:rsidRPr="0048548F">
        <w:t xml:space="preserve">. </w:t>
      </w:r>
      <w:r w:rsidR="009056DB" w:rsidRPr="0048548F">
        <w:t>При этом проверяется наличие всех указанных в нем документов, правильность оформления документов, правильность цен, торговых надбавок, арифметические подсчеты, и законность совершенных операций</w:t>
      </w:r>
      <w:r w:rsidR="0048548F" w:rsidRPr="0048548F">
        <w:t xml:space="preserve">. </w:t>
      </w:r>
      <w:r w:rsidR="009056DB" w:rsidRPr="0048548F">
        <w:t>Остатки товаров и тары на начало дня сверяют с остатками на конец дня в предыдущем товарном отчете либо с остатками инвентаризационной ведомости</w:t>
      </w:r>
      <w:r w:rsidR="0048548F" w:rsidRPr="0048548F">
        <w:t xml:space="preserve">. </w:t>
      </w:r>
      <w:r w:rsidR="007A09E6" w:rsidRPr="0048548F">
        <w:t>Записи в приходной части отчета сверяются с документами поставщиков</w:t>
      </w:r>
      <w:r w:rsidR="0048548F" w:rsidRPr="0048548F">
        <w:t xml:space="preserve">. </w:t>
      </w:r>
      <w:r w:rsidR="007A09E6" w:rsidRPr="0048548F">
        <w:t>Стоимость реализованных товаров товарного отчета сверяют с суммой выручки в кассовом отчете кассира</w:t>
      </w:r>
      <w:r w:rsidR="0048548F" w:rsidRPr="0048548F">
        <w:t xml:space="preserve">. </w:t>
      </w:r>
      <w:r w:rsidR="007A09E6" w:rsidRPr="0048548F">
        <w:t>Ошибки обнаруженные при проверке товарного отчета и отчета о движении тары вносятся коррекотурным способом в оба экземпляра</w:t>
      </w:r>
      <w:r w:rsidR="0048548F" w:rsidRPr="0048548F">
        <w:t xml:space="preserve">. </w:t>
      </w:r>
      <w:r w:rsidR="007A09E6" w:rsidRPr="0048548F">
        <w:t>Все исправления, сделанные бухгалтерией, подтверждаются подписями мол</w:t>
      </w:r>
      <w:r w:rsidR="0048548F" w:rsidRPr="0048548F">
        <w:t xml:space="preserve">. </w:t>
      </w:r>
      <w:r w:rsidR="007A09E6" w:rsidRPr="0048548F">
        <w:t xml:space="preserve">После проверки товарного отчета делают записи в журнале </w:t>
      </w:r>
      <w:r w:rsidR="0048548F">
        <w:t>-</w:t>
      </w:r>
      <w:r w:rsidR="007A09E6" w:rsidRPr="0048548F">
        <w:t>ордере №2 по кредиту счета 41/2</w:t>
      </w:r>
      <w:r w:rsidR="0048548F">
        <w:t xml:space="preserve"> "</w:t>
      </w:r>
      <w:r w:rsidR="007A09E6" w:rsidRPr="0048548F">
        <w:t>Товары в розничной торговле</w:t>
      </w:r>
      <w:r w:rsidR="0048548F">
        <w:t xml:space="preserve">" </w:t>
      </w:r>
      <w:r w:rsidR="007A09E6" w:rsidRPr="0048548F">
        <w:t>и ведомости по дебиту счета 41/2</w:t>
      </w:r>
      <w:r w:rsidR="0048548F" w:rsidRPr="0048548F">
        <w:t xml:space="preserve">. </w:t>
      </w:r>
      <w:r w:rsidR="007A09E6" w:rsidRPr="0048548F">
        <w:t>В ведомости показывается поступление товаров, сумма оборота по Д построчно будет равнятся сумме прихода товарного отчета</w:t>
      </w:r>
      <w:r w:rsidR="0048548F" w:rsidRPr="0048548F">
        <w:t xml:space="preserve">. </w:t>
      </w:r>
      <w:r w:rsidR="007A09E6" w:rsidRPr="0048548F">
        <w:t>Также сверяется сальдо на начало и конец журнала ордера с остатками товарного отчета</w:t>
      </w:r>
      <w:r w:rsidR="0048548F" w:rsidRPr="0048548F">
        <w:t xml:space="preserve">. </w:t>
      </w:r>
      <w:r w:rsidR="007A09E6" w:rsidRPr="0048548F">
        <w:t>Такой же журнал ведется по счету 41/3</w:t>
      </w:r>
      <w:r w:rsidR="0048548F">
        <w:t xml:space="preserve"> "</w:t>
      </w:r>
      <w:r w:rsidR="007A09E6" w:rsidRPr="0048548F">
        <w:t>Тара под товаром и порожняя</w:t>
      </w:r>
      <w:r w:rsidR="0048548F">
        <w:t xml:space="preserve">". </w:t>
      </w:r>
      <w:r w:rsidR="007A09E6" w:rsidRPr="0048548F">
        <w:t>Записи в журналах производятся линейным способом по каждому товарному отчету</w:t>
      </w:r>
      <w:r w:rsidR="0048548F" w:rsidRPr="0048548F">
        <w:t xml:space="preserve">. </w:t>
      </w:r>
      <w:r w:rsidR="007A09E6" w:rsidRPr="0048548F">
        <w:t>На первое число каждого месяца в журнал-ордер заносятся остатки товаров и тары из журнала-ордера за предыдущий месяц</w:t>
      </w:r>
      <w:r w:rsidR="0048548F" w:rsidRPr="0048548F">
        <w:t xml:space="preserve">. </w:t>
      </w:r>
      <w:r w:rsidR="007A09E6" w:rsidRPr="0048548F">
        <w:t>Журналы ордера по счетам 41/2 и 41/3 сверяются с кредитом журнала-ордера по счету 60</w:t>
      </w:r>
      <w:r w:rsidR="0048548F">
        <w:t xml:space="preserve"> "</w:t>
      </w:r>
      <w:r w:rsidR="007A09E6" w:rsidRPr="0048548F">
        <w:t>Расчеты с поставщиками и подрядчиками</w:t>
      </w:r>
      <w:r w:rsidR="0048548F">
        <w:t xml:space="preserve">" </w:t>
      </w:r>
      <w:r w:rsidR="00802784" w:rsidRPr="0048548F">
        <w:t>на стоимость поступивших товаров и тары и других счетов</w:t>
      </w:r>
      <w:r w:rsidR="0048548F" w:rsidRPr="0048548F">
        <w:t>.</w:t>
      </w:r>
    </w:p>
    <w:p w:rsidR="0048548F" w:rsidRDefault="0048548F" w:rsidP="0048548F">
      <w:pPr>
        <w:pStyle w:val="2"/>
      </w:pPr>
    </w:p>
    <w:p w:rsidR="0048548F" w:rsidRDefault="0048548F" w:rsidP="0048548F">
      <w:pPr>
        <w:pStyle w:val="2"/>
      </w:pPr>
      <w:bookmarkStart w:id="6" w:name="_Toc232853333"/>
      <w:r>
        <w:t>Билет</w:t>
      </w:r>
      <w:r w:rsidR="0067440D" w:rsidRPr="0048548F">
        <w:t xml:space="preserve"> № 7</w:t>
      </w:r>
      <w:r w:rsidRPr="0048548F">
        <w:t>.</w:t>
      </w:r>
      <w:bookmarkEnd w:id="6"/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</w:p>
    <w:p w:rsidR="0048548F" w:rsidRP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17</w:t>
      </w:r>
      <w:r w:rsidR="0048548F" w:rsidRPr="0048548F">
        <w:t xml:space="preserve">. </w:t>
      </w:r>
      <w:r w:rsidRPr="0048548F">
        <w:t>Документальное оформление отпуска товара и тары при отгрузке по железной дороге</w:t>
      </w:r>
      <w:r w:rsidR="0048548F" w:rsidRPr="0048548F">
        <w:t xml:space="preserve">. </w:t>
      </w:r>
    </w:p>
    <w:p w:rsidR="0048548F" w:rsidRDefault="0032667E" w:rsidP="0048548F">
      <w:pPr>
        <w:widowControl w:val="0"/>
        <w:autoSpaceDE w:val="0"/>
        <w:autoSpaceDN w:val="0"/>
        <w:adjustRightInd w:val="0"/>
        <w:ind w:firstLine="709"/>
      </w:pPr>
      <w:r w:rsidRPr="0048548F">
        <w:t>Для приемки товаров на складе поставщика, станции железной дороги или пристани</w:t>
      </w:r>
      <w:r w:rsidR="0048548F" w:rsidRPr="0048548F">
        <w:t xml:space="preserve"> </w:t>
      </w:r>
      <w:r w:rsidRPr="0048548F">
        <w:t>оптовая</w:t>
      </w:r>
      <w:r w:rsidR="0048548F" w:rsidRPr="0048548F">
        <w:t xml:space="preserve"> </w:t>
      </w:r>
      <w:r w:rsidRPr="0048548F">
        <w:t>организация выдает своему сотруднику, с которым заключен договор о полной материальной ответственности, доверенность на право получения товара</w:t>
      </w:r>
      <w:r w:rsidR="0048548F" w:rsidRPr="0048548F">
        <w:t>.</w:t>
      </w:r>
    </w:p>
    <w:p w:rsidR="0048548F" w:rsidRDefault="0032667E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Порядок выдачи доверенности на получение товаров и их регистрации бухгалтерией устанавливается Инструкцией о порядке выдачи доверенностей на получение товарно-материальных ценностей</w:t>
      </w:r>
      <w:r w:rsidR="0048548F" w:rsidRPr="0048548F">
        <w:t xml:space="preserve"> </w:t>
      </w:r>
      <w:r w:rsidRPr="0048548F">
        <w:t>и отпуска их по доверенности, утвержденной МФ СССР по согласованию ЦСУ СССР от 14 января 1967 года №17</w:t>
      </w:r>
      <w:r w:rsidR="0048548F" w:rsidRPr="0048548F">
        <w:t>.</w:t>
      </w:r>
    </w:p>
    <w:p w:rsidR="0048548F" w:rsidRDefault="0032667E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При получении товара материально ответственное лицо предъявляет поставщику паспорт, доверенность и документы к ней</w:t>
      </w:r>
      <w:r w:rsidR="0048548F" w:rsidRPr="0048548F">
        <w:t>.</w:t>
      </w:r>
    </w:p>
    <w:p w:rsidR="0048548F" w:rsidRDefault="0032667E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Представители покупателя обязаны ознакомится с железнодорожной накладной и другими сопроводительными документами, проверить своевременность</w:t>
      </w:r>
      <w:r w:rsidR="0048548F" w:rsidRPr="0048548F">
        <w:t xml:space="preserve"> </w:t>
      </w:r>
      <w:r w:rsidRPr="0048548F">
        <w:t>поступления груза, обеспеченность его сохранности при перевозке</w:t>
      </w:r>
      <w:r w:rsidR="0048548F" w:rsidRPr="0048548F">
        <w:t xml:space="preserve">: </w:t>
      </w:r>
      <w:r w:rsidRPr="0048548F">
        <w:t>наличия пломб на транспортных средствах, и исправность и идентичность</w:t>
      </w:r>
      <w:r w:rsidR="0048548F" w:rsidRPr="0048548F">
        <w:t xml:space="preserve"> </w:t>
      </w:r>
      <w:r w:rsidRPr="0048548F">
        <w:t>оттисков пломбах оттисках, указанным в железнодорожной накладной, целостность дверных запоров, люков, крыш, общее техническое состояние транспортных средств</w:t>
      </w:r>
      <w:r w:rsidR="0048548F" w:rsidRPr="0048548F">
        <w:t>.</w:t>
      </w:r>
    </w:p>
    <w:p w:rsidR="0048548F" w:rsidRDefault="0032667E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Прибывший груз сверяют с данными сопроводительных документов поставщика</w:t>
      </w:r>
      <w:r w:rsidR="0048548F" w:rsidRPr="0048548F">
        <w:t xml:space="preserve">. </w:t>
      </w:r>
      <w:r w:rsidRPr="0048548F">
        <w:t>Товар, прибывший в исправной упаковке, в исправных контейнерах</w:t>
      </w:r>
      <w:r w:rsidR="0048548F" w:rsidRPr="0048548F">
        <w:t xml:space="preserve"> </w:t>
      </w:r>
      <w:r w:rsidRPr="0048548F">
        <w:t>за исправными пломбами, принимается покупателем</w:t>
      </w:r>
      <w:r w:rsidR="0048548F" w:rsidRPr="0048548F">
        <w:t xml:space="preserve"> </w:t>
      </w:r>
      <w:r w:rsidRPr="0048548F">
        <w:t>от транспортной организации по количеству мест и массе брутто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47</w:t>
      </w:r>
      <w:r w:rsidR="0048548F" w:rsidRPr="0048548F">
        <w:t xml:space="preserve">. </w:t>
      </w:r>
      <w:r w:rsidRPr="0048548F">
        <w:t>Выявление и отражение в учете результатов инвентаризации в розничных предприятиях</w:t>
      </w:r>
      <w:r w:rsidR="0048548F" w:rsidRPr="0048548F">
        <w:t>.</w:t>
      </w:r>
    </w:p>
    <w:p w:rsidR="0048548F" w:rsidRDefault="00A75D49" w:rsidP="0048548F">
      <w:pPr>
        <w:widowControl w:val="0"/>
        <w:autoSpaceDE w:val="0"/>
        <w:autoSpaceDN w:val="0"/>
        <w:adjustRightInd w:val="0"/>
        <w:ind w:firstLine="709"/>
      </w:pPr>
      <w:r w:rsidRPr="0048548F">
        <w:t>1</w:t>
      </w:r>
      <w:r w:rsidR="0048548F" w:rsidRPr="0048548F">
        <w:t xml:space="preserve">. </w:t>
      </w:r>
      <w:r w:rsidRPr="0048548F">
        <w:t>на сумму излишка товаров</w:t>
      </w:r>
      <w:r w:rsidR="0048548F" w:rsidRPr="0048548F">
        <w:t xml:space="preserve">: - </w:t>
      </w:r>
      <w:r w:rsidRPr="0048548F">
        <w:t xml:space="preserve">по покупной стоимости Д41/2 К 91/2 </w:t>
      </w:r>
      <w:r w:rsidR="0048548F">
        <w:t>-</w:t>
      </w:r>
      <w:r w:rsidRPr="0048548F">
        <w:t xml:space="preserve"> на сумму торговой наценки Д41/2 К 42 излишки товаров, отражаясь на счете 91</w:t>
      </w:r>
      <w:r w:rsidR="0048548F">
        <w:t xml:space="preserve"> "</w:t>
      </w:r>
      <w:r w:rsidRPr="0048548F">
        <w:t>Прочие доходы и расходы</w:t>
      </w:r>
      <w:r w:rsidR="0048548F">
        <w:t xml:space="preserve">", </w:t>
      </w:r>
      <w:r w:rsidRPr="0048548F">
        <w:t>в состав внереализованных доходов увеличивают налогооблагаемую прибыль организации</w:t>
      </w:r>
      <w:r w:rsidR="0048548F">
        <w:t>.2</w:t>
      </w:r>
      <w:r w:rsidR="0048548F" w:rsidRPr="0048548F">
        <w:t xml:space="preserve">. </w:t>
      </w:r>
      <w:r w:rsidRPr="0048548F">
        <w:t>Установлена недостача при инвентаризации доходов по розничным ценам</w:t>
      </w:r>
      <w:r w:rsidR="0048548F" w:rsidRPr="0048548F">
        <w:t xml:space="preserve">: - </w:t>
      </w:r>
      <w:r w:rsidRPr="0048548F">
        <w:t xml:space="preserve">до утверждения Д94 К 41/2 </w:t>
      </w:r>
      <w:r w:rsidR="0048548F">
        <w:t>-</w:t>
      </w:r>
      <w:r w:rsidRPr="0048548F">
        <w:t xml:space="preserve"> после утверждения</w:t>
      </w:r>
      <w:r w:rsidR="0048548F" w:rsidRPr="0048548F">
        <w:t xml:space="preserve">: </w:t>
      </w:r>
      <w:r w:rsidRPr="0048548F">
        <w:t>а</w:t>
      </w:r>
      <w:r w:rsidR="0048548F" w:rsidRPr="0048548F">
        <w:t xml:space="preserve">) </w:t>
      </w:r>
      <w:r w:rsidRPr="0048548F">
        <w:t>списывается недостача в пределах норм естественной убыли</w:t>
      </w:r>
      <w:r w:rsidR="0048548F" w:rsidRPr="0048548F">
        <w:t xml:space="preserve"> </w:t>
      </w:r>
      <w:r w:rsidRPr="0048548F">
        <w:t>по покупной стоимости Д44 К 94, на сумму торговой наценки методом красное сторно Д94 К 42, б</w:t>
      </w:r>
      <w:r w:rsidR="0048548F" w:rsidRPr="0048548F">
        <w:t xml:space="preserve">) </w:t>
      </w:r>
      <w:r w:rsidRPr="0048548F">
        <w:t xml:space="preserve">списывается недостача сверх норм естественной убыли за счет мол </w:t>
      </w:r>
      <w:r w:rsidR="0048548F">
        <w:t>-</w:t>
      </w:r>
      <w:r w:rsidRPr="0048548F">
        <w:t xml:space="preserve"> по покупной стоимости Д73/2 К 94,</w:t>
      </w:r>
      <w:r w:rsidR="0048548F" w:rsidRPr="0048548F">
        <w:t xml:space="preserve"> - </w:t>
      </w:r>
      <w:r w:rsidRPr="0048548F">
        <w:t>на сумму торговой наценки, отнесенной за счет мол Д 73/2 К 98/4 недостача товаров сверх норм ест убыли относится на мол</w:t>
      </w:r>
      <w:r w:rsidR="0048548F" w:rsidRPr="0048548F">
        <w:t xml:space="preserve">. </w:t>
      </w:r>
      <w:r w:rsidRPr="0048548F">
        <w:t>При этом они могут</w:t>
      </w:r>
      <w:r w:rsidR="0048548F" w:rsidRPr="0048548F">
        <w:t xml:space="preserve">: </w:t>
      </w:r>
      <w:r w:rsidRPr="0048548F">
        <w:t>признать себя виновными, или не признать себя виновными</w:t>
      </w:r>
      <w:r w:rsidR="0048548F" w:rsidRPr="0048548F">
        <w:t xml:space="preserve">. </w:t>
      </w:r>
      <w:r w:rsidRPr="0048548F">
        <w:t>Если мол признало себя виновным</w:t>
      </w:r>
      <w:r w:rsidR="0048548F">
        <w:t xml:space="preserve"> (</w:t>
      </w:r>
      <w:r w:rsidR="00C3798C" w:rsidRPr="0048548F">
        <w:t>или суд установил его вину</w:t>
      </w:r>
      <w:r w:rsidR="0048548F" w:rsidRPr="0048548F">
        <w:t>),</w:t>
      </w:r>
      <w:r w:rsidR="00C3798C" w:rsidRPr="0048548F">
        <w:t xml:space="preserve"> то в учете составляют проводку см п</w:t>
      </w:r>
      <w:r w:rsidR="0048548F" w:rsidRPr="0048548F">
        <w:t xml:space="preserve">. </w:t>
      </w:r>
      <w:r w:rsidR="00C3798C" w:rsidRPr="0048548F">
        <w:t>б</w:t>
      </w:r>
      <w:r w:rsidR="0048548F" w:rsidRPr="0048548F">
        <w:t xml:space="preserve">. </w:t>
      </w:r>
      <w:r w:rsidR="00C3798C" w:rsidRPr="0048548F">
        <w:t>сумма недостачи вносится виновными лицами в кассу предприятия или удерживается из заработной платы</w:t>
      </w:r>
      <w:r w:rsidR="0048548F" w:rsidRPr="0048548F">
        <w:t xml:space="preserve">: </w:t>
      </w:r>
      <w:r w:rsidR="00C3798C" w:rsidRPr="0048548F">
        <w:t>Д 50,70 К 73/2 если работник не признал себя виновным в возникшей ситуации, то предприятию необходимо обратится в суд</w:t>
      </w:r>
      <w:r w:rsidR="0048548F" w:rsidRPr="0048548F">
        <w:t xml:space="preserve">. </w:t>
      </w:r>
      <w:r w:rsidR="00C3798C" w:rsidRPr="0048548F">
        <w:t>После признания виновным по решению суда, бухгалтер составляет такиеже проводки, как и в случае, если сотрудник признал себя виновным</w:t>
      </w:r>
      <w:r w:rsidR="0048548F" w:rsidRPr="0048548F">
        <w:t xml:space="preserve">. </w:t>
      </w:r>
      <w:r w:rsidR="00C3798C" w:rsidRPr="0048548F">
        <w:t>Если суд не признал работника виновным, составляем проводку</w:t>
      </w:r>
      <w:r w:rsidR="0048548F" w:rsidRPr="0048548F">
        <w:t xml:space="preserve">: </w:t>
      </w:r>
      <w:r w:rsidR="00C3798C" w:rsidRPr="0048548F">
        <w:t xml:space="preserve">Д91/2 К94 </w:t>
      </w:r>
      <w:r w:rsidR="0048548F">
        <w:t>-</w:t>
      </w:r>
      <w:r w:rsidR="00C3798C" w:rsidRPr="0048548F">
        <w:t xml:space="preserve"> эта сумма уменьшит налогооблагаемую прибыль организации</w:t>
      </w:r>
      <w:r w:rsidR="0048548F">
        <w:t>.3</w:t>
      </w:r>
      <w:r w:rsidR="0048548F" w:rsidRPr="0048548F">
        <w:t xml:space="preserve">. </w:t>
      </w:r>
      <w:r w:rsidR="00C3798C" w:rsidRPr="0048548F">
        <w:t>на сумму недостачи товаров при стихийных бедствиях и других чрезвычайных ситуациях</w:t>
      </w:r>
      <w:r w:rsidR="0048548F" w:rsidRPr="0048548F">
        <w:t xml:space="preserve">: - </w:t>
      </w:r>
      <w:r w:rsidR="00C3798C" w:rsidRPr="0048548F">
        <w:t>до утверждения по розничным ценам Д94 К 41/2</w:t>
      </w:r>
      <w:r w:rsidR="0048548F" w:rsidRPr="0048548F">
        <w:t xml:space="preserve">, - </w:t>
      </w:r>
      <w:r w:rsidR="00C3798C" w:rsidRPr="0048548F">
        <w:t xml:space="preserve">после утверждения </w:t>
      </w:r>
      <w:r w:rsidR="0048548F">
        <w:t>-</w:t>
      </w:r>
      <w:r w:rsidR="00C3798C" w:rsidRPr="0048548F">
        <w:t xml:space="preserve"> за счет прибыли предприятия по покупным ценам Д99 К 94 на сумму списания торговой наценки методом красное сторно д94 К 4</w:t>
      </w:r>
      <w:r w:rsidR="0048548F">
        <w:t xml:space="preserve">2.4 </w:t>
      </w:r>
      <w:r w:rsidR="00C3798C" w:rsidRPr="0048548F">
        <w:t>на сумму излишка тары Д 41/3 К 91/1</w:t>
      </w:r>
      <w:r w:rsidR="0048548F" w:rsidRPr="0048548F">
        <w:t>.</w:t>
      </w:r>
    </w:p>
    <w:p w:rsidR="0048548F" w:rsidRDefault="0048548F" w:rsidP="0048548F">
      <w:pPr>
        <w:pStyle w:val="2"/>
      </w:pPr>
    </w:p>
    <w:p w:rsidR="0048548F" w:rsidRDefault="0048548F" w:rsidP="0048548F">
      <w:pPr>
        <w:pStyle w:val="2"/>
      </w:pPr>
      <w:bookmarkStart w:id="7" w:name="_Toc232853334"/>
      <w:r>
        <w:t>Билет</w:t>
      </w:r>
      <w:r w:rsidR="0067440D" w:rsidRPr="0048548F">
        <w:t xml:space="preserve"> № 8</w:t>
      </w:r>
      <w:r w:rsidRPr="0048548F">
        <w:t>.</w:t>
      </w:r>
      <w:bookmarkEnd w:id="7"/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2</w:t>
      </w:r>
      <w:r w:rsidR="0048548F" w:rsidRPr="0048548F">
        <w:t xml:space="preserve">. </w:t>
      </w:r>
      <w:r w:rsidRPr="0048548F">
        <w:t>Стандарты бухгалтерского учета и система бухгалтерского учета в Р</w:t>
      </w:r>
      <w:r w:rsidR="0048548F">
        <w:t>Ф.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Стандарты носят рекомендательный характер и применяются в разных странах по-разному</w:t>
      </w:r>
      <w:r w:rsidR="0048548F" w:rsidRPr="0048548F">
        <w:t xml:space="preserve">. </w:t>
      </w:r>
      <w:r w:rsidRPr="0048548F">
        <w:t>Обычно применяется традиционная национальная система бухучета адаптированная к нескольким или большинству международных стандартов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Перечень международных стандартов бухучета</w:t>
      </w:r>
      <w:r w:rsidR="0048548F">
        <w:t xml:space="preserve"> (</w:t>
      </w:r>
      <w:r w:rsidRPr="0048548F">
        <w:t>МСБУ</w:t>
      </w:r>
      <w:r w:rsidR="0048548F" w:rsidRPr="0048548F">
        <w:t>):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</w:t>
      </w:r>
      <w:r w:rsidR="0048548F" w:rsidRPr="0048548F">
        <w:t xml:space="preserve">. </w:t>
      </w:r>
      <w:r w:rsidRPr="0048548F">
        <w:t>Раскрытие учетной политики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2</w:t>
      </w:r>
      <w:r w:rsidR="0048548F" w:rsidRPr="0048548F">
        <w:t xml:space="preserve">. </w:t>
      </w:r>
      <w:r w:rsidRPr="0048548F">
        <w:t>Товарно-материальные запасы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4</w:t>
      </w:r>
      <w:r w:rsidR="0048548F" w:rsidRPr="0048548F">
        <w:t xml:space="preserve">. </w:t>
      </w:r>
      <w:r w:rsidRPr="0048548F">
        <w:t>Учет амортизационных отчислений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5</w:t>
      </w:r>
      <w:r w:rsidR="0048548F" w:rsidRPr="0048548F">
        <w:t xml:space="preserve">. </w:t>
      </w:r>
      <w:r w:rsidRPr="0048548F">
        <w:t>Информация, подлежащая раскрытию в финансовых отчетах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7</w:t>
      </w:r>
      <w:r w:rsidR="0048548F" w:rsidRPr="0048548F">
        <w:t xml:space="preserve">. </w:t>
      </w:r>
      <w:r w:rsidRPr="0048548F">
        <w:t>Учет о движении денежных средств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8</w:t>
      </w:r>
      <w:r w:rsidR="0048548F" w:rsidRPr="0048548F">
        <w:t xml:space="preserve">. </w:t>
      </w:r>
      <w:r w:rsidRPr="0048548F">
        <w:t>Чистая прибыль или убыток отчетного периода, существенные ошибки и изменения в учетной политике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9</w:t>
      </w:r>
      <w:r w:rsidR="0048548F" w:rsidRPr="0048548F">
        <w:t xml:space="preserve">. </w:t>
      </w:r>
      <w:r w:rsidRPr="0048548F">
        <w:t>Учет затрат на научно-исследовательские и опытно-конструкторские работы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10</w:t>
      </w:r>
      <w:r w:rsidR="0048548F" w:rsidRPr="0048548F">
        <w:t xml:space="preserve">. </w:t>
      </w:r>
      <w:r w:rsidRPr="0048548F">
        <w:t>Непредвиденные события и события хоз</w:t>
      </w:r>
      <w:r w:rsidR="0048548F" w:rsidRPr="0048548F">
        <w:t xml:space="preserve">. </w:t>
      </w:r>
      <w:r w:rsidRPr="0048548F">
        <w:t>деят-ти, происходящие после даты балансового отчета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11</w:t>
      </w:r>
      <w:r w:rsidR="0048548F" w:rsidRPr="0048548F">
        <w:t xml:space="preserve">. </w:t>
      </w:r>
      <w:r w:rsidRPr="0048548F">
        <w:t>Строительные подряды</w:t>
      </w:r>
      <w:r w:rsidR="0048548F">
        <w:t xml:space="preserve"> (</w:t>
      </w:r>
      <w:r w:rsidRPr="0048548F">
        <w:t>контракты</w:t>
      </w:r>
      <w:r w:rsidR="0048548F" w:rsidRPr="0048548F">
        <w:t>).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12</w:t>
      </w:r>
      <w:r w:rsidR="0048548F" w:rsidRPr="0048548F">
        <w:t xml:space="preserve">. </w:t>
      </w:r>
      <w:r w:rsidRPr="0048548F">
        <w:t>Учет налогов и доход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13</w:t>
      </w:r>
      <w:r w:rsidR="0048548F" w:rsidRPr="0048548F">
        <w:t xml:space="preserve">. </w:t>
      </w:r>
      <w:r w:rsidRPr="0048548F">
        <w:t>Представление текущих активов и обязательств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14</w:t>
      </w:r>
      <w:r w:rsidR="0048548F" w:rsidRPr="0048548F">
        <w:t xml:space="preserve">. </w:t>
      </w:r>
      <w:r w:rsidRPr="0048548F">
        <w:t>Сегментарная финансовая информация</w:t>
      </w:r>
      <w:r w:rsidR="0048548F" w:rsidRPr="0048548F">
        <w:t xml:space="preserve"> </w:t>
      </w:r>
      <w:r w:rsidRPr="0048548F">
        <w:t>в отчетности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15</w:t>
      </w:r>
      <w:r w:rsidR="0048548F" w:rsidRPr="0048548F">
        <w:t xml:space="preserve">. </w:t>
      </w:r>
      <w:r w:rsidRPr="0048548F">
        <w:t>Информация, отражающая последствия меняющихся цен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16</w:t>
      </w:r>
      <w:r w:rsidR="0048548F" w:rsidRPr="0048548F">
        <w:t xml:space="preserve">. </w:t>
      </w:r>
      <w:r w:rsidRPr="0048548F">
        <w:t>Недвижимость, здания и оборудование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17</w:t>
      </w:r>
      <w:r w:rsidR="0048548F" w:rsidRPr="0048548F">
        <w:t xml:space="preserve">. </w:t>
      </w:r>
      <w:r w:rsidRPr="0048548F">
        <w:t>Учет аренды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18</w:t>
      </w:r>
      <w:r w:rsidR="0048548F" w:rsidRPr="0048548F">
        <w:t xml:space="preserve">. </w:t>
      </w:r>
      <w:r w:rsidRPr="0048548F">
        <w:t>Метод определения доходов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19</w:t>
      </w:r>
      <w:r w:rsidR="0048548F" w:rsidRPr="0048548F">
        <w:t xml:space="preserve">. </w:t>
      </w:r>
      <w:r w:rsidRPr="0048548F">
        <w:t>Учет пособий по пенсионному обеспечению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20</w:t>
      </w:r>
      <w:r w:rsidR="0048548F" w:rsidRPr="0048548F">
        <w:t xml:space="preserve">. </w:t>
      </w:r>
      <w:r w:rsidRPr="0048548F">
        <w:t>Учет гос</w:t>
      </w:r>
      <w:r w:rsidR="0048548F" w:rsidRPr="0048548F">
        <w:t xml:space="preserve">. </w:t>
      </w:r>
      <w:r w:rsidRPr="0048548F">
        <w:t>субсидий и раскрытие гос</w:t>
      </w:r>
      <w:r w:rsidR="0048548F" w:rsidRPr="0048548F">
        <w:t xml:space="preserve">. </w:t>
      </w:r>
      <w:r w:rsidRPr="0048548F">
        <w:t>помощи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21</w:t>
      </w:r>
      <w:r w:rsidR="0048548F" w:rsidRPr="0048548F">
        <w:t xml:space="preserve">. </w:t>
      </w:r>
      <w:r w:rsidRPr="0048548F">
        <w:t>Учет влияния изменения курса валют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22</w:t>
      </w:r>
      <w:r w:rsidR="0048548F" w:rsidRPr="0048548F">
        <w:t xml:space="preserve">. </w:t>
      </w:r>
      <w:r w:rsidRPr="0048548F">
        <w:t>Объединения компаний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23</w:t>
      </w:r>
      <w:r w:rsidR="0048548F" w:rsidRPr="0048548F">
        <w:t xml:space="preserve">. </w:t>
      </w:r>
      <w:r w:rsidRPr="0048548F">
        <w:t>Затраты по займам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24</w:t>
      </w:r>
      <w:r w:rsidR="0048548F" w:rsidRPr="0048548F">
        <w:t xml:space="preserve">. </w:t>
      </w:r>
      <w:r w:rsidRPr="0048548F">
        <w:t>Раскрытие информации о компаниях, контролирующих финансовую деятельность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25</w:t>
      </w:r>
      <w:r w:rsidR="0048548F" w:rsidRPr="0048548F">
        <w:t xml:space="preserve">. </w:t>
      </w:r>
      <w:r w:rsidRPr="0048548F">
        <w:t>Учет инвестиций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26</w:t>
      </w:r>
      <w:r w:rsidR="0048548F" w:rsidRPr="0048548F">
        <w:t xml:space="preserve">. </w:t>
      </w:r>
      <w:r w:rsidRPr="0048548F">
        <w:t>Бухучет и составление отчетности по программе пенсионного обеспечения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27</w:t>
      </w:r>
      <w:r w:rsidR="0048548F" w:rsidRPr="0048548F">
        <w:t xml:space="preserve">. </w:t>
      </w:r>
      <w:r w:rsidRPr="0048548F">
        <w:t>Консолидированные финансовые отчеты и учет инвестиций в дочерние предприятия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28</w:t>
      </w:r>
      <w:r w:rsidR="0048548F" w:rsidRPr="0048548F">
        <w:t xml:space="preserve">. </w:t>
      </w:r>
      <w:r w:rsidRPr="0048548F">
        <w:t>Учет инвестиций в ассоцииро</w:t>
      </w:r>
      <w:r w:rsidR="00FA2291">
        <w:t>в</w:t>
      </w:r>
      <w:r w:rsidRPr="0048548F">
        <w:t>анные предприятия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29</w:t>
      </w:r>
      <w:r w:rsidR="0048548F" w:rsidRPr="0048548F">
        <w:t xml:space="preserve">. </w:t>
      </w:r>
      <w:r w:rsidRPr="0048548F">
        <w:t>Финансовая отчетность в условиях гиперинфляционной экономики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30</w:t>
      </w:r>
      <w:r w:rsidR="0048548F" w:rsidRPr="0048548F">
        <w:t xml:space="preserve">. </w:t>
      </w:r>
      <w:r w:rsidRPr="0048548F">
        <w:t>Раскрытие финансовых отчетов банков и подобных финансовых учреждений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31</w:t>
      </w:r>
      <w:r w:rsidR="0048548F" w:rsidRPr="0048548F">
        <w:t xml:space="preserve">. </w:t>
      </w:r>
      <w:r w:rsidRPr="0048548F">
        <w:t>Отражение в финансовой отчетности доли участия в совместных предприятиях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32</w:t>
      </w:r>
      <w:r w:rsidR="0048548F" w:rsidRPr="0048548F">
        <w:t xml:space="preserve">. </w:t>
      </w:r>
      <w:r w:rsidRPr="0048548F">
        <w:t>Финансовые инструменты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Существуют международные, региональные и национальные системы учета со своими индивидуальными особенностями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В РФ принятии 15 стандартов бухучета, введен новый план счетов, утверждены нормативные документы, регулирующие организацию бухучета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Положения</w:t>
      </w:r>
      <w:r w:rsidR="0048548F">
        <w:t xml:space="preserve"> (</w:t>
      </w:r>
      <w:r w:rsidRPr="0048548F">
        <w:t>стандарты</w:t>
      </w:r>
      <w:r w:rsidR="0048548F" w:rsidRPr="0048548F">
        <w:t xml:space="preserve">) </w:t>
      </w:r>
      <w:r w:rsidRPr="0048548F">
        <w:t>бухучета в РФ</w:t>
      </w:r>
      <w:r w:rsidR="0048548F" w:rsidRPr="0048548F">
        <w:t>: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1/98 Учетная политика организации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2/94 Учет договоров на капитальное строительство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3/2000 Учет активов и обязательств, стоимость которых выражена в иностранной валюте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4/99 Бухгалтерская отчетность в организации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5/2001 Учет материально-производственных запасов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6/97 Учет основных средств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7/98 События после отчетной даты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8/98 Условные факты хоз</w:t>
      </w:r>
      <w:r w:rsidR="0048548F" w:rsidRPr="0048548F">
        <w:t xml:space="preserve">. </w:t>
      </w:r>
      <w:r w:rsidRPr="0048548F">
        <w:t>деят-ти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9/99 Доходы организаций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10/99 Расходы организаций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11/2000 Информация об аффилированных лицах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12/2000 Информация по сегментам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13/2000 Учет гос</w:t>
      </w:r>
      <w:r w:rsidR="0048548F" w:rsidRPr="0048548F">
        <w:t xml:space="preserve">. </w:t>
      </w:r>
      <w:r w:rsidRPr="0048548F">
        <w:t>помощи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14/2000 Учет нематериальных активов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ПБУ </w:t>
      </w:r>
      <w:r w:rsidR="0048548F">
        <w:t>-</w:t>
      </w:r>
      <w:r w:rsidRPr="0048548F">
        <w:t xml:space="preserve"> 15/2001 Учет займов и кредитов и затрат по их обслуживанию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61</w:t>
      </w:r>
      <w:r w:rsidR="0048548F" w:rsidRPr="0048548F">
        <w:t xml:space="preserve">. </w:t>
      </w:r>
      <w:r w:rsidRPr="0048548F">
        <w:t>Учет расчетов с бюджетом по налогам и сборам</w:t>
      </w:r>
      <w:r w:rsidR="0048548F" w:rsidRPr="0048548F">
        <w:t xml:space="preserve">. </w:t>
      </w:r>
      <w:r w:rsidRPr="0048548F">
        <w:t>Синтетический учет расчетов по налогам</w:t>
      </w:r>
      <w:r w:rsidR="0048548F" w:rsidRPr="0048548F">
        <w:t>.</w:t>
      </w:r>
    </w:p>
    <w:p w:rsidR="0048548F" w:rsidRDefault="005F3E99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Налог </w:t>
      </w:r>
      <w:r w:rsidR="0048548F">
        <w:t>-</w:t>
      </w:r>
      <w:r w:rsidRPr="0048548F">
        <w:t xml:space="preserve"> это обязательный платеж взимаемый с организаций и физических лиц, в денежной форме, в целях финансового обеспечения деят-ти гос-ва или муниципальных образований</w:t>
      </w:r>
      <w:r w:rsidR="0048548F" w:rsidRPr="0048548F">
        <w:t>.</w:t>
      </w:r>
    </w:p>
    <w:p w:rsidR="0048548F" w:rsidRDefault="005F3E99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Сбор </w:t>
      </w:r>
      <w:r w:rsidR="0048548F">
        <w:t>-</w:t>
      </w:r>
      <w:r w:rsidRPr="0048548F">
        <w:t xml:space="preserve"> это обязательный взнос взимаемый с организаций и физических лиц, в интересах плательщиков сбров гос-ыми органами, органами местного самоуправления, должностными лицами юридически значимых действий, предоставление определенных прав или выдачу </w:t>
      </w:r>
      <w:r w:rsidR="00FA2291">
        <w:t>р</w:t>
      </w:r>
      <w:r w:rsidRPr="0048548F">
        <w:t>азрешений</w:t>
      </w:r>
      <w:r w:rsidR="0048548F" w:rsidRPr="0048548F">
        <w:t>.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Участники отношений</w:t>
      </w:r>
      <w:r w:rsidR="0048548F" w:rsidRPr="0048548F">
        <w:t>: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организации и физич</w:t>
      </w:r>
      <w:r w:rsidR="0048548F" w:rsidRPr="0048548F">
        <w:t xml:space="preserve">. </w:t>
      </w:r>
      <w:r w:rsidRPr="0048548F">
        <w:t>лица, являющиеся налогоплательщиками или плательщиками сборов</w:t>
      </w:r>
      <w:r w:rsidR="0048548F" w:rsidRPr="0048548F">
        <w:t>;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организации и физич</w:t>
      </w:r>
      <w:r w:rsidR="0048548F" w:rsidRPr="0048548F">
        <w:t xml:space="preserve">. </w:t>
      </w:r>
      <w:r w:rsidRPr="0048548F">
        <w:t>лица, признаваемые налоговыми агентами</w:t>
      </w:r>
      <w:r w:rsidR="0048548F" w:rsidRPr="0048548F">
        <w:t>;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Гос-ая налоговая служба РФ</w:t>
      </w:r>
      <w:r w:rsidR="0048548F" w:rsidRPr="0048548F">
        <w:t>;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гос-ый таможенный комитет РФ и его территориальные подразделения</w:t>
      </w:r>
      <w:r w:rsidR="0048548F" w:rsidRPr="0048548F">
        <w:t>.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Виды налогов и сборов в РФ</w:t>
      </w:r>
      <w:r w:rsidR="0048548F" w:rsidRPr="0048548F">
        <w:t>: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федеральные налоги и сборы</w:t>
      </w:r>
      <w:r w:rsidR="0048548F" w:rsidRPr="0048548F">
        <w:t>: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НДС</w:t>
      </w:r>
      <w:r w:rsidR="00C46867" w:rsidRPr="0048548F">
        <w:t xml:space="preserve"> 20, 18, 10%</w:t>
      </w:r>
      <w:r w:rsidR="0048548F">
        <w:t xml:space="preserve"> (</w:t>
      </w:r>
      <w:r w:rsidR="00E17BB4" w:rsidRPr="0048548F">
        <w:t>Д 90/3 К 68</w:t>
      </w:r>
      <w:r w:rsidR="0048548F" w:rsidRPr="0048548F">
        <w:t>);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акцизы</w:t>
      </w:r>
      <w:r w:rsidR="0048548F" w:rsidRPr="0048548F">
        <w:t xml:space="preserve">; </w:t>
      </w:r>
      <w:r w:rsidRPr="0048548F">
        <w:t>налог на прибыль</w:t>
      </w:r>
      <w:r w:rsidR="00C46867" w:rsidRPr="0048548F">
        <w:t xml:space="preserve"> 24%</w:t>
      </w:r>
      <w:r w:rsidR="0048548F">
        <w:t xml:space="preserve"> (</w:t>
      </w:r>
      <w:r w:rsidR="00E17BB4" w:rsidRPr="0048548F">
        <w:t>Д 99 К 68</w:t>
      </w:r>
      <w:r w:rsidR="0048548F" w:rsidRPr="0048548F">
        <w:t>),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доход от капитала, подоходный налог с физич</w:t>
      </w:r>
      <w:r w:rsidR="0048548F" w:rsidRPr="0048548F">
        <w:t xml:space="preserve">. </w:t>
      </w:r>
      <w:r w:rsidRPr="0048548F">
        <w:t>лиц</w:t>
      </w:r>
      <w:r w:rsidR="00C46867" w:rsidRPr="0048548F">
        <w:t xml:space="preserve"> 13%</w:t>
      </w:r>
      <w:r w:rsidR="0048548F">
        <w:t xml:space="preserve"> (</w:t>
      </w:r>
      <w:r w:rsidR="00C46867" w:rsidRPr="0048548F">
        <w:t>Д 70 К 68</w:t>
      </w:r>
      <w:r w:rsidR="0048548F" w:rsidRPr="0048548F">
        <w:t>),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гос</w:t>
      </w:r>
      <w:r w:rsidR="0048548F" w:rsidRPr="0048548F">
        <w:t xml:space="preserve">. </w:t>
      </w:r>
      <w:r w:rsidRPr="0048548F">
        <w:t>пошлина,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таможенная пошлина и таможенные сборы,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налог на пользование недрами,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налог на воспроизводство минерально-сырьевой базы,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лесной налог,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федеральные лицензионные сборы и др</w:t>
      </w:r>
      <w:r w:rsidR="0048548F" w:rsidRPr="0048548F">
        <w:t>.</w:t>
      </w:r>
    </w:p>
    <w:p w:rsidR="0048548F" w:rsidRDefault="003E1DC0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налоги и сб</w:t>
      </w:r>
      <w:r w:rsidR="00E17BB4" w:rsidRPr="0048548F">
        <w:t>оры субъектов РФ</w:t>
      </w:r>
      <w:r w:rsidR="0048548F">
        <w:t xml:space="preserve"> (</w:t>
      </w:r>
      <w:r w:rsidR="00E17BB4" w:rsidRPr="0048548F">
        <w:t>региональные</w:t>
      </w:r>
      <w:r w:rsidR="0048548F" w:rsidRPr="0048548F">
        <w:t>):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имущ-во организаций</w:t>
      </w:r>
      <w:r w:rsidR="00C46867" w:rsidRPr="0048548F">
        <w:t xml:space="preserve"> 2%</w:t>
      </w:r>
      <w:r w:rsidR="0048548F">
        <w:t xml:space="preserve"> (</w:t>
      </w:r>
      <w:r w:rsidR="00C46867" w:rsidRPr="0048548F">
        <w:t>Д 92/2 К 68</w:t>
      </w:r>
      <w:r w:rsidR="0048548F" w:rsidRPr="0048548F">
        <w:t>),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недвижимость,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дорожный налог,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пользование автодорог</w:t>
      </w:r>
      <w:r w:rsidR="00C46867" w:rsidRPr="0048548F">
        <w:t xml:space="preserve"> 1%</w:t>
      </w:r>
      <w:r w:rsidR="0048548F">
        <w:t xml:space="preserve"> (</w:t>
      </w:r>
      <w:r w:rsidR="00C46867" w:rsidRPr="0048548F">
        <w:t>Д 26,44</w:t>
      </w:r>
      <w:r w:rsidRPr="0048548F">
        <w:t>,</w:t>
      </w:r>
      <w:r w:rsidR="00C46867" w:rsidRPr="0048548F">
        <w:t xml:space="preserve"> Л 68</w:t>
      </w:r>
      <w:r w:rsidR="0048548F" w:rsidRPr="0048548F">
        <w:t xml:space="preserve">) </w:t>
      </w:r>
      <w:r w:rsidRPr="0048548F">
        <w:t>с продаж,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игорный бизнес,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региональные лицензионные сборы</w:t>
      </w:r>
      <w:r w:rsidR="0048548F" w:rsidRPr="0048548F">
        <w:t>.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местные налоги и сборы</w:t>
      </w:r>
      <w:r w:rsidR="0048548F" w:rsidRPr="0048548F">
        <w:t>: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земельный,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имущ-во,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рекламу,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наследование и дарение,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местные лицензионные сборы</w:t>
      </w:r>
      <w:r w:rsidR="0048548F" w:rsidRPr="0048548F">
        <w:t>.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Налоговые органы вправе</w:t>
      </w:r>
      <w:r w:rsidR="0048548F" w:rsidRPr="0048548F">
        <w:t>: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требовать от налогоплательщиков документы, служащие основаниями д/исчисления и уплаты налогов</w:t>
      </w:r>
      <w:r w:rsidR="0048548F" w:rsidRPr="0048548F">
        <w:t>;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проводить налоговые проверки</w:t>
      </w:r>
      <w:r w:rsidR="0048548F" w:rsidRPr="0048548F">
        <w:t>;</w:t>
      </w:r>
    </w:p>
    <w:p w:rsidR="0048548F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вызывать путем письменного уведомлении плательщика в налоговые органы для дачи пояснений в связи с уплатой налогов</w:t>
      </w:r>
      <w:r w:rsidR="0048548F" w:rsidRPr="0048548F">
        <w:t>;</w:t>
      </w:r>
    </w:p>
    <w:p w:rsidR="00FA2291" w:rsidRDefault="00E17BB4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приостанавливать операции по счетам в банках и налагать арест на имущ-во налогоплательщика</w:t>
      </w:r>
      <w:r w:rsidR="0048548F" w:rsidRPr="0048548F">
        <w:t>.</w:t>
      </w:r>
    </w:p>
    <w:p w:rsidR="0048548F" w:rsidRDefault="00FA2291" w:rsidP="00FA2291">
      <w:pPr>
        <w:pStyle w:val="2"/>
      </w:pPr>
      <w:r>
        <w:br w:type="page"/>
      </w:r>
      <w:bookmarkStart w:id="8" w:name="_Toc232853335"/>
      <w:r w:rsidR="0048548F">
        <w:t>Билет</w:t>
      </w:r>
      <w:r w:rsidR="0067440D" w:rsidRPr="0048548F">
        <w:t xml:space="preserve"> № 9</w:t>
      </w:r>
      <w:r w:rsidR="0048548F" w:rsidRPr="0048548F">
        <w:t>.</w:t>
      </w:r>
      <w:bookmarkEnd w:id="8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9</w:t>
      </w:r>
      <w:r w:rsidR="0048548F" w:rsidRPr="0048548F">
        <w:t xml:space="preserve">. </w:t>
      </w:r>
      <w:r w:rsidRPr="0048548F">
        <w:t>Доверенности, назначение, порядок выдачи и контроль за их использованием</w:t>
      </w:r>
      <w:r w:rsidR="0048548F" w:rsidRPr="0048548F">
        <w:t xml:space="preserve">. </w:t>
      </w:r>
      <w:r w:rsidR="004A011F" w:rsidRPr="0048548F">
        <w:t xml:space="preserve">Материалы, прибывшие в адрес получателя на товарные станции железной дороги, аэропорта, пристани, принимаются экспедитором отдела материально-технического снабжения, которому в организации выдают документ специальной формы на право получения этих ценностей </w:t>
      </w:r>
      <w:r w:rsidR="0048548F">
        <w:t>-</w:t>
      </w:r>
      <w:r w:rsidR="004A011F" w:rsidRPr="0048548F">
        <w:t xml:space="preserve"> доверенность</w:t>
      </w:r>
      <w:r w:rsidR="0048548F">
        <w:t xml:space="preserve"> (</w:t>
      </w:r>
      <w:r w:rsidR="004A011F" w:rsidRPr="0048548F">
        <w:t>ф</w:t>
      </w:r>
      <w:r w:rsidR="0048548F" w:rsidRPr="0048548F">
        <w:t xml:space="preserve">. </w:t>
      </w:r>
      <w:r w:rsidR="004A011F" w:rsidRPr="0048548F">
        <w:t>№ М-2, М-2а</w:t>
      </w:r>
      <w:r w:rsidR="0048548F" w:rsidRPr="0048548F">
        <w:t xml:space="preserve">). </w:t>
      </w:r>
      <w:r w:rsidR="004A011F" w:rsidRPr="0048548F">
        <w:t>Доверенности являются бланками строгой отчетности</w:t>
      </w:r>
      <w:r w:rsidR="0048548F" w:rsidRPr="0048548F">
        <w:t xml:space="preserve">. </w:t>
      </w:r>
      <w:r w:rsidR="004A011F" w:rsidRPr="0048548F">
        <w:t>Их регистрируют в журнале учета доверенностей</w:t>
      </w:r>
      <w:r w:rsidR="0048548F">
        <w:t xml:space="preserve"> (</w:t>
      </w:r>
      <w:r w:rsidR="004A011F" w:rsidRPr="0048548F">
        <w:t>ф</w:t>
      </w:r>
      <w:r w:rsidR="0048548F" w:rsidRPr="0048548F">
        <w:t xml:space="preserve">. </w:t>
      </w:r>
      <w:r w:rsidR="004A011F" w:rsidRPr="0048548F">
        <w:t>№ М-3</w:t>
      </w:r>
      <w:r w:rsidR="0048548F" w:rsidRPr="0048548F">
        <w:t xml:space="preserve">) </w:t>
      </w:r>
      <w:r w:rsidR="004A011F" w:rsidRPr="0048548F">
        <w:t>и выдают под расписку при получении</w:t>
      </w:r>
      <w:r w:rsidR="0048548F" w:rsidRPr="0048548F">
        <w:t xml:space="preserve">. </w:t>
      </w:r>
      <w:r w:rsidR="004A011F" w:rsidRPr="0048548F">
        <w:t>Работники бухгалтерии контролируют использование выданных доверенностей</w:t>
      </w:r>
      <w:r w:rsidR="0048548F" w:rsidRPr="0048548F">
        <w:t xml:space="preserve">. </w:t>
      </w:r>
      <w:r w:rsidR="004A011F" w:rsidRPr="0048548F">
        <w:t>Документом, подтверждающим</w:t>
      </w:r>
      <w:r w:rsidR="0048548F" w:rsidRPr="0048548F">
        <w:t xml:space="preserve"> </w:t>
      </w:r>
      <w:r w:rsidR="004A011F" w:rsidRPr="0048548F">
        <w:t>их целевое использование, являются накладные, подписанные кладовщиком организации и подтверждающие факт передачи материальных ценностей подотчетным лицом</w:t>
      </w:r>
      <w:r w:rsidR="0048548F">
        <w:t xml:space="preserve"> (</w:t>
      </w:r>
      <w:r w:rsidR="004A011F" w:rsidRPr="0048548F">
        <w:t>экспедитором</w:t>
      </w:r>
      <w:r w:rsidR="0048548F" w:rsidRPr="0048548F">
        <w:t xml:space="preserve">). </w:t>
      </w:r>
      <w:r w:rsidR="004A011F" w:rsidRPr="0048548F">
        <w:t>Если по каким</w:t>
      </w:r>
      <w:r w:rsidR="0048548F" w:rsidRPr="0048548F">
        <w:t xml:space="preserve"> - </w:t>
      </w:r>
      <w:r w:rsidR="004A011F" w:rsidRPr="0048548F">
        <w:t>либо причинам доверенность не использована, лицо, ее получившие, обязано сдать этот документ обратно в бухгалтерию</w:t>
      </w:r>
      <w:r w:rsidR="0048548F">
        <w:t xml:space="preserve"> (</w:t>
      </w:r>
      <w:r w:rsidR="004A011F" w:rsidRPr="0048548F">
        <w:t>о чем делается соответствующая отметка в журнале учета доверенностей</w:t>
      </w:r>
      <w:r w:rsidR="0048548F" w:rsidRPr="0048548F">
        <w:t xml:space="preserve">). </w:t>
      </w:r>
      <w:r w:rsidR="004A011F" w:rsidRPr="0048548F">
        <w:t>Неиспользованные доверенности должны быть возвращены на следующий день после истечения срока действия доверенности</w:t>
      </w:r>
      <w:r w:rsidR="0048548F" w:rsidRPr="0048548F">
        <w:t xml:space="preserve">. </w:t>
      </w:r>
      <w:r w:rsidR="004A011F" w:rsidRPr="0048548F">
        <w:t>О возвращении неиспользованной доверенности делается отметка в журнале учета выданных доверенностей</w:t>
      </w:r>
      <w:r w:rsidR="0048548F">
        <w:t xml:space="preserve"> (</w:t>
      </w:r>
      <w:r w:rsidR="004A011F" w:rsidRPr="0048548F">
        <w:t>в графе</w:t>
      </w:r>
      <w:r w:rsidR="0048548F">
        <w:t xml:space="preserve"> "</w:t>
      </w:r>
      <w:r w:rsidR="004A011F" w:rsidRPr="0048548F">
        <w:t>Отметка о выполнении поручения»</w:t>
      </w:r>
      <w:r w:rsidR="0048548F" w:rsidRPr="0048548F">
        <w:t xml:space="preserve">). </w:t>
      </w:r>
      <w:r w:rsidR="004A011F" w:rsidRPr="0048548F">
        <w:t>Доверенность перечеркивается и на не делается надпись</w:t>
      </w:r>
      <w:r w:rsidR="0048548F">
        <w:t xml:space="preserve"> "</w:t>
      </w:r>
      <w:r w:rsidR="004A011F" w:rsidRPr="0048548F">
        <w:t>Не использована</w:t>
      </w:r>
      <w:r w:rsidR="0048548F">
        <w:t>".</w:t>
      </w:r>
    </w:p>
    <w:p w:rsidR="0048548F" w:rsidRDefault="004A011F" w:rsidP="0048548F">
      <w:pPr>
        <w:widowControl w:val="0"/>
        <w:autoSpaceDE w:val="0"/>
        <w:autoSpaceDN w:val="0"/>
        <w:adjustRightInd w:val="0"/>
        <w:ind w:firstLine="709"/>
      </w:pPr>
      <w:r w:rsidRPr="0048548F">
        <w:t>Лицу не отчитавшемуся по раннее выданной доверенности новая выдана быть не может</w:t>
      </w:r>
      <w:r w:rsidR="0048548F" w:rsidRPr="0048548F">
        <w:t>.</w:t>
      </w:r>
    </w:p>
    <w:p w:rsidR="0048548F" w:rsidRDefault="004A011F" w:rsidP="0048548F">
      <w:pPr>
        <w:widowControl w:val="0"/>
        <w:autoSpaceDE w:val="0"/>
        <w:autoSpaceDN w:val="0"/>
        <w:adjustRightInd w:val="0"/>
        <w:ind w:firstLine="709"/>
      </w:pPr>
      <w:r w:rsidRPr="0048548F">
        <w:t>Доверенность предъявляется поставщику вместе с документом, удостоверяющим личность покупателя</w:t>
      </w:r>
      <w:r w:rsidR="0048548F" w:rsidRPr="0048548F">
        <w:t>.</w:t>
      </w:r>
    </w:p>
    <w:p w:rsidR="0048548F" w:rsidRDefault="004A011F" w:rsidP="0048548F">
      <w:pPr>
        <w:widowControl w:val="0"/>
        <w:autoSpaceDE w:val="0"/>
        <w:autoSpaceDN w:val="0"/>
        <w:adjustRightInd w:val="0"/>
        <w:ind w:firstLine="709"/>
      </w:pPr>
      <w:r w:rsidRPr="0048548F">
        <w:t>Товары на складе поставщика получает материально</w:t>
      </w:r>
      <w:r w:rsidR="0048548F" w:rsidRPr="0048548F">
        <w:t xml:space="preserve"> - </w:t>
      </w:r>
      <w:r w:rsidRPr="0048548F">
        <w:t>ответственное лицо покупателя по доверенности</w:t>
      </w:r>
      <w:r w:rsidR="0048548F" w:rsidRPr="0048548F">
        <w:t xml:space="preserve">. </w:t>
      </w:r>
      <w:r w:rsidRPr="0048548F">
        <w:t>Доверенность оформляется по унифицированным формам № М-2 и М-2а</w:t>
      </w:r>
      <w:r w:rsidR="0048548F" w:rsidRPr="0048548F">
        <w:t xml:space="preserve">. </w:t>
      </w:r>
      <w:r w:rsidRPr="0048548F">
        <w:t>Если доверенности</w:t>
      </w:r>
      <w:r w:rsidR="0048548F" w:rsidRPr="0048548F">
        <w:t xml:space="preserve"> </w:t>
      </w:r>
      <w:r w:rsidRPr="0048548F">
        <w:t>выписывают по форме № М-2, то их учет ведется по корешкам, которые хранятся в бухгалтерии торговой организации</w:t>
      </w:r>
      <w:r w:rsidR="0048548F" w:rsidRPr="0048548F">
        <w:t xml:space="preserve">. </w:t>
      </w:r>
      <w:r w:rsidRPr="0048548F">
        <w:t>На корешке ставится отметка о выдаче доверенности материально</w:t>
      </w:r>
      <w:r w:rsidR="0048548F" w:rsidRPr="0048548F">
        <w:t xml:space="preserve"> - </w:t>
      </w:r>
      <w:r w:rsidRPr="0048548F">
        <w:t>ответственному лицу и о том, что по этой доверенности получены материальные ценности</w:t>
      </w:r>
      <w:r w:rsidR="0048548F">
        <w:t xml:space="preserve"> (</w:t>
      </w:r>
      <w:r w:rsidRPr="0048548F">
        <w:t>с указанием номера и даты товарно-сопроводительного документа</w:t>
      </w:r>
      <w:r w:rsidR="0048548F" w:rsidRPr="0048548F">
        <w:t>).</w:t>
      </w:r>
    </w:p>
    <w:p w:rsidR="0048548F" w:rsidRDefault="004A011F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доверенность выписывается по форме М-2а, то они регистрируются в</w:t>
      </w:r>
      <w:r w:rsidR="0048548F" w:rsidRPr="0048548F">
        <w:t xml:space="preserve"> </w:t>
      </w:r>
      <w:r w:rsidRPr="0048548F">
        <w:t>книге доверенностей</w:t>
      </w:r>
      <w:r w:rsidR="0048548F" w:rsidRPr="0048548F">
        <w:t xml:space="preserve">. </w:t>
      </w:r>
      <w:r w:rsidRPr="0048548F">
        <w:t>Доверенность от имени юридического лица выдается за подписью его руководителя и главного бухгалтера или иных лиц, которые ими уполномочены</w:t>
      </w:r>
      <w:r w:rsidR="0048548F" w:rsidRPr="0048548F">
        <w:t xml:space="preserve">. </w:t>
      </w:r>
      <w:r w:rsidRPr="0048548F">
        <w:t>На доверенности ставится печать организации</w:t>
      </w:r>
      <w:r w:rsidR="0048548F" w:rsidRPr="0048548F">
        <w:t>.</w:t>
      </w:r>
    </w:p>
    <w:p w:rsidR="0048548F" w:rsidRDefault="004A011F" w:rsidP="0048548F">
      <w:pPr>
        <w:widowControl w:val="0"/>
        <w:autoSpaceDE w:val="0"/>
        <w:autoSpaceDN w:val="0"/>
        <w:adjustRightInd w:val="0"/>
        <w:ind w:firstLine="709"/>
      </w:pPr>
      <w:r w:rsidRPr="0048548F">
        <w:t>Обязательными реквизитами доверенности являются</w:t>
      </w:r>
      <w:r w:rsidR="0048548F" w:rsidRPr="0048548F">
        <w:t xml:space="preserve">: </w:t>
      </w:r>
      <w:r w:rsidRPr="0048548F">
        <w:t>номер и дата выдачи, наименование организации</w:t>
      </w:r>
      <w:r w:rsidR="0048548F" w:rsidRPr="0048548F">
        <w:t xml:space="preserve">; </w:t>
      </w:r>
      <w:r w:rsidRPr="0048548F">
        <w:t>номера ее расчетных счетов и в каком учреждении они открыты</w:t>
      </w:r>
      <w:r w:rsidR="0048548F" w:rsidRPr="0048548F">
        <w:t xml:space="preserve">; </w:t>
      </w:r>
      <w:r w:rsidRPr="0048548F">
        <w:t>срок действия доверенности</w:t>
      </w:r>
      <w:r w:rsidR="0048548F" w:rsidRPr="0048548F">
        <w:t xml:space="preserve">; </w:t>
      </w:r>
      <w:r w:rsidRPr="0048548F">
        <w:t>кому доверяется получение товарно-материальных ценностей с указанием паспортных данных, от кого</w:t>
      </w:r>
      <w:r w:rsidR="0048548F" w:rsidRPr="0048548F">
        <w:t xml:space="preserve">; </w:t>
      </w:r>
      <w:r w:rsidRPr="0048548F">
        <w:t>номер и дата документа, по которому отпускается товар</w:t>
      </w:r>
      <w:r w:rsidR="0048548F" w:rsidRPr="0048548F">
        <w:t xml:space="preserve">; </w:t>
      </w:r>
      <w:r w:rsidRPr="0048548F">
        <w:t>наименование и количество товарно-материальных ценностей</w:t>
      </w:r>
      <w:r w:rsidR="0048548F">
        <w:t xml:space="preserve"> (</w:t>
      </w:r>
      <w:r w:rsidRPr="0048548F">
        <w:t>в случаях, когда в товарном документе не отражены наименование и количество получаемых ценностей</w:t>
      </w:r>
      <w:r w:rsidR="0048548F" w:rsidRPr="0048548F">
        <w:t xml:space="preserve">); </w:t>
      </w:r>
      <w:r w:rsidRPr="0048548F">
        <w:t>образец подписи лица, получившего доверенность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40</w:t>
      </w:r>
      <w:r w:rsidR="0048548F" w:rsidRPr="0048548F">
        <w:t xml:space="preserve">. </w:t>
      </w:r>
      <w:r w:rsidRPr="0048548F">
        <w:t>Порядок расчета и учет естественной убыли на предприятиях розничной торговли</w:t>
      </w:r>
      <w:r w:rsidR="0048548F" w:rsidRPr="0048548F">
        <w:t>.</w:t>
      </w:r>
    </w:p>
    <w:p w:rsidR="0048548F" w:rsidRDefault="00183372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Естественная убыль </w:t>
      </w:r>
      <w:r w:rsidR="0048548F">
        <w:t>-</w:t>
      </w:r>
      <w:r w:rsidRPr="0048548F">
        <w:t xml:space="preserve"> это изменение веса или объема товара вследствие его физико-химических свойств</w:t>
      </w:r>
      <w:r w:rsidR="0048548F" w:rsidRPr="0048548F">
        <w:t xml:space="preserve">: </w:t>
      </w:r>
      <w:r w:rsidRPr="0048548F">
        <w:t xml:space="preserve">усушка, утруска, утечка, разлив и </w:t>
      </w:r>
      <w:r w:rsidR="0048548F" w:rsidRPr="0048548F">
        <w:t xml:space="preserve">т.д. </w:t>
      </w:r>
      <w:r w:rsidRPr="0048548F">
        <w:t>возникшая при хранении и реализации товаров</w:t>
      </w:r>
      <w:r w:rsidR="0048548F" w:rsidRPr="0048548F">
        <w:t xml:space="preserve">. </w:t>
      </w:r>
      <w:r w:rsidRPr="0048548F">
        <w:t>Потери вследствие естественной убили можно разделить на потери при хранении и реализации и потери при транспортировке</w:t>
      </w:r>
      <w:r w:rsidR="0048548F" w:rsidRPr="0048548F">
        <w:t xml:space="preserve">. </w:t>
      </w:r>
      <w:r w:rsidRPr="0048548F">
        <w:t>Списывают ест/убыль с мол по фактическим размерам, но не выше норм</w:t>
      </w:r>
      <w:r w:rsidR="0048548F" w:rsidRPr="0048548F">
        <w:t xml:space="preserve">. </w:t>
      </w:r>
      <w:r w:rsidR="00075ACB" w:rsidRPr="0048548F">
        <w:t>Для начисления ест/убыли подлежащей списанию составляют расчет ест</w:t>
      </w:r>
      <w:r w:rsidR="00FA2291">
        <w:t xml:space="preserve">. </w:t>
      </w:r>
      <w:r w:rsidR="00075ACB" w:rsidRPr="0048548F">
        <w:t>убыли на реализованный товар за период между двумя инвентаризациями</w:t>
      </w:r>
      <w:r w:rsidR="0048548F" w:rsidRPr="0048548F">
        <w:t xml:space="preserve">. </w:t>
      </w:r>
      <w:r w:rsidR="00075ACB" w:rsidRPr="0048548F">
        <w:t>Нормы естественной убыли при хранении и продаже зависят от различных факторов</w:t>
      </w:r>
      <w:r w:rsidR="0048548F" w:rsidRPr="0048548F">
        <w:t xml:space="preserve">: - </w:t>
      </w:r>
      <w:r w:rsidR="00075ACB" w:rsidRPr="0048548F">
        <w:t>от климатической зоны</w:t>
      </w:r>
      <w:r w:rsidR="0048548F" w:rsidRPr="0048548F">
        <w:t xml:space="preserve">; - </w:t>
      </w:r>
      <w:r w:rsidR="00075ACB" w:rsidRPr="0048548F">
        <w:t>видов и групп товаров</w:t>
      </w:r>
      <w:r w:rsidR="0048548F" w:rsidRPr="0048548F">
        <w:t xml:space="preserve">. </w:t>
      </w:r>
      <w:r w:rsidR="00075ACB" w:rsidRPr="0048548F">
        <w:t>Величина этих потерь определяется по формуле</w:t>
      </w:r>
      <w:r w:rsidR="0048548F" w:rsidRPr="0048548F">
        <w:t xml:space="preserve">: </w:t>
      </w:r>
      <w:r w:rsidR="00075ACB" w:rsidRPr="0048548F">
        <w:t>Е = Н × Т</w:t>
      </w:r>
      <w:r w:rsidR="0048548F" w:rsidRPr="0048548F">
        <w:t xml:space="preserve">: </w:t>
      </w:r>
      <w:r w:rsidR="00075ACB" w:rsidRPr="0048548F">
        <w:t>100</w:t>
      </w:r>
      <w:r w:rsidR="0048548F" w:rsidRPr="0048548F">
        <w:t>;</w:t>
      </w:r>
      <w:r w:rsidR="0048548F">
        <w:t xml:space="preserve"> (</w:t>
      </w:r>
      <w:r w:rsidR="00075ACB" w:rsidRPr="0048548F">
        <w:t xml:space="preserve">Н </w:t>
      </w:r>
      <w:r w:rsidR="0048548F">
        <w:t>-</w:t>
      </w:r>
      <w:r w:rsidR="00075ACB" w:rsidRPr="0048548F">
        <w:t xml:space="preserve"> норма в</w:t>
      </w:r>
      <w:r w:rsidR="0048548F" w:rsidRPr="0048548F">
        <w:t>%</w:t>
      </w:r>
      <w:r w:rsidR="00075ACB" w:rsidRPr="0048548F">
        <w:t xml:space="preserve">, Т </w:t>
      </w:r>
      <w:r w:rsidR="0048548F">
        <w:t>-</w:t>
      </w:r>
      <w:r w:rsidR="00075ACB" w:rsidRPr="0048548F">
        <w:t xml:space="preserve"> стоимость проданного товара за период между инвентаризациями</w:t>
      </w:r>
      <w:r w:rsidR="0048548F" w:rsidRPr="0048548F">
        <w:t xml:space="preserve">) </w:t>
      </w:r>
      <w:r w:rsidR="00075ACB" w:rsidRPr="0048548F">
        <w:t>Сумму товарных потерь вследстви</w:t>
      </w:r>
      <w:r w:rsidR="00FA2291">
        <w:t>е</w:t>
      </w:r>
      <w:r w:rsidR="00075ACB" w:rsidRPr="0048548F">
        <w:t xml:space="preserve"> естественной убыли при перевозках определяют по формуле</w:t>
      </w:r>
      <w:r w:rsidR="0048548F" w:rsidRPr="0048548F">
        <w:t xml:space="preserve">: </w:t>
      </w:r>
      <w:r w:rsidR="00075ACB" w:rsidRPr="0048548F">
        <w:t>Е = Н × М</w:t>
      </w:r>
      <w:r w:rsidR="0048548F" w:rsidRPr="0048548F">
        <w:t xml:space="preserve">: </w:t>
      </w:r>
      <w:r w:rsidR="00075ACB" w:rsidRPr="0048548F">
        <w:t>100,</w:t>
      </w:r>
      <w:r w:rsidR="0048548F">
        <w:t xml:space="preserve"> (</w:t>
      </w:r>
      <w:r w:rsidR="00075ACB" w:rsidRPr="0048548F">
        <w:t xml:space="preserve">М </w:t>
      </w:r>
      <w:r w:rsidR="0048548F">
        <w:t>-</w:t>
      </w:r>
      <w:r w:rsidR="00075ACB" w:rsidRPr="0048548F">
        <w:t xml:space="preserve"> масса нетто товаров, принятых для перевозки</w:t>
      </w:r>
      <w:r w:rsidR="0048548F" w:rsidRPr="0048548F">
        <w:t xml:space="preserve">). </w:t>
      </w:r>
      <w:r w:rsidR="00075ACB" w:rsidRPr="0048548F">
        <w:t>Бух проводки 1</w:t>
      </w:r>
      <w:r w:rsidR="0048548F" w:rsidRPr="0048548F">
        <w:t xml:space="preserve">. </w:t>
      </w:r>
      <w:r w:rsidR="00075ACB" w:rsidRPr="0048548F">
        <w:t>на сумму недостачи товаров, выявленной при транспортировке</w:t>
      </w:r>
      <w:r w:rsidR="0048548F" w:rsidRPr="0048548F">
        <w:t xml:space="preserve">: </w:t>
      </w:r>
      <w:r w:rsidR="00075ACB" w:rsidRPr="0048548F">
        <w:t>а</w:t>
      </w:r>
      <w:r w:rsidR="0048548F" w:rsidRPr="0048548F">
        <w:t xml:space="preserve">) </w:t>
      </w:r>
      <w:r w:rsidR="007533E3" w:rsidRPr="0048548F">
        <w:t xml:space="preserve">в </w:t>
      </w:r>
      <w:r w:rsidR="00FA2291">
        <w:t>п</w:t>
      </w:r>
      <w:r w:rsidR="007533E3" w:rsidRPr="0048548F">
        <w:t>ределах или сверх норм по покупной стои</w:t>
      </w:r>
      <w:r w:rsidR="00FA2291">
        <w:t>м</w:t>
      </w:r>
      <w:r w:rsidR="007533E3" w:rsidRPr="0048548F">
        <w:t>ости</w:t>
      </w:r>
      <w:r w:rsidR="0048548F">
        <w:t xml:space="preserve"> (</w:t>
      </w:r>
      <w:r w:rsidR="007533E3" w:rsidRPr="0048548F">
        <w:t>с НДС</w:t>
      </w:r>
      <w:r w:rsidR="0048548F" w:rsidRPr="0048548F">
        <w:t xml:space="preserve">) </w:t>
      </w:r>
      <w:r w:rsidR="007533E3" w:rsidRPr="0048548F">
        <w:t>до утверждения руководителем предприятия Д94 К60</w:t>
      </w:r>
      <w:r w:rsidR="0048548F" w:rsidRPr="0048548F">
        <w:t xml:space="preserve">; </w:t>
      </w:r>
      <w:r w:rsidR="007533E3" w:rsidRPr="0048548F">
        <w:t>б</w:t>
      </w:r>
      <w:r w:rsidR="0048548F" w:rsidRPr="0048548F">
        <w:t xml:space="preserve">) </w:t>
      </w:r>
      <w:r w:rsidR="007533E3" w:rsidRPr="0048548F">
        <w:t xml:space="preserve">после утверждения суммы недостачи руководителем предприятия в пределах норм </w:t>
      </w:r>
      <w:r w:rsidR="009252ED" w:rsidRPr="0048548F">
        <w:t>естественной убыли за счет предприятия по покупной стоимости Д 44 К94</w:t>
      </w:r>
      <w:r w:rsidR="0048548F" w:rsidRPr="0048548F">
        <w:t xml:space="preserve">; </w:t>
      </w:r>
      <w:r w:rsidR="009252ED" w:rsidRPr="0048548F">
        <w:t>в</w:t>
      </w:r>
      <w:r w:rsidR="0048548F" w:rsidRPr="0048548F">
        <w:t xml:space="preserve">) </w:t>
      </w:r>
      <w:r w:rsidR="009252ED" w:rsidRPr="0048548F">
        <w:t xml:space="preserve">после утверждения </w:t>
      </w:r>
      <w:r w:rsidR="0048548F">
        <w:t>-</w:t>
      </w:r>
      <w:r w:rsidR="009252ED" w:rsidRPr="0048548F">
        <w:t xml:space="preserve"> за счет мол по покупным ценам Д 73/2 К 9</w:t>
      </w:r>
      <w:r w:rsidR="0048548F">
        <w:t xml:space="preserve">4.2 </w:t>
      </w:r>
      <w:r w:rsidR="009252ED" w:rsidRPr="0048548F">
        <w:t>на сумму недостачи товаров, выявленную при инвентаризации</w:t>
      </w:r>
      <w:r w:rsidR="0048548F" w:rsidRPr="0048548F">
        <w:t xml:space="preserve">: </w:t>
      </w:r>
      <w:r w:rsidR="009252ED" w:rsidRPr="0048548F">
        <w:t>в пределах норм естественной убыли</w:t>
      </w:r>
      <w:r w:rsidR="0048548F" w:rsidRPr="0048548F">
        <w:t xml:space="preserve">: </w:t>
      </w:r>
      <w:r w:rsidR="009252ED" w:rsidRPr="0048548F">
        <w:t>а</w:t>
      </w:r>
      <w:r w:rsidR="0048548F" w:rsidRPr="0048548F">
        <w:t xml:space="preserve">) </w:t>
      </w:r>
      <w:r w:rsidR="009252ED" w:rsidRPr="0048548F">
        <w:t>до утверждения на сумму недостачи по розничным ценам Д 94 К 41/2</w:t>
      </w:r>
      <w:r w:rsidR="0048548F" w:rsidRPr="0048548F">
        <w:t xml:space="preserve">; </w:t>
      </w:r>
      <w:r w:rsidR="009252ED" w:rsidRPr="0048548F">
        <w:t>б</w:t>
      </w:r>
      <w:r w:rsidR="0048548F" w:rsidRPr="0048548F">
        <w:t xml:space="preserve">) </w:t>
      </w:r>
      <w:r w:rsidR="009252ED" w:rsidRPr="0048548F">
        <w:t>на списание торговой наценки методом красное сторно Д 94 К 42</w:t>
      </w:r>
      <w:r w:rsidR="0048548F" w:rsidRPr="0048548F">
        <w:t xml:space="preserve">; </w:t>
      </w:r>
      <w:r w:rsidR="009252ED" w:rsidRPr="0048548F">
        <w:t>в</w:t>
      </w:r>
      <w:r w:rsidR="0048548F" w:rsidRPr="0048548F">
        <w:t xml:space="preserve">) </w:t>
      </w:r>
      <w:r w:rsidR="009252ED" w:rsidRPr="0048548F">
        <w:t>после утверждения сумму недостачи, при списании за счет издержек по покупной стоимости Д44 К94</w:t>
      </w:r>
      <w:r w:rsidR="0048548F" w:rsidRPr="0048548F">
        <w:t xml:space="preserve"> </w:t>
      </w:r>
      <w:r w:rsidR="009252ED" w:rsidRPr="0048548F">
        <w:t>сверх норм естественной убыли</w:t>
      </w:r>
      <w:r w:rsidR="0048548F" w:rsidRPr="0048548F">
        <w:t xml:space="preserve">: </w:t>
      </w:r>
      <w:r w:rsidR="009252ED" w:rsidRPr="0048548F">
        <w:t>а</w:t>
      </w:r>
      <w:r w:rsidR="0048548F" w:rsidRPr="0048548F">
        <w:t xml:space="preserve">) </w:t>
      </w:r>
      <w:r w:rsidR="009252ED" w:rsidRPr="0048548F">
        <w:t>до утверждения на сумму не</w:t>
      </w:r>
      <w:r w:rsidR="00F3767B" w:rsidRPr="0048548F">
        <w:t>достачи по розничным ценам Д 94 К41\2 б</w:t>
      </w:r>
      <w:r w:rsidR="0048548F" w:rsidRPr="0048548F">
        <w:t xml:space="preserve">) </w:t>
      </w:r>
      <w:r w:rsidR="00F3767B" w:rsidRPr="0048548F">
        <w:t>на списание торговой наценки методом красное сторно Д 94 К 42</w:t>
      </w:r>
      <w:r w:rsidR="0048548F" w:rsidRPr="0048548F">
        <w:t xml:space="preserve">; </w:t>
      </w:r>
      <w:r w:rsidR="00F3767B" w:rsidRPr="0048548F">
        <w:t>в</w:t>
      </w:r>
      <w:r w:rsidR="0048548F" w:rsidRPr="0048548F">
        <w:t xml:space="preserve">) </w:t>
      </w:r>
      <w:r w:rsidR="00F3767B" w:rsidRPr="0048548F">
        <w:t>после утверждения суммы списание недостачи за счет мол по покупной стоимости Д 73\2 К94 г</w:t>
      </w:r>
      <w:r w:rsidR="0048548F" w:rsidRPr="0048548F">
        <w:t xml:space="preserve">) </w:t>
      </w:r>
      <w:r w:rsidR="00F3767B" w:rsidRPr="0048548F">
        <w:t>на сумму торговой наценки, подлежащей удержанию с мол Д 73\2 К 98\4, д</w:t>
      </w:r>
      <w:r w:rsidR="0048548F" w:rsidRPr="0048548F">
        <w:t xml:space="preserve">) </w:t>
      </w:r>
      <w:r w:rsidR="00F3767B" w:rsidRPr="0048548F">
        <w:t>на возмещение недостачи мол по розничной стоимости Д 50,70 К 73\2 е</w:t>
      </w:r>
      <w:r w:rsidR="0048548F" w:rsidRPr="0048548F">
        <w:t xml:space="preserve">) </w:t>
      </w:r>
      <w:r w:rsidR="00F3767B" w:rsidRPr="0048548F">
        <w:t>на закрытие счета в конце отчетного периода Д 98\4 К91</w:t>
      </w:r>
      <w:r w:rsidR="0048548F" w:rsidRPr="0048548F">
        <w:t>.</w:t>
      </w:r>
    </w:p>
    <w:p w:rsidR="00FA2291" w:rsidRDefault="00FA2291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48548F" w:rsidP="0048548F">
      <w:pPr>
        <w:pStyle w:val="2"/>
      </w:pPr>
      <w:bookmarkStart w:id="9" w:name="_Toc232853336"/>
      <w:r>
        <w:t>Билет</w:t>
      </w:r>
      <w:r w:rsidR="0067440D" w:rsidRPr="0048548F">
        <w:t xml:space="preserve"> № 10</w:t>
      </w:r>
      <w:r w:rsidRPr="0048548F">
        <w:t>.</w:t>
      </w:r>
      <w:bookmarkEnd w:id="9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52</w:t>
      </w:r>
      <w:r w:rsidR="0048548F" w:rsidRPr="0048548F">
        <w:t xml:space="preserve">. </w:t>
      </w:r>
      <w:r w:rsidRPr="0048548F">
        <w:t>Инвентаризация денежных средств в кассе и учет результатов инвентаризации</w:t>
      </w:r>
      <w:r w:rsidR="0048548F" w:rsidRPr="0048548F">
        <w:t>.</w:t>
      </w:r>
    </w:p>
    <w:p w:rsidR="0048548F" w:rsidRDefault="00C25853" w:rsidP="0048548F">
      <w:pPr>
        <w:widowControl w:val="0"/>
        <w:autoSpaceDE w:val="0"/>
        <w:autoSpaceDN w:val="0"/>
        <w:adjustRightInd w:val="0"/>
        <w:ind w:firstLine="709"/>
      </w:pPr>
      <w:r w:rsidRPr="0048548F">
        <w:t>Розничные предприятия в основном продают товары за наличный расчет, поэтому инвентаризацию начинают с проверки кассы</w:t>
      </w:r>
      <w:r w:rsidR="0048548F" w:rsidRPr="0048548F">
        <w:t xml:space="preserve">. </w:t>
      </w:r>
      <w:r w:rsidRPr="0048548F">
        <w:t>для определения суммы выручки комиссия снимает показания счетчиков кассовой машины</w:t>
      </w:r>
      <w:r w:rsidR="0048548F" w:rsidRPr="0048548F">
        <w:t xml:space="preserve">. </w:t>
      </w:r>
      <w:r w:rsidRPr="0048548F">
        <w:t>Остаток денег на момент инвентаризации по учетн</w:t>
      </w:r>
      <w:r w:rsidR="00FA2291">
        <w:t>ым данным определяют по последне</w:t>
      </w:r>
      <w:r w:rsidRPr="0048548F">
        <w:t>му кассовому отчету, который предъявляет кассир со всеми первичными документами</w:t>
      </w:r>
      <w:r w:rsidR="0048548F" w:rsidRPr="0048548F">
        <w:t xml:space="preserve">. </w:t>
      </w:r>
      <w:r w:rsidRPr="0048548F">
        <w:t>Затем подсчитывают фактическую сумму денежных средств</w:t>
      </w:r>
      <w:r w:rsidR="0048548F" w:rsidRPr="0048548F">
        <w:t xml:space="preserve">. </w:t>
      </w:r>
      <w:r w:rsidRPr="0048548F">
        <w:t>По результатам проверки составляют акт, в котором выводят результат</w:t>
      </w:r>
      <w:r w:rsidR="0048548F" w:rsidRPr="0048548F">
        <w:t xml:space="preserve">: </w:t>
      </w:r>
      <w:r w:rsidRPr="0048548F">
        <w:t>недостача или излишки</w:t>
      </w:r>
      <w:r w:rsidR="0048548F" w:rsidRPr="0048548F">
        <w:t xml:space="preserve">. </w:t>
      </w:r>
      <w:r w:rsidRPr="0048548F">
        <w:t>Отражение результатов инвентаризации в бух учете</w:t>
      </w:r>
      <w:r w:rsidR="0048548F">
        <w:t>.1</w:t>
      </w:r>
      <w:r w:rsidR="0048548F" w:rsidRPr="0048548F">
        <w:t xml:space="preserve">. </w:t>
      </w:r>
      <w:r w:rsidRPr="0048548F">
        <w:t>на сумму излишка товаров</w:t>
      </w:r>
      <w:r w:rsidR="0048548F" w:rsidRPr="0048548F">
        <w:t xml:space="preserve">: </w:t>
      </w:r>
      <w:r w:rsidRPr="0048548F">
        <w:t>по покупной стоимости Д 41/2 к 91/1</w:t>
      </w:r>
      <w:r w:rsidR="0048548F" w:rsidRPr="0048548F">
        <w:t xml:space="preserve">; </w:t>
      </w:r>
      <w:r w:rsidRPr="0048548F">
        <w:t>на сумму торговой наценки Д 41/2 К 42</w:t>
      </w:r>
      <w:r w:rsidR="0048548F"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C25853" w:rsidRPr="0048548F">
        <w:t>установлена недостача при инвентаризации по розничным ценам</w:t>
      </w:r>
      <w:r w:rsidRPr="0048548F">
        <w:t xml:space="preserve">: </w:t>
      </w:r>
      <w:r w:rsidR="00C25853" w:rsidRPr="0048548F">
        <w:t>до утверждения Д 94 К41/2</w:t>
      </w:r>
      <w:r w:rsidRPr="0048548F">
        <w:t xml:space="preserve">; </w:t>
      </w:r>
      <w:r w:rsidR="00C25853" w:rsidRPr="0048548F">
        <w:t>после утверждения а</w:t>
      </w:r>
      <w:r w:rsidRPr="0048548F">
        <w:t xml:space="preserve">) </w:t>
      </w:r>
      <w:r w:rsidR="00C25853" w:rsidRPr="0048548F">
        <w:t>списывается недостача в пределах норм естественной убыли по покупной стоимости Д44 К 94</w:t>
      </w:r>
      <w:r w:rsidRPr="0048548F">
        <w:t xml:space="preserve">; </w:t>
      </w:r>
      <w:r w:rsidR="00C25853" w:rsidRPr="0048548F">
        <w:t>на сумму торговой наценки методом красное сторно Д94 К 42 б</w:t>
      </w:r>
      <w:r w:rsidRPr="0048548F">
        <w:t xml:space="preserve">) </w:t>
      </w:r>
      <w:r w:rsidR="003D1BF4" w:rsidRPr="0048548F">
        <w:t>списывается недостача сверх норм естественной убыли за счет мол</w:t>
      </w:r>
      <w:r w:rsidRPr="0048548F">
        <w:t xml:space="preserve">: </w:t>
      </w:r>
      <w:r w:rsidR="003D1BF4" w:rsidRPr="0048548F">
        <w:t>по покупным ценам Д73/2 к94</w:t>
      </w:r>
      <w:r w:rsidRPr="0048548F">
        <w:t xml:space="preserve">; </w:t>
      </w:r>
      <w:r w:rsidR="003D1BF4" w:rsidRPr="0048548F">
        <w:t>на сумму торговой наценки, отнесенн</w:t>
      </w:r>
      <w:r w:rsidR="00FA2291">
        <w:t>ой за счет мол Д73/2 К98/4 Недос</w:t>
      </w:r>
      <w:r w:rsidR="003D1BF4" w:rsidRPr="0048548F">
        <w:t>тача товаров сверх норм естественной убыли относится на мол</w:t>
      </w:r>
      <w:r w:rsidRPr="0048548F">
        <w:t xml:space="preserve">. </w:t>
      </w:r>
      <w:r w:rsidR="003D1BF4" w:rsidRPr="0048548F">
        <w:t>При этом они могут признать или не признать себя виновными</w:t>
      </w:r>
      <w:r w:rsidRPr="0048548F">
        <w:t xml:space="preserve">. </w:t>
      </w:r>
      <w:r w:rsidR="003D1BF4" w:rsidRPr="0048548F">
        <w:t>Если признал смотри пункт б</w:t>
      </w:r>
      <w:r w:rsidRPr="0048548F">
        <w:t xml:space="preserve">. </w:t>
      </w:r>
      <w:r w:rsidR="003D1BF4" w:rsidRPr="0048548F">
        <w:t>Сумма недостачи вносится в кассу или удерживается из зарплаты</w:t>
      </w:r>
      <w:r w:rsidRPr="0048548F">
        <w:t xml:space="preserve">. </w:t>
      </w:r>
      <w:r w:rsidR="003D1BF4" w:rsidRPr="0048548F">
        <w:t>Д50,70 К73/2</w:t>
      </w:r>
      <w:r w:rsidRPr="0048548F">
        <w:t xml:space="preserve">. </w:t>
      </w:r>
      <w:r w:rsidR="003D1BF4" w:rsidRPr="0048548F">
        <w:t>если мол не признал себя виновным, то суд</w:t>
      </w:r>
      <w:r w:rsidRPr="0048548F">
        <w:t xml:space="preserve">. </w:t>
      </w:r>
      <w:r w:rsidR="003D1BF4" w:rsidRPr="0048548F">
        <w:t>Если суд не признал мол виновным Д91/2 К9</w:t>
      </w:r>
      <w:r>
        <w:t xml:space="preserve">4.3 </w:t>
      </w:r>
      <w:r w:rsidR="003D1BF4" w:rsidRPr="0048548F">
        <w:t>на сумму недостачи товаров при стихийных бедствиях и других чрезвычайных ситуациях</w:t>
      </w:r>
      <w:r w:rsidRPr="0048548F">
        <w:t xml:space="preserve">: </w:t>
      </w:r>
      <w:r w:rsidR="003D1BF4" w:rsidRPr="0048548F">
        <w:t>до утверждения по розничным ценам Д94 К41/2, после утверждения Д99 К94</w:t>
      </w:r>
      <w:r w:rsidRPr="0048548F">
        <w:t>,</w:t>
      </w:r>
      <w:r w:rsidR="003D1BF4" w:rsidRPr="0048548F">
        <w:t xml:space="preserve"> на сумму списания торговой наценки методом красное сторно Д94 К4</w:t>
      </w:r>
      <w:r>
        <w:t xml:space="preserve">2.4 </w:t>
      </w:r>
      <w:r w:rsidR="003D1BF4" w:rsidRPr="0048548F">
        <w:t>на сумму излишка тары Д 41/3 К91/1</w:t>
      </w:r>
      <w:r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30</w:t>
      </w:r>
      <w:r w:rsidR="0048548F" w:rsidRPr="0048548F">
        <w:t xml:space="preserve">. </w:t>
      </w:r>
      <w:r w:rsidRPr="0048548F">
        <w:t>Особенности документального оформления поступления в розничную сеть товаров, имеющих отходы при подготовке их к продаже</w:t>
      </w:r>
      <w:r w:rsidR="0048548F" w:rsidRPr="0048548F">
        <w:t>.</w:t>
      </w:r>
    </w:p>
    <w:p w:rsidR="0048548F" w:rsidRDefault="00C25A53" w:rsidP="0048548F">
      <w:pPr>
        <w:widowControl w:val="0"/>
        <w:autoSpaceDE w:val="0"/>
        <w:autoSpaceDN w:val="0"/>
        <w:adjustRightInd w:val="0"/>
        <w:ind w:firstLine="709"/>
      </w:pPr>
      <w:r w:rsidRPr="0048548F">
        <w:t>В розничную сеть поступают товары имеющие отходы</w:t>
      </w:r>
      <w:r w:rsidR="0048548F" w:rsidRPr="0048548F">
        <w:t xml:space="preserve">. </w:t>
      </w:r>
      <w:r w:rsidRPr="0048548F">
        <w:t>Подготовка таких товаров к продаже регламентирована</w:t>
      </w:r>
      <w:r w:rsidR="0048548F">
        <w:t xml:space="preserve"> "</w:t>
      </w:r>
      <w:r w:rsidRPr="0048548F">
        <w:t>правилами продажи отдельных видов продовольственных и непродовольс</w:t>
      </w:r>
      <w:r w:rsidR="00CB4A59" w:rsidRPr="0048548F">
        <w:t>твенных товаров</w:t>
      </w:r>
      <w:r w:rsidR="0048548F">
        <w:t xml:space="preserve">", </w:t>
      </w:r>
      <w:r w:rsidR="00CB4A59" w:rsidRPr="0048548F">
        <w:t>утвержденными постановлением правительства РФ от 19 января 1998 года № 55</w:t>
      </w:r>
      <w:r w:rsidR="0048548F" w:rsidRPr="0048548F">
        <w:t xml:space="preserve">. </w:t>
      </w:r>
      <w:r w:rsidR="00CB4A59" w:rsidRPr="0048548F">
        <w:t>при приемке данного товара в документе поставщика отражается количество, цена за 1кг</w:t>
      </w:r>
      <w:r w:rsidR="0048548F">
        <w:t xml:space="preserve"> (</w:t>
      </w:r>
      <w:r w:rsidR="00CB4A59" w:rsidRPr="0048548F">
        <w:t>без скидок на отходы</w:t>
      </w:r>
      <w:r w:rsidR="0048548F" w:rsidRPr="0048548F">
        <w:t>),</w:t>
      </w:r>
      <w:r w:rsidR="00CB4A59" w:rsidRPr="0048548F">
        <w:t xml:space="preserve"> </w:t>
      </w:r>
      <w:r w:rsidR="0048548F" w:rsidRPr="0048548F">
        <w:t xml:space="preserve">т.е. </w:t>
      </w:r>
      <w:r w:rsidR="00CB4A59" w:rsidRPr="0048548F">
        <w:t>приемка осуществляется по цене товара, указанной в документе</w:t>
      </w:r>
      <w:r w:rsidR="0048548F" w:rsidRPr="0048548F">
        <w:t xml:space="preserve">. </w:t>
      </w:r>
      <w:r w:rsidR="00CB4A59" w:rsidRPr="0048548F">
        <w:t xml:space="preserve">Сумма норм отходов рассчитывается на основании норм отходов на колбасные изделия, копчености, рыбные изделия и </w:t>
      </w:r>
      <w:r w:rsidR="0048548F" w:rsidRPr="0048548F">
        <w:t xml:space="preserve">т.д. </w:t>
      </w:r>
      <w:r w:rsidR="00A1600B" w:rsidRPr="0048548F">
        <w:t>в соответствии с п</w:t>
      </w:r>
      <w:r w:rsidR="0048548F">
        <w:t>.2.1</w:t>
      </w:r>
      <w:r w:rsidR="00A1600B" w:rsidRPr="0048548F">
        <w:t>3 методические рекомендации по бух учету затрат, включаемых в расходы на продажу, в состав расходов на продажу по статье</w:t>
      </w:r>
      <w:r w:rsidR="0048548F">
        <w:t xml:space="preserve"> "</w:t>
      </w:r>
      <w:r w:rsidR="00A1600B" w:rsidRPr="0048548F">
        <w:t>Потери товаров и технологические отходы</w:t>
      </w:r>
      <w:r w:rsidR="0048548F">
        <w:t xml:space="preserve">" </w:t>
      </w:r>
      <w:r w:rsidR="00A1600B" w:rsidRPr="0048548F">
        <w:t>включается</w:t>
      </w:r>
      <w:r w:rsidR="0048548F" w:rsidRPr="0048548F">
        <w:t xml:space="preserve">: - </w:t>
      </w:r>
      <w:r w:rsidR="00A1600B" w:rsidRPr="0048548F">
        <w:t>нормируемые отходы, образующиеся при подготовке к розничной продаже колбас, мясокопченостей и рыбы чистой массой</w:t>
      </w:r>
      <w:r w:rsidR="0048548F">
        <w:t xml:space="preserve"> (</w:t>
      </w:r>
      <w:r w:rsidR="00A1600B" w:rsidRPr="0048548F">
        <w:t>весом</w:t>
      </w:r>
      <w:r w:rsidR="0048548F" w:rsidRPr="0048548F">
        <w:t xml:space="preserve">); - </w:t>
      </w:r>
      <w:r w:rsidR="00A1600B" w:rsidRPr="0048548F">
        <w:t>потери от зачистки сливочного масла, крошения карамели обсыпной и сахара-рафинада</w:t>
      </w:r>
      <w:r w:rsidR="0048548F" w:rsidRPr="0048548F">
        <w:t xml:space="preserve">. </w:t>
      </w:r>
      <w:r w:rsidR="00A1600B" w:rsidRPr="0048548F">
        <w:t>Следует отметить, что у</w:t>
      </w:r>
      <w:r w:rsidR="00FA2291">
        <w:t>к</w:t>
      </w:r>
      <w:r w:rsidR="00A1600B" w:rsidRPr="0048548F">
        <w:t>азаные отходы и потери являются технологическими отходами, а не естественной убылью</w:t>
      </w:r>
      <w:r w:rsidR="0048548F" w:rsidRPr="0048548F">
        <w:t xml:space="preserve">. </w:t>
      </w:r>
      <w:r w:rsidR="00A1600B" w:rsidRPr="0048548F">
        <w:t>Кроме того, необходимо обратить внимание на то, что нормируемые среди перечисленных технологических отходов являются только отходы, образующиеся при подготовке к розничной продаже колбас</w:t>
      </w:r>
      <w:r w:rsidR="000555B9" w:rsidRPr="0048548F">
        <w:t>, мясокопченостей и рыбы чистой массой</w:t>
      </w:r>
      <w:r w:rsidR="0048548F">
        <w:t xml:space="preserve"> (</w:t>
      </w:r>
      <w:r w:rsidR="000555B9" w:rsidRPr="0048548F">
        <w:t>весом</w:t>
      </w:r>
      <w:r w:rsidR="0048548F" w:rsidRPr="0048548F">
        <w:t xml:space="preserve">) </w:t>
      </w:r>
      <w:r w:rsidR="000555B9" w:rsidRPr="0048548F">
        <w:t>из чего следует, что потери от зачистки</w:t>
      </w:r>
      <w:r w:rsidR="0048548F" w:rsidRPr="0048548F">
        <w:t xml:space="preserve"> </w:t>
      </w:r>
      <w:r w:rsidR="000555B9" w:rsidRPr="0048548F">
        <w:t>сливочного масла, крошения карамели обсыпной и сахара-рафинада списываются на расходы на продажу</w:t>
      </w:r>
      <w:r w:rsidR="0048548F">
        <w:t xml:space="preserve"> (</w:t>
      </w:r>
      <w:r w:rsidR="000555B9" w:rsidRPr="0048548F">
        <w:t>счет 44</w:t>
      </w:r>
      <w:r w:rsidR="0048548F" w:rsidRPr="0048548F">
        <w:t xml:space="preserve">) </w:t>
      </w:r>
      <w:r w:rsidR="000555B9" w:rsidRPr="0048548F">
        <w:t>в полном объеме</w:t>
      </w:r>
      <w:r w:rsidR="0048548F" w:rsidRPr="0048548F">
        <w:t xml:space="preserve">. </w:t>
      </w:r>
      <w:r w:rsidR="000555B9" w:rsidRPr="0048548F">
        <w:t>В бух учете суммы технологических отходов отражаются с применением счета недостач и потерь от порчи ценностей</w:t>
      </w:r>
      <w:r w:rsidR="0048548F" w:rsidRPr="0048548F">
        <w:t xml:space="preserve">: </w:t>
      </w:r>
      <w:r w:rsidR="000555B9" w:rsidRPr="0048548F">
        <w:t>насумму технологических отходов по продажным ценам Д94 К41\2</w:t>
      </w:r>
      <w:r w:rsidR="0048548F" w:rsidRPr="0048548F">
        <w:t xml:space="preserve">; </w:t>
      </w:r>
      <w:r w:rsidR="000555B9" w:rsidRPr="0048548F">
        <w:t>списание технологических отходов за счет расходов на продажу по покупной стоимости Д44 К94</w:t>
      </w:r>
      <w:r w:rsidR="0048548F" w:rsidRPr="0048548F">
        <w:t xml:space="preserve">; </w:t>
      </w:r>
      <w:r w:rsidR="000555B9" w:rsidRPr="0048548F">
        <w:t>на списание торговой наценки Д94 К42</w:t>
      </w:r>
      <w:r w:rsidR="0048548F" w:rsidRPr="0048548F">
        <w:t>.</w:t>
      </w:r>
    </w:p>
    <w:p w:rsidR="00B105C8" w:rsidRDefault="00B105C8" w:rsidP="0048548F">
      <w:pPr>
        <w:pStyle w:val="2"/>
      </w:pPr>
    </w:p>
    <w:p w:rsidR="0048548F" w:rsidRDefault="0048548F" w:rsidP="0048548F">
      <w:pPr>
        <w:pStyle w:val="2"/>
      </w:pPr>
      <w:bookmarkStart w:id="10" w:name="_Toc232853337"/>
      <w:r>
        <w:t>Билет</w:t>
      </w:r>
      <w:r w:rsidR="0067440D" w:rsidRPr="0048548F">
        <w:t xml:space="preserve"> № 11</w:t>
      </w:r>
      <w:r w:rsidRPr="0048548F">
        <w:t>.</w:t>
      </w:r>
      <w:bookmarkEnd w:id="10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7</w:t>
      </w:r>
      <w:r w:rsidR="0048548F" w:rsidRPr="0048548F">
        <w:t xml:space="preserve">. </w:t>
      </w:r>
      <w:r w:rsidRPr="0048548F">
        <w:t>Механизм формирования свободных отпускных и продажных цен</w:t>
      </w:r>
      <w:r w:rsidR="0048548F" w:rsidRPr="0048548F">
        <w:t xml:space="preserve">. </w:t>
      </w:r>
      <w:r w:rsidRPr="0048548F">
        <w:t>Документальное оформление свободных отпускных цен</w:t>
      </w:r>
      <w:r w:rsidR="0048548F" w:rsidRPr="0048548F">
        <w:t>.</w:t>
      </w:r>
    </w:p>
    <w:p w:rsidR="0048548F" w:rsidRDefault="009E07EC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В соответствии с п </w:t>
      </w:r>
      <w:r w:rsidR="0048548F">
        <w:t>4.1</w:t>
      </w:r>
      <w:r w:rsidRPr="0048548F">
        <w:t xml:space="preserve"> методических рекомендаций по формированию и применению свободных цен и тарифов на продукцию, товары и услуги, утвержденных Минэкономики РФ от 6 декабря 1995 № СИ-484/7-982, свободные розничные цены и тарифы определяются самостоятельно розничными торговыми предприятиями и другими юридическими лицами, осуществляющими продажу товаров населению, в соответствии с кон</w:t>
      </w:r>
      <w:r w:rsidR="00FA2291">
        <w:t>ъ</w:t>
      </w:r>
      <w:r w:rsidRPr="0048548F">
        <w:t>ю</w:t>
      </w:r>
      <w:r w:rsidR="00FA2291">
        <w:t>н</w:t>
      </w:r>
      <w:r w:rsidRPr="0048548F">
        <w:t>ктурой рынка, качеством и потребительскими свойствами товаров, исходя из свободной отпускной</w:t>
      </w:r>
      <w:r w:rsidR="00A00F67" w:rsidRPr="0048548F">
        <w:t xml:space="preserve"> цены предприятия-изготовителя или другого поставщика и торговой надбавки</w:t>
      </w:r>
      <w:r w:rsidR="0048548F" w:rsidRPr="0048548F">
        <w:t xml:space="preserve">. </w:t>
      </w:r>
      <w:r w:rsidR="00A00F67" w:rsidRPr="0048548F">
        <w:t>На предприятиях торговли применяются</w:t>
      </w:r>
      <w:r w:rsidR="0048548F" w:rsidRPr="0048548F">
        <w:t xml:space="preserve">: </w:t>
      </w:r>
      <w:r w:rsidR="00A00F67" w:rsidRPr="0048548F">
        <w:t>свободные отпускные цены, свободные розничные цены, закупочные цены, договорные цены</w:t>
      </w:r>
      <w:r w:rsidR="0048548F" w:rsidRPr="0048548F">
        <w:t xml:space="preserve">. </w:t>
      </w:r>
      <w:r w:rsidR="00A00F67" w:rsidRPr="0048548F">
        <w:t>При формировании свободных отпускных цен предприятия торговли, реализующие товары населению, применяют торговую надбавку к свободной отпускной цене товара</w:t>
      </w:r>
      <w:r w:rsidR="0048548F" w:rsidRPr="0048548F">
        <w:t xml:space="preserve">. </w:t>
      </w:r>
      <w:r w:rsidR="00A00F67" w:rsidRPr="0048548F">
        <w:t>Свободные розничные цены и размеры применяемых надбавок должны фиксироваться продавцом протоколом или в Реестре свободных розничных цен по форме №15 от 15 февраля 2001г</w:t>
      </w:r>
      <w:r w:rsidR="0048548F" w:rsidRPr="0048548F">
        <w:t xml:space="preserve">. </w:t>
      </w:r>
      <w:r w:rsidR="00A00F67" w:rsidRPr="0048548F">
        <w:t>Оформленный Реестр розничных цен служит документальным обоснованием</w:t>
      </w:r>
      <w:r w:rsidR="0088170B" w:rsidRPr="0048548F">
        <w:t xml:space="preserve"> начисления торговой наценки и подтверждением продажной цены товара при оприходовании товара и его продаже</w:t>
      </w:r>
      <w:r w:rsidR="0048548F" w:rsidRPr="0048548F">
        <w:t xml:space="preserve">. </w:t>
      </w:r>
      <w:r w:rsidR="0088170B" w:rsidRPr="0048548F">
        <w:t>Письмом Минэкономики РФ от 22 января 1999 № 7-59</w:t>
      </w:r>
      <w:r w:rsidR="0048548F">
        <w:t xml:space="preserve"> "</w:t>
      </w:r>
      <w:r w:rsidR="0088170B" w:rsidRPr="0048548F">
        <w:t>О порядке формирования розничных цен</w:t>
      </w:r>
      <w:r w:rsidR="0048548F">
        <w:t xml:space="preserve">" </w:t>
      </w:r>
      <w:r w:rsidR="0088170B" w:rsidRPr="0048548F">
        <w:t>отмечено, что на товар, закупленный оптом за наличный расчет, по которому уплачен налог с продаж, розничные цены определяются исходя из цены закупки, торговой надбавки и налога с продаж</w:t>
      </w:r>
      <w:r w:rsidR="0048548F" w:rsidRPr="0048548F">
        <w:t xml:space="preserve">. </w:t>
      </w:r>
      <w:r w:rsidR="0088170B" w:rsidRPr="0048548F">
        <w:t>Исходя из этого, торговые надбавки определяются самостоятельно продавцом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46</w:t>
      </w:r>
      <w:r w:rsidR="0048548F" w:rsidRPr="0048548F">
        <w:t xml:space="preserve">. </w:t>
      </w:r>
      <w:r w:rsidRPr="0048548F">
        <w:t>Документальное оформление инвентаризации ценностей в розничных предприятиях</w:t>
      </w:r>
      <w:r w:rsidR="0048548F" w:rsidRPr="0048548F">
        <w:t>.</w:t>
      </w:r>
    </w:p>
    <w:p w:rsidR="00FA2291" w:rsidRDefault="0088170B" w:rsidP="0048548F">
      <w:pPr>
        <w:widowControl w:val="0"/>
        <w:autoSpaceDE w:val="0"/>
        <w:autoSpaceDN w:val="0"/>
        <w:adjustRightInd w:val="0"/>
        <w:ind w:firstLine="709"/>
      </w:pPr>
      <w:r w:rsidRPr="0048548F">
        <w:t>Для проведения инвентаризации директор торгового предприятия издает приказ по форме № ИНВ-22, которая называется приказ о проведении инвентаризации</w:t>
      </w:r>
      <w:r w:rsidR="0048548F" w:rsidRPr="0048548F">
        <w:t xml:space="preserve">. </w:t>
      </w:r>
      <w:r w:rsidRPr="0048548F">
        <w:t>Приказом определяется имущество, подлежащее инвентаризации, ее сроки, а также создается комиссия</w:t>
      </w:r>
      <w:r w:rsidR="0048548F" w:rsidRPr="0048548F">
        <w:t xml:space="preserve">. </w:t>
      </w:r>
      <w:r w:rsidRPr="0048548F">
        <w:t>инвентаризацию начинают с проверки кассы, по результатам</w:t>
      </w:r>
      <w:r w:rsidR="007A6FD9" w:rsidRPr="0048548F">
        <w:t xml:space="preserve"> проверки кассы составляют акт, в котором выводят результат</w:t>
      </w:r>
      <w:r w:rsidR="0048548F" w:rsidRPr="0048548F">
        <w:t xml:space="preserve">. </w:t>
      </w:r>
      <w:r w:rsidR="007A6FD9" w:rsidRPr="0048548F">
        <w:t>Инвентаризации начинаю с подсобных помещений, а затем переходят в торговый зал</w:t>
      </w:r>
      <w:r w:rsidR="0048548F" w:rsidRPr="0048548F">
        <w:t xml:space="preserve">. </w:t>
      </w:r>
      <w:r w:rsidR="007A6FD9" w:rsidRPr="0048548F">
        <w:t>Перед началом инвентаризации комиссия</w:t>
      </w:r>
      <w:r w:rsidR="0048548F" w:rsidRPr="0048548F">
        <w:t xml:space="preserve"> </w:t>
      </w:r>
      <w:r w:rsidR="007A6FD9" w:rsidRPr="0048548F">
        <w:t>обязана опломбировать все подсобные помещения</w:t>
      </w:r>
      <w:r w:rsidR="0048548F" w:rsidRPr="0048548F">
        <w:t xml:space="preserve">. </w:t>
      </w:r>
      <w:r w:rsidR="007A6FD9" w:rsidRPr="0048548F">
        <w:t>На тару и товары поступившие во время инвентаризации, составляют отдельные описи</w:t>
      </w:r>
      <w:r w:rsidR="0048548F" w:rsidRPr="0048548F">
        <w:t xml:space="preserve">. </w:t>
      </w:r>
      <w:r w:rsidR="007A6FD9" w:rsidRPr="0048548F">
        <w:t>При выявлении расхождений составляют акты в двух экземплярах</w:t>
      </w:r>
      <w:r w:rsidR="0048548F" w:rsidRPr="0048548F">
        <w:t xml:space="preserve">. </w:t>
      </w:r>
      <w:r w:rsidR="007A6FD9" w:rsidRPr="0048548F">
        <w:t>Также составляют сличительную ведомость</w:t>
      </w:r>
      <w:r w:rsidR="0048548F" w:rsidRPr="0048548F">
        <w:t>.</w:t>
      </w:r>
    </w:p>
    <w:p w:rsidR="0048548F" w:rsidRDefault="00FA2291" w:rsidP="00FA2291">
      <w:pPr>
        <w:pStyle w:val="2"/>
      </w:pPr>
      <w:r>
        <w:br w:type="page"/>
      </w:r>
      <w:bookmarkStart w:id="11" w:name="_Toc232853338"/>
      <w:r w:rsidR="0048548F">
        <w:t>Билет</w:t>
      </w:r>
      <w:r w:rsidR="0067440D" w:rsidRPr="0048548F">
        <w:t xml:space="preserve"> № 12</w:t>
      </w:r>
      <w:r w:rsidR="0048548F" w:rsidRPr="0048548F">
        <w:t>.</w:t>
      </w:r>
      <w:bookmarkEnd w:id="11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12</w:t>
      </w:r>
      <w:r w:rsidR="0048548F" w:rsidRPr="0048548F">
        <w:t xml:space="preserve">. </w:t>
      </w:r>
      <w:r w:rsidRPr="0048548F">
        <w:t xml:space="preserve">Документальное оформление приемки товара на </w:t>
      </w:r>
      <w:r w:rsidRPr="0048548F">
        <w:rPr>
          <w:lang w:val="en-US"/>
        </w:rPr>
        <w:t>c</w:t>
      </w:r>
      <w:r w:rsidRPr="0048548F">
        <w:t>танции железной дороги</w:t>
      </w:r>
      <w:r w:rsidR="0048548F" w:rsidRPr="0048548F">
        <w:t>.</w:t>
      </w:r>
    </w:p>
    <w:p w:rsidR="0048548F" w:rsidRDefault="00CF55EC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Приемка товаров по количеству </w:t>
      </w:r>
      <w:r w:rsidR="0048548F">
        <w:t>-</w:t>
      </w:r>
      <w:r w:rsidRPr="0048548F">
        <w:t xml:space="preserve"> это приемка по массе нетто и количеству товарных единиц, поставляемых без тары или в открытой таре, или по массе брутто и числу мест продукции, поставляемой в таре, с последующей проверкой массы нетто и количества товарных единиц в каждом месте</w:t>
      </w:r>
      <w:r w:rsidR="0048548F">
        <w:t>.</w:t>
      </w:r>
    </w:p>
    <w:p w:rsidR="0048548F" w:rsidRDefault="00CF55EC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Приемка товаров по качеству </w:t>
      </w:r>
      <w:r w:rsidR="0048548F">
        <w:t>-</w:t>
      </w:r>
      <w:r w:rsidRPr="0048548F">
        <w:t xml:space="preserve"> это проверка в установленные сроки сохранности качества и наличия комплектности товаров, соответствия требованиям стандартам, техническим условиям, образцам и другим</w:t>
      </w:r>
      <w:r w:rsidR="0048548F">
        <w:t xml:space="preserve"> </w:t>
      </w:r>
      <w:r w:rsidRPr="0048548F">
        <w:t>условиям, предусмотренным договором поставки</w:t>
      </w:r>
      <w:r w:rsidR="0048548F">
        <w:t>.</w:t>
      </w:r>
    </w:p>
    <w:p w:rsidR="0048548F" w:rsidRDefault="00CF55EC" w:rsidP="0048548F">
      <w:pPr>
        <w:widowControl w:val="0"/>
        <w:autoSpaceDE w:val="0"/>
        <w:autoSpaceDN w:val="0"/>
        <w:adjustRightInd w:val="0"/>
        <w:ind w:firstLine="709"/>
      </w:pPr>
      <w:r w:rsidRPr="0048548F">
        <w:t>С момента приемки товаров материально ответственными лицами возникает материальная ответственность</w:t>
      </w:r>
      <w:r w:rsidR="0048548F" w:rsidRPr="0048548F">
        <w:t xml:space="preserve">. </w:t>
      </w:r>
      <w:r w:rsidRPr="0048548F">
        <w:t>Поставщики отгружая товары выписывают сопроводительные документы, основными из которых являются товарная накладная, счет-фактура и др</w:t>
      </w:r>
      <w:r w:rsidR="0048548F" w:rsidRPr="0048548F">
        <w:t xml:space="preserve">. </w:t>
      </w:r>
      <w:r w:rsidRPr="0048548F">
        <w:t>При доставке товаров иногородними поставщиками транспортные органы выписывают при следовании груза по железной дороге железнодорожную накладную</w:t>
      </w:r>
      <w:r w:rsidR="0048548F" w:rsidRPr="0048548F">
        <w:t xml:space="preserve">. </w:t>
      </w:r>
      <w:r w:rsidRPr="0048548F">
        <w:t>ЖД выдает поставщику грузовую квитанцию в по</w:t>
      </w:r>
      <w:r w:rsidR="00FA2291">
        <w:t>д</w:t>
      </w:r>
      <w:r w:rsidRPr="0048548F">
        <w:t>тверждение приемки и отправки груза в адрес покупателя</w:t>
      </w:r>
      <w:r w:rsidR="0048548F">
        <w:t>.</w:t>
      </w:r>
    </w:p>
    <w:p w:rsidR="0048548F" w:rsidRDefault="00CF55EC" w:rsidP="0048548F">
      <w:pPr>
        <w:widowControl w:val="0"/>
        <w:autoSpaceDE w:val="0"/>
        <w:autoSpaceDN w:val="0"/>
        <w:adjustRightInd w:val="0"/>
        <w:ind w:firstLine="709"/>
      </w:pPr>
      <w:r w:rsidRPr="0048548F">
        <w:t>Грузовую квитанцию вместе с другими документами пересылают покупателю почтой</w:t>
      </w:r>
      <w:r w:rsidR="0048548F" w:rsidRPr="0048548F">
        <w:t xml:space="preserve">. </w:t>
      </w:r>
      <w:r w:rsidRPr="0048548F">
        <w:t>Она является документом, необходимым для получения груза на станции назначения и предъявления претензий к органам транспорта при частичной или полной утрате груза</w:t>
      </w:r>
      <w:r w:rsidR="0048548F" w:rsidRPr="0048548F">
        <w:t xml:space="preserve">. </w:t>
      </w:r>
      <w:r w:rsidRPr="0048548F">
        <w:t>Для приемки товаров на станции ЖД</w:t>
      </w:r>
      <w:r w:rsidR="0048548F">
        <w:t xml:space="preserve">, </w:t>
      </w:r>
      <w:r w:rsidRPr="0048548F">
        <w:t>организация выдает своему работнику, доверенность на получение товара</w:t>
      </w:r>
      <w:r w:rsidR="0048548F" w:rsidRPr="0048548F">
        <w:t xml:space="preserve">. </w:t>
      </w:r>
      <w:r w:rsidRPr="0048548F">
        <w:t>Работник предъявляет доверенность, паспор</w:t>
      </w:r>
      <w:r w:rsidR="0048548F" w:rsidRPr="0048548F">
        <w:t>т.</w:t>
      </w:r>
      <w:r w:rsidR="00FA2291">
        <w:t xml:space="preserve"> Доверенность остается у поста</w:t>
      </w:r>
      <w:r w:rsidRPr="0048548F">
        <w:t>вщика</w:t>
      </w:r>
      <w:r w:rsidR="0048548F">
        <w:t>.</w:t>
      </w:r>
    </w:p>
    <w:p w:rsidR="0048548F" w:rsidRDefault="00FA2291" w:rsidP="0048548F">
      <w:pPr>
        <w:widowControl w:val="0"/>
        <w:autoSpaceDE w:val="0"/>
        <w:autoSpaceDN w:val="0"/>
        <w:adjustRightInd w:val="0"/>
        <w:ind w:firstLine="709"/>
      </w:pPr>
      <w:r>
        <w:t>Представители покупателя должны озна</w:t>
      </w:r>
      <w:r w:rsidR="00CF55EC" w:rsidRPr="0048548F">
        <w:t>комится с ЖД</w:t>
      </w:r>
      <w:r>
        <w:t>-</w:t>
      </w:r>
      <w:r w:rsidR="00CF55EC" w:rsidRPr="0048548F">
        <w:t>накладной и другими сопроводительными документами, проверить своевременность поступления груза, обеспеченность его сохранности при перевозке</w:t>
      </w:r>
      <w:r w:rsidR="0048548F" w:rsidRPr="0048548F">
        <w:t xml:space="preserve">. </w:t>
      </w:r>
      <w:r w:rsidR="00CF55EC" w:rsidRPr="0048548F">
        <w:t>Если повреждений не обнаружено, делается отметка в ЖД</w:t>
      </w:r>
      <w:r>
        <w:t>-</w:t>
      </w:r>
      <w:r w:rsidR="00CF55EC" w:rsidRPr="0048548F">
        <w:t>накладной</w:t>
      </w:r>
      <w:r w:rsidR="0048548F" w:rsidRPr="0048548F">
        <w:t xml:space="preserve">. </w:t>
      </w:r>
      <w:r w:rsidR="00CF55EC" w:rsidRPr="0048548F">
        <w:t>При обнаружении неисправности транспортных средств, несоответствий, повреждений тары и упаковки товаров и тд</w:t>
      </w:r>
      <w:r w:rsidR="0048548F" w:rsidRPr="0048548F">
        <w:t xml:space="preserve">. </w:t>
      </w:r>
      <w:r>
        <w:t>Приглашается предста</w:t>
      </w:r>
      <w:r w:rsidR="00CF55EC" w:rsidRPr="0048548F">
        <w:t>витель транспортной компании</w:t>
      </w:r>
      <w:r w:rsidR="0048548F" w:rsidRPr="0048548F">
        <w:t xml:space="preserve">. </w:t>
      </w:r>
      <w:r w:rsidR="00CF55EC" w:rsidRPr="0048548F">
        <w:t>В случае выявления недостачи необходимо потребовать от транспортной организации проверки количества мест и массы товара</w:t>
      </w:r>
      <w:r w:rsidR="0048548F" w:rsidRPr="0048548F">
        <w:t xml:space="preserve">. </w:t>
      </w:r>
      <w:r w:rsidR="00CF55EC" w:rsidRPr="0048548F">
        <w:t>Если установлен факт недостачи, произошедший по вине транспортной организации получатель обязан потребовать о</w:t>
      </w:r>
      <w:r>
        <w:t>т транспортной организации соста</w:t>
      </w:r>
      <w:r w:rsidR="00CF55EC" w:rsidRPr="0048548F">
        <w:t>вления коммерческого акта</w:t>
      </w:r>
      <w:r w:rsidR="0048548F" w:rsidRPr="0048548F">
        <w:t xml:space="preserve">. </w:t>
      </w:r>
      <w:r w:rsidR="00CF55EC" w:rsidRPr="0048548F">
        <w:t>Коммерческий акт является основанием для предъявления претензий к ЖД</w:t>
      </w:r>
      <w:r w:rsidR="0048548F" w:rsidRPr="0048548F">
        <w:t>.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39</w:t>
      </w:r>
      <w:r w:rsidR="0048548F" w:rsidRPr="0048548F">
        <w:t xml:space="preserve">. </w:t>
      </w:r>
      <w:r w:rsidRPr="0048548F">
        <w:t>Учет тары</w:t>
      </w:r>
      <w:r w:rsidR="0048548F" w:rsidRPr="0048548F">
        <w:t>.</w:t>
      </w:r>
    </w:p>
    <w:p w:rsidR="0048548F" w:rsidRDefault="00CF55EC" w:rsidP="0048548F">
      <w:pPr>
        <w:widowControl w:val="0"/>
        <w:autoSpaceDE w:val="0"/>
        <w:autoSpaceDN w:val="0"/>
        <w:adjustRightInd w:val="0"/>
        <w:ind w:firstLine="709"/>
      </w:pPr>
      <w:r w:rsidRPr="0048548F">
        <w:t>Тара</w:t>
      </w:r>
      <w:r w:rsidR="0048548F" w:rsidRPr="0048548F">
        <w:t xml:space="preserve"> - </w:t>
      </w:r>
      <w:r w:rsidRPr="0048548F">
        <w:t>это изделие, обеспечивающие сохранность товаров в процессе их хранения, транспортировки, складирования и тд</w:t>
      </w:r>
      <w:r w:rsidR="0048548F" w:rsidRPr="0048548F">
        <w:t xml:space="preserve">. </w:t>
      </w:r>
      <w:r w:rsidRPr="0048548F">
        <w:t>Она является самостоятельной учетной единицей, которая отражается на счетах</w:t>
      </w:r>
      <w:r w:rsidR="0048548F">
        <w:t xml:space="preserve"> </w:t>
      </w:r>
      <w:r w:rsidRPr="0048548F">
        <w:t>бухгалтерского учета</w:t>
      </w:r>
      <w:r w:rsidR="0048548F" w:rsidRPr="0048548F">
        <w:t xml:space="preserve">. </w:t>
      </w:r>
      <w:r w:rsidRPr="0048548F">
        <w:t>Учет тары регулирует ПБУ 5\01</w:t>
      </w:r>
      <w:r w:rsidR="0048548F" w:rsidRPr="0048548F">
        <w:t xml:space="preserve">. </w:t>
      </w:r>
      <w:r w:rsidRPr="0048548F">
        <w:t>тара бывает одноразовой и возвратной</w:t>
      </w:r>
      <w:r w:rsidR="0048548F" w:rsidRPr="0048548F">
        <w:t xml:space="preserve">. </w:t>
      </w:r>
      <w:r w:rsidRPr="0048548F">
        <w:t>Синтетический учет тары зависит от того, будит ли она использована или подлежит сдачи в утиль</w:t>
      </w:r>
      <w:r w:rsidR="0048548F">
        <w:t>.</w:t>
      </w:r>
    </w:p>
    <w:p w:rsidR="0048548F" w:rsidRDefault="00CF55EC" w:rsidP="0048548F">
      <w:pPr>
        <w:widowControl w:val="0"/>
        <w:autoSpaceDE w:val="0"/>
        <w:autoSpaceDN w:val="0"/>
        <w:adjustRightInd w:val="0"/>
        <w:ind w:firstLine="709"/>
      </w:pPr>
      <w:r w:rsidRPr="0048548F">
        <w:t>Одноразовая тара учитывается</w:t>
      </w:r>
      <w:r w:rsidR="0048548F" w:rsidRPr="0048548F">
        <w:t xml:space="preserve">: </w:t>
      </w:r>
      <w:r w:rsidRPr="0048548F">
        <w:t>на счете41</w:t>
      </w:r>
      <w:r w:rsidR="0048548F">
        <w:t xml:space="preserve"> "</w:t>
      </w:r>
      <w:r w:rsidRPr="0048548F">
        <w:t>Товары</w:t>
      </w:r>
      <w:r w:rsidR="0048548F">
        <w:t xml:space="preserve">", </w:t>
      </w:r>
      <w:r w:rsidRPr="0048548F">
        <w:t>если она будет использована</w:t>
      </w:r>
      <w:r w:rsidR="0048548F" w:rsidRPr="0048548F">
        <w:t xml:space="preserve">; </w:t>
      </w:r>
      <w:r w:rsidRPr="0048548F">
        <w:t>на счете 10</w:t>
      </w:r>
      <w:r w:rsidR="0048548F">
        <w:t xml:space="preserve"> "</w:t>
      </w:r>
      <w:r w:rsidRPr="0048548F">
        <w:t>материалы</w:t>
      </w:r>
      <w:r w:rsidR="0048548F">
        <w:t xml:space="preserve">", </w:t>
      </w:r>
      <w:r w:rsidRPr="0048548F">
        <w:t>если будет сдана в утиль</w:t>
      </w:r>
      <w:r w:rsidR="0048548F" w:rsidRPr="0048548F">
        <w:t xml:space="preserve">; </w:t>
      </w:r>
      <w:r w:rsidRPr="0048548F">
        <w:t>Счет 41\3</w:t>
      </w:r>
      <w:r w:rsidR="0048548F">
        <w:t xml:space="preserve"> "</w:t>
      </w:r>
      <w:r w:rsidRPr="0048548F">
        <w:t>тара под товаром порожняя</w:t>
      </w:r>
      <w:r w:rsidR="0048548F">
        <w:t xml:space="preserve">" </w:t>
      </w:r>
      <w:r w:rsidRPr="0048548F">
        <w:t>активный, видов хозяйственных средств</w:t>
      </w:r>
      <w:r w:rsidR="0048548F">
        <w:t xml:space="preserve">, </w:t>
      </w:r>
      <w:r w:rsidRPr="0048548F">
        <w:t>основной, материальный</w:t>
      </w:r>
      <w:r w:rsidR="0048548F">
        <w:t xml:space="preserve"> (</w:t>
      </w:r>
      <w:r w:rsidRPr="0048548F">
        <w:t>инвентарный</w:t>
      </w:r>
      <w:r w:rsidR="0048548F" w:rsidRPr="0048548F">
        <w:t xml:space="preserve">). </w:t>
      </w:r>
      <w:r w:rsidRPr="0048548F">
        <w:t xml:space="preserve">По Д показывается поступление товаров, по К </w:t>
      </w:r>
      <w:r w:rsidR="0048548F">
        <w:t>-</w:t>
      </w:r>
      <w:r w:rsidRPr="0048548F">
        <w:t xml:space="preserve"> выбытие, списание тары</w:t>
      </w:r>
      <w:r w:rsidR="0048548F" w:rsidRPr="0048548F">
        <w:t xml:space="preserve">. </w:t>
      </w:r>
      <w:r w:rsidRPr="0048548F">
        <w:t>Сальдо конечное означает остаток тары на конец отчетного периода</w:t>
      </w:r>
      <w:r w:rsidR="0048548F" w:rsidRPr="0048548F">
        <w:t xml:space="preserve">. </w:t>
      </w:r>
      <w:r w:rsidRPr="0048548F">
        <w:t>При продаже тары применяют счет 91</w:t>
      </w:r>
      <w:r w:rsidR="0048548F">
        <w:t xml:space="preserve"> "</w:t>
      </w:r>
      <w:r w:rsidRPr="0048548F">
        <w:t>Прочие доходы и расходы</w:t>
      </w:r>
      <w:r w:rsidR="0048548F">
        <w:t xml:space="preserve">". </w:t>
      </w:r>
      <w:r w:rsidRPr="0048548F">
        <w:t>При возврате тары поставщику применяются счет</w:t>
      </w:r>
      <w:r w:rsidR="0048548F">
        <w:t xml:space="preserve"> </w:t>
      </w:r>
      <w:r w:rsidRPr="0048548F">
        <w:t>62</w:t>
      </w:r>
      <w:r w:rsidR="0048548F">
        <w:t xml:space="preserve"> "</w:t>
      </w:r>
      <w:r w:rsidRPr="0048548F">
        <w:t>Расчеты с покупателями и заказчиками</w:t>
      </w:r>
      <w:r w:rsidR="0048548F">
        <w:t>", т.к</w:t>
      </w:r>
      <w:r w:rsidR="0048548F" w:rsidRPr="0048548F">
        <w:t xml:space="preserve"> </w:t>
      </w:r>
      <w:r w:rsidRPr="0048548F">
        <w:t>поставщик выступает в роли покупателя, и он должен перечислить деньги за тару</w:t>
      </w:r>
      <w:r w:rsidR="0048548F">
        <w:t xml:space="preserve"> (</w:t>
      </w:r>
      <w:r w:rsidRPr="0048548F">
        <w:t>это дебиторская задолж</w:t>
      </w:r>
      <w:r w:rsidR="00FA2291">
        <w:t>ен</w:t>
      </w:r>
      <w:r w:rsidRPr="0048548F">
        <w:t>ность</w:t>
      </w:r>
      <w:r w:rsidR="0048548F" w:rsidRPr="0048548F">
        <w:t xml:space="preserve">) </w:t>
      </w:r>
      <w:r w:rsidRPr="0048548F">
        <w:t>Убытки по операциям с тарой относятся к внереализованным расходам и уменьшают налогооблагаемую прибыль</w:t>
      </w:r>
      <w:r w:rsidR="0048548F" w:rsidRPr="0048548F">
        <w:t xml:space="preserve">. </w:t>
      </w:r>
      <w:r w:rsidRPr="0048548F">
        <w:t>Разница между фактической себестоимостью и залоговой стоимостью относится на счет 91</w:t>
      </w:r>
      <w:r w:rsidR="0048548F">
        <w:t xml:space="preserve"> "</w:t>
      </w:r>
      <w:r w:rsidRPr="0048548F">
        <w:t>Прочие доходы и расходы</w:t>
      </w:r>
      <w:r w:rsidR="0048548F">
        <w:t xml:space="preserve">" </w:t>
      </w:r>
      <w:r w:rsidRPr="0048548F">
        <w:t>в качестве внереализованных доходов</w:t>
      </w:r>
      <w:r w:rsidR="0048548F">
        <w:t xml:space="preserve"> (</w:t>
      </w:r>
      <w:r w:rsidRPr="0048548F">
        <w:t>расходов</w:t>
      </w:r>
      <w:r w:rsidR="0048548F" w:rsidRPr="0048548F">
        <w:t>)</w:t>
      </w:r>
      <w:r w:rsidR="0048548F">
        <w:t>.</w:t>
      </w:r>
    </w:p>
    <w:p w:rsidR="0048548F" w:rsidRDefault="00CF55EC" w:rsidP="0048548F">
      <w:pPr>
        <w:widowControl w:val="0"/>
        <w:autoSpaceDE w:val="0"/>
        <w:autoSpaceDN w:val="0"/>
        <w:adjustRightInd w:val="0"/>
        <w:ind w:firstLine="709"/>
      </w:pPr>
      <w:r w:rsidRPr="0048548F">
        <w:t>Аналитический учет тары ведется в отчете о движении тары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1</w:t>
      </w:r>
      <w:r w:rsidR="0048548F" w:rsidRPr="0048548F">
        <w:t xml:space="preserve">. </w:t>
      </w:r>
      <w:r w:rsidR="00FA2291">
        <w:t>Докуме</w:t>
      </w:r>
      <w:r w:rsidRPr="0048548F">
        <w:t>нтальное оформление приемки товара на станции ЖД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Приемка товаров по количеству </w:t>
      </w:r>
      <w:r w:rsidR="0048548F">
        <w:t>-</w:t>
      </w:r>
      <w:r w:rsidRPr="0048548F">
        <w:t xml:space="preserve"> это приемка по массе нетто и количеству товарных единиц, поставляемых без тары или в открытой таре, или по массе брутто и числу мест продукции, поставляемой в таре, с последующей проверкой массы нетто и количества товарных единиц в каждом месте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Приемка товаров по качеству </w:t>
      </w:r>
      <w:r w:rsidR="0048548F">
        <w:t>-</w:t>
      </w:r>
      <w:r w:rsidRPr="0048548F">
        <w:t xml:space="preserve"> это проверка в установленные сроки сохранности качества и наличия комплектности товаров, соответствия требованиям стандартам, техническим условиям, образцам и другим условиям, предусмотренным договором поставки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С момента приемки товаров материально ответственными лицами возникает материальная ответственность</w:t>
      </w:r>
      <w:r w:rsidR="0048548F" w:rsidRPr="0048548F">
        <w:t xml:space="preserve">. </w:t>
      </w:r>
      <w:r w:rsidRPr="0048548F">
        <w:t>Поставщики отгружая товары выписывают сопроводительные документы, основными из которых являются товарная накладная, счет-фактура и др</w:t>
      </w:r>
      <w:r w:rsidR="0048548F" w:rsidRPr="0048548F">
        <w:t xml:space="preserve">. </w:t>
      </w:r>
      <w:r w:rsidRPr="0048548F">
        <w:t>При доставке товаров иногородними поставщиками транспортные органы выписывают при следовании груза по железной дороге железнодорожную накладную</w:t>
      </w:r>
      <w:r w:rsidR="0048548F" w:rsidRPr="0048548F">
        <w:t xml:space="preserve">. </w:t>
      </w:r>
      <w:r w:rsidRPr="0048548F">
        <w:t>ЖД выдает поставщику грузовую квитанцию в по</w:t>
      </w:r>
      <w:r w:rsidR="00FA2291">
        <w:t>д</w:t>
      </w:r>
      <w:r w:rsidRPr="0048548F">
        <w:t>тверждение приемки и отправки груза в адрес покупателя</w:t>
      </w:r>
      <w:r w:rsidR="0048548F" w:rsidRPr="0048548F">
        <w:t xml:space="preserve">. </w:t>
      </w:r>
      <w:r w:rsidRPr="0048548F">
        <w:t>Грузовую квитанцию вместе с другими документами пересылают покупателю почтой</w:t>
      </w:r>
      <w:r w:rsidR="0048548F" w:rsidRPr="0048548F">
        <w:t xml:space="preserve">. </w:t>
      </w:r>
      <w:r w:rsidRPr="0048548F">
        <w:t>Она является документом, необходимым для получения груза на станции назначения и предъявления претензий к органам транспорта при частичной или полной утрате груза</w:t>
      </w:r>
      <w:r w:rsidR="0048548F" w:rsidRPr="0048548F">
        <w:t xml:space="preserve">. </w:t>
      </w:r>
      <w:r w:rsidRPr="0048548F">
        <w:t>Для приемки товаров на станции ЖД, организация выдает своему работнику, доверенность на получение товара</w:t>
      </w:r>
      <w:r w:rsidR="0048548F" w:rsidRPr="0048548F">
        <w:t xml:space="preserve">. </w:t>
      </w:r>
      <w:r w:rsidRPr="0048548F">
        <w:t>Работник предъявляет доверенность, паспор</w:t>
      </w:r>
      <w:r w:rsidR="0048548F" w:rsidRPr="0048548F">
        <w:t>т.</w:t>
      </w:r>
      <w:r w:rsidR="00FA2291">
        <w:t xml:space="preserve"> Доверенность остается у поста</w:t>
      </w:r>
      <w:r w:rsidRPr="0048548F">
        <w:t>вщика</w:t>
      </w:r>
      <w:r w:rsidR="0048548F" w:rsidRPr="0048548F">
        <w:t>.</w:t>
      </w:r>
    </w:p>
    <w:p w:rsidR="0048548F" w:rsidRDefault="00FA2291" w:rsidP="0048548F">
      <w:pPr>
        <w:widowControl w:val="0"/>
        <w:autoSpaceDE w:val="0"/>
        <w:autoSpaceDN w:val="0"/>
        <w:adjustRightInd w:val="0"/>
        <w:ind w:firstLine="709"/>
      </w:pPr>
      <w:r>
        <w:t>Представители покупателя должны озна</w:t>
      </w:r>
      <w:r w:rsidR="003C1AE6" w:rsidRPr="0048548F">
        <w:t>комится с ЖД</w:t>
      </w:r>
      <w:r>
        <w:t>-</w:t>
      </w:r>
      <w:r w:rsidR="003C1AE6" w:rsidRPr="0048548F">
        <w:t>накладной и другими сопроводительными документами, проверить своевременность поступления груза, обеспеченность его сохранности при перевозке</w:t>
      </w:r>
      <w:r w:rsidR="0048548F" w:rsidRPr="0048548F">
        <w:t xml:space="preserve">. </w:t>
      </w:r>
      <w:r w:rsidR="003C1AE6" w:rsidRPr="0048548F">
        <w:t>Если повреждений не обнаружено, делается отметка в ЖД</w:t>
      </w:r>
      <w:r>
        <w:t>-</w:t>
      </w:r>
      <w:r w:rsidR="003C1AE6" w:rsidRPr="0048548F">
        <w:t>накладной</w:t>
      </w:r>
      <w:r w:rsidR="0048548F" w:rsidRPr="0048548F">
        <w:t xml:space="preserve">. </w:t>
      </w:r>
      <w:r w:rsidR="003C1AE6" w:rsidRPr="0048548F">
        <w:t>При обнаружении неисправности транспортных средств, несоответствий, повреждений тары и упаковки товаров и т</w:t>
      </w:r>
      <w:r>
        <w:t>.</w:t>
      </w:r>
      <w:r w:rsidR="003C1AE6" w:rsidRPr="0048548F">
        <w:t>д</w:t>
      </w:r>
      <w:r w:rsidR="0048548F" w:rsidRPr="0048548F">
        <w:t xml:space="preserve">. </w:t>
      </w:r>
      <w:r>
        <w:t>Приглашается предста</w:t>
      </w:r>
      <w:r w:rsidR="003C1AE6" w:rsidRPr="0048548F">
        <w:t>витель транспортной компании</w:t>
      </w:r>
      <w:r w:rsidR="0048548F" w:rsidRPr="0048548F">
        <w:t xml:space="preserve">. </w:t>
      </w:r>
      <w:r w:rsidR="003C1AE6" w:rsidRPr="0048548F">
        <w:t>В случае выявления недостачи необходимо потребовать от транспортной организации проверки количества мест и массы товара</w:t>
      </w:r>
      <w:r w:rsidR="0048548F" w:rsidRPr="0048548F">
        <w:t xml:space="preserve">. </w:t>
      </w:r>
      <w:r w:rsidR="003C1AE6" w:rsidRPr="0048548F">
        <w:t>Если установлен факт недостачи, произошедший по вине транспортной организации получатель обязан потребовать от транспортной организации сост</w:t>
      </w:r>
      <w:r>
        <w:t>а</w:t>
      </w:r>
      <w:r w:rsidR="003C1AE6" w:rsidRPr="0048548F">
        <w:t>вления коммерческого акта</w:t>
      </w:r>
      <w:r w:rsidR="0048548F" w:rsidRPr="0048548F">
        <w:t xml:space="preserve">. </w:t>
      </w:r>
      <w:r w:rsidR="003C1AE6" w:rsidRPr="0048548F">
        <w:t>Коммерческий акт является основанием для предъявления претензий к ЖД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2</w:t>
      </w:r>
      <w:r w:rsidR="0048548F" w:rsidRPr="0048548F">
        <w:t xml:space="preserve">. </w:t>
      </w:r>
      <w:r w:rsidRPr="0048548F">
        <w:t>учет тары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Тара</w:t>
      </w:r>
      <w:r w:rsidR="0048548F" w:rsidRPr="0048548F">
        <w:t xml:space="preserve"> - </w:t>
      </w:r>
      <w:r w:rsidRPr="0048548F">
        <w:t>это изделие, обеспечивающие сохранность товаров в процессе их хранения, транспортировки, складирования и тд</w:t>
      </w:r>
      <w:r w:rsidR="0048548F" w:rsidRPr="0048548F">
        <w:t xml:space="preserve">. </w:t>
      </w:r>
      <w:r w:rsidRPr="0048548F">
        <w:t>Она является самостоятельной учетной единицей, которая отражается на счетах бухгалтерского учета</w:t>
      </w:r>
      <w:r w:rsidR="0048548F" w:rsidRPr="0048548F">
        <w:t xml:space="preserve">. </w:t>
      </w:r>
      <w:r w:rsidRPr="0048548F">
        <w:t>Учет тары регулирует ПБУ 5\01</w:t>
      </w:r>
      <w:r w:rsidR="0048548F" w:rsidRPr="0048548F">
        <w:t xml:space="preserve">. </w:t>
      </w:r>
      <w:r w:rsidRPr="0048548F">
        <w:t>тара бывает одноразовой и возвратной</w:t>
      </w:r>
      <w:r w:rsidR="0048548F" w:rsidRPr="0048548F">
        <w:t xml:space="preserve">. </w:t>
      </w:r>
      <w:r w:rsidRPr="0048548F">
        <w:t>Синтетический учет тары зависит от того, будит ли она использована или подлежит сдачи в утиль</w:t>
      </w:r>
      <w:r w:rsidR="0048548F" w:rsidRPr="0048548F">
        <w:t>.</w:t>
      </w:r>
    </w:p>
    <w:p w:rsidR="00FA2291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Одноразовая тара учитывается</w:t>
      </w:r>
      <w:r w:rsidR="0048548F" w:rsidRPr="0048548F">
        <w:t xml:space="preserve">: </w:t>
      </w:r>
      <w:r w:rsidRPr="0048548F">
        <w:t>на счете41</w:t>
      </w:r>
      <w:r w:rsidR="0048548F">
        <w:t xml:space="preserve"> "</w:t>
      </w:r>
      <w:r w:rsidRPr="0048548F">
        <w:t>Товары</w:t>
      </w:r>
      <w:r w:rsidR="0048548F">
        <w:t xml:space="preserve">", </w:t>
      </w:r>
      <w:r w:rsidRPr="0048548F">
        <w:t>если она будет использована</w:t>
      </w:r>
      <w:r w:rsidR="0048548F" w:rsidRPr="0048548F">
        <w:t xml:space="preserve">; </w:t>
      </w:r>
      <w:r w:rsidRPr="0048548F">
        <w:t>на счете 10</w:t>
      </w:r>
      <w:r w:rsidR="0048548F">
        <w:t xml:space="preserve"> "</w:t>
      </w:r>
      <w:r w:rsidRPr="0048548F">
        <w:t>материалы</w:t>
      </w:r>
      <w:r w:rsidR="0048548F">
        <w:t xml:space="preserve">", </w:t>
      </w:r>
      <w:r w:rsidRPr="0048548F">
        <w:t>если будет сдана в утиль</w:t>
      </w:r>
      <w:r w:rsidR="0048548F" w:rsidRPr="0048548F">
        <w:t xml:space="preserve">; </w:t>
      </w:r>
      <w:r w:rsidRPr="0048548F">
        <w:t>Счет 41\3</w:t>
      </w:r>
      <w:r w:rsidR="0048548F">
        <w:t xml:space="preserve"> "</w:t>
      </w:r>
      <w:r w:rsidRPr="0048548F">
        <w:t>тара под товаром порожняя</w:t>
      </w:r>
      <w:r w:rsidR="0048548F">
        <w:t xml:space="preserve">" </w:t>
      </w:r>
      <w:r w:rsidRPr="0048548F">
        <w:t>активный, видов хозяйственных средств, основной, материальный</w:t>
      </w:r>
      <w:r w:rsidR="0048548F">
        <w:t xml:space="preserve"> (</w:t>
      </w:r>
      <w:r w:rsidRPr="0048548F">
        <w:t>инвентарный</w:t>
      </w:r>
      <w:r w:rsidR="0048548F" w:rsidRPr="0048548F">
        <w:t xml:space="preserve">). </w:t>
      </w:r>
      <w:r w:rsidRPr="0048548F">
        <w:t xml:space="preserve">По Д показывается поступление товаров, по К </w:t>
      </w:r>
      <w:r w:rsidR="0048548F">
        <w:t>-</w:t>
      </w:r>
      <w:r w:rsidRPr="0048548F">
        <w:t xml:space="preserve"> выбытие, списание тары</w:t>
      </w:r>
      <w:r w:rsidR="0048548F" w:rsidRPr="0048548F">
        <w:t xml:space="preserve">. </w:t>
      </w:r>
      <w:r w:rsidRPr="0048548F">
        <w:t>Сальдо конечное означает остаток тары на конец отчетного периода</w:t>
      </w:r>
      <w:r w:rsidR="0048548F" w:rsidRPr="0048548F">
        <w:t xml:space="preserve">. </w:t>
      </w:r>
      <w:r w:rsidRPr="0048548F">
        <w:t>При продаже тары применяют счет 91</w:t>
      </w:r>
      <w:r w:rsidR="0048548F">
        <w:t xml:space="preserve"> "</w:t>
      </w:r>
      <w:r w:rsidRPr="0048548F">
        <w:t>Прочие доходы и расходы</w:t>
      </w:r>
      <w:r w:rsidR="0048548F">
        <w:t xml:space="preserve">". </w:t>
      </w:r>
      <w:r w:rsidRPr="0048548F">
        <w:t>При возврате тары поставщику применяются счет 62</w:t>
      </w:r>
      <w:r w:rsidR="0048548F">
        <w:t xml:space="preserve"> "</w:t>
      </w:r>
      <w:r w:rsidRPr="0048548F">
        <w:t>Расчеты с покупателями и заказчиками</w:t>
      </w:r>
      <w:r w:rsidR="0048548F">
        <w:t>", т.к</w:t>
      </w:r>
      <w:r w:rsidR="0048548F" w:rsidRPr="0048548F">
        <w:t xml:space="preserve"> </w:t>
      </w:r>
      <w:r w:rsidRPr="0048548F">
        <w:t>поставщик выступает в роли покупателя, и он должен перечислить деньги за тару</w:t>
      </w:r>
      <w:r w:rsidR="0048548F">
        <w:t xml:space="preserve"> (</w:t>
      </w:r>
      <w:r w:rsidRPr="0048548F">
        <w:t>это дебиторская задолж</w:t>
      </w:r>
      <w:r w:rsidR="00FA2291">
        <w:t>ен</w:t>
      </w:r>
      <w:r w:rsidRPr="0048548F">
        <w:t>ность</w:t>
      </w:r>
      <w:r w:rsidR="0048548F" w:rsidRPr="0048548F">
        <w:t xml:space="preserve">) </w:t>
      </w:r>
      <w:r w:rsidRPr="0048548F">
        <w:t>Убытки по операциям с тарой относятся к внереализованным расходам и уменьшают налогооблагаемую прибыль</w:t>
      </w:r>
      <w:r w:rsidR="0048548F" w:rsidRPr="0048548F">
        <w:t xml:space="preserve">. </w:t>
      </w:r>
      <w:r w:rsidRPr="0048548F">
        <w:t>Разница между фактической себестоимостью и залоговой стоимостью относится на счет 91</w:t>
      </w:r>
      <w:r w:rsidR="0048548F">
        <w:t xml:space="preserve"> "</w:t>
      </w:r>
      <w:r w:rsidRPr="0048548F">
        <w:t>Прочие доходы и расходы</w:t>
      </w:r>
      <w:r w:rsidR="0048548F">
        <w:t xml:space="preserve">" </w:t>
      </w:r>
      <w:r w:rsidRPr="0048548F">
        <w:t>в качестве внереализованных доходов</w:t>
      </w:r>
      <w:r w:rsidR="0048548F">
        <w:t xml:space="preserve"> (</w:t>
      </w:r>
      <w:r w:rsidRPr="0048548F">
        <w:t>расходов</w:t>
      </w:r>
      <w:r w:rsidR="0048548F" w:rsidRPr="0048548F">
        <w:t xml:space="preserve">). </w:t>
      </w:r>
      <w:r w:rsidRPr="0048548F">
        <w:t>Аналитический учет тары ведется в отчете о движении тары</w:t>
      </w:r>
      <w:r w:rsidR="0048548F" w:rsidRPr="0048548F">
        <w:t>.</w:t>
      </w:r>
    </w:p>
    <w:p w:rsidR="0048548F" w:rsidRDefault="00FA2291" w:rsidP="00FA2291">
      <w:pPr>
        <w:pStyle w:val="2"/>
      </w:pPr>
      <w:r>
        <w:br w:type="page"/>
      </w:r>
      <w:bookmarkStart w:id="12" w:name="_Toc232853339"/>
      <w:r w:rsidR="0048548F">
        <w:t>Билет</w:t>
      </w:r>
      <w:r w:rsidR="0067440D" w:rsidRPr="0048548F">
        <w:t xml:space="preserve"> № 13</w:t>
      </w:r>
      <w:r w:rsidR="0048548F" w:rsidRPr="0048548F">
        <w:t>.</w:t>
      </w:r>
      <w:bookmarkEnd w:id="12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18</w:t>
      </w:r>
      <w:r w:rsidR="0048548F" w:rsidRPr="0048548F">
        <w:t xml:space="preserve">. </w:t>
      </w:r>
      <w:r w:rsidRPr="0048548F">
        <w:t>Документальное оформление отпуска товаров со склада оптового предприятия</w:t>
      </w:r>
      <w:r w:rsidR="0048548F" w:rsidRPr="0048548F">
        <w:t>.</w:t>
      </w:r>
    </w:p>
    <w:p w:rsidR="0048548F" w:rsidRDefault="00E64434" w:rsidP="0048548F">
      <w:pPr>
        <w:widowControl w:val="0"/>
        <w:autoSpaceDE w:val="0"/>
        <w:autoSpaceDN w:val="0"/>
        <w:adjustRightInd w:val="0"/>
        <w:ind w:firstLine="709"/>
      </w:pPr>
      <w:r w:rsidRPr="0048548F">
        <w:t>Документальное оформление реализации товаров начинается с момента заполнения сотрудником оптовой базы заказа отборочного листа</w:t>
      </w:r>
      <w:r w:rsidR="0048548F">
        <w:t xml:space="preserve"> (</w:t>
      </w:r>
      <w:r w:rsidRPr="0048548F">
        <w:t>ТОРГ-8</w:t>
      </w:r>
      <w:r w:rsidR="0048548F" w:rsidRPr="0048548F">
        <w:t>),</w:t>
      </w:r>
      <w:r w:rsidR="00DB6ACC" w:rsidRPr="0048548F">
        <w:t xml:space="preserve"> указывают кол-во товара, затем передают в бухгалтерию д/выписки сопроводительных документов</w:t>
      </w:r>
      <w:r w:rsidR="0048548F">
        <w:t xml:space="preserve"> (</w:t>
      </w:r>
      <w:r w:rsidR="00DB6ACC" w:rsidRPr="0048548F">
        <w:t>товарно-транспортная накладная, товарная накладная, сч</w:t>
      </w:r>
      <w:r w:rsidR="0048548F" w:rsidRPr="0048548F">
        <w:t xml:space="preserve">. </w:t>
      </w:r>
      <w:r w:rsidR="00DB6ACC" w:rsidRPr="0048548F">
        <w:t>фактур</w:t>
      </w:r>
      <w:r w:rsidR="0048548F" w:rsidRPr="0048548F">
        <w:t xml:space="preserve">). </w:t>
      </w:r>
      <w:r w:rsidR="00DB6ACC" w:rsidRPr="0048548F">
        <w:t>На каждое товарное место работники склада составляют упаковочные ярлыки</w:t>
      </w:r>
      <w:r w:rsidR="0048548F">
        <w:t xml:space="preserve"> (</w:t>
      </w:r>
      <w:r w:rsidR="00DB6ACC" w:rsidRPr="0048548F">
        <w:t>ТОРГ-9</w:t>
      </w:r>
      <w:r w:rsidR="0048548F" w:rsidRPr="0048548F">
        <w:t xml:space="preserve">) </w:t>
      </w:r>
      <w:r w:rsidR="00DB6ACC" w:rsidRPr="0048548F">
        <w:t>в 3-х экземплярах и подписываются упаковщиком и МОТ</w:t>
      </w:r>
      <w:r w:rsidR="0048548F" w:rsidRPr="0048548F">
        <w:t xml:space="preserve">. </w:t>
      </w:r>
      <w:r w:rsidR="00DB6ACC" w:rsidRPr="0048548F">
        <w:t>Один экземпляр вкладывается с товаром в ящик, второй прилагается к счету-фактуре, третий остается на складе</w:t>
      </w:r>
      <w:r w:rsidR="0048548F" w:rsidRPr="0048548F">
        <w:t xml:space="preserve">. </w:t>
      </w:r>
      <w:r w:rsidR="00DB6ACC" w:rsidRPr="0048548F">
        <w:t>Тарные места закрывают или маркируют на упаковке или бирке</w:t>
      </w:r>
      <w:r w:rsidR="0048548F" w:rsidRPr="0048548F">
        <w:t>.</w:t>
      </w:r>
    </w:p>
    <w:p w:rsidR="0048548F" w:rsidRDefault="00DB6ACC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маркировке указывают станцию назначения и отправления, грузоотправителя и грузополучателя, массу нетто и брутто товаров</w:t>
      </w:r>
      <w:r w:rsidR="0048548F" w:rsidRPr="0048548F">
        <w:t>.</w:t>
      </w:r>
    </w:p>
    <w:p w:rsidR="0048548F" w:rsidRDefault="00DB6ACC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товар отправляется контейнером или упакован в тару разной массы и емкости</w:t>
      </w:r>
      <w:r w:rsidR="0048548F">
        <w:t xml:space="preserve"> (</w:t>
      </w:r>
      <w:r w:rsidRPr="0048548F">
        <w:t>ящики, бочки</w:t>
      </w:r>
      <w:r w:rsidR="0048548F" w:rsidRPr="0048548F">
        <w:t>),</w:t>
      </w:r>
      <w:r w:rsidRPr="0048548F">
        <w:t xml:space="preserve"> то составляют спецификацию</w:t>
      </w:r>
      <w:r w:rsidR="0048548F">
        <w:t xml:space="preserve"> (</w:t>
      </w:r>
      <w:r w:rsidR="00C614E5" w:rsidRPr="0048548F">
        <w:t>ТОРГ-10</w:t>
      </w:r>
      <w:r w:rsidR="0048548F" w:rsidRPr="0048548F">
        <w:t xml:space="preserve">) </w:t>
      </w:r>
      <w:r w:rsidR="00C614E5" w:rsidRPr="0048548F">
        <w:t>в 2-х экземплярах</w:t>
      </w:r>
      <w:r w:rsidR="0048548F" w:rsidRPr="0048548F">
        <w:t xml:space="preserve">. </w:t>
      </w:r>
      <w:r w:rsidR="00C614E5" w:rsidRPr="0048548F">
        <w:t>Один прилагается к сч</w:t>
      </w:r>
      <w:r w:rsidR="0048548F" w:rsidRPr="0048548F">
        <w:t xml:space="preserve">. </w:t>
      </w:r>
      <w:r w:rsidR="00C614E5" w:rsidRPr="0048548F">
        <w:t>фактуре, второй в бухгалтерию</w:t>
      </w:r>
      <w:r w:rsidR="0048548F" w:rsidRPr="0048548F">
        <w:t>.</w:t>
      </w:r>
    </w:p>
    <w:p w:rsidR="0048548F" w:rsidRDefault="00C614E5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подготовленный товар</w:t>
      </w:r>
      <w:r w:rsidR="0048548F" w:rsidRPr="0048548F">
        <w:t xml:space="preserve"> </w:t>
      </w:r>
      <w:r w:rsidRPr="0048548F">
        <w:t>к отгрузке бухгалтерия выписывает сч</w:t>
      </w:r>
      <w:r w:rsidR="0048548F" w:rsidRPr="0048548F">
        <w:t xml:space="preserve">. </w:t>
      </w:r>
      <w:r w:rsidRPr="0048548F">
        <w:t>фактуру</w:t>
      </w:r>
      <w:r w:rsidR="0048548F">
        <w:t xml:space="preserve"> (</w:t>
      </w:r>
      <w:r w:rsidRPr="0048548F">
        <w:t>форма 868</w:t>
      </w:r>
      <w:r w:rsidR="0048548F" w:rsidRPr="0048548F">
        <w:t xml:space="preserve">) </w:t>
      </w:r>
      <w:r w:rsidRPr="0048548F">
        <w:t>в 3-х экземплярах</w:t>
      </w:r>
      <w:r w:rsidR="0048548F" w:rsidRPr="0048548F">
        <w:t xml:space="preserve">: </w:t>
      </w:r>
      <w:r w:rsidRPr="0048548F">
        <w:t>один остается на оптовом предприятии</w:t>
      </w:r>
      <w:r w:rsidR="0048548F">
        <w:t xml:space="preserve"> (</w:t>
      </w:r>
      <w:r w:rsidRPr="0048548F">
        <w:t>д/списания ценностей</w:t>
      </w:r>
      <w:r w:rsidR="0048548F" w:rsidRPr="0048548F">
        <w:t>),</w:t>
      </w:r>
      <w:r w:rsidRPr="0048548F">
        <w:t xml:space="preserve"> второй и третий покупателю</w:t>
      </w:r>
      <w:r w:rsidR="0048548F" w:rsidRPr="0048548F">
        <w:t xml:space="preserve">: </w:t>
      </w:r>
      <w:r w:rsidRPr="0048548F">
        <w:t>1</w:t>
      </w:r>
      <w:r w:rsidR="0048548F" w:rsidRPr="0048548F">
        <w:t xml:space="preserve"> - </w:t>
      </w:r>
      <w:r w:rsidRPr="0048548F">
        <w:t>является приходным товарным документом, др</w:t>
      </w:r>
      <w:r w:rsidR="0048548F" w:rsidRPr="0048548F">
        <w:t xml:space="preserve">. </w:t>
      </w:r>
      <w:r w:rsidRPr="0048548F">
        <w:t>предназначен д/оплаты поступившего товара</w:t>
      </w:r>
      <w:r w:rsidR="0048548F" w:rsidRPr="0048548F">
        <w:t>.</w:t>
      </w:r>
    </w:p>
    <w:p w:rsidR="0048548F" w:rsidRDefault="00C614E5" w:rsidP="0048548F">
      <w:pPr>
        <w:widowControl w:val="0"/>
        <w:autoSpaceDE w:val="0"/>
        <w:autoSpaceDN w:val="0"/>
        <w:adjustRightInd w:val="0"/>
        <w:ind w:firstLine="709"/>
      </w:pPr>
      <w:r w:rsidRPr="0048548F">
        <w:t>Упакованный товар передается экспедиции</w:t>
      </w:r>
      <w:r w:rsidR="0048548F">
        <w:t xml:space="preserve"> (</w:t>
      </w:r>
      <w:r w:rsidRPr="0048548F">
        <w:t>экспедитору, водителю</w:t>
      </w:r>
      <w:r w:rsidR="0048548F" w:rsidRPr="0048548F">
        <w:t xml:space="preserve">) </w:t>
      </w:r>
      <w:r w:rsidRPr="0048548F">
        <w:t>по количеству мест или массе под расписку на бланке спецификации</w:t>
      </w:r>
      <w:r w:rsidR="0048548F" w:rsidRPr="0048548F">
        <w:t>.</w:t>
      </w:r>
    </w:p>
    <w:p w:rsidR="0048548F" w:rsidRDefault="00C614E5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товар, принятый к отправке, станция ж</w:t>
      </w:r>
      <w:r w:rsidR="0048548F" w:rsidRPr="0048548F">
        <w:t xml:space="preserve">. </w:t>
      </w:r>
      <w:r w:rsidRPr="0048548F">
        <w:t>д</w:t>
      </w:r>
      <w:r w:rsidR="0048548F" w:rsidRPr="0048548F">
        <w:t xml:space="preserve">. </w:t>
      </w:r>
      <w:r w:rsidRPr="0048548F">
        <w:t>выдает квитанцию о приеме груза</w:t>
      </w:r>
      <w:r w:rsidR="0029233B" w:rsidRPr="0048548F">
        <w:t>, которую вместе сосч</w:t>
      </w:r>
      <w:r w:rsidR="0048548F" w:rsidRPr="0048548F">
        <w:t xml:space="preserve">. </w:t>
      </w:r>
      <w:r w:rsidR="0029233B" w:rsidRPr="0048548F">
        <w:t>фактурой, спецификациями направляет покупателю</w:t>
      </w:r>
      <w:r w:rsidR="0048548F" w:rsidRPr="0048548F">
        <w:t>.</w:t>
      </w:r>
    </w:p>
    <w:p w:rsidR="0029233B" w:rsidRPr="0048548F" w:rsidRDefault="0029233B" w:rsidP="0048548F">
      <w:pPr>
        <w:widowControl w:val="0"/>
        <w:autoSpaceDE w:val="0"/>
        <w:autoSpaceDN w:val="0"/>
        <w:adjustRightInd w:val="0"/>
        <w:ind w:firstLine="709"/>
      </w:pPr>
      <w:r w:rsidRPr="0048548F">
        <w:t>Товарную накладную заполняет работник бухгалтерии, она передается на склад и явл</w:t>
      </w:r>
      <w:r w:rsidR="0048548F" w:rsidRPr="0048548F">
        <w:t xml:space="preserve">. </w:t>
      </w:r>
      <w:r w:rsidRPr="0048548F">
        <w:t>основанием д/отпуска товара</w:t>
      </w: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43</w:t>
      </w:r>
      <w:r w:rsidR="0048548F" w:rsidRPr="0048548F">
        <w:t xml:space="preserve">. </w:t>
      </w:r>
      <w:r w:rsidRPr="0048548F">
        <w:t xml:space="preserve">Документальное оформление </w:t>
      </w:r>
      <w:r w:rsidR="00A27152" w:rsidRPr="0048548F">
        <w:t>и</w:t>
      </w:r>
      <w:r w:rsidRPr="0048548F">
        <w:t xml:space="preserve"> учет переоценки товаров</w:t>
      </w:r>
      <w:r w:rsidR="0048548F" w:rsidRPr="0048548F">
        <w:t>.</w:t>
      </w:r>
    </w:p>
    <w:p w:rsidR="0048548F" w:rsidRDefault="00EA7B8C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Переоценка </w:t>
      </w:r>
      <w:r w:rsidR="0048548F">
        <w:t>-</w:t>
      </w:r>
      <w:r w:rsidRPr="0048548F">
        <w:t xml:space="preserve"> это изменение розничной цены товара в сторону уменьшения</w:t>
      </w:r>
      <w:r w:rsidR="0048548F">
        <w:t xml:space="preserve"> (</w:t>
      </w:r>
      <w:r w:rsidRPr="0048548F">
        <w:t>уценка</w:t>
      </w:r>
      <w:r w:rsidR="0048548F" w:rsidRPr="0048548F">
        <w:t xml:space="preserve">) </w:t>
      </w:r>
      <w:r w:rsidRPr="0048548F">
        <w:t>или увеличения</w:t>
      </w:r>
      <w:r w:rsidR="0048548F">
        <w:t xml:space="preserve"> (</w:t>
      </w:r>
      <w:r w:rsidRPr="0048548F">
        <w:t>дооценка</w:t>
      </w:r>
      <w:r w:rsidR="0048548F" w:rsidRPr="0048548F">
        <w:t>).</w:t>
      </w:r>
    </w:p>
    <w:p w:rsidR="0048548F" w:rsidRDefault="00EA7B8C" w:rsidP="0048548F">
      <w:pPr>
        <w:widowControl w:val="0"/>
        <w:autoSpaceDE w:val="0"/>
        <w:autoSpaceDN w:val="0"/>
        <w:adjustRightInd w:val="0"/>
        <w:ind w:firstLine="709"/>
      </w:pPr>
      <w:r w:rsidRPr="0048548F">
        <w:t>Уценка вследствие снижения спроса</w:t>
      </w:r>
      <w:r w:rsidR="0048548F" w:rsidRPr="0048548F">
        <w:t>.</w:t>
      </w:r>
    </w:p>
    <w:p w:rsidR="0048548F" w:rsidRDefault="00EA7B8C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уценка в пределах торговой наценки, то изменяется только розничная цена</w:t>
      </w:r>
      <w:r w:rsidR="0048548F" w:rsidRPr="0048548F">
        <w:t xml:space="preserve">. </w:t>
      </w:r>
      <w:r w:rsidRPr="0048548F">
        <w:t>Если уценка превышает торговую наценку, то изменяется розничная цена и фактическая себестоимость</w:t>
      </w:r>
      <w:r w:rsidR="0048548F" w:rsidRPr="0048548F">
        <w:t xml:space="preserve">. </w:t>
      </w:r>
      <w:r w:rsidRPr="0048548F">
        <w:t>Разница между розничной ценой и</w:t>
      </w:r>
      <w:r w:rsidR="0048548F" w:rsidRPr="0048548F">
        <w:t xml:space="preserve"> </w:t>
      </w:r>
      <w:r w:rsidRPr="0048548F">
        <w:t>фактической себестоимостью отражается на сч</w:t>
      </w:r>
      <w:r w:rsidR="0048548F">
        <w:t>.9</w:t>
      </w:r>
      <w:r w:rsidRPr="0048548F">
        <w:t>1</w:t>
      </w:r>
      <w:r w:rsidR="0048548F">
        <w:t xml:space="preserve"> "</w:t>
      </w:r>
      <w:r w:rsidRPr="0048548F">
        <w:t>Прочие расходы и доходы</w:t>
      </w:r>
      <w:r w:rsidR="0048548F">
        <w:t xml:space="preserve">" </w:t>
      </w:r>
      <w:r w:rsidRPr="0048548F">
        <w:t>на отдельном субсчете</w:t>
      </w:r>
      <w:r w:rsidR="0048548F" w:rsidRPr="0048548F">
        <w:t>.</w:t>
      </w:r>
    </w:p>
    <w:p w:rsidR="0048548F" w:rsidRDefault="00BD44BF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учет товаров ведется по продажным ценам и уценка в пределах торговой наценки, то уменьшается розничная цена товара</w:t>
      </w:r>
      <w:r w:rsidR="0048548F" w:rsidRPr="0048548F">
        <w:t>.</w:t>
      </w:r>
    </w:p>
    <w:p w:rsidR="0048548F" w:rsidRDefault="00BD44BF" w:rsidP="0048548F">
      <w:pPr>
        <w:widowControl w:val="0"/>
        <w:autoSpaceDE w:val="0"/>
        <w:autoSpaceDN w:val="0"/>
        <w:adjustRightInd w:val="0"/>
        <w:ind w:firstLine="709"/>
      </w:pPr>
      <w:r w:rsidRPr="0048548F">
        <w:t>Операция отразится проводкой</w:t>
      </w:r>
      <w:r w:rsidR="0048548F" w:rsidRPr="0048548F">
        <w:t>:</w:t>
      </w:r>
    </w:p>
    <w:p w:rsidR="0048548F" w:rsidRDefault="00300CBD" w:rsidP="0048548F">
      <w:pPr>
        <w:widowControl w:val="0"/>
        <w:autoSpaceDE w:val="0"/>
        <w:autoSpaceDN w:val="0"/>
        <w:adjustRightInd w:val="0"/>
        <w:ind w:firstLine="709"/>
      </w:pPr>
      <w:r w:rsidRPr="0048548F">
        <w:t>Д 41</w:t>
      </w:r>
      <w:r w:rsidR="0048548F" w:rsidRPr="0048548F">
        <w:t xml:space="preserve"> </w:t>
      </w:r>
      <w:r w:rsidRPr="0048548F">
        <w:t>К 42</w:t>
      </w:r>
      <w:r w:rsidR="0048548F" w:rsidRPr="0048548F">
        <w:t xml:space="preserve">. - </w:t>
      </w:r>
      <w:r w:rsidR="00BD44BF" w:rsidRPr="0048548F">
        <w:t>Уменьшается величина торговой надбавки на сумму уценки методом красное сторно</w:t>
      </w:r>
      <w:r w:rsidR="00B105C8">
        <w:t>.</w:t>
      </w:r>
    </w:p>
    <w:p w:rsidR="0048548F" w:rsidRDefault="00BD44BF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товар учитывается по покупным ценам, и сумма уценки превышает размер торговой наценки, то она уменьшит фактическую себестоимость товара</w:t>
      </w:r>
      <w:r w:rsidR="0048548F" w:rsidRPr="0048548F">
        <w:t>.</w:t>
      </w:r>
    </w:p>
    <w:p w:rsidR="00BD44BF" w:rsidRPr="0048548F" w:rsidRDefault="00BD44BF" w:rsidP="0048548F">
      <w:pPr>
        <w:widowControl w:val="0"/>
        <w:autoSpaceDE w:val="0"/>
        <w:autoSpaceDN w:val="0"/>
        <w:adjustRightInd w:val="0"/>
        <w:ind w:firstLine="709"/>
      </w:pPr>
      <w:r w:rsidRPr="0048548F">
        <w:t>Сумма превышения уценки над надбавкой отразиться</w:t>
      </w:r>
    </w:p>
    <w:p w:rsidR="0048548F" w:rsidRDefault="00300CBD" w:rsidP="0048548F">
      <w:pPr>
        <w:widowControl w:val="0"/>
        <w:autoSpaceDE w:val="0"/>
        <w:autoSpaceDN w:val="0"/>
        <w:adjustRightInd w:val="0"/>
        <w:ind w:firstLine="709"/>
      </w:pPr>
      <w:r w:rsidRPr="0048548F">
        <w:t>Д 91</w:t>
      </w:r>
      <w:r w:rsidR="0048548F" w:rsidRPr="0048548F">
        <w:t xml:space="preserve"> </w:t>
      </w:r>
      <w:r w:rsidRPr="0048548F">
        <w:t>К 41</w:t>
      </w:r>
      <w:r w:rsidR="0048548F" w:rsidRPr="0048548F">
        <w:t xml:space="preserve">. - </w:t>
      </w:r>
      <w:r w:rsidR="00BD44BF" w:rsidRPr="0048548F">
        <w:t>Списана на финансовые результаты сумма уценки</w:t>
      </w:r>
    </w:p>
    <w:p w:rsidR="0048548F" w:rsidRDefault="00BD44BF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уцененный товар был оплачен поставщику и НДС возмещался из бюджета, то сумму НДС необходимо сторнировать, а затем списать в дебет сч</w:t>
      </w:r>
      <w:r w:rsidR="0048548F">
        <w:t>.9</w:t>
      </w:r>
      <w:r w:rsidRPr="0048548F">
        <w:t>1</w:t>
      </w:r>
      <w:r w:rsidR="0048548F">
        <w:t xml:space="preserve"> "</w:t>
      </w:r>
      <w:r w:rsidRPr="0048548F">
        <w:t>Прочие доходы и расходы</w:t>
      </w:r>
      <w:r w:rsidR="0048548F">
        <w:t>".</w:t>
      </w:r>
    </w:p>
    <w:p w:rsidR="0048548F" w:rsidRDefault="00300CBD" w:rsidP="0048548F">
      <w:pPr>
        <w:widowControl w:val="0"/>
        <w:autoSpaceDE w:val="0"/>
        <w:autoSpaceDN w:val="0"/>
        <w:adjustRightInd w:val="0"/>
        <w:ind w:firstLine="709"/>
      </w:pPr>
      <w:r w:rsidRPr="0048548F">
        <w:t>Д 68</w:t>
      </w:r>
      <w:r w:rsidR="0048548F" w:rsidRPr="0048548F">
        <w:t xml:space="preserve"> </w:t>
      </w:r>
      <w:r w:rsidRPr="0048548F">
        <w:t>К 19</w:t>
      </w:r>
      <w:r w:rsidR="0048548F" w:rsidRPr="0048548F">
        <w:t xml:space="preserve"> - </w:t>
      </w:r>
      <w:r w:rsidR="00BD44BF" w:rsidRPr="0048548F">
        <w:t>Восстановлена сумма НДС методом красное сторно</w:t>
      </w:r>
      <w:r w:rsidR="0048548F" w:rsidRPr="0048548F">
        <w:t>.</w:t>
      </w:r>
    </w:p>
    <w:p w:rsidR="0048548F" w:rsidRDefault="00300CBD" w:rsidP="0048548F">
      <w:pPr>
        <w:widowControl w:val="0"/>
        <w:autoSpaceDE w:val="0"/>
        <w:autoSpaceDN w:val="0"/>
        <w:adjustRightInd w:val="0"/>
        <w:ind w:firstLine="709"/>
      </w:pPr>
      <w:r w:rsidRPr="0048548F">
        <w:t>Д 91</w:t>
      </w:r>
      <w:r w:rsidR="0048548F" w:rsidRPr="0048548F">
        <w:t xml:space="preserve"> </w:t>
      </w:r>
      <w:r w:rsidRPr="0048548F">
        <w:t>К 19</w:t>
      </w:r>
      <w:r w:rsidR="0048548F" w:rsidRPr="0048548F">
        <w:t xml:space="preserve"> - </w:t>
      </w:r>
      <w:r w:rsidR="00782BEE" w:rsidRPr="0048548F">
        <w:t>Отнесена сумма НДС на уцененные товары на финансовые результаты</w:t>
      </w:r>
      <w:r w:rsidR="0048548F" w:rsidRPr="0048548F">
        <w:t>.</w:t>
      </w:r>
    </w:p>
    <w:p w:rsidR="0048548F" w:rsidRDefault="00782BEE" w:rsidP="0048548F">
      <w:pPr>
        <w:widowControl w:val="0"/>
        <w:autoSpaceDE w:val="0"/>
        <w:autoSpaceDN w:val="0"/>
        <w:adjustRightInd w:val="0"/>
        <w:ind w:firstLine="709"/>
      </w:pPr>
      <w:r w:rsidRPr="0048548F">
        <w:t>Уценка вследствие снижения потребительских качеств</w:t>
      </w:r>
      <w:r w:rsidR="0048548F" w:rsidRPr="0048548F">
        <w:t>.</w:t>
      </w:r>
    </w:p>
    <w:p w:rsidR="0048548F" w:rsidRDefault="00782BEE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товар потерял свои потребительск</w:t>
      </w:r>
      <w:r w:rsidR="00FA2291">
        <w:t>и</w:t>
      </w:r>
      <w:r w:rsidRPr="0048548F">
        <w:t>е кач-ва вследствие использования для оформления витрины</w:t>
      </w:r>
      <w:r w:rsidR="0048548F">
        <w:t xml:space="preserve"> (</w:t>
      </w:r>
      <w:r w:rsidRPr="0048548F">
        <w:t>реклам</w:t>
      </w:r>
      <w:r w:rsidR="00300CBD" w:rsidRPr="0048548F">
        <w:t>а</w:t>
      </w:r>
      <w:r w:rsidR="0048548F" w:rsidRPr="0048548F">
        <w:t>),</w:t>
      </w:r>
      <w:r w:rsidRPr="0048548F">
        <w:t xml:space="preserve"> то уценка относится на сч</w:t>
      </w:r>
      <w:r w:rsidR="0048548F">
        <w:t>.4</w:t>
      </w:r>
      <w:r w:rsidRPr="0048548F">
        <w:t>4</w:t>
      </w:r>
      <w:r w:rsidR="0048548F">
        <w:t xml:space="preserve"> "</w:t>
      </w:r>
      <w:r w:rsidRPr="0048548F">
        <w:t>Расходы на продажу</w:t>
      </w:r>
      <w:r w:rsidR="0048548F">
        <w:t>".</w:t>
      </w:r>
    </w:p>
    <w:p w:rsidR="0048548F" w:rsidRDefault="00782BEE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сумма уценки не превышает торговую наценку и товар учитывается в покупных ценах, то не отразится в бухучете</w:t>
      </w:r>
      <w:r w:rsidR="0048548F" w:rsidRPr="0048548F">
        <w:t>.</w:t>
      </w:r>
    </w:p>
    <w:p w:rsidR="0048548F" w:rsidRDefault="00782BEE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при учете товара по продажным ценам и если сумма уценки не превышает размер то</w:t>
      </w:r>
      <w:r w:rsidR="00FA2291">
        <w:t>р</w:t>
      </w:r>
      <w:r w:rsidRPr="0048548F">
        <w:t>говой наценки, то изменится розничная цена товара</w:t>
      </w:r>
      <w:r w:rsidR="0048548F" w:rsidRPr="0048548F">
        <w:t>:</w:t>
      </w:r>
    </w:p>
    <w:p w:rsidR="0048548F" w:rsidRDefault="00300CBD" w:rsidP="0048548F">
      <w:pPr>
        <w:widowControl w:val="0"/>
        <w:autoSpaceDE w:val="0"/>
        <w:autoSpaceDN w:val="0"/>
        <w:adjustRightInd w:val="0"/>
        <w:ind w:firstLine="709"/>
      </w:pPr>
      <w:r w:rsidRPr="0048548F">
        <w:t>Д 41</w:t>
      </w:r>
      <w:r w:rsidR="0048548F" w:rsidRPr="0048548F">
        <w:t xml:space="preserve"> </w:t>
      </w:r>
      <w:r w:rsidRPr="0048548F">
        <w:t>К 42</w:t>
      </w:r>
      <w:r w:rsidR="0048548F" w:rsidRPr="0048548F">
        <w:t xml:space="preserve"> - </w:t>
      </w:r>
      <w:r w:rsidRPr="0048548F">
        <w:t>Уменьшена величина торговой наценки на сумму уценки методом красное сторно</w:t>
      </w:r>
      <w:r w:rsidR="0048548F" w:rsidRPr="0048548F">
        <w:t>.</w:t>
      </w:r>
    </w:p>
    <w:p w:rsidR="00300CBD" w:rsidRPr="0048548F" w:rsidRDefault="00300CBD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сумма уценки витринного товара превышает наценку при учете товара в покупных ценах</w:t>
      </w:r>
    </w:p>
    <w:p w:rsidR="0048548F" w:rsidRDefault="00300CB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Д 44 К 41 </w:t>
      </w:r>
      <w:r w:rsidR="0048548F">
        <w:t>-</w:t>
      </w:r>
      <w:r w:rsidRPr="0048548F">
        <w:t xml:space="preserve"> отнесена на счет 44 сумма потерявшего потребительские кач-ва витринного товара</w:t>
      </w:r>
      <w:r w:rsidR="0048548F" w:rsidRPr="0048548F">
        <w:t>.</w:t>
      </w:r>
    </w:p>
    <w:p w:rsidR="00300CBD" w:rsidRPr="0048548F" w:rsidRDefault="00300CBD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при учете товара по продажным ценам</w:t>
      </w:r>
    </w:p>
    <w:p w:rsidR="0048548F" w:rsidRDefault="00300CBD" w:rsidP="0048548F">
      <w:pPr>
        <w:widowControl w:val="0"/>
        <w:autoSpaceDE w:val="0"/>
        <w:autoSpaceDN w:val="0"/>
        <w:adjustRightInd w:val="0"/>
        <w:ind w:firstLine="709"/>
      </w:pPr>
      <w:r w:rsidRPr="0048548F">
        <w:t>Д 41</w:t>
      </w:r>
      <w:r w:rsidR="0048548F" w:rsidRPr="0048548F">
        <w:t xml:space="preserve"> </w:t>
      </w:r>
      <w:r w:rsidRPr="0048548F">
        <w:t xml:space="preserve">К 42 </w:t>
      </w:r>
      <w:r w:rsidR="0048548F">
        <w:t>-</w:t>
      </w:r>
      <w:r w:rsidRPr="0048548F">
        <w:t xml:space="preserve"> уменьшена торговая наценка на сумму уценки методом красное сторно</w:t>
      </w:r>
      <w:r w:rsidR="0048548F" w:rsidRPr="0048548F">
        <w:t>.</w:t>
      </w:r>
    </w:p>
    <w:p w:rsidR="0048548F" w:rsidRDefault="00300CBD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Д 44 К 41 </w:t>
      </w:r>
      <w:r w:rsidR="0048548F">
        <w:t>-</w:t>
      </w:r>
      <w:r w:rsidRPr="0048548F">
        <w:t xml:space="preserve"> </w:t>
      </w:r>
      <w:r w:rsidR="00E637BF" w:rsidRPr="0048548F">
        <w:t>списана на расходы на продажу сумма уценки, превышающая размер установленной торговой наценки</w:t>
      </w:r>
      <w:r w:rsidR="0048548F" w:rsidRPr="0048548F">
        <w:t>.</w:t>
      </w:r>
    </w:p>
    <w:p w:rsidR="0048548F" w:rsidRDefault="00E637BF" w:rsidP="0048548F">
      <w:pPr>
        <w:widowControl w:val="0"/>
        <w:autoSpaceDE w:val="0"/>
        <w:autoSpaceDN w:val="0"/>
        <w:adjustRightInd w:val="0"/>
        <w:ind w:firstLine="709"/>
      </w:pPr>
      <w:r w:rsidRPr="0048548F">
        <w:t>3</w:t>
      </w:r>
      <w:r w:rsidR="0048548F" w:rsidRPr="0048548F">
        <w:t xml:space="preserve">. </w:t>
      </w:r>
      <w:r w:rsidRPr="0048548F">
        <w:t>Уценка вследствие чрезвычайных обстоятельств</w:t>
      </w:r>
      <w:r w:rsidR="0048548F">
        <w:t xml:space="preserve"> (</w:t>
      </w:r>
      <w:r w:rsidRPr="0048548F">
        <w:t>пожар, наводнение, аварии</w:t>
      </w:r>
      <w:r w:rsidR="0048548F" w:rsidRPr="0048548F">
        <w:t>),</w:t>
      </w:r>
      <w:r w:rsidRPr="0048548F">
        <w:t xml:space="preserve"> то необходимо заключение компетентных органов</w:t>
      </w:r>
      <w:r w:rsidR="0048548F">
        <w:t xml:space="preserve"> (</w:t>
      </w:r>
      <w:r w:rsidRPr="0048548F">
        <w:t>МЧС, ОВД</w:t>
      </w:r>
      <w:r w:rsidR="0048548F" w:rsidRPr="0048548F">
        <w:t>).</w:t>
      </w:r>
    </w:p>
    <w:p w:rsidR="0048548F" w:rsidRDefault="00E637BF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уценка превышает сумму торговой наценки, то разница между ц</w:t>
      </w:r>
      <w:r w:rsidR="00FA2291">
        <w:t>е</w:t>
      </w:r>
      <w:r w:rsidRPr="0048548F">
        <w:t>ной возможной реализации и фактической себестоимостью относится на сч</w:t>
      </w:r>
      <w:r w:rsidR="0048548F">
        <w:t>.9</w:t>
      </w:r>
      <w:r w:rsidRPr="0048548F">
        <w:t>9</w:t>
      </w:r>
      <w:r w:rsidR="0048548F">
        <w:t xml:space="preserve"> "</w:t>
      </w:r>
      <w:r w:rsidRPr="0048548F">
        <w:t>Прибыль и убытки</w:t>
      </w:r>
      <w:r w:rsidR="0048548F">
        <w:t xml:space="preserve">". </w:t>
      </w:r>
      <w:r w:rsidRPr="0048548F">
        <w:t>Порядок от</w:t>
      </w:r>
      <w:r w:rsidR="00FA2291">
        <w:t>р</w:t>
      </w:r>
      <w:r w:rsidRPr="0048548F">
        <w:t>ажения как и у снижения спроса</w:t>
      </w:r>
      <w:r w:rsidR="0048548F" w:rsidRPr="0048548F">
        <w:t xml:space="preserve">. </w:t>
      </w:r>
      <w:r w:rsidR="003C1AE6" w:rsidRPr="0048548F">
        <w:t>Документальное оформление отпуска товаров со склада оптового предприятия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предприятия оптовой торговли товары поступают от производителя, посреднических организаций, других оптовых фирм, граждан-предпринимателей</w:t>
      </w:r>
      <w:r w:rsidR="0048548F" w:rsidRPr="0048548F">
        <w:t xml:space="preserve">. </w:t>
      </w:r>
      <w:r w:rsidRPr="0048548F">
        <w:t>Основным условием для поступления товаров на склад является заключение договора поставки</w:t>
      </w:r>
      <w:r w:rsidR="0048548F" w:rsidRPr="0048548F">
        <w:t xml:space="preserve">. </w:t>
      </w:r>
      <w:r w:rsidRPr="0048548F">
        <w:t xml:space="preserve">Согласно ст454 </w:t>
      </w:r>
      <w:r w:rsidRPr="0048548F">
        <w:rPr>
          <w:lang w:val="en-US"/>
        </w:rPr>
        <w:t>URHA</w:t>
      </w:r>
      <w:r w:rsidRPr="0048548F">
        <w:t xml:space="preserve"> по договору купли-продажи одна сторона</w:t>
      </w:r>
      <w:r w:rsidR="0048548F">
        <w:t xml:space="preserve"> (</w:t>
      </w:r>
      <w:r w:rsidRPr="0048548F">
        <w:t>продавец</w:t>
      </w:r>
      <w:r w:rsidR="0048548F" w:rsidRPr="0048548F">
        <w:t xml:space="preserve">) </w:t>
      </w:r>
      <w:r w:rsidRPr="0048548F">
        <w:t>обязуется передать вещь</w:t>
      </w:r>
      <w:r w:rsidR="0048548F">
        <w:t xml:space="preserve"> (</w:t>
      </w:r>
      <w:r w:rsidRPr="0048548F">
        <w:t>товар</w:t>
      </w:r>
      <w:r w:rsidR="0048548F" w:rsidRPr="0048548F">
        <w:t xml:space="preserve">) </w:t>
      </w:r>
      <w:r w:rsidRPr="0048548F">
        <w:t>в собственность другой стороне</w:t>
      </w:r>
      <w:r w:rsidR="0048548F">
        <w:t xml:space="preserve"> (</w:t>
      </w:r>
      <w:r w:rsidRPr="0048548F">
        <w:t>покупателю</w:t>
      </w:r>
      <w:r w:rsidR="0048548F" w:rsidRPr="0048548F">
        <w:t>),</w:t>
      </w:r>
      <w:r w:rsidRPr="0048548F">
        <w:t xml:space="preserve"> а покупатель обязуется принять этот товар и уплатить за него определенную денежную сумму</w:t>
      </w:r>
      <w:r w:rsidR="0048548F">
        <w:t xml:space="preserve"> (</w:t>
      </w:r>
      <w:r w:rsidRPr="0048548F">
        <w:t>цену</w:t>
      </w:r>
      <w:r w:rsidR="0048548F" w:rsidRPr="0048548F">
        <w:t xml:space="preserve">). </w:t>
      </w:r>
      <w:r w:rsidRPr="0048548F">
        <w:t>Ст 455-491 ГК РФ регламентируют условия договора, обязанности продавца и покупателя и другие важные моменты взаимоотношения сторон, что является содержанием в договоре</w:t>
      </w:r>
      <w:r w:rsidR="0048548F" w:rsidRPr="0048548F">
        <w:t xml:space="preserve">: </w:t>
      </w:r>
      <w:r w:rsidRPr="0048548F">
        <w:t>ассортимент товаров, их качество, комплектность, количество и цены на товар, оплата его и тд</w:t>
      </w:r>
      <w:r w:rsidR="0048548F" w:rsidRPr="0048548F">
        <w:t xml:space="preserve">. </w:t>
      </w:r>
      <w:r w:rsidRPr="0048548F">
        <w:t>Договор поставки является одной из разновидностей договора купли-продажи</w:t>
      </w:r>
      <w:r w:rsidR="0048548F" w:rsidRPr="0048548F">
        <w:t xml:space="preserve">. </w:t>
      </w:r>
      <w:r w:rsidRPr="0048548F">
        <w:t>Контроль за выполнением договорных обязанностей в оптовом предприятии ведет отдел маркетинга или бухгалтерия</w:t>
      </w:r>
      <w:r w:rsidR="0048548F" w:rsidRPr="0048548F">
        <w:t xml:space="preserve">. </w:t>
      </w:r>
      <w:r w:rsidRPr="0048548F">
        <w:t>Порядок приема товара и его документальное оформление зависят от</w:t>
      </w:r>
      <w:r w:rsidR="0048548F" w:rsidRPr="0048548F">
        <w:t xml:space="preserve">: </w:t>
      </w:r>
      <w:r w:rsidRPr="0048548F">
        <w:t>места приемки</w:t>
      </w:r>
      <w:r w:rsidR="0048548F">
        <w:t xml:space="preserve"> (</w:t>
      </w:r>
      <w:r w:rsidRPr="0048548F">
        <w:t>на складе поставщика, от транспортной компании, на складе покупателя</w:t>
      </w:r>
      <w:r w:rsidR="0048548F" w:rsidRPr="0048548F">
        <w:t>),</w:t>
      </w:r>
      <w:r w:rsidRPr="0048548F">
        <w:t xml:space="preserve"> характера приема</w:t>
      </w:r>
      <w:r w:rsidR="0048548F">
        <w:t xml:space="preserve"> (</w:t>
      </w:r>
      <w:r w:rsidRPr="0048548F">
        <w:t>по количеству, качеству и комплектности</w:t>
      </w:r>
      <w:r w:rsidR="0048548F" w:rsidRPr="0048548F">
        <w:t>),</w:t>
      </w:r>
      <w:r w:rsidRPr="0048548F">
        <w:t xml:space="preserve"> соответствии условиям договора и сопроводительным документам, наличия или отсутствия сопроводительных документов</w:t>
      </w:r>
      <w:r w:rsidR="0048548F" w:rsidRPr="0048548F">
        <w:t xml:space="preserve">. </w:t>
      </w:r>
      <w:r w:rsidRPr="0048548F">
        <w:t>Ст</w:t>
      </w:r>
      <w:r w:rsidR="0048548F">
        <w:t>.5</w:t>
      </w:r>
      <w:r w:rsidRPr="0048548F">
        <w:t>13 ГК РФ на покупателя возлагается обязанность по проверке</w:t>
      </w:r>
      <w:r w:rsidR="0048548F" w:rsidRPr="0048548F">
        <w:t xml:space="preserve"> </w:t>
      </w:r>
      <w:r w:rsidRPr="0048548F">
        <w:t>количества и качества, получаемых от поставщиков товаров в порядке, установленным правовыми актами</w:t>
      </w:r>
      <w:r w:rsidR="0048548F" w:rsidRPr="0048548F">
        <w:t xml:space="preserve">. </w:t>
      </w:r>
      <w:r w:rsidRPr="0048548F">
        <w:t xml:space="preserve">Приемка товаров по количеству </w:t>
      </w:r>
      <w:r w:rsidR="0048548F">
        <w:t>-</w:t>
      </w:r>
      <w:r w:rsidRPr="0048548F">
        <w:t xml:space="preserve"> это приемка по массе нетто и количеству товарных единиц, поставляемых без тары или в открытой таре, или по массе брутто и числу мест продукции, поставляемой в таре, с последующей проверкой массы нетто и количества товарных единиц в каждом месте</w:t>
      </w:r>
      <w:r w:rsidR="0048548F" w:rsidRPr="0048548F">
        <w:t xml:space="preserve">. </w:t>
      </w:r>
      <w:r w:rsidRPr="0048548F">
        <w:t>Приема товаров по качеству</w:t>
      </w:r>
      <w:r w:rsidR="0048548F" w:rsidRPr="0048548F">
        <w:t xml:space="preserve"> - </w:t>
      </w:r>
      <w:r w:rsidRPr="0048548F">
        <w:t>это проверка в установленные сроки сохранности качества и наличия комплектности товаров, соответствия требованиям стандартов, технических условий, обрзцам и другим условиям, предусмотренным договором поставки</w:t>
      </w:r>
      <w:r w:rsidR="0048548F" w:rsidRPr="0048548F">
        <w:t xml:space="preserve">. </w:t>
      </w:r>
      <w:r w:rsidRPr="0048548F">
        <w:t>Приемку товаров по количеству и качеству необходимо организовывать таким образом, чтобы можно было установить, где, когда и по чьей вине произошла недостача товаров или несоответствие их качества</w:t>
      </w:r>
      <w:r w:rsidR="0048548F" w:rsidRPr="0048548F">
        <w:t xml:space="preserve">. </w:t>
      </w:r>
      <w:r w:rsidRPr="0048548F">
        <w:t>С момента приемки мол возникает материальная ответственность</w:t>
      </w:r>
      <w:r w:rsidR="0048548F" w:rsidRPr="0048548F">
        <w:t xml:space="preserve">. </w:t>
      </w:r>
      <w:r w:rsidRPr="0048548F">
        <w:t>Поставщики, отгружая товары, выписывают сопроводительные документы, основными из которых являются накладная, ттн, счет фактура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Документальное оформление и учет переоценки товаров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Переоценка </w:t>
      </w:r>
      <w:r w:rsidR="0048548F">
        <w:t>-</w:t>
      </w:r>
      <w:r w:rsidRPr="0048548F">
        <w:t xml:space="preserve"> это изменение розничной цены товара в сторону увеличения или уменьшения</w:t>
      </w:r>
      <w:r w:rsidR="0048548F" w:rsidRPr="0048548F">
        <w:t xml:space="preserve">. </w:t>
      </w:r>
      <w:r w:rsidRPr="0048548F">
        <w:t>Изменение цены товара в сторону уменьшения называется уценкой товара, в сторону увеличения</w:t>
      </w:r>
      <w:r w:rsidR="0048548F" w:rsidRPr="0048548F">
        <w:t xml:space="preserve"> - </w:t>
      </w:r>
      <w:r w:rsidRPr="0048548F">
        <w:t>дооценкой товара</w:t>
      </w:r>
      <w:r w:rsidR="0048548F" w:rsidRPr="0048548F">
        <w:t xml:space="preserve">. </w:t>
      </w:r>
      <w:r w:rsidRPr="0048548F">
        <w:t>Уценка товара вследствии снижения спроса</w:t>
      </w:r>
      <w:r w:rsidR="0048548F" w:rsidRPr="0048548F">
        <w:t xml:space="preserve">. </w:t>
      </w:r>
      <w:r w:rsidRPr="0048548F">
        <w:t>Если уценка происходит в пределах торговой наценки, то изменяется только розничная цена товара</w:t>
      </w:r>
      <w:r w:rsidR="0048548F" w:rsidRPr="0048548F">
        <w:t xml:space="preserve">. </w:t>
      </w:r>
      <w:r w:rsidRPr="0048548F">
        <w:t>Если сумма уценки превышает торговую наценку, то изменяется не только розничная цена, но фактическая себестоимость товара</w:t>
      </w:r>
      <w:r w:rsidR="0048548F" w:rsidRPr="0048548F">
        <w:t xml:space="preserve">. </w:t>
      </w:r>
      <w:r w:rsidRPr="0048548F">
        <w:t>Разница между розничной ценой и фактической себестоимостью отражается на счете 91</w:t>
      </w:r>
      <w:r w:rsidR="0048548F">
        <w:t xml:space="preserve"> "</w:t>
      </w:r>
      <w:r w:rsidRPr="0048548F">
        <w:t>Прочи</w:t>
      </w:r>
      <w:r w:rsidR="00FA2291">
        <w:t>е</w:t>
      </w:r>
      <w:r w:rsidRPr="0048548F">
        <w:t xml:space="preserve"> доходы и расходы</w:t>
      </w:r>
      <w:r w:rsidR="0048548F">
        <w:t xml:space="preserve">", </w:t>
      </w:r>
      <w:r w:rsidRPr="0048548F">
        <w:t>на отдельном субсчете</w:t>
      </w:r>
      <w:r w:rsidR="0048548F" w:rsidRPr="0048548F">
        <w:t xml:space="preserve">. </w:t>
      </w:r>
      <w:r w:rsidRPr="0048548F">
        <w:t xml:space="preserve">Если учет товаров ведется в продажных ценах и уценка происходит в пределах торговой наценки, </w:t>
      </w:r>
      <w:r w:rsidR="0048548F" w:rsidRPr="0048548F">
        <w:t xml:space="preserve">т.е. </w:t>
      </w:r>
      <w:r w:rsidRPr="0048548F">
        <w:t>уменьшается розничная цена товара</w:t>
      </w:r>
      <w:r w:rsidR="0048548F" w:rsidRPr="0048548F">
        <w:t xml:space="preserve">. </w:t>
      </w:r>
      <w:r w:rsidRPr="0048548F">
        <w:t xml:space="preserve">Проводка Д 41 К 42 </w:t>
      </w:r>
      <w:r w:rsidR="0048548F">
        <w:t>-</w:t>
      </w:r>
      <w:r w:rsidRPr="0048548F">
        <w:t xml:space="preserve"> уменьшена величина торговой надбавки на сумму уценки методом</w:t>
      </w:r>
      <w:r w:rsidR="0048548F">
        <w:t xml:space="preserve"> "</w:t>
      </w:r>
      <w:r w:rsidRPr="0048548F">
        <w:t>красное сторно</w:t>
      </w:r>
      <w:r w:rsidR="0048548F">
        <w:t xml:space="preserve">". </w:t>
      </w:r>
      <w:r w:rsidRPr="0048548F">
        <w:t>Сумма превышения уценки над торговой надбавкой отразится</w:t>
      </w:r>
      <w:r w:rsidR="0048548F" w:rsidRPr="0048548F">
        <w:t xml:space="preserve">: </w:t>
      </w:r>
      <w:r w:rsidRPr="0048548F">
        <w:t>Д91 К41 списана на финансовые результаты сумма уценки</w:t>
      </w:r>
      <w:r w:rsidR="0048548F" w:rsidRPr="0048548F">
        <w:t xml:space="preserve">. </w:t>
      </w:r>
      <w:r w:rsidRPr="0048548F">
        <w:t>Уценка вследстви</w:t>
      </w:r>
      <w:r w:rsidR="00FA2291">
        <w:t>е</w:t>
      </w:r>
      <w:r w:rsidRPr="0048548F">
        <w:t xml:space="preserve"> снижения потребительских качеств Д41 К 42 Красное сторно, Д44 К42 уменьшена торговая наценка на сумму уценки методом красное сторно, Д 44 К41 списана на расходы на продажу сумма уценки, превышающая размер установленной торговой наценки</w:t>
      </w:r>
      <w:r w:rsidR="0048548F" w:rsidRPr="0048548F">
        <w:t xml:space="preserve">. </w:t>
      </w:r>
      <w:r w:rsidRPr="0048548F">
        <w:t>Сумма уценки, превышающая размер торговой наценки, является рекламными расходами</w:t>
      </w:r>
      <w:r w:rsidR="0048548F" w:rsidRPr="0048548F">
        <w:t xml:space="preserve">. </w:t>
      </w:r>
      <w:r w:rsidRPr="0048548F">
        <w:t xml:space="preserve">Нормативные рекламные расходы уменьшают налогооблагаемую прибыль, а сверхнормативные </w:t>
      </w:r>
      <w:r w:rsidR="0048548F">
        <w:t>-</w:t>
      </w:r>
      <w:r w:rsidRPr="0048548F">
        <w:t xml:space="preserve"> нет</w:t>
      </w:r>
      <w:r w:rsidR="0048548F" w:rsidRPr="0048548F">
        <w:t>.</w:t>
      </w:r>
    </w:p>
    <w:p w:rsidR="00B105C8" w:rsidRDefault="00B105C8" w:rsidP="0048548F">
      <w:pPr>
        <w:pStyle w:val="2"/>
      </w:pPr>
    </w:p>
    <w:p w:rsidR="0048548F" w:rsidRDefault="0048548F" w:rsidP="0048548F">
      <w:pPr>
        <w:pStyle w:val="2"/>
      </w:pPr>
      <w:bookmarkStart w:id="13" w:name="_Toc232853340"/>
      <w:r>
        <w:t>Билет</w:t>
      </w:r>
      <w:r w:rsidR="0067440D" w:rsidRPr="0048548F">
        <w:t xml:space="preserve"> № 14</w:t>
      </w:r>
      <w:r w:rsidRPr="0048548F">
        <w:t>.</w:t>
      </w:r>
      <w:bookmarkEnd w:id="13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67440D" w:rsidP="0048548F">
      <w:pPr>
        <w:widowControl w:val="0"/>
        <w:autoSpaceDE w:val="0"/>
        <w:autoSpaceDN w:val="0"/>
        <w:adjustRightInd w:val="0"/>
        <w:ind w:firstLine="709"/>
      </w:pPr>
      <w:r w:rsidRPr="0048548F">
        <w:t>13</w:t>
      </w:r>
      <w:r w:rsidR="0048548F" w:rsidRPr="0048548F">
        <w:t xml:space="preserve">. </w:t>
      </w:r>
      <w:r w:rsidR="00437E5F" w:rsidRPr="0048548F">
        <w:t>Д</w:t>
      </w:r>
      <w:r w:rsidRPr="0048548F">
        <w:t>окументальное оформление приемки товара на складе поставщика и на складе оптового предприятия</w:t>
      </w:r>
      <w:r w:rsidR="0048548F" w:rsidRPr="0048548F">
        <w:t>.</w:t>
      </w:r>
    </w:p>
    <w:p w:rsidR="0048548F" w:rsidRDefault="00437E5F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предприятия оптовой торговли товары поступают от предприятий-производителей, посреднических организаций, др</w:t>
      </w:r>
      <w:r w:rsidR="0048548F" w:rsidRPr="0048548F">
        <w:t xml:space="preserve">. </w:t>
      </w:r>
      <w:r w:rsidRPr="0048548F">
        <w:t>оптовых фирм, предпринимателей</w:t>
      </w:r>
      <w:r w:rsidR="0048548F" w:rsidRPr="0048548F">
        <w:t>.</w:t>
      </w:r>
    </w:p>
    <w:p w:rsidR="0048548F" w:rsidRDefault="00437E5F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Основное условие д/поступления товаров </w:t>
      </w:r>
      <w:r w:rsidR="0048548F">
        <w:t>-</w:t>
      </w:r>
      <w:r w:rsidRPr="0048548F">
        <w:t>договор поставки</w:t>
      </w:r>
      <w:r w:rsidR="0048548F">
        <w:t xml:space="preserve"> (</w:t>
      </w:r>
      <w:r w:rsidRPr="0048548F">
        <w:t>купли-продажи</w:t>
      </w:r>
      <w:r w:rsidR="0048548F" w:rsidRPr="0048548F">
        <w:t xml:space="preserve">). </w:t>
      </w:r>
      <w:r w:rsidR="00C97882" w:rsidRPr="0048548F">
        <w:t>В договоре указывается</w:t>
      </w:r>
      <w:r w:rsidR="0048548F" w:rsidRPr="0048548F">
        <w:t xml:space="preserve">: </w:t>
      </w:r>
      <w:r w:rsidR="00C97882" w:rsidRPr="0048548F">
        <w:t>ассортимент товара, качество, комплектность, количество и цены на товар, его оплата</w:t>
      </w:r>
      <w:r w:rsidR="0048548F" w:rsidRPr="0048548F">
        <w:t>.</w:t>
      </w:r>
    </w:p>
    <w:p w:rsidR="0048548F" w:rsidRDefault="00C97882" w:rsidP="0048548F">
      <w:pPr>
        <w:widowControl w:val="0"/>
        <w:autoSpaceDE w:val="0"/>
        <w:autoSpaceDN w:val="0"/>
        <w:adjustRightInd w:val="0"/>
        <w:ind w:firstLine="709"/>
      </w:pPr>
      <w:r w:rsidRPr="0048548F">
        <w:t>Контроль за выполнением договорных обязательств ведется отделом маркетинга и бухгалтерией</w:t>
      </w:r>
      <w:r w:rsidR="0048548F" w:rsidRPr="0048548F">
        <w:t>.</w:t>
      </w:r>
    </w:p>
    <w:p w:rsidR="0048548F" w:rsidRDefault="00C97882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Порядок приема товаров и его документальное оформление зависят от</w:t>
      </w:r>
      <w:r w:rsidR="0048548F" w:rsidRPr="0048548F">
        <w:t>:</w:t>
      </w:r>
    </w:p>
    <w:p w:rsidR="0048548F" w:rsidRDefault="00C97882" w:rsidP="0048548F">
      <w:pPr>
        <w:widowControl w:val="0"/>
        <w:autoSpaceDE w:val="0"/>
        <w:autoSpaceDN w:val="0"/>
        <w:adjustRightInd w:val="0"/>
        <w:ind w:firstLine="709"/>
      </w:pPr>
      <w:r w:rsidRPr="0048548F">
        <w:t>места приема</w:t>
      </w:r>
      <w:r w:rsidR="0048548F">
        <w:t xml:space="preserve"> (</w:t>
      </w:r>
      <w:r w:rsidRPr="0048548F">
        <w:t>на складе поставщика, от транспортной организации, на складе покупателя</w:t>
      </w:r>
      <w:r w:rsidR="0048548F" w:rsidRPr="0048548F">
        <w:t>)</w:t>
      </w:r>
    </w:p>
    <w:p w:rsidR="0048548F" w:rsidRDefault="00C97882" w:rsidP="0048548F">
      <w:pPr>
        <w:widowControl w:val="0"/>
        <w:autoSpaceDE w:val="0"/>
        <w:autoSpaceDN w:val="0"/>
        <w:adjustRightInd w:val="0"/>
        <w:ind w:firstLine="709"/>
      </w:pPr>
      <w:r w:rsidRPr="0048548F">
        <w:t>характера приема</w:t>
      </w:r>
      <w:r w:rsidR="0048548F">
        <w:t xml:space="preserve"> (</w:t>
      </w:r>
      <w:r w:rsidRPr="0048548F">
        <w:t>по кол-ву, кач-ву, комплектности</w:t>
      </w:r>
      <w:r w:rsidR="0048548F" w:rsidRPr="0048548F">
        <w:t>)</w:t>
      </w:r>
    </w:p>
    <w:p w:rsidR="0048548F" w:rsidRDefault="00C97882" w:rsidP="0048548F">
      <w:pPr>
        <w:widowControl w:val="0"/>
        <w:autoSpaceDE w:val="0"/>
        <w:autoSpaceDN w:val="0"/>
        <w:adjustRightInd w:val="0"/>
        <w:ind w:firstLine="709"/>
      </w:pPr>
      <w:r w:rsidRPr="0048548F">
        <w:t>соответствия условиям договора и сопроводительным документам</w:t>
      </w:r>
      <w:r w:rsidR="0048548F" w:rsidRPr="0048548F">
        <w:t>.</w:t>
      </w:r>
    </w:p>
    <w:p w:rsidR="0048548F" w:rsidRDefault="00C97882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Покупатель проверяет товар по</w:t>
      </w:r>
      <w:r w:rsidR="0048548F" w:rsidRPr="0048548F">
        <w:t>:</w:t>
      </w:r>
    </w:p>
    <w:p w:rsidR="0048548F" w:rsidRDefault="00C97882" w:rsidP="0048548F">
      <w:pPr>
        <w:widowControl w:val="0"/>
        <w:autoSpaceDE w:val="0"/>
        <w:autoSpaceDN w:val="0"/>
        <w:adjustRightInd w:val="0"/>
        <w:ind w:firstLine="709"/>
      </w:pPr>
      <w:r w:rsidRPr="0048548F">
        <w:t>кол-ву</w:t>
      </w:r>
      <w:r w:rsidR="0048548F" w:rsidRPr="0048548F">
        <w:t xml:space="preserve">. </w:t>
      </w:r>
      <w:r w:rsidRPr="0048548F">
        <w:t>Это приемка по массе нетто и кол</w:t>
      </w:r>
      <w:r w:rsidR="002F64F8" w:rsidRPr="0048548F">
        <w:t>-</w:t>
      </w:r>
      <w:r w:rsidRPr="0048548F">
        <w:t>ву товарных единиц или по массе брутто и числу мест продукции</w:t>
      </w:r>
      <w:r w:rsidR="00363828" w:rsidRPr="0048548F">
        <w:t xml:space="preserve"> с последующей проверкой кол-ва товарных единиц в каждом месте</w:t>
      </w:r>
      <w:r w:rsidR="0048548F" w:rsidRPr="0048548F">
        <w:t>.</w:t>
      </w:r>
      <w:r w:rsidR="0048548F">
        <w:t xml:space="preserve"> (</w:t>
      </w:r>
      <w:r w:rsidR="00363828" w:rsidRPr="0048548F">
        <w:t>Инструкция П-6</w:t>
      </w:r>
      <w:r w:rsidR="0048548F" w:rsidRPr="0048548F">
        <w:t>).</w:t>
      </w:r>
    </w:p>
    <w:p w:rsidR="0048548F" w:rsidRDefault="00363828" w:rsidP="0048548F">
      <w:pPr>
        <w:widowControl w:val="0"/>
        <w:autoSpaceDE w:val="0"/>
        <w:autoSpaceDN w:val="0"/>
        <w:adjustRightInd w:val="0"/>
        <w:ind w:firstLine="709"/>
      </w:pPr>
      <w:r w:rsidRPr="0048548F">
        <w:t>кач-ву</w:t>
      </w:r>
      <w:r w:rsidR="0048548F" w:rsidRPr="0048548F">
        <w:t xml:space="preserve">. </w:t>
      </w:r>
      <w:r w:rsidRPr="0048548F">
        <w:t>Это проверка в установленные сроки качества и комплектности товара, образцам, соответствия требованиям стандартов</w:t>
      </w:r>
      <w:r w:rsidR="0048548F" w:rsidRPr="0048548F">
        <w:t>.</w:t>
      </w:r>
      <w:r w:rsidR="0048548F">
        <w:t xml:space="preserve"> (</w:t>
      </w:r>
      <w:r w:rsidRPr="0048548F">
        <w:t>Инструкция П-7</w:t>
      </w:r>
      <w:r w:rsidR="0048548F" w:rsidRPr="0048548F">
        <w:t>).</w:t>
      </w:r>
    </w:p>
    <w:p w:rsidR="0048548F" w:rsidRDefault="00363828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Приемку товаров необходимо организовать так, чтобы можно было установить, где, когда и по чьей вине произошла недостача или не соответствие качества</w:t>
      </w:r>
      <w:r w:rsidR="0048548F" w:rsidRPr="0048548F">
        <w:t>.</w:t>
      </w:r>
    </w:p>
    <w:p w:rsidR="0048548F" w:rsidRDefault="00363828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Поставщики, отгружая товары, выписывают сопроводительные документы</w:t>
      </w:r>
      <w:r w:rsidR="0048548F" w:rsidRPr="0048548F">
        <w:t xml:space="preserve">: </w:t>
      </w:r>
      <w:r w:rsidRPr="0048548F">
        <w:t>товарная накладная, товарно-транспортная накладная, счета-фактуры</w:t>
      </w:r>
      <w:r w:rsidR="0048548F" w:rsidRPr="0048548F">
        <w:t>.</w:t>
      </w:r>
    </w:p>
    <w:p w:rsidR="0048548F" w:rsidRDefault="00363828" w:rsidP="0048548F">
      <w:pPr>
        <w:widowControl w:val="0"/>
        <w:autoSpaceDE w:val="0"/>
        <w:autoSpaceDN w:val="0"/>
        <w:adjustRightInd w:val="0"/>
        <w:ind w:firstLine="709"/>
      </w:pPr>
      <w:r w:rsidRPr="0048548F">
        <w:t>Сопроводительные документы содержат наименование, адреса и р/с в банке поставщика и плательщика, подробные сведения о товаре</w:t>
      </w:r>
      <w:r w:rsidR="0048548F" w:rsidRPr="0048548F">
        <w:t xml:space="preserve">: </w:t>
      </w:r>
      <w:r w:rsidRPr="0048548F">
        <w:t>наименование, сорт, кол-во, цена, НДС и стоимость</w:t>
      </w:r>
      <w:r w:rsidR="0048548F" w:rsidRPr="0048548F">
        <w:t>.</w:t>
      </w:r>
    </w:p>
    <w:p w:rsidR="0048548F" w:rsidRDefault="002F64F8" w:rsidP="0048548F">
      <w:pPr>
        <w:widowControl w:val="0"/>
        <w:autoSpaceDE w:val="0"/>
        <w:autoSpaceDN w:val="0"/>
        <w:adjustRightInd w:val="0"/>
        <w:ind w:firstLine="709"/>
      </w:pPr>
      <w:r w:rsidRPr="0048548F">
        <w:t>Товарно-транспортная накладная выписывается при доставк товаров автомобильным транспортом</w:t>
      </w:r>
      <w:r w:rsidR="0048548F" w:rsidRPr="0048548F">
        <w:t>.</w:t>
      </w:r>
    </w:p>
    <w:p w:rsidR="0048548F" w:rsidRDefault="002F64F8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При доставке товаров от иногородних поставщиков транспортные органы выписывают железнодорожную накладную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32</w:t>
      </w:r>
      <w:r w:rsidR="0048548F" w:rsidRPr="0048548F">
        <w:t xml:space="preserve">. </w:t>
      </w:r>
      <w:r w:rsidRPr="0048548F">
        <w:t>Учет реализации товаров в розничных предприятиях, определение момента реализации товаров и объема фактического товарооборота, порядок включения в товарооборот стеклянной посуды</w:t>
      </w:r>
      <w:r w:rsidR="0048548F" w:rsidRPr="0048548F">
        <w:t xml:space="preserve">. </w:t>
      </w:r>
      <w:r w:rsidRPr="0048548F">
        <w:t>Синтетический и аналитический учет реализации за наличный расчет</w:t>
      </w:r>
      <w:r w:rsidR="0048548F" w:rsidRPr="0048548F">
        <w:t>.</w:t>
      </w:r>
    </w:p>
    <w:p w:rsidR="0048548F" w:rsidRDefault="00B40F49" w:rsidP="0048548F">
      <w:pPr>
        <w:widowControl w:val="0"/>
        <w:autoSpaceDE w:val="0"/>
        <w:autoSpaceDN w:val="0"/>
        <w:adjustRightInd w:val="0"/>
        <w:ind w:firstLine="709"/>
      </w:pPr>
      <w:r w:rsidRPr="0048548F">
        <w:t>Синтетический учет реализации товаров ведется на активно-пассивном</w:t>
      </w:r>
      <w:r w:rsidR="0048548F" w:rsidRPr="0048548F">
        <w:t xml:space="preserve">, </w:t>
      </w:r>
      <w:r w:rsidRPr="0048548F">
        <w:t>сопоставляющем операционно-результативном счете 90</w:t>
      </w:r>
      <w:r w:rsidR="0048548F">
        <w:t xml:space="preserve"> "</w:t>
      </w:r>
      <w:r w:rsidRPr="0048548F">
        <w:t>Продажи</w:t>
      </w:r>
      <w:r w:rsidR="0048548F">
        <w:t xml:space="preserve">". </w:t>
      </w:r>
      <w:r w:rsidRPr="0048548F">
        <w:t>Этот счет предназначен для контроля за объемом розничного товарооборота и выявления результата от реализации</w:t>
      </w:r>
      <w:r w:rsidR="0048548F" w:rsidRPr="0048548F">
        <w:t xml:space="preserve">. </w:t>
      </w:r>
      <w:r w:rsidRPr="0048548F">
        <w:t>К счету 90 ведутся субсчета</w:t>
      </w:r>
      <w:r w:rsidR="0048548F"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B40F49" w:rsidRPr="0048548F">
        <w:t>выручка 2</w:t>
      </w:r>
      <w:r w:rsidRPr="0048548F">
        <w:t xml:space="preserve">. </w:t>
      </w:r>
      <w:r w:rsidR="00B40F49" w:rsidRPr="0048548F">
        <w:t>себестоимость продаж</w:t>
      </w:r>
      <w:r>
        <w:t>.3</w:t>
      </w:r>
      <w:r w:rsidRPr="0048548F">
        <w:t xml:space="preserve">. </w:t>
      </w:r>
      <w:r w:rsidR="00B40F49" w:rsidRPr="0048548F">
        <w:t>налог на добавленную стоимость</w:t>
      </w:r>
      <w:r w:rsidRPr="0048548F">
        <w:t xml:space="preserve">. </w:t>
      </w:r>
      <w:r w:rsidR="00B40F49" w:rsidRPr="0048548F">
        <w:t>В течении месяца по Д и К этого счета отражаются операции по реализации товаров по продажам</w:t>
      </w:r>
      <w:r>
        <w:t xml:space="preserve"> (</w:t>
      </w:r>
      <w:r w:rsidR="00B40F49" w:rsidRPr="0048548F">
        <w:t>свободным розничным</w:t>
      </w:r>
      <w:r w:rsidRPr="0048548F">
        <w:t xml:space="preserve">) </w:t>
      </w:r>
      <w:r w:rsidR="00B40F49" w:rsidRPr="0048548F">
        <w:t>ценам</w:t>
      </w:r>
      <w:r w:rsidRPr="0048548F">
        <w:t xml:space="preserve">. </w:t>
      </w:r>
      <w:r w:rsidR="00B40F49" w:rsidRPr="0048548F">
        <w:t>Бух проводки</w:t>
      </w:r>
      <w:r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B40F49" w:rsidRPr="0048548F">
        <w:t>отражается выручка от реализации по продажным ценам, поступившим в кассу Д 50 К 90/1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B40F49" w:rsidRPr="0048548F">
        <w:t>списываются реализованные товары с мол по продажным ценам Д 90/2 К41/2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3. </w:t>
      </w:r>
      <w:r w:rsidR="00B40F49" w:rsidRPr="0048548F">
        <w:t>Корректируется розничный товарооборот на стоимость порожней стеклопосуды, возращенной населением Д 90/2 К 90/1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4. </w:t>
      </w:r>
      <w:r w:rsidR="00B40F49" w:rsidRPr="0048548F">
        <w:t>Корректируется</w:t>
      </w:r>
      <w:r w:rsidRPr="0048548F">
        <w:t xml:space="preserve"> </w:t>
      </w:r>
      <w:r w:rsidR="00B40F49" w:rsidRPr="0048548F">
        <w:t>товарооборот на стоимость</w:t>
      </w:r>
      <w:r w:rsidR="00BF463D" w:rsidRPr="0048548F">
        <w:t xml:space="preserve"> стеклопосуды, принятой в обмен на товар Д90/2 К 90/1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5. </w:t>
      </w:r>
      <w:r w:rsidR="00BF463D" w:rsidRPr="0048548F">
        <w:t>начислен налог с продаж, подлежащий уплате в бюджет Д 90/3 К 68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7. </w:t>
      </w:r>
      <w:r w:rsidR="00BF463D" w:rsidRPr="0048548F">
        <w:t>сторнирована реализованная торговая надбавка Д 90/2 К 42</w:t>
      </w:r>
      <w:r>
        <w:t>;</w:t>
      </w:r>
    </w:p>
    <w:p w:rsidR="00920E06" w:rsidRDefault="0048548F" w:rsidP="00920E06">
      <w:pPr>
        <w:widowControl w:val="0"/>
        <w:autoSpaceDE w:val="0"/>
        <w:autoSpaceDN w:val="0"/>
        <w:adjustRightInd w:val="0"/>
        <w:ind w:firstLine="709"/>
      </w:pPr>
      <w:r>
        <w:t xml:space="preserve">8. </w:t>
      </w:r>
      <w:r w:rsidR="00BF463D" w:rsidRPr="0048548F">
        <w:t>выявлен финансовый результат от продажи товаров</w:t>
      </w:r>
      <w:r w:rsidRPr="0048548F">
        <w:t xml:space="preserve">: </w:t>
      </w:r>
      <w:r w:rsidR="00BF463D" w:rsidRPr="0048548F">
        <w:t>прибыль Д 90/9 К 99</w:t>
      </w:r>
      <w:r w:rsidRPr="0048548F">
        <w:t xml:space="preserve">; </w:t>
      </w:r>
      <w:r w:rsidR="00BF463D" w:rsidRPr="0048548F">
        <w:t>убыток Д 99 К 90/9</w:t>
      </w:r>
      <w:r w:rsidRPr="0048548F">
        <w:t xml:space="preserve">. </w:t>
      </w:r>
      <w:r w:rsidR="00BF463D" w:rsidRPr="0048548F">
        <w:t>таким образом, из записей видно, что в течении месяца по Д и К счета 90 отражается одна и та же стоимость</w:t>
      </w:r>
      <w:r w:rsidRPr="0048548F">
        <w:t xml:space="preserve">. </w:t>
      </w:r>
      <w:r w:rsidR="00BF463D" w:rsidRPr="0048548F">
        <w:t xml:space="preserve">Это контрольный момент, </w:t>
      </w:r>
      <w:r>
        <w:t>т.к</w:t>
      </w:r>
      <w:r w:rsidRPr="0048548F">
        <w:t xml:space="preserve"> </w:t>
      </w:r>
      <w:r w:rsidR="00BF463D" w:rsidRPr="0048548F">
        <w:t>записи по К счета 90 производятся по кассовому отчету</w:t>
      </w:r>
      <w:r w:rsidRPr="0048548F">
        <w:t xml:space="preserve">. </w:t>
      </w:r>
      <w:r w:rsidR="00BF463D" w:rsidRPr="0048548F">
        <w:t>Записи по Д 90 производятся на основании товарных документов</w:t>
      </w:r>
      <w:r>
        <w:t xml:space="preserve"> (</w:t>
      </w:r>
      <w:r w:rsidR="00BF463D" w:rsidRPr="0048548F">
        <w:t>товарному отчету</w:t>
      </w:r>
      <w:r w:rsidRPr="0048548F">
        <w:t>),</w:t>
      </w:r>
      <w:r w:rsidR="00BF463D" w:rsidRPr="0048548F">
        <w:t xml:space="preserve"> </w:t>
      </w:r>
      <w:r w:rsidRPr="0048548F">
        <w:t xml:space="preserve">т.е. </w:t>
      </w:r>
      <w:r w:rsidR="00BF463D" w:rsidRPr="0048548F">
        <w:t>производится взаимная сверка</w:t>
      </w:r>
      <w:r w:rsidRPr="0048548F">
        <w:t>.</w:t>
      </w:r>
    </w:p>
    <w:p w:rsidR="00920E06" w:rsidRDefault="00920E06" w:rsidP="00920E06">
      <w:pPr>
        <w:widowControl w:val="0"/>
        <w:autoSpaceDE w:val="0"/>
        <w:autoSpaceDN w:val="0"/>
        <w:adjustRightInd w:val="0"/>
        <w:ind w:firstLine="709"/>
      </w:pPr>
    </w:p>
    <w:p w:rsidR="0048548F" w:rsidRDefault="0048548F" w:rsidP="00920E06">
      <w:pPr>
        <w:pStyle w:val="2"/>
      </w:pPr>
      <w:bookmarkStart w:id="14" w:name="_Toc232853341"/>
      <w:r>
        <w:t>Билет</w:t>
      </w:r>
      <w:r w:rsidR="007D272F" w:rsidRPr="0048548F">
        <w:t xml:space="preserve"> № 15</w:t>
      </w:r>
      <w:r w:rsidRPr="0048548F">
        <w:t>.</w:t>
      </w:r>
      <w:bookmarkEnd w:id="14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16</w:t>
      </w:r>
      <w:r w:rsidR="0048548F" w:rsidRPr="0048548F">
        <w:t xml:space="preserve">. </w:t>
      </w:r>
      <w:r w:rsidRPr="0048548F">
        <w:t>Учет НДС по товарам в оптовых предприятиях</w:t>
      </w:r>
      <w:r w:rsidR="0048548F" w:rsidRPr="0048548F">
        <w:t xml:space="preserve">. </w:t>
      </w:r>
      <w:r w:rsidR="00DA367F" w:rsidRPr="0048548F">
        <w:t>НДС, включенный в счета на товары, учитывается на счете 19</w:t>
      </w:r>
      <w:r w:rsidR="0048548F">
        <w:t xml:space="preserve"> "</w:t>
      </w:r>
      <w:r w:rsidR="00DA367F" w:rsidRPr="0048548F">
        <w:t>Налог на добавленную стоимость по приобретенным ценностям</w:t>
      </w:r>
      <w:r w:rsidR="0048548F">
        <w:t>".</w:t>
      </w:r>
    </w:p>
    <w:p w:rsidR="00DA367F" w:rsidRDefault="00DA367F" w:rsidP="0048548F">
      <w:pPr>
        <w:widowControl w:val="0"/>
        <w:autoSpaceDE w:val="0"/>
        <w:autoSpaceDN w:val="0"/>
        <w:adjustRightInd w:val="0"/>
        <w:ind w:firstLine="709"/>
      </w:pPr>
      <w:r w:rsidRPr="0048548F">
        <w:t>В Инструкции по применению Плана счетов бухгалтерского учета финансово-хозяйственной деятельности предусмотрено, если покупатель при приемке ценностей, поступивших от поставщиков, выявил недостачу или порчу, то сумма недостачи в пределах предусмотренных в договоре величин</w:t>
      </w:r>
      <w:r w:rsidR="0048548F">
        <w:t xml:space="preserve"> (</w:t>
      </w:r>
      <w:r w:rsidRPr="0048548F">
        <w:t>норм естественной убыли</w:t>
      </w:r>
      <w:r w:rsidR="0048548F" w:rsidRPr="0048548F">
        <w:t xml:space="preserve">) </w:t>
      </w:r>
      <w:r w:rsidRPr="0048548F">
        <w:t>покупатель относит при оприходовании ценностей в дебет счета 94</w:t>
      </w:r>
      <w:r w:rsidR="0048548F">
        <w:t xml:space="preserve"> "</w:t>
      </w:r>
      <w:r w:rsidRPr="0048548F">
        <w:t>Недостачи и потери от порчи ценностей</w:t>
      </w:r>
      <w:r w:rsidR="0048548F">
        <w:t xml:space="preserve">" </w:t>
      </w:r>
      <w:r w:rsidRPr="0048548F">
        <w:t>с кредита счета 60</w:t>
      </w:r>
      <w:r w:rsidR="0048548F">
        <w:t xml:space="preserve"> "</w:t>
      </w:r>
      <w:r w:rsidRPr="0048548F">
        <w:t>Расчеты с поставщиками и подрядчиками</w:t>
      </w:r>
      <w:r w:rsidR="0048548F">
        <w:t xml:space="preserve">", </w:t>
      </w:r>
      <w:r w:rsidRPr="0048548F">
        <w:t>а сумму потерь сверх предусмотренных в договоре величин</w:t>
      </w:r>
      <w:r w:rsidR="0048548F">
        <w:t xml:space="preserve"> (</w:t>
      </w:r>
      <w:r w:rsidRPr="0048548F">
        <w:t>норм естественной убыли</w:t>
      </w:r>
      <w:r w:rsidR="0048548F" w:rsidRPr="0048548F">
        <w:t>),</w:t>
      </w:r>
      <w:r w:rsidRPr="0048548F">
        <w:t xml:space="preserve"> предъявленную поставщиками или транспортной организации,</w:t>
      </w:r>
      <w:r w:rsidR="0048548F" w:rsidRPr="0048548F">
        <w:t xml:space="preserve"> - </w:t>
      </w:r>
      <w:r w:rsidRPr="0048548F">
        <w:t>в дебет счета 76</w:t>
      </w:r>
      <w:r w:rsidR="0048548F">
        <w:t xml:space="preserve"> "</w:t>
      </w:r>
      <w:r w:rsidRPr="0048548F">
        <w:t>Расчеты с разными дебиторами и кредиторами</w:t>
      </w:r>
      <w:r w:rsidR="0048548F">
        <w:t>" (</w:t>
      </w:r>
      <w:r w:rsidRPr="0048548F">
        <w:t>субсчет</w:t>
      </w:r>
      <w:r w:rsidR="0048548F">
        <w:t xml:space="preserve"> "</w:t>
      </w:r>
      <w:r w:rsidRPr="0048548F">
        <w:t>Расчеты по претензиям»</w:t>
      </w:r>
      <w:r w:rsidR="0048548F" w:rsidRPr="0048548F">
        <w:t xml:space="preserve">) </w:t>
      </w:r>
      <w:r w:rsidRPr="0048548F">
        <w:t>с кредита счета 60</w:t>
      </w:r>
      <w:r w:rsidR="0048548F">
        <w:t xml:space="preserve"> "</w:t>
      </w:r>
      <w:r w:rsidRPr="0048548F">
        <w:t>Расчеты с поставщиками и подрядчиками</w:t>
      </w:r>
      <w:r w:rsidR="0048548F">
        <w:t xml:space="preserve">". </w:t>
      </w:r>
      <w:r w:rsidRPr="0048548F">
        <w:t>Бухгалтерские проводки</w:t>
      </w:r>
      <w:r w:rsidR="0048548F" w:rsidRPr="0048548F">
        <w:t xml:space="preserve">: </w:t>
      </w:r>
    </w:p>
    <w:p w:rsidR="00B105C8" w:rsidRPr="0048548F" w:rsidRDefault="00B105C8" w:rsidP="0048548F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3"/>
        <w:gridCol w:w="714"/>
        <w:gridCol w:w="496"/>
      </w:tblGrid>
      <w:tr w:rsidR="00DA367F" w:rsidRPr="0048548F" w:rsidTr="001A13B7">
        <w:trPr>
          <w:jc w:val="center"/>
        </w:trPr>
        <w:tc>
          <w:tcPr>
            <w:tcW w:w="0" w:type="auto"/>
            <w:shd w:val="clear" w:color="auto" w:fill="auto"/>
          </w:tcPr>
          <w:p w:rsidR="00DA367F" w:rsidRPr="0048548F" w:rsidRDefault="0048548F" w:rsidP="00B105C8">
            <w:pPr>
              <w:pStyle w:val="afa"/>
            </w:pPr>
            <w:r w:rsidRPr="0048548F"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:rsidR="00DA367F" w:rsidRPr="0048548F" w:rsidRDefault="00DA367F" w:rsidP="00B105C8">
            <w:pPr>
              <w:pStyle w:val="afa"/>
            </w:pPr>
            <w:r w:rsidRPr="0048548F">
              <w:t>Д</w:t>
            </w:r>
          </w:p>
        </w:tc>
        <w:tc>
          <w:tcPr>
            <w:tcW w:w="496" w:type="dxa"/>
            <w:shd w:val="clear" w:color="auto" w:fill="auto"/>
          </w:tcPr>
          <w:p w:rsidR="00DA367F" w:rsidRPr="0048548F" w:rsidRDefault="00DA367F" w:rsidP="00B105C8">
            <w:pPr>
              <w:pStyle w:val="afa"/>
            </w:pPr>
            <w:r w:rsidRPr="0048548F">
              <w:t>К</w:t>
            </w:r>
          </w:p>
        </w:tc>
      </w:tr>
      <w:tr w:rsidR="00DA367F" w:rsidRPr="0048548F" w:rsidTr="001A13B7">
        <w:trPr>
          <w:jc w:val="center"/>
        </w:trPr>
        <w:tc>
          <w:tcPr>
            <w:tcW w:w="0" w:type="auto"/>
            <w:shd w:val="clear" w:color="auto" w:fill="auto"/>
          </w:tcPr>
          <w:p w:rsidR="00DA367F" w:rsidRPr="0048548F" w:rsidRDefault="00DA367F" w:rsidP="00B105C8">
            <w:pPr>
              <w:pStyle w:val="afa"/>
            </w:pPr>
            <w:r w:rsidRPr="0048548F">
              <w:t>1</w:t>
            </w:r>
            <w:r w:rsidR="0048548F" w:rsidRPr="0048548F">
              <w:t xml:space="preserve">. </w:t>
            </w:r>
            <w:r w:rsidRPr="0048548F">
              <w:t>Оплачено поставщику за товары</w:t>
            </w:r>
            <w:r w:rsidR="0048548F">
              <w:t xml:space="preserve"> (</w:t>
            </w:r>
            <w:r w:rsidRPr="0048548F">
              <w:t>предварительная оплата</w:t>
            </w:r>
            <w:r w:rsidR="0048548F" w:rsidRPr="0048548F">
              <w:t xml:space="preserve">) </w:t>
            </w:r>
          </w:p>
        </w:tc>
        <w:tc>
          <w:tcPr>
            <w:tcW w:w="714" w:type="dxa"/>
            <w:shd w:val="clear" w:color="auto" w:fill="auto"/>
          </w:tcPr>
          <w:p w:rsidR="00DA367F" w:rsidRPr="0048548F" w:rsidRDefault="00DA367F" w:rsidP="00B105C8">
            <w:pPr>
              <w:pStyle w:val="afa"/>
            </w:pPr>
            <w:r w:rsidRPr="0048548F">
              <w:t>60</w:t>
            </w:r>
          </w:p>
        </w:tc>
        <w:tc>
          <w:tcPr>
            <w:tcW w:w="496" w:type="dxa"/>
            <w:shd w:val="clear" w:color="auto" w:fill="auto"/>
          </w:tcPr>
          <w:p w:rsidR="00DA367F" w:rsidRPr="0048548F" w:rsidRDefault="00DA367F" w:rsidP="00B105C8">
            <w:pPr>
              <w:pStyle w:val="afa"/>
            </w:pPr>
            <w:r w:rsidRPr="0048548F">
              <w:t>50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51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66</w:t>
            </w:r>
          </w:p>
        </w:tc>
      </w:tr>
      <w:tr w:rsidR="00DA367F" w:rsidRPr="0048548F" w:rsidTr="001A13B7">
        <w:trPr>
          <w:jc w:val="center"/>
        </w:trPr>
        <w:tc>
          <w:tcPr>
            <w:tcW w:w="0" w:type="auto"/>
            <w:shd w:val="clear" w:color="auto" w:fill="auto"/>
          </w:tcPr>
          <w:p w:rsidR="00DA367F" w:rsidRPr="0048548F" w:rsidRDefault="00DA367F" w:rsidP="00B105C8">
            <w:pPr>
              <w:pStyle w:val="afa"/>
            </w:pPr>
            <w:r w:rsidRPr="0048548F">
              <w:t>2</w:t>
            </w:r>
            <w:r w:rsidR="0048548F" w:rsidRPr="0048548F">
              <w:t xml:space="preserve">. </w:t>
            </w:r>
            <w:r w:rsidRPr="0048548F">
              <w:t>Оприходованы фактически поступившие товары на покупную</w:t>
            </w:r>
          </w:p>
          <w:p w:rsidR="0048548F" w:rsidRDefault="00DA367F" w:rsidP="00B105C8">
            <w:pPr>
              <w:pStyle w:val="afa"/>
            </w:pPr>
            <w:r w:rsidRPr="0048548F">
              <w:t>стоимость</w:t>
            </w:r>
            <w:r w:rsidR="0048548F">
              <w:t xml:space="preserve"> (</w:t>
            </w:r>
            <w:r w:rsidRPr="0048548F">
              <w:t>без НДС</w:t>
            </w:r>
            <w:r w:rsidR="0048548F" w:rsidRPr="0048548F">
              <w:t>)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НДС</w:t>
            </w:r>
          </w:p>
        </w:tc>
        <w:tc>
          <w:tcPr>
            <w:tcW w:w="714" w:type="dxa"/>
            <w:shd w:val="clear" w:color="auto" w:fill="auto"/>
          </w:tcPr>
          <w:p w:rsidR="00DA367F" w:rsidRPr="0048548F" w:rsidRDefault="00DA367F" w:rsidP="00B105C8">
            <w:pPr>
              <w:pStyle w:val="afa"/>
            </w:pPr>
          </w:p>
          <w:p w:rsidR="00DA367F" w:rsidRPr="0048548F" w:rsidRDefault="00DA367F" w:rsidP="00B105C8">
            <w:pPr>
              <w:pStyle w:val="afa"/>
            </w:pPr>
            <w:r w:rsidRPr="0048548F">
              <w:t>41/1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19</w:t>
            </w:r>
          </w:p>
        </w:tc>
        <w:tc>
          <w:tcPr>
            <w:tcW w:w="496" w:type="dxa"/>
            <w:shd w:val="clear" w:color="auto" w:fill="auto"/>
          </w:tcPr>
          <w:p w:rsidR="00DA367F" w:rsidRPr="0048548F" w:rsidRDefault="00DA367F" w:rsidP="00B105C8">
            <w:pPr>
              <w:pStyle w:val="afa"/>
            </w:pPr>
          </w:p>
          <w:p w:rsidR="00DA367F" w:rsidRPr="0048548F" w:rsidRDefault="00DA367F" w:rsidP="00B105C8">
            <w:pPr>
              <w:pStyle w:val="afa"/>
            </w:pPr>
            <w:r w:rsidRPr="0048548F">
              <w:t>60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60</w:t>
            </w:r>
          </w:p>
        </w:tc>
      </w:tr>
      <w:tr w:rsidR="00DA367F" w:rsidRPr="0048548F" w:rsidTr="001A13B7">
        <w:trPr>
          <w:jc w:val="center"/>
        </w:trPr>
        <w:tc>
          <w:tcPr>
            <w:tcW w:w="0" w:type="auto"/>
            <w:shd w:val="clear" w:color="auto" w:fill="auto"/>
          </w:tcPr>
          <w:p w:rsidR="0048548F" w:rsidRDefault="00DA367F" w:rsidP="00B105C8">
            <w:pPr>
              <w:pStyle w:val="afa"/>
            </w:pPr>
            <w:r w:rsidRPr="0048548F">
              <w:t>3</w:t>
            </w:r>
            <w:r w:rsidR="0048548F" w:rsidRPr="0048548F">
              <w:t xml:space="preserve">. </w:t>
            </w:r>
            <w:r w:rsidRPr="0048548F">
              <w:t>Оприходована тара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НДС</w:t>
            </w:r>
            <w:r w:rsidR="0048548F">
              <w:t xml:space="preserve"> (</w:t>
            </w:r>
            <w:r w:rsidRPr="0048548F">
              <w:t>если указан в документе</w:t>
            </w:r>
            <w:r w:rsidR="0048548F" w:rsidRPr="0048548F">
              <w:t xml:space="preserve">) </w:t>
            </w:r>
          </w:p>
        </w:tc>
        <w:tc>
          <w:tcPr>
            <w:tcW w:w="714" w:type="dxa"/>
            <w:shd w:val="clear" w:color="auto" w:fill="auto"/>
          </w:tcPr>
          <w:p w:rsidR="00DA367F" w:rsidRPr="0048548F" w:rsidRDefault="00DA367F" w:rsidP="00B105C8">
            <w:pPr>
              <w:pStyle w:val="afa"/>
            </w:pPr>
            <w:r w:rsidRPr="0048548F">
              <w:t>41/3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19</w:t>
            </w:r>
          </w:p>
        </w:tc>
        <w:tc>
          <w:tcPr>
            <w:tcW w:w="496" w:type="dxa"/>
            <w:shd w:val="clear" w:color="auto" w:fill="auto"/>
          </w:tcPr>
          <w:p w:rsidR="00DA367F" w:rsidRPr="0048548F" w:rsidRDefault="00DA367F" w:rsidP="00B105C8">
            <w:pPr>
              <w:pStyle w:val="afa"/>
            </w:pPr>
            <w:r w:rsidRPr="0048548F">
              <w:t>60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60</w:t>
            </w:r>
          </w:p>
        </w:tc>
      </w:tr>
      <w:tr w:rsidR="00DA367F" w:rsidRPr="0048548F" w:rsidTr="001A13B7">
        <w:trPr>
          <w:jc w:val="center"/>
        </w:trPr>
        <w:tc>
          <w:tcPr>
            <w:tcW w:w="0" w:type="auto"/>
            <w:shd w:val="clear" w:color="auto" w:fill="auto"/>
          </w:tcPr>
          <w:p w:rsidR="0048548F" w:rsidRPr="0048548F" w:rsidRDefault="00DA367F" w:rsidP="00B105C8">
            <w:pPr>
              <w:pStyle w:val="afa"/>
            </w:pPr>
            <w:r w:rsidRPr="0048548F">
              <w:t>4</w:t>
            </w:r>
            <w:r w:rsidR="0048548F" w:rsidRPr="0048548F">
              <w:t xml:space="preserve">. </w:t>
            </w:r>
            <w:r w:rsidRPr="0048548F">
              <w:t>Отражаются транспортные расходы без НДС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НДС</w:t>
            </w:r>
          </w:p>
        </w:tc>
        <w:tc>
          <w:tcPr>
            <w:tcW w:w="714" w:type="dxa"/>
            <w:shd w:val="clear" w:color="auto" w:fill="auto"/>
          </w:tcPr>
          <w:p w:rsidR="00DA367F" w:rsidRPr="0048548F" w:rsidRDefault="00DA367F" w:rsidP="00B105C8">
            <w:pPr>
              <w:pStyle w:val="afa"/>
            </w:pPr>
            <w:r w:rsidRPr="0048548F">
              <w:t>44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19</w:t>
            </w:r>
          </w:p>
        </w:tc>
        <w:tc>
          <w:tcPr>
            <w:tcW w:w="496" w:type="dxa"/>
            <w:shd w:val="clear" w:color="auto" w:fill="auto"/>
          </w:tcPr>
          <w:p w:rsidR="00DA367F" w:rsidRPr="0048548F" w:rsidRDefault="00DA367F" w:rsidP="00B105C8">
            <w:pPr>
              <w:pStyle w:val="afa"/>
            </w:pPr>
            <w:r w:rsidRPr="0048548F">
              <w:t>60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60</w:t>
            </w:r>
          </w:p>
        </w:tc>
      </w:tr>
      <w:tr w:rsidR="00DA367F" w:rsidRPr="0048548F" w:rsidTr="001A13B7">
        <w:trPr>
          <w:jc w:val="center"/>
        </w:trPr>
        <w:tc>
          <w:tcPr>
            <w:tcW w:w="0" w:type="auto"/>
            <w:shd w:val="clear" w:color="auto" w:fill="auto"/>
          </w:tcPr>
          <w:p w:rsidR="0048548F" w:rsidRDefault="00DA367F" w:rsidP="00B105C8">
            <w:pPr>
              <w:pStyle w:val="afa"/>
            </w:pPr>
            <w:r w:rsidRPr="0048548F">
              <w:t>5</w:t>
            </w:r>
            <w:r w:rsidR="0048548F" w:rsidRPr="0048548F">
              <w:t xml:space="preserve">. </w:t>
            </w:r>
            <w:r w:rsidRPr="0048548F">
              <w:t>Отражается выявленная при приемке недостача или порча</w:t>
            </w:r>
          </w:p>
          <w:p w:rsidR="0048548F" w:rsidRDefault="00DA367F" w:rsidP="00B105C8">
            <w:pPr>
              <w:pStyle w:val="afa"/>
            </w:pPr>
            <w:r w:rsidRPr="0048548F">
              <w:t>товаров</w:t>
            </w:r>
            <w:r w:rsidR="0048548F">
              <w:t xml:space="preserve"> (</w:t>
            </w:r>
            <w:r w:rsidRPr="0048548F">
              <w:t>по покупной стоимости</w:t>
            </w:r>
            <w:r w:rsidR="0048548F" w:rsidRPr="0048548F">
              <w:t>)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а</w:t>
            </w:r>
            <w:r w:rsidR="0048548F" w:rsidRPr="0048548F">
              <w:t xml:space="preserve">) </w:t>
            </w:r>
            <w:r w:rsidRPr="0048548F">
              <w:t>в пределах норм естественной убыли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б</w:t>
            </w:r>
            <w:r w:rsidR="0048548F" w:rsidRPr="0048548F">
              <w:t xml:space="preserve">) </w:t>
            </w:r>
            <w:r w:rsidRPr="0048548F">
              <w:t>по вине материально ответственного работника, доставляющего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товары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в</w:t>
            </w:r>
            <w:r w:rsidR="0048548F" w:rsidRPr="0048548F">
              <w:t xml:space="preserve">) </w:t>
            </w:r>
            <w:r w:rsidRPr="0048548F">
              <w:t>по вине поставщика или транспортной организации</w:t>
            </w:r>
          </w:p>
        </w:tc>
        <w:tc>
          <w:tcPr>
            <w:tcW w:w="714" w:type="dxa"/>
            <w:shd w:val="clear" w:color="auto" w:fill="auto"/>
          </w:tcPr>
          <w:p w:rsidR="0048548F" w:rsidRPr="0048548F" w:rsidRDefault="0048548F" w:rsidP="00B105C8">
            <w:pPr>
              <w:pStyle w:val="afa"/>
            </w:pPr>
          </w:p>
          <w:p w:rsidR="00DA367F" w:rsidRPr="0048548F" w:rsidRDefault="00DA367F" w:rsidP="00B105C8">
            <w:pPr>
              <w:pStyle w:val="afa"/>
            </w:pPr>
            <w:r w:rsidRPr="0048548F">
              <w:t>94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94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73/2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76/2</w:t>
            </w:r>
          </w:p>
        </w:tc>
        <w:tc>
          <w:tcPr>
            <w:tcW w:w="496" w:type="dxa"/>
            <w:shd w:val="clear" w:color="auto" w:fill="auto"/>
          </w:tcPr>
          <w:p w:rsidR="0048548F" w:rsidRPr="0048548F" w:rsidRDefault="0048548F" w:rsidP="00B105C8">
            <w:pPr>
              <w:pStyle w:val="afa"/>
            </w:pPr>
          </w:p>
          <w:p w:rsidR="00DA367F" w:rsidRPr="0048548F" w:rsidRDefault="00DA367F" w:rsidP="00B105C8">
            <w:pPr>
              <w:pStyle w:val="afa"/>
            </w:pPr>
            <w:r w:rsidRPr="0048548F">
              <w:t>60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60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94</w:t>
            </w:r>
          </w:p>
          <w:p w:rsidR="00DA367F" w:rsidRPr="0048548F" w:rsidRDefault="00DA367F" w:rsidP="00B105C8">
            <w:pPr>
              <w:pStyle w:val="afa"/>
            </w:pPr>
            <w:r w:rsidRPr="0048548F">
              <w:t>60</w:t>
            </w:r>
          </w:p>
        </w:tc>
      </w:tr>
    </w:tbl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DA367F" w:rsidP="0048548F">
      <w:pPr>
        <w:widowControl w:val="0"/>
        <w:autoSpaceDE w:val="0"/>
        <w:autoSpaceDN w:val="0"/>
        <w:adjustRightInd w:val="0"/>
        <w:ind w:firstLine="709"/>
      </w:pPr>
      <w:r w:rsidRPr="0048548F">
        <w:t>Суммы НДС по поступившим и оприходованным товарам принимаются к зачету после их фактической оплаты поставщикам</w:t>
      </w:r>
      <w:r w:rsidR="0048548F">
        <w:t xml:space="preserve"> (</w:t>
      </w:r>
      <w:r w:rsidRPr="0048548F">
        <w:t>или право на налоговые вычеты</w:t>
      </w:r>
      <w:r w:rsidR="0048548F" w:rsidRPr="0048548F">
        <w:t xml:space="preserve">) </w:t>
      </w:r>
      <w:r w:rsidRPr="0048548F">
        <w:t>и отражаются записью</w:t>
      </w:r>
      <w:r w:rsidR="0048548F" w:rsidRPr="0048548F">
        <w:t>:</w:t>
      </w:r>
    </w:p>
    <w:p w:rsidR="0048548F" w:rsidRPr="0048548F" w:rsidRDefault="00DA367F" w:rsidP="0048548F">
      <w:pPr>
        <w:widowControl w:val="0"/>
        <w:autoSpaceDE w:val="0"/>
        <w:autoSpaceDN w:val="0"/>
        <w:adjustRightInd w:val="0"/>
        <w:ind w:firstLine="709"/>
      </w:pPr>
      <w:r w:rsidRPr="0048548F">
        <w:t>Д 68</w:t>
      </w:r>
      <w:r w:rsidR="0048548F">
        <w:t xml:space="preserve"> (</w:t>
      </w:r>
      <w:r w:rsidRPr="0048548F">
        <w:t>НДС</w:t>
      </w:r>
      <w:r w:rsidR="0048548F" w:rsidRPr="0048548F">
        <w:t xml:space="preserve">) </w:t>
      </w:r>
      <w:r w:rsidRPr="0048548F">
        <w:t>К19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31</w:t>
      </w:r>
      <w:r w:rsidR="0048548F" w:rsidRPr="0048548F">
        <w:t xml:space="preserve">. </w:t>
      </w:r>
      <w:r w:rsidRPr="0048548F">
        <w:t>Синтетический и аналитический учет поступления товаров в розничные предприятия</w:t>
      </w:r>
      <w:r w:rsidR="0048548F" w:rsidRPr="0048548F">
        <w:t>.</w:t>
      </w:r>
    </w:p>
    <w:p w:rsidR="0048548F" w:rsidRDefault="0098466C" w:rsidP="0048548F">
      <w:pPr>
        <w:widowControl w:val="0"/>
        <w:autoSpaceDE w:val="0"/>
        <w:autoSpaceDN w:val="0"/>
        <w:adjustRightInd w:val="0"/>
        <w:ind w:firstLine="709"/>
      </w:pPr>
      <w:r w:rsidRPr="0048548F">
        <w:t>Синтетический учет товаров ведется в предприятиях торговли на основании инструкции по применению Плана счетов бухгалтерского учета финансово-хозяйственной деятельности организаций, утвержденной приказом минфина Рф, на счете 41/2</w:t>
      </w:r>
      <w:r w:rsidR="0048548F">
        <w:t xml:space="preserve"> "</w:t>
      </w:r>
      <w:r w:rsidRPr="0048548F">
        <w:t>Товары в розничной торговле</w:t>
      </w:r>
      <w:r w:rsidR="0048548F">
        <w:t xml:space="preserve">". </w:t>
      </w:r>
      <w:r w:rsidRPr="0048548F">
        <w:t xml:space="preserve">Это счет активный, счет имущества, по структуре и назначению </w:t>
      </w:r>
      <w:r w:rsidR="0048548F">
        <w:t>-</w:t>
      </w:r>
      <w:r w:rsidRPr="0048548F">
        <w:t xml:space="preserve"> основной, инвентарный</w:t>
      </w:r>
      <w:r w:rsidR="0048548F" w:rsidRPr="0048548F">
        <w:t xml:space="preserve">. </w:t>
      </w:r>
      <w:r w:rsidRPr="0048548F">
        <w:t>По Д показывается поступление товаров в магазин, по К выбытие, списание реализованных товаров, порча</w:t>
      </w:r>
      <w:r w:rsidR="0048548F">
        <w:t>, л</w:t>
      </w:r>
      <w:r w:rsidRPr="0048548F">
        <w:t>ом</w:t>
      </w:r>
      <w:r w:rsidR="0048548F">
        <w:t>, б</w:t>
      </w:r>
      <w:r w:rsidRPr="0048548F">
        <w:t>ой</w:t>
      </w:r>
      <w:r w:rsidR="0048548F" w:rsidRPr="0048548F">
        <w:t xml:space="preserve">. </w:t>
      </w:r>
      <w:r w:rsidRPr="0048548F">
        <w:t xml:space="preserve">Сальдо </w:t>
      </w:r>
      <w:r w:rsidR="0089076F" w:rsidRPr="0048548F">
        <w:t>по счету 41\2 показывает остаток товаров в магазине</w:t>
      </w:r>
      <w:r w:rsidR="0048548F" w:rsidRPr="0048548F">
        <w:t xml:space="preserve">. </w:t>
      </w:r>
      <w:r w:rsidR="0089076F" w:rsidRPr="0048548F">
        <w:t>Стоимость товаров при поступлении и выбытии отражается на счете 41/2 в одной и той же оценке</w:t>
      </w:r>
      <w:r w:rsidR="0048548F">
        <w:t xml:space="preserve"> (</w:t>
      </w:r>
      <w:r w:rsidR="0089076F" w:rsidRPr="0048548F">
        <w:t>напишет Аня Корнилова</w:t>
      </w:r>
      <w:r w:rsidR="0048548F" w:rsidRPr="0048548F">
        <w:t>)</w:t>
      </w:r>
    </w:p>
    <w:p w:rsidR="00B105C8" w:rsidRDefault="00B105C8" w:rsidP="0048548F">
      <w:pPr>
        <w:pStyle w:val="2"/>
      </w:pPr>
    </w:p>
    <w:p w:rsidR="0048548F" w:rsidRDefault="0048548F" w:rsidP="0048548F">
      <w:pPr>
        <w:pStyle w:val="2"/>
      </w:pPr>
      <w:bookmarkStart w:id="15" w:name="_Toc232853342"/>
      <w:r>
        <w:t>Билет</w:t>
      </w:r>
      <w:r w:rsidR="007D272F" w:rsidRPr="0048548F">
        <w:t xml:space="preserve"> № 16</w:t>
      </w:r>
      <w:r w:rsidRPr="0048548F">
        <w:t>.</w:t>
      </w:r>
      <w:bookmarkEnd w:id="15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6</w:t>
      </w:r>
      <w:r w:rsidR="0048548F" w:rsidRPr="0048548F">
        <w:t xml:space="preserve">. </w:t>
      </w:r>
      <w:r w:rsidRPr="0048548F">
        <w:t>Задачи и принципы организации бухгалтерского учета товаров и тары на предприятиях торговли</w:t>
      </w:r>
      <w:r w:rsidR="0048548F" w:rsidRPr="0048548F">
        <w:t>.</w:t>
      </w:r>
    </w:p>
    <w:p w:rsidR="0048548F" w:rsidRDefault="00A02845" w:rsidP="0048548F">
      <w:pPr>
        <w:widowControl w:val="0"/>
        <w:autoSpaceDE w:val="0"/>
        <w:autoSpaceDN w:val="0"/>
        <w:adjustRightInd w:val="0"/>
        <w:ind w:firstLine="709"/>
      </w:pPr>
      <w:r w:rsidRPr="0048548F">
        <w:t>Бухучет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</w:t>
      </w:r>
      <w:r w:rsidR="0048548F" w:rsidRPr="0048548F">
        <w:t>.</w:t>
      </w:r>
      <w:r w:rsidR="0048548F">
        <w:t xml:space="preserve"> </w:t>
      </w:r>
      <w:r w:rsidRPr="0048548F">
        <w:t>основные задачи</w:t>
      </w:r>
      <w:r w:rsidR="0048548F"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A02845" w:rsidRPr="0048548F">
        <w:t>формирование полной и достоверной информации о деятельности организации и ее имущественном положении,2</w:t>
      </w:r>
      <w:r w:rsidRPr="0048548F">
        <w:t xml:space="preserve">. </w:t>
      </w:r>
      <w:r w:rsidR="00A02845" w:rsidRPr="0048548F">
        <w:t>обеспечение информацией, необходимой внутренним и внешним пользователям</w:t>
      </w:r>
      <w:r>
        <w:t>.3</w:t>
      </w:r>
      <w:r w:rsidRPr="0048548F">
        <w:t xml:space="preserve">. </w:t>
      </w:r>
      <w:r w:rsidR="00A02845" w:rsidRPr="0048548F">
        <w:t xml:space="preserve">предотвращение отрицательных результатов </w:t>
      </w:r>
      <w:r w:rsidR="00B105C8">
        <w:t xml:space="preserve">хоз. </w:t>
      </w:r>
      <w:r w:rsidR="00A02845" w:rsidRPr="0048548F">
        <w:t>деятельности</w:t>
      </w:r>
      <w:r w:rsidRPr="0048548F">
        <w:t xml:space="preserve">. </w:t>
      </w:r>
      <w:r w:rsidR="00A02845" w:rsidRPr="0048548F">
        <w:t>Основные принципы</w:t>
      </w:r>
      <w:r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7813D4">
        <w:t>бух учет имущества, обя</w:t>
      </w:r>
      <w:r w:rsidR="00A02845" w:rsidRPr="0048548F">
        <w:t xml:space="preserve">зательств и </w:t>
      </w:r>
      <w:r w:rsidR="00B105C8">
        <w:t xml:space="preserve">хоз. </w:t>
      </w:r>
      <w:r w:rsidR="00A02845" w:rsidRPr="0048548F">
        <w:t>операций осуществляется способом двойной записи в соответствии с планом счетов бух учета финансово-хозяйственной деятельности организации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4A011F" w:rsidRPr="0048548F">
        <w:t>основанием для записи в учетных регистрах являются данные первичных учетных документов, фиксирующих хозяйственные операции</w:t>
      </w:r>
      <w:r>
        <w:t>.3</w:t>
      </w:r>
      <w:r w:rsidRPr="0048548F">
        <w:t xml:space="preserve">. </w:t>
      </w:r>
      <w:r w:rsidR="004A011F" w:rsidRPr="0048548F">
        <w:t>имущество, обязательства и хозяйственные операции для отражения в бух учете и отчетности подлежат оценке в денежном выражении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4. </w:t>
      </w:r>
      <w:r w:rsidR="004A011F" w:rsidRPr="0048548F">
        <w:t>полнота отражений за отчетный период всех хозяйственных операций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5. </w:t>
      </w:r>
      <w:r w:rsidR="004A011F" w:rsidRPr="0048548F">
        <w:t>обязательность проведения инвентаризации имущества и финансовых обязательств и отражение ее результатов в бух учете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6. </w:t>
      </w:r>
      <w:r w:rsidR="004A011F" w:rsidRPr="0048548F">
        <w:t>соблюдение в течении года учетной политики организации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7. </w:t>
      </w:r>
      <w:r w:rsidR="004A011F" w:rsidRPr="0048548F">
        <w:t>правильность отражения доходов и расходов, относящихся к отчетному периоду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8. </w:t>
      </w:r>
      <w:r w:rsidR="004A011F" w:rsidRPr="0048548F">
        <w:t>данные аналитического учета должны соответствовать данным синтетического учета</w:t>
      </w:r>
      <w:r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36</w:t>
      </w:r>
      <w:r w:rsidR="0048548F" w:rsidRPr="0048548F">
        <w:t xml:space="preserve">. </w:t>
      </w:r>
      <w:r w:rsidRPr="0048548F">
        <w:t>Расчет торговой надбавки на реализованные товары по среднему проценту</w:t>
      </w:r>
      <w:r w:rsidR="0048548F" w:rsidRPr="0048548F">
        <w:t>.</w:t>
      </w:r>
    </w:p>
    <w:p w:rsidR="0048548F" w:rsidRDefault="0066077C" w:rsidP="0048548F">
      <w:pPr>
        <w:widowControl w:val="0"/>
        <w:autoSpaceDE w:val="0"/>
        <w:autoSpaceDN w:val="0"/>
        <w:adjustRightInd w:val="0"/>
        <w:ind w:firstLine="709"/>
      </w:pPr>
      <w:r w:rsidRPr="0048548F">
        <w:t>1</w:t>
      </w:r>
      <w:r w:rsidR="0048548F" w:rsidRPr="0048548F">
        <w:t xml:space="preserve">. </w:t>
      </w:r>
      <w:r w:rsidRPr="0048548F">
        <w:t>Берется сальдо на начало месяца по счету 42</w:t>
      </w:r>
      <w:r w:rsidR="0048548F">
        <w:t xml:space="preserve"> "</w:t>
      </w:r>
      <w:r w:rsidRPr="0048548F">
        <w:t>торговые наценки»</w:t>
      </w:r>
      <w:r w:rsidR="0048548F">
        <w:t>.2</w:t>
      </w:r>
      <w:r w:rsidR="0048548F" w:rsidRPr="0048548F">
        <w:t xml:space="preserve">. </w:t>
      </w:r>
      <w:r w:rsidRPr="0048548F">
        <w:t>Оборот по кредиту счета 42 за месяц</w:t>
      </w:r>
      <w:r w:rsidR="0048548F">
        <w:t xml:space="preserve"> (</w:t>
      </w:r>
      <w:r w:rsidRPr="0048548F">
        <w:t>с документов на поступление товара или по журналу ордеру 41/2</w:t>
      </w:r>
      <w:r w:rsidR="0048548F" w:rsidRPr="0048548F">
        <w:t xml:space="preserve">) </w:t>
      </w:r>
      <w:r w:rsidRPr="0048548F">
        <w:t>и по актам о бое, ломе, порче</w:t>
      </w:r>
      <w:r w:rsidR="0048548F">
        <w:t>.3</w:t>
      </w:r>
      <w:r w:rsidR="0048548F" w:rsidRPr="0048548F">
        <w:t xml:space="preserve">. </w:t>
      </w:r>
      <w:r w:rsidRPr="0048548F">
        <w:t>Определяем предварительное сальдо по счету 42</w:t>
      </w:r>
      <w:r w:rsidR="0048548F" w:rsidRPr="0048548F">
        <w:t xml:space="preserve">. </w:t>
      </w:r>
      <w:r w:rsidRPr="0048548F">
        <w:t>Для этого к кредитовому сальдо по сету 42 на начало месяца прибавляем оборот по кредиту счета 42</w:t>
      </w:r>
      <w:r w:rsidR="0048548F" w:rsidRPr="0048548F">
        <w:t xml:space="preserve">. </w:t>
      </w:r>
      <w:r w:rsidRPr="0048548F">
        <w:t>предварительное сальдо включает в себя торговые наценки на реализованные и нереализованные товары</w:t>
      </w:r>
      <w:r w:rsidR="0048548F">
        <w:t>.4</w:t>
      </w:r>
      <w:r w:rsidR="0048548F" w:rsidRPr="0048548F">
        <w:t xml:space="preserve">. </w:t>
      </w:r>
      <w:r w:rsidRPr="0048548F">
        <w:t>подсчитываем остаток товаров по счету 41/2 на конец месяца</w:t>
      </w:r>
      <w:r w:rsidR="0048548F">
        <w:t xml:space="preserve"> (</w:t>
      </w:r>
      <w:r w:rsidRPr="0048548F">
        <w:t xml:space="preserve">журнал ордер 41/2 </w:t>
      </w:r>
      <w:r w:rsidR="0048548F">
        <w:t>-</w:t>
      </w:r>
      <w:r w:rsidRPr="0048548F">
        <w:t xml:space="preserve"> сальдо конечное</w:t>
      </w:r>
      <w:r w:rsidR="0048548F" w:rsidRPr="0048548F">
        <w:t>)</w:t>
      </w:r>
      <w:r w:rsidR="0048548F">
        <w:t>.5</w:t>
      </w:r>
      <w:r w:rsidR="0048548F" w:rsidRPr="0048548F">
        <w:t>.</w:t>
      </w:r>
      <w:r w:rsidR="0048548F">
        <w:t xml:space="preserve"> </w:t>
      </w:r>
      <w:r w:rsidRPr="0048548F">
        <w:t>определяем объем реализованных товаров за месяц по кредиту счета 90/1</w:t>
      </w:r>
      <w:r w:rsidR="0048548F">
        <w:t xml:space="preserve"> "</w:t>
      </w:r>
      <w:r w:rsidRPr="0048548F">
        <w:t>Продажи</w:t>
      </w:r>
      <w:r w:rsidR="0048548F">
        <w:t>" (</w:t>
      </w:r>
      <w:r w:rsidRPr="0048548F">
        <w:t>берем из журнала ордера итоги по счету 41/2 или 50</w:t>
      </w:r>
      <w:r w:rsidR="0048548F" w:rsidRPr="0048548F">
        <w:t>)</w:t>
      </w:r>
      <w:r w:rsidR="0048548F">
        <w:t>.6</w:t>
      </w:r>
      <w:r w:rsidR="0048548F" w:rsidRPr="0048548F">
        <w:t xml:space="preserve">. </w:t>
      </w:r>
      <w:r w:rsidRPr="0048548F">
        <w:t>определяем сумму реализованных товаров за месяц и сумму оставшихся товаров на конец месяца</w:t>
      </w:r>
      <w:r w:rsidR="0048548F">
        <w:t xml:space="preserve"> (</w:t>
      </w:r>
      <w:r w:rsidRPr="0048548F">
        <w:t>строка 4 + строка5</w:t>
      </w:r>
      <w:r w:rsidR="0048548F" w:rsidRPr="0048548F">
        <w:t>)</w:t>
      </w:r>
      <w:r w:rsidR="0048548F">
        <w:t>.7</w:t>
      </w:r>
      <w:r w:rsidR="0048548F" w:rsidRPr="0048548F">
        <w:t xml:space="preserve">. </w:t>
      </w:r>
      <w:r w:rsidR="000B006B" w:rsidRPr="0048548F">
        <w:t>находим средний</w:t>
      </w:r>
      <w:r w:rsidR="007813D4">
        <w:t xml:space="preserve"> </w:t>
      </w:r>
      <w:r w:rsidR="0048548F" w:rsidRPr="0048548F">
        <w:t>%</w:t>
      </w:r>
      <w:r w:rsidR="000B006B" w:rsidRPr="0048548F">
        <w:t xml:space="preserve"> торговой надбавки</w:t>
      </w:r>
      <w:r w:rsidR="0048548F" w:rsidRPr="0048548F">
        <w:t xml:space="preserve">. </w:t>
      </w:r>
      <w:r w:rsidR="000B006B" w:rsidRPr="0048548F">
        <w:t>Для этого предварительное сальдо по счету 42 делим на общую сумму реализованных и оставшихся товаров на конец месяца и умножаем на 100</w:t>
      </w:r>
      <w:r w:rsidR="0048548F">
        <w:t xml:space="preserve">6.8 </w:t>
      </w:r>
      <w:r w:rsidR="000B006B" w:rsidRPr="0048548F">
        <w:t>торговая наценка на остаток товара будет равна</w:t>
      </w:r>
      <w:r w:rsidR="0048548F" w:rsidRPr="0048548F">
        <w:t xml:space="preserve">: </w:t>
      </w:r>
      <w:r w:rsidR="000B006B" w:rsidRPr="0048548F">
        <w:t>остаток товара на конец месяца умножить на средний</w:t>
      </w:r>
      <w:r w:rsidR="007813D4">
        <w:t xml:space="preserve"> </w:t>
      </w:r>
      <w:r w:rsidR="0048548F" w:rsidRPr="0048548F">
        <w:t>%</w:t>
      </w:r>
      <w:r w:rsidR="000B006B" w:rsidRPr="0048548F">
        <w:t xml:space="preserve"> торговой наценки и разделить на 100</w:t>
      </w:r>
      <w:r w:rsidR="0048548F">
        <w:t>.9</w:t>
      </w:r>
      <w:r w:rsidR="0048548F" w:rsidRPr="0048548F">
        <w:t xml:space="preserve">. </w:t>
      </w:r>
      <w:r w:rsidR="000B006B" w:rsidRPr="0048548F">
        <w:t>сумма реализованной торговой наценки равна предварительному сальдо по счету 42 минус сумма торговой наценки НДС на остаток товара на конец месяца</w:t>
      </w:r>
      <w:r w:rsidR="0048548F" w:rsidRPr="0048548F">
        <w:t xml:space="preserve">. </w:t>
      </w:r>
      <w:r w:rsidR="00413D9B" w:rsidRPr="0048548F">
        <w:t>На сумму со</w:t>
      </w:r>
      <w:r w:rsidR="007813D4">
        <w:t>с</w:t>
      </w:r>
      <w:r w:rsidR="00413D9B" w:rsidRPr="0048548F">
        <w:t>тавляется проводка Д90/2 К 42 методом красного сторно</w:t>
      </w:r>
      <w:r w:rsidR="0048548F">
        <w:t xml:space="preserve"> (</w:t>
      </w:r>
      <w:r w:rsidR="00413D9B" w:rsidRPr="0048548F">
        <w:t>как делали в контрольной</w:t>
      </w:r>
      <w:r w:rsidR="0048548F" w:rsidRPr="0048548F">
        <w:t>)</w:t>
      </w:r>
    </w:p>
    <w:p w:rsidR="00B105C8" w:rsidRDefault="00B105C8" w:rsidP="0048548F">
      <w:pPr>
        <w:pStyle w:val="2"/>
      </w:pPr>
    </w:p>
    <w:p w:rsidR="0048548F" w:rsidRDefault="0048548F" w:rsidP="0048548F">
      <w:pPr>
        <w:pStyle w:val="2"/>
      </w:pPr>
      <w:bookmarkStart w:id="16" w:name="_Toc232853343"/>
      <w:r>
        <w:t>Билет</w:t>
      </w:r>
      <w:r w:rsidR="007D272F" w:rsidRPr="0048548F">
        <w:t xml:space="preserve"> № 17</w:t>
      </w:r>
      <w:r w:rsidRPr="0048548F">
        <w:t>.</w:t>
      </w:r>
      <w:bookmarkEnd w:id="16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21</w:t>
      </w:r>
      <w:r w:rsidR="0048548F" w:rsidRPr="0048548F">
        <w:t xml:space="preserve">. </w:t>
      </w:r>
      <w:r w:rsidRPr="0048548F">
        <w:t>Учет естественной убыли на оптовых предприятиях</w:t>
      </w:r>
      <w:r w:rsidR="0048548F" w:rsidRPr="0048548F">
        <w:t>.</w:t>
      </w:r>
    </w:p>
    <w:p w:rsidR="0048548F" w:rsidRDefault="00A119AE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Естественная убыль это уменьшение массы или объема товаров</w:t>
      </w:r>
      <w:r w:rsidR="0048548F" w:rsidRPr="0048548F">
        <w:t xml:space="preserve"> - </w:t>
      </w:r>
      <w:r w:rsidRPr="0048548F">
        <w:t>усушка, утруска</w:t>
      </w:r>
      <w:r w:rsidR="0048548F" w:rsidRPr="0048548F">
        <w:t xml:space="preserve">. </w:t>
      </w:r>
      <w:r w:rsidRPr="0048548F">
        <w:t>Распыл, разлив, раскрошка, вымораживание</w:t>
      </w:r>
      <w:r w:rsidR="0048548F" w:rsidRPr="0048548F">
        <w:t xml:space="preserve">. </w:t>
      </w:r>
      <w:r w:rsidRPr="0048548F">
        <w:t>На каждый товар установлена норма убыли</w:t>
      </w:r>
      <w:r w:rsidR="0048548F">
        <w:t xml:space="preserve"> (</w:t>
      </w:r>
      <w:r w:rsidRPr="0048548F">
        <w:t>%</w:t>
      </w:r>
      <w:r w:rsidR="0048548F" w:rsidRPr="0048548F">
        <w:t xml:space="preserve">). </w:t>
      </w:r>
      <w:r w:rsidRPr="0048548F">
        <w:t>На оптовых предприятиях нормы убыли установлены в зависимости от ассортимента товаров, климата, условий, сроков хранения</w:t>
      </w:r>
      <w:r w:rsidR="0048548F" w:rsidRPr="0048548F">
        <w:t>.</w:t>
      </w:r>
    </w:p>
    <w:p w:rsidR="0048548F" w:rsidRDefault="00A119AE" w:rsidP="0048548F">
      <w:pPr>
        <w:widowControl w:val="0"/>
        <w:autoSpaceDE w:val="0"/>
        <w:autoSpaceDN w:val="0"/>
        <w:adjustRightInd w:val="0"/>
        <w:ind w:firstLine="709"/>
      </w:pPr>
      <w:r w:rsidRPr="0048548F">
        <w:t>Утвержденные нормы применяют</w:t>
      </w:r>
      <w:r w:rsidR="00D17948" w:rsidRPr="0048548F">
        <w:t>с</w:t>
      </w:r>
      <w:r w:rsidRPr="0048548F">
        <w:t>я в тех случаях, когда при проведение инвентаризации выявлена недостача</w:t>
      </w:r>
      <w:r w:rsidR="0048548F" w:rsidRPr="0048548F">
        <w:t>.</w:t>
      </w:r>
    </w:p>
    <w:p w:rsidR="0048548F" w:rsidRDefault="00D17948" w:rsidP="0048548F">
      <w:pPr>
        <w:widowControl w:val="0"/>
        <w:autoSpaceDE w:val="0"/>
        <w:autoSpaceDN w:val="0"/>
        <w:adjustRightInd w:val="0"/>
        <w:ind w:firstLine="709"/>
      </w:pPr>
      <w:r w:rsidRPr="0048548F">
        <w:t>Нормы ЕУ при перевозках зависят от групп товаров, вида транспорта, времени года, расстояния перевозок</w:t>
      </w:r>
      <w:r w:rsidR="0048548F" w:rsidRPr="0048548F">
        <w:t>.</w:t>
      </w:r>
    </w:p>
    <w:p w:rsidR="0048548F" w:rsidRDefault="00D17948" w:rsidP="0048548F">
      <w:pPr>
        <w:widowControl w:val="0"/>
        <w:autoSpaceDE w:val="0"/>
        <w:autoSpaceDN w:val="0"/>
        <w:adjustRightInd w:val="0"/>
        <w:ind w:firstLine="709"/>
      </w:pPr>
      <w:r w:rsidRPr="0048548F">
        <w:t>ЕУ=НЕУ</w:t>
      </w:r>
      <w:r w:rsidR="0048548F">
        <w:t xml:space="preserve"> (</w:t>
      </w:r>
      <w:r w:rsidRPr="0048548F">
        <w:t>%</w:t>
      </w:r>
      <w:r w:rsidR="0048548F" w:rsidRPr="0048548F">
        <w:t xml:space="preserve">) </w:t>
      </w:r>
      <w:r w:rsidRPr="0048548F">
        <w:t>*масса нетто</w:t>
      </w:r>
      <w:r w:rsidR="0048548F" w:rsidRPr="0048548F">
        <w:t xml:space="preserve">: </w:t>
      </w:r>
      <w:r w:rsidRPr="0048548F">
        <w:t>100</w:t>
      </w:r>
      <w:r w:rsidR="0048548F" w:rsidRPr="0048548F">
        <w:t>.</w:t>
      </w:r>
    </w:p>
    <w:p w:rsidR="0048548F" w:rsidRDefault="00D17948" w:rsidP="0048548F">
      <w:pPr>
        <w:widowControl w:val="0"/>
        <w:autoSpaceDE w:val="0"/>
        <w:autoSpaceDN w:val="0"/>
        <w:adjustRightInd w:val="0"/>
        <w:ind w:firstLine="709"/>
      </w:pPr>
      <w:r w:rsidRPr="0048548F">
        <w:t>Нормируемые потери при перевозке списываются за счет оптовой организации</w:t>
      </w:r>
      <w:r w:rsidR="0048548F" w:rsidRPr="0048548F">
        <w:t xml:space="preserve">. </w:t>
      </w:r>
      <w:r w:rsidRPr="0048548F">
        <w:t>Стоимость сверх норм списывается за счет виновников</w:t>
      </w:r>
      <w:r w:rsidR="0048548F" w:rsidRPr="0048548F">
        <w:t>.</w:t>
      </w:r>
    </w:p>
    <w:p w:rsidR="0048548F" w:rsidRDefault="00D17948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Порядок расчета ЕУ при хранении и продаже товаров зависит от способа их хранения</w:t>
      </w:r>
      <w:r w:rsidR="0048548F" w:rsidRPr="0048548F">
        <w:t>.</w:t>
      </w:r>
    </w:p>
    <w:p w:rsidR="0048548F" w:rsidRDefault="00D17948" w:rsidP="0048548F">
      <w:pPr>
        <w:widowControl w:val="0"/>
        <w:autoSpaceDE w:val="0"/>
        <w:autoSpaceDN w:val="0"/>
        <w:adjustRightInd w:val="0"/>
        <w:ind w:firstLine="709"/>
      </w:pPr>
      <w:r w:rsidRPr="0048548F">
        <w:t>ЕУ=НЕУ</w:t>
      </w:r>
      <w:r w:rsidR="0048548F">
        <w:t xml:space="preserve"> (</w:t>
      </w:r>
      <w:r w:rsidRPr="0048548F">
        <w:t>%</w:t>
      </w:r>
      <w:r w:rsidR="0048548F" w:rsidRPr="0048548F">
        <w:t xml:space="preserve">) </w:t>
      </w:r>
      <w:r w:rsidRPr="0048548F">
        <w:t>*стоимость проданного товара за период между инвентаризациями</w:t>
      </w:r>
      <w:r w:rsidR="0048548F" w:rsidRPr="0048548F">
        <w:t xml:space="preserve">: </w:t>
      </w:r>
      <w:r w:rsidRPr="0048548F">
        <w:t>100</w:t>
      </w:r>
      <w:r w:rsidR="0048548F" w:rsidRPr="0048548F">
        <w:t>.</w:t>
      </w:r>
    </w:p>
    <w:p w:rsidR="0048548F" w:rsidRDefault="00D22ED1" w:rsidP="0048548F">
      <w:pPr>
        <w:widowControl w:val="0"/>
        <w:autoSpaceDE w:val="0"/>
        <w:autoSpaceDN w:val="0"/>
        <w:adjustRightInd w:val="0"/>
        <w:ind w:firstLine="709"/>
      </w:pPr>
      <w:r w:rsidRPr="0048548F">
        <w:t>Товарные потери при хранении и реализации списываются в том месяце, когда проводилась инвентаризация</w:t>
      </w:r>
      <w:r w:rsidR="0048548F" w:rsidRPr="0048548F">
        <w:t>.</w:t>
      </w:r>
    </w:p>
    <w:p w:rsidR="0048548F" w:rsidRDefault="00D22ED1" w:rsidP="0048548F">
      <w:pPr>
        <w:widowControl w:val="0"/>
        <w:autoSpaceDE w:val="0"/>
        <w:autoSpaceDN w:val="0"/>
        <w:adjustRightInd w:val="0"/>
        <w:ind w:firstLine="709"/>
      </w:pPr>
      <w:r w:rsidRPr="0048548F">
        <w:t>Недостача товаров в пределах НЕУ списывается с материально ответственных лиц по тем ценам, по которым были оприходованы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56</w:t>
      </w:r>
      <w:r w:rsidR="0048548F" w:rsidRPr="0048548F">
        <w:t xml:space="preserve">. </w:t>
      </w:r>
      <w:r w:rsidRPr="0048548F">
        <w:t>Виды и формы безналичных расчетов</w:t>
      </w:r>
      <w:r w:rsidR="0048548F" w:rsidRPr="0048548F">
        <w:t xml:space="preserve">. </w:t>
      </w:r>
      <w:r w:rsidRPr="0048548F">
        <w:t>Расчеты платежными поручениями</w:t>
      </w:r>
      <w:r w:rsidR="0048548F" w:rsidRPr="0048548F">
        <w:t xml:space="preserve">. </w:t>
      </w:r>
      <w:r w:rsidRPr="0048548F">
        <w:t>Расчеты платежными требованиями</w:t>
      </w:r>
      <w:r w:rsidR="0048548F" w:rsidRPr="0048548F">
        <w:t>.</w:t>
      </w:r>
    </w:p>
    <w:p w:rsidR="0048548F" w:rsidRDefault="00A401B0" w:rsidP="0048548F">
      <w:pPr>
        <w:widowControl w:val="0"/>
        <w:autoSpaceDE w:val="0"/>
        <w:autoSpaceDN w:val="0"/>
        <w:adjustRightInd w:val="0"/>
        <w:ind w:firstLine="709"/>
      </w:pPr>
      <w:r w:rsidRPr="0048548F">
        <w:t>Безналичные расчеты осуществляются через кредитные организации или через Банк России по счетам, открытым на основании договора</w:t>
      </w:r>
      <w:r w:rsidR="00BB7EEC" w:rsidRPr="0048548F">
        <w:t xml:space="preserve"> банковского счета или договора корреспонденского счета</w:t>
      </w:r>
      <w:r w:rsidR="0048548F">
        <w:t xml:space="preserve"> (</w:t>
      </w:r>
      <w:r w:rsidR="00BB7EEC" w:rsidRPr="0048548F">
        <w:t>субсчета</w:t>
      </w:r>
      <w:r w:rsidR="0048548F" w:rsidRPr="0048548F">
        <w:t>).</w:t>
      </w:r>
    </w:p>
    <w:p w:rsidR="0048548F" w:rsidRDefault="00BB7EEC" w:rsidP="0048548F">
      <w:pPr>
        <w:widowControl w:val="0"/>
        <w:autoSpaceDE w:val="0"/>
        <w:autoSpaceDN w:val="0"/>
        <w:adjustRightInd w:val="0"/>
        <w:ind w:firstLine="709"/>
      </w:pPr>
      <w:r w:rsidRPr="0048548F">
        <w:t>Списание денежных средств со счета осуществляется на основании расчетных документов, составленных</w:t>
      </w:r>
      <w:r w:rsidR="0048548F" w:rsidRPr="0048548F">
        <w:t xml:space="preserve"> </w:t>
      </w:r>
      <w:r w:rsidRPr="0048548F">
        <w:t>в соответствии с требованиями Положения, в пределах, имеющихся</w:t>
      </w:r>
      <w:r w:rsidR="007813D4">
        <w:t xml:space="preserve"> </w:t>
      </w:r>
      <w:r w:rsidRPr="0048548F">
        <w:t>на счете денежных средств</w:t>
      </w:r>
      <w:r w:rsidR="0048548F" w:rsidRPr="0048548F">
        <w:t>.</w:t>
      </w:r>
    </w:p>
    <w:p w:rsidR="0048548F" w:rsidRDefault="00BB7EEC" w:rsidP="0048548F">
      <w:pPr>
        <w:widowControl w:val="0"/>
        <w:autoSpaceDE w:val="0"/>
        <w:autoSpaceDN w:val="0"/>
        <w:adjustRightInd w:val="0"/>
        <w:ind w:firstLine="709"/>
      </w:pPr>
      <w:r w:rsidRPr="0048548F">
        <w:t>Формы безналичных расчетов выбираются клиентами банков самостоятельно и предусматриваются в договорах, заключаемых с контрагентами</w:t>
      </w:r>
      <w:r w:rsidR="0048548F" w:rsidRPr="0048548F">
        <w:t>:</w:t>
      </w:r>
    </w:p>
    <w:p w:rsidR="00BB7EEC" w:rsidRPr="0048548F" w:rsidRDefault="00BB7EEC" w:rsidP="0048548F">
      <w:pPr>
        <w:widowControl w:val="0"/>
        <w:autoSpaceDE w:val="0"/>
        <w:autoSpaceDN w:val="0"/>
        <w:adjustRightInd w:val="0"/>
        <w:ind w:firstLine="709"/>
      </w:pPr>
      <w:r w:rsidRPr="0048548F">
        <w:t>Расчеты платежными поручениями,</w:t>
      </w:r>
    </w:p>
    <w:p w:rsidR="00BB7EEC" w:rsidRPr="0048548F" w:rsidRDefault="00BB7EEC" w:rsidP="0048548F">
      <w:pPr>
        <w:widowControl w:val="0"/>
        <w:autoSpaceDE w:val="0"/>
        <w:autoSpaceDN w:val="0"/>
        <w:adjustRightInd w:val="0"/>
        <w:ind w:firstLine="709"/>
      </w:pPr>
      <w:r w:rsidRPr="0048548F">
        <w:t>расчеты по аккредитиву,</w:t>
      </w:r>
    </w:p>
    <w:p w:rsidR="00BB7EEC" w:rsidRPr="0048548F" w:rsidRDefault="00BB7EEC" w:rsidP="0048548F">
      <w:pPr>
        <w:widowControl w:val="0"/>
        <w:autoSpaceDE w:val="0"/>
        <w:autoSpaceDN w:val="0"/>
        <w:adjustRightInd w:val="0"/>
        <w:ind w:firstLine="709"/>
      </w:pPr>
      <w:r w:rsidRPr="0048548F">
        <w:t>расчеты чеками,</w:t>
      </w:r>
    </w:p>
    <w:p w:rsidR="0048548F" w:rsidRDefault="00BB7EEC" w:rsidP="0048548F">
      <w:pPr>
        <w:widowControl w:val="0"/>
        <w:autoSpaceDE w:val="0"/>
        <w:autoSpaceDN w:val="0"/>
        <w:adjustRightInd w:val="0"/>
        <w:ind w:firstLine="709"/>
      </w:pPr>
      <w:r w:rsidRPr="0048548F">
        <w:t>расчеты по инкассо</w:t>
      </w:r>
      <w:r w:rsidR="0048548F" w:rsidRPr="0048548F">
        <w:t>.</w:t>
      </w:r>
    </w:p>
    <w:p w:rsidR="0048548F" w:rsidRDefault="00BB7EEC" w:rsidP="0048548F">
      <w:pPr>
        <w:widowControl w:val="0"/>
        <w:autoSpaceDE w:val="0"/>
        <w:autoSpaceDN w:val="0"/>
        <w:adjustRightInd w:val="0"/>
        <w:ind w:firstLine="709"/>
      </w:pPr>
      <w:r w:rsidRPr="0048548F">
        <w:t>Банки осуществляют операции по счетам на основании расчетных документов</w:t>
      </w:r>
      <w:r w:rsidR="0048548F" w:rsidRPr="0048548F">
        <w:t>:</w:t>
      </w:r>
    </w:p>
    <w:p w:rsidR="0048548F" w:rsidRDefault="00BB7EEC" w:rsidP="0048548F">
      <w:pPr>
        <w:widowControl w:val="0"/>
        <w:autoSpaceDE w:val="0"/>
        <w:autoSpaceDN w:val="0"/>
        <w:adjustRightInd w:val="0"/>
        <w:ind w:firstLine="709"/>
      </w:pPr>
      <w:r w:rsidRPr="0048548F">
        <w:t>распоряжение плательщика о списании денежных средств со своего счета и перечислении на счет получателя средств</w:t>
      </w:r>
      <w:r w:rsidR="0048548F" w:rsidRPr="0048548F">
        <w:t>.</w:t>
      </w:r>
    </w:p>
    <w:p w:rsidR="0048548F" w:rsidRDefault="00BB7EEC" w:rsidP="0048548F">
      <w:pPr>
        <w:widowControl w:val="0"/>
        <w:autoSpaceDE w:val="0"/>
        <w:autoSpaceDN w:val="0"/>
        <w:adjustRightInd w:val="0"/>
        <w:ind w:firstLine="709"/>
      </w:pPr>
      <w:r w:rsidRPr="0048548F">
        <w:t>распоряжение получателя средств на списание денежных средств со счета плательщика</w:t>
      </w:r>
      <w:r w:rsidR="0048548F" w:rsidRPr="0048548F">
        <w:t>.</w:t>
      </w:r>
    </w:p>
    <w:p w:rsidR="0048548F" w:rsidRDefault="00AC7D36" w:rsidP="0048548F">
      <w:pPr>
        <w:widowControl w:val="0"/>
        <w:autoSpaceDE w:val="0"/>
        <w:autoSpaceDN w:val="0"/>
        <w:adjustRightInd w:val="0"/>
        <w:ind w:firstLine="709"/>
      </w:pPr>
      <w:r w:rsidRPr="0048548F">
        <w:t>Расчетные документы действительны к предъявлению в течении 10 дней, не считая дня выписки</w:t>
      </w:r>
      <w:r w:rsidR="0048548F" w:rsidRPr="0048548F">
        <w:t>.</w:t>
      </w:r>
    </w:p>
    <w:p w:rsidR="0048548F" w:rsidRDefault="00AC7D36" w:rsidP="0048548F">
      <w:pPr>
        <w:widowControl w:val="0"/>
        <w:autoSpaceDE w:val="0"/>
        <w:autoSpaceDN w:val="0"/>
        <w:adjustRightInd w:val="0"/>
        <w:ind w:firstLine="709"/>
      </w:pPr>
      <w:r w:rsidRPr="0048548F">
        <w:t>Расчеты платежными поручениями</w:t>
      </w:r>
      <w:r w:rsidR="0048548F" w:rsidRPr="0048548F">
        <w:t>:</w:t>
      </w:r>
    </w:p>
    <w:p w:rsidR="0048548F" w:rsidRDefault="00AC7D36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Платежное поручение </w:t>
      </w:r>
      <w:r w:rsidR="0048548F">
        <w:t>-</w:t>
      </w:r>
      <w:r w:rsidRPr="0048548F">
        <w:t xml:space="preserve"> это письменное распоряжение плательщика обслуживающему его банка о перечислении средств со своего счета на счет др</w:t>
      </w:r>
      <w:r w:rsidR="0048548F" w:rsidRPr="0048548F">
        <w:t xml:space="preserve">. </w:t>
      </w:r>
      <w:r w:rsidRPr="0048548F">
        <w:t>предприятия</w:t>
      </w:r>
      <w:r w:rsidR="0048548F" w:rsidRPr="0048548F">
        <w:t>.</w:t>
      </w:r>
    </w:p>
    <w:p w:rsidR="0048548F" w:rsidRDefault="00AC7D36" w:rsidP="0048548F">
      <w:pPr>
        <w:widowControl w:val="0"/>
        <w:autoSpaceDE w:val="0"/>
        <w:autoSpaceDN w:val="0"/>
        <w:adjustRightInd w:val="0"/>
        <w:ind w:firstLine="709"/>
      </w:pPr>
      <w:r w:rsidRPr="0048548F">
        <w:t>Платежными поручениями могут производиться</w:t>
      </w:r>
      <w:r w:rsidR="0048548F" w:rsidRPr="0048548F">
        <w:t>:</w:t>
      </w:r>
    </w:p>
    <w:p w:rsidR="0048548F" w:rsidRDefault="00AC7D36" w:rsidP="0048548F">
      <w:pPr>
        <w:widowControl w:val="0"/>
        <w:autoSpaceDE w:val="0"/>
        <w:autoSpaceDN w:val="0"/>
        <w:adjustRightInd w:val="0"/>
        <w:ind w:firstLine="709"/>
      </w:pPr>
      <w:r w:rsidRPr="0048548F">
        <w:t>Перечисление денежных средств за поставленные товары, выполненные работы, оказанные услуги</w:t>
      </w:r>
      <w:r w:rsidR="0048548F" w:rsidRPr="0048548F">
        <w:t>.</w:t>
      </w:r>
    </w:p>
    <w:p w:rsidR="0048548F" w:rsidRDefault="00AC7D36" w:rsidP="0048548F">
      <w:pPr>
        <w:widowControl w:val="0"/>
        <w:autoSpaceDE w:val="0"/>
        <w:autoSpaceDN w:val="0"/>
        <w:adjustRightInd w:val="0"/>
        <w:ind w:firstLine="709"/>
      </w:pPr>
      <w:r w:rsidRPr="0048548F">
        <w:t>Перечисление ден</w:t>
      </w:r>
      <w:r w:rsidR="0048548F" w:rsidRPr="0048548F">
        <w:t xml:space="preserve">. </w:t>
      </w:r>
      <w:r w:rsidRPr="0048548F">
        <w:t>средств в бюджет и во внебюджетные фонды</w:t>
      </w:r>
      <w:r w:rsidR="0048548F" w:rsidRPr="0048548F">
        <w:t>.</w:t>
      </w:r>
    </w:p>
    <w:p w:rsidR="0048548F" w:rsidRDefault="00AC7D36" w:rsidP="0048548F">
      <w:pPr>
        <w:widowControl w:val="0"/>
        <w:autoSpaceDE w:val="0"/>
        <w:autoSpaceDN w:val="0"/>
        <w:adjustRightInd w:val="0"/>
        <w:ind w:firstLine="709"/>
      </w:pPr>
      <w:r w:rsidRPr="0048548F">
        <w:t>Перечисление ден</w:t>
      </w:r>
      <w:r w:rsidR="0048548F" w:rsidRPr="0048548F">
        <w:t xml:space="preserve">. </w:t>
      </w:r>
      <w:r w:rsidRPr="0048548F">
        <w:t>средств в целях возврата депозитов и уплаты</w:t>
      </w:r>
      <w:r w:rsidR="007813D4">
        <w:t xml:space="preserve"> </w:t>
      </w:r>
      <w:r w:rsidR="0048548F" w:rsidRPr="0048548F">
        <w:t>%</w:t>
      </w:r>
      <w:r w:rsidRPr="0048548F">
        <w:t xml:space="preserve"> по ним</w:t>
      </w:r>
      <w:r w:rsidR="0048548F" w:rsidRPr="0048548F">
        <w:t>.</w:t>
      </w:r>
    </w:p>
    <w:p w:rsidR="0048548F" w:rsidRDefault="00AC7D36" w:rsidP="0048548F">
      <w:pPr>
        <w:widowControl w:val="0"/>
        <w:autoSpaceDE w:val="0"/>
        <w:autoSpaceDN w:val="0"/>
        <w:adjustRightInd w:val="0"/>
        <w:ind w:firstLine="709"/>
      </w:pPr>
      <w:r w:rsidRPr="0048548F">
        <w:t>Перечисление ден</w:t>
      </w:r>
      <w:r w:rsidR="0048548F" w:rsidRPr="0048548F">
        <w:t xml:space="preserve">. </w:t>
      </w:r>
      <w:r w:rsidRPr="0048548F">
        <w:t>средств в др</w:t>
      </w:r>
      <w:r w:rsidR="0048548F" w:rsidRPr="0048548F">
        <w:t xml:space="preserve">. </w:t>
      </w:r>
      <w:r w:rsidRPr="0048548F">
        <w:t>целях</w:t>
      </w:r>
      <w:r w:rsidR="0048548F" w:rsidRPr="0048548F">
        <w:t>.</w:t>
      </w:r>
    </w:p>
    <w:p w:rsidR="0048548F" w:rsidRDefault="000A7931" w:rsidP="0048548F">
      <w:pPr>
        <w:widowControl w:val="0"/>
        <w:autoSpaceDE w:val="0"/>
        <w:autoSpaceDN w:val="0"/>
        <w:adjustRightInd w:val="0"/>
        <w:ind w:firstLine="709"/>
      </w:pPr>
      <w:r w:rsidRPr="0048548F">
        <w:t>Платежное поручение принимаются банком независимо от наличия денежных средств на счете</w:t>
      </w:r>
      <w:r w:rsidR="0048548F" w:rsidRPr="0048548F">
        <w:t>.</w:t>
      </w:r>
    </w:p>
    <w:p w:rsidR="0048548F" w:rsidRDefault="000A7931" w:rsidP="0048548F">
      <w:pPr>
        <w:widowControl w:val="0"/>
        <w:autoSpaceDE w:val="0"/>
        <w:autoSpaceDN w:val="0"/>
        <w:adjustRightInd w:val="0"/>
        <w:ind w:firstLine="709"/>
      </w:pPr>
      <w:r w:rsidRPr="0048548F">
        <w:t>Основные поля платежного поручения</w:t>
      </w:r>
      <w:r w:rsidR="0048548F" w:rsidRPr="0048548F">
        <w:t xml:space="preserve">: </w:t>
      </w:r>
      <w:r w:rsidRPr="0048548F">
        <w:t>№, дата</w:t>
      </w:r>
      <w:r w:rsidR="0048548F">
        <w:t xml:space="preserve"> (</w:t>
      </w:r>
      <w:r w:rsidRPr="0048548F">
        <w:t>число, мес, год</w:t>
      </w:r>
      <w:r w:rsidR="0048548F" w:rsidRPr="0048548F">
        <w:t>),</w:t>
      </w:r>
      <w:r w:rsidRPr="0048548F">
        <w:t xml:space="preserve"> вид платежа</w:t>
      </w:r>
      <w:r w:rsidR="0048548F">
        <w:t xml:space="preserve"> (</w:t>
      </w:r>
      <w:r w:rsidRPr="0048548F">
        <w:t>почтой, телеграфом, электронно</w:t>
      </w:r>
      <w:r w:rsidR="0048548F" w:rsidRPr="0048548F">
        <w:t>),</w:t>
      </w:r>
      <w:r w:rsidRPr="0048548F">
        <w:t xml:space="preserve"> сумма прописью</w:t>
      </w:r>
      <w:r w:rsidR="0048548F" w:rsidRPr="0048548F">
        <w:t>.</w:t>
      </w:r>
    </w:p>
    <w:p w:rsidR="0048548F" w:rsidRDefault="000A7931" w:rsidP="0048548F">
      <w:pPr>
        <w:widowControl w:val="0"/>
        <w:autoSpaceDE w:val="0"/>
        <w:autoSpaceDN w:val="0"/>
        <w:adjustRightInd w:val="0"/>
        <w:ind w:firstLine="709"/>
      </w:pPr>
      <w:r w:rsidRPr="0048548F">
        <w:t>Расчеты платежными требованиями</w:t>
      </w:r>
      <w:r w:rsidR="0048548F" w:rsidRPr="0048548F">
        <w:t>:</w:t>
      </w:r>
    </w:p>
    <w:p w:rsidR="0048548F" w:rsidRDefault="000A7931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Платежное требование </w:t>
      </w:r>
      <w:r w:rsidR="0048548F">
        <w:t>-</w:t>
      </w:r>
      <w:r w:rsidRPr="0048548F">
        <w:t xml:space="preserve"> это расчетный документ, содержащий требование кредитора по основному договору к плательщику об уплате определенной ден</w:t>
      </w:r>
      <w:r w:rsidR="0048548F" w:rsidRPr="0048548F">
        <w:t xml:space="preserve">. </w:t>
      </w:r>
      <w:r w:rsidRPr="0048548F">
        <w:t>суммы через банк</w:t>
      </w:r>
      <w:r w:rsidR="0048548F">
        <w:t xml:space="preserve"> (</w:t>
      </w:r>
      <w:r w:rsidRPr="0048548F">
        <w:t>расчеты за товары, выполнение работ, оказанные услуги</w:t>
      </w:r>
      <w:r w:rsidR="0048548F" w:rsidRPr="0048548F">
        <w:t>).</w:t>
      </w:r>
    </w:p>
    <w:p w:rsidR="0048548F" w:rsidRDefault="00B54277" w:rsidP="0048548F">
      <w:pPr>
        <w:widowControl w:val="0"/>
        <w:autoSpaceDE w:val="0"/>
        <w:autoSpaceDN w:val="0"/>
        <w:adjustRightInd w:val="0"/>
        <w:ind w:firstLine="709"/>
      </w:pPr>
      <w:r w:rsidRPr="0048548F">
        <w:t>Расчеты паежными требованиями могут осущ-ся акцептом или без акцепта плательщика</w:t>
      </w:r>
      <w:r w:rsidR="0048548F" w:rsidRPr="0048548F">
        <w:t xml:space="preserve">. </w:t>
      </w:r>
      <w:r w:rsidRPr="0048548F">
        <w:t>Срок для акцепта определяется договором, но не м</w:t>
      </w:r>
      <w:r w:rsidR="0048548F" w:rsidRPr="0048548F">
        <w:t xml:space="preserve">. </w:t>
      </w:r>
      <w:r w:rsidRPr="0048548F">
        <w:t>б</w:t>
      </w:r>
      <w:r w:rsidR="0048548F" w:rsidRPr="0048548F">
        <w:t xml:space="preserve">. </w:t>
      </w:r>
      <w:r w:rsidRPr="0048548F">
        <w:t>менее 5 дней</w:t>
      </w:r>
      <w:r w:rsidR="0048548F" w:rsidRPr="0048548F">
        <w:t>.</w:t>
      </w:r>
    </w:p>
    <w:p w:rsidR="0048548F" w:rsidRDefault="00B54277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Последний экземпляр платежного требования банк направляет плательщику как извещение о поступлении платежного требования, остальные экземпляры помещаются в карточку по внебалансовому счету до получения акцепта плательщика либо наступления срока платежа</w:t>
      </w:r>
      <w:r w:rsidR="0048548F" w:rsidRPr="0048548F">
        <w:t>.</w:t>
      </w:r>
    </w:p>
    <w:p w:rsidR="0048548F" w:rsidRDefault="00B54277" w:rsidP="0048548F">
      <w:pPr>
        <w:widowControl w:val="0"/>
        <w:autoSpaceDE w:val="0"/>
        <w:autoSpaceDN w:val="0"/>
        <w:adjustRightInd w:val="0"/>
        <w:ind w:firstLine="709"/>
      </w:pPr>
      <w:r w:rsidRPr="0048548F">
        <w:t>Плательщик вправе отказаться от акцепта полностью или частично или досрочно акцептовать платежное требование</w:t>
      </w:r>
      <w:r w:rsidR="0048548F" w:rsidRPr="0048548F">
        <w:t>.</w:t>
      </w:r>
    </w:p>
    <w:p w:rsidR="0048548F" w:rsidRDefault="00B54277" w:rsidP="0048548F">
      <w:pPr>
        <w:widowControl w:val="0"/>
        <w:autoSpaceDE w:val="0"/>
        <w:autoSpaceDN w:val="0"/>
        <w:adjustRightInd w:val="0"/>
        <w:ind w:firstLine="709"/>
      </w:pPr>
      <w:r w:rsidRPr="0048548F">
        <w:t>Отказ плательщика от оплаты оформляется заявлен</w:t>
      </w:r>
      <w:r w:rsidR="00D21EAF" w:rsidRPr="0048548F">
        <w:t>ие</w:t>
      </w:r>
      <w:r w:rsidRPr="0048548F">
        <w:t>м об отказе от акцепта в 3-х экземплярах</w:t>
      </w:r>
      <w:r w:rsidR="0048548F" w:rsidRPr="0048548F">
        <w:t xml:space="preserve">. </w:t>
      </w:r>
      <w:r w:rsidR="00D21EAF" w:rsidRPr="0048548F">
        <w:t>Первый и второй оформляются подписями должностных лиц и оттиском печати</w:t>
      </w:r>
      <w:r w:rsidR="0048548F" w:rsidRPr="0048548F">
        <w:t xml:space="preserve">. </w:t>
      </w:r>
      <w:r w:rsidR="00D21EAF" w:rsidRPr="0048548F">
        <w:t>Работник банка проверяет и заверяет все экземпляры подписью и оттиском штампа с указанием даты</w:t>
      </w:r>
      <w:r w:rsidR="0048548F" w:rsidRPr="0048548F">
        <w:t>.</w:t>
      </w:r>
    </w:p>
    <w:p w:rsidR="0048548F" w:rsidRDefault="00D21EAF" w:rsidP="0048548F">
      <w:pPr>
        <w:widowControl w:val="0"/>
        <w:autoSpaceDE w:val="0"/>
        <w:autoSpaceDN w:val="0"/>
        <w:adjustRightInd w:val="0"/>
        <w:ind w:firstLine="709"/>
      </w:pPr>
      <w:r w:rsidRPr="0048548F">
        <w:t>Если расчет производится без акцепта плательщика, то в платежном требовании получатель средств ставит штамп</w:t>
      </w:r>
      <w:r w:rsidR="0048548F">
        <w:t xml:space="preserve"> "</w:t>
      </w:r>
      <w:r w:rsidRPr="0048548F">
        <w:t>без акцепта</w:t>
      </w:r>
      <w:r w:rsidR="0048548F">
        <w:t>".</w:t>
      </w:r>
    </w:p>
    <w:p w:rsidR="0048548F" w:rsidRDefault="00D21EAF" w:rsidP="0048548F">
      <w:pPr>
        <w:widowControl w:val="0"/>
        <w:autoSpaceDE w:val="0"/>
        <w:autoSpaceDN w:val="0"/>
        <w:adjustRightInd w:val="0"/>
        <w:ind w:firstLine="709"/>
      </w:pPr>
      <w:r w:rsidRPr="0048548F">
        <w:t>В платежном требовании указывается</w:t>
      </w:r>
      <w:r w:rsidR="0048548F" w:rsidRPr="0048548F">
        <w:t xml:space="preserve">: </w:t>
      </w:r>
      <w:r w:rsidRPr="0048548F">
        <w:t>условия оплаты, срок д/акцепта, дата вручения плательщику необходимых документов, наименование товара</w:t>
      </w:r>
      <w:r w:rsidR="005E0AC8" w:rsidRPr="0048548F">
        <w:t>, № и дата, договоры, № документов подтверждающих поставку товара, дата поставки товара, способ поставки товара</w:t>
      </w:r>
      <w:r w:rsidR="0048548F" w:rsidRPr="0048548F">
        <w:t>.</w:t>
      </w:r>
    </w:p>
    <w:p w:rsidR="0048548F" w:rsidRDefault="007813D4" w:rsidP="0048548F">
      <w:pPr>
        <w:pStyle w:val="2"/>
      </w:pPr>
      <w:bookmarkStart w:id="17" w:name="_Toc232853344"/>
      <w:r>
        <w:br w:type="page"/>
      </w:r>
      <w:r w:rsidR="0048548F">
        <w:t>Билет</w:t>
      </w:r>
      <w:r w:rsidR="007D272F" w:rsidRPr="0048548F">
        <w:t xml:space="preserve"> № 18</w:t>
      </w:r>
      <w:r w:rsidR="0048548F" w:rsidRPr="0048548F">
        <w:t>.</w:t>
      </w:r>
      <w:bookmarkEnd w:id="17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57</w:t>
      </w:r>
      <w:r w:rsidR="0048548F" w:rsidRPr="0048548F">
        <w:t xml:space="preserve">. </w:t>
      </w:r>
      <w:r w:rsidRPr="0048548F">
        <w:t>Расчеты аккредитивами и в порядке плановых платежей</w:t>
      </w:r>
      <w:r w:rsidR="0048548F" w:rsidRPr="0048548F">
        <w:t>.</w:t>
      </w:r>
    </w:p>
    <w:p w:rsidR="0048548F" w:rsidRDefault="00BC4E48" w:rsidP="0048548F">
      <w:pPr>
        <w:widowControl w:val="0"/>
        <w:autoSpaceDE w:val="0"/>
        <w:autoSpaceDN w:val="0"/>
        <w:adjustRightInd w:val="0"/>
        <w:ind w:firstLine="709"/>
      </w:pPr>
      <w:r w:rsidRPr="0048548F">
        <w:t>Аккредитив</w:t>
      </w:r>
      <w:r w:rsidR="0048548F" w:rsidRPr="0048548F">
        <w:t xml:space="preserve"> - </w:t>
      </w:r>
      <w:r w:rsidRPr="0048548F">
        <w:t>безналичная форма расчетов</w:t>
      </w:r>
      <w:r w:rsidR="0048548F" w:rsidRPr="0048548F">
        <w:t>.</w:t>
      </w:r>
    </w:p>
    <w:p w:rsidR="0048548F" w:rsidRDefault="00BC4E48" w:rsidP="0048548F">
      <w:pPr>
        <w:widowControl w:val="0"/>
        <w:autoSpaceDE w:val="0"/>
        <w:autoSpaceDN w:val="0"/>
        <w:adjustRightInd w:val="0"/>
        <w:ind w:firstLine="709"/>
      </w:pPr>
      <w:r w:rsidRPr="0048548F">
        <w:t>Это денежное обязательство, принимаемое банком по поручению плательщика, произвести платежи в пользу получателя средств по предъявлении получателем документов, соответствующих условиям аккредитивам, или предоставить полномочия др</w:t>
      </w:r>
      <w:r w:rsidR="0048548F" w:rsidRPr="0048548F">
        <w:t xml:space="preserve">. </w:t>
      </w:r>
      <w:r w:rsidRPr="0048548F">
        <w:t>банку произвести такие платежи</w:t>
      </w:r>
      <w:r w:rsidR="0048548F" w:rsidRPr="0048548F">
        <w:t>.</w:t>
      </w:r>
    </w:p>
    <w:p w:rsidR="0048548F" w:rsidRDefault="00BC4E48" w:rsidP="0048548F">
      <w:pPr>
        <w:widowControl w:val="0"/>
        <w:autoSpaceDE w:val="0"/>
        <w:autoSpaceDN w:val="0"/>
        <w:adjustRightInd w:val="0"/>
        <w:ind w:firstLine="709"/>
      </w:pPr>
      <w:r w:rsidRPr="0048548F">
        <w:t>Банки могут открывать следующие виды аккредитивов</w:t>
      </w:r>
      <w:r w:rsidR="0048548F" w:rsidRPr="0048548F">
        <w:t>:</w:t>
      </w:r>
    </w:p>
    <w:p w:rsidR="0048548F" w:rsidRDefault="00BC4E48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покрытые и непокрытые</w:t>
      </w:r>
      <w:r w:rsidR="0048548F">
        <w:t xml:space="preserve"> (</w:t>
      </w:r>
      <w:r w:rsidRPr="0048548F">
        <w:t>гарантированные</w:t>
      </w:r>
      <w:r w:rsidR="0048548F" w:rsidRPr="0048548F">
        <w:t>)</w:t>
      </w:r>
    </w:p>
    <w:p w:rsidR="00BC4E48" w:rsidRPr="0048548F" w:rsidRDefault="00BC4E48" w:rsidP="0048548F">
      <w:pPr>
        <w:widowControl w:val="0"/>
        <w:autoSpaceDE w:val="0"/>
        <w:autoSpaceDN w:val="0"/>
        <w:adjustRightInd w:val="0"/>
        <w:ind w:firstLine="709"/>
      </w:pPr>
      <w:r w:rsidRPr="0048548F">
        <w:t>отзывные и безотзывные</w:t>
      </w:r>
    </w:p>
    <w:p w:rsidR="0048548F" w:rsidRDefault="00BC4E48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При открытии покрытого аккредитива банк перечисляет за счет средств плательщика или предоставленного ему кредита сумму аккредитива в распоряжение исполняющего банка на весь срок действия</w:t>
      </w:r>
      <w:r w:rsidR="0048548F" w:rsidRPr="0048548F">
        <w:t>.</w:t>
      </w:r>
    </w:p>
    <w:p w:rsidR="0048548F" w:rsidRDefault="00BC4E48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При открытии непокрытого аккредитива банк-эммитент предоставляет исполняющему банку право списывать средства с </w:t>
      </w:r>
      <w:r w:rsidR="00D93CC9" w:rsidRPr="0048548F">
        <w:t>ведущегося у него корреспондентского счета в пределах суммы аккредитива</w:t>
      </w:r>
      <w:r w:rsidR="0048548F" w:rsidRPr="0048548F">
        <w:t>.</w:t>
      </w:r>
    </w:p>
    <w:p w:rsidR="0048548F" w:rsidRDefault="00D93CC9" w:rsidP="0048548F">
      <w:pPr>
        <w:widowControl w:val="0"/>
        <w:autoSpaceDE w:val="0"/>
        <w:autoSpaceDN w:val="0"/>
        <w:adjustRightInd w:val="0"/>
        <w:ind w:firstLine="709"/>
      </w:pPr>
      <w:r w:rsidRPr="0048548F">
        <w:t>Отзывным явл</w:t>
      </w:r>
      <w:r w:rsidR="0048548F" w:rsidRPr="0048548F">
        <w:t xml:space="preserve">. </w:t>
      </w:r>
      <w:r w:rsidRPr="0048548F">
        <w:t>аккредитив, который м</w:t>
      </w:r>
      <w:r w:rsidR="0048548F" w:rsidRPr="0048548F">
        <w:t xml:space="preserve">. </w:t>
      </w:r>
      <w:r w:rsidRPr="0048548F">
        <w:t>б</w:t>
      </w:r>
      <w:r w:rsidR="0048548F" w:rsidRPr="0048548F">
        <w:t xml:space="preserve">. </w:t>
      </w:r>
      <w:r w:rsidRPr="0048548F">
        <w:t>изменен или отменен банком на основании письменного распоряжения плательщика, без согласия получателя</w:t>
      </w:r>
      <w:r w:rsidR="0048548F" w:rsidRPr="0048548F">
        <w:t>.</w:t>
      </w:r>
    </w:p>
    <w:p w:rsidR="0048548F" w:rsidRDefault="00D93CC9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Безотзывной </w:t>
      </w:r>
      <w:r w:rsidR="0048548F">
        <w:t>-</w:t>
      </w:r>
      <w:r w:rsidRPr="0048548F">
        <w:t xml:space="preserve"> который м</w:t>
      </w:r>
      <w:r w:rsidR="0048548F" w:rsidRPr="0048548F">
        <w:t xml:space="preserve">. </w:t>
      </w:r>
      <w:r w:rsidRPr="0048548F">
        <w:t>б</w:t>
      </w:r>
      <w:r w:rsidR="0048548F" w:rsidRPr="0048548F">
        <w:t xml:space="preserve">. </w:t>
      </w:r>
      <w:r w:rsidRPr="0048548F">
        <w:t>отменен только с согласия получателя</w:t>
      </w:r>
      <w:r w:rsidR="0048548F" w:rsidRPr="0048548F">
        <w:t>.</w:t>
      </w:r>
    </w:p>
    <w:p w:rsidR="0048548F" w:rsidRDefault="00D93CC9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Порядок расчетов по аккредитиву устанавливается в основном договоре, в котором записывается</w:t>
      </w:r>
      <w:r w:rsidR="0048548F" w:rsidRPr="0048548F">
        <w:t>:</w:t>
      </w:r>
    </w:p>
    <w:p w:rsidR="0048548F" w:rsidRDefault="00D93CC9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наименование банка-эммитента</w:t>
      </w:r>
    </w:p>
    <w:p w:rsidR="0048548F" w:rsidRDefault="00D93CC9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наименование банка, обслуживающего получателя средств, наименование получателя средств</w:t>
      </w:r>
    </w:p>
    <w:p w:rsidR="0048548F" w:rsidRDefault="00D93CC9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наименование получателя средств</w:t>
      </w:r>
    </w:p>
    <w:p w:rsidR="0048548F" w:rsidRDefault="00D93CC9" w:rsidP="0048548F">
      <w:pPr>
        <w:widowControl w:val="0"/>
        <w:autoSpaceDE w:val="0"/>
        <w:autoSpaceDN w:val="0"/>
        <w:adjustRightInd w:val="0"/>
        <w:ind w:firstLine="709"/>
      </w:pPr>
      <w:r w:rsidRPr="0048548F">
        <w:t>сумма аккредитива</w:t>
      </w:r>
    </w:p>
    <w:p w:rsidR="0048548F" w:rsidRDefault="00D93CC9" w:rsidP="0048548F">
      <w:pPr>
        <w:widowControl w:val="0"/>
        <w:autoSpaceDE w:val="0"/>
        <w:autoSpaceDN w:val="0"/>
        <w:adjustRightInd w:val="0"/>
        <w:ind w:firstLine="709"/>
      </w:pPr>
      <w:r w:rsidRPr="0048548F">
        <w:t>вид аккредитива</w:t>
      </w:r>
    </w:p>
    <w:p w:rsidR="0048548F" w:rsidRDefault="00D93CC9" w:rsidP="0048548F">
      <w:pPr>
        <w:widowControl w:val="0"/>
        <w:autoSpaceDE w:val="0"/>
        <w:autoSpaceDN w:val="0"/>
        <w:adjustRightInd w:val="0"/>
        <w:ind w:firstLine="709"/>
      </w:pPr>
      <w:r w:rsidRPr="0048548F">
        <w:t>способ извещения получателя средств об открытии аккредитива</w:t>
      </w:r>
    </w:p>
    <w:p w:rsidR="0048548F" w:rsidRDefault="00D93CC9" w:rsidP="0048548F">
      <w:pPr>
        <w:widowControl w:val="0"/>
        <w:autoSpaceDE w:val="0"/>
        <w:autoSpaceDN w:val="0"/>
        <w:adjustRightInd w:val="0"/>
        <w:ind w:firstLine="709"/>
      </w:pPr>
      <w:r w:rsidRPr="0048548F">
        <w:t>перечень док-тов, представляемых получателем средств</w:t>
      </w:r>
    </w:p>
    <w:p w:rsidR="0048548F" w:rsidRDefault="00D93CC9" w:rsidP="0048548F">
      <w:pPr>
        <w:widowControl w:val="0"/>
        <w:autoSpaceDE w:val="0"/>
        <w:autoSpaceDN w:val="0"/>
        <w:adjustRightInd w:val="0"/>
        <w:ind w:firstLine="709"/>
      </w:pPr>
      <w:r w:rsidRPr="0048548F">
        <w:t>срок действия аккредитива</w:t>
      </w:r>
    </w:p>
    <w:p w:rsidR="0048548F" w:rsidRDefault="00D93CC9" w:rsidP="0048548F">
      <w:pPr>
        <w:widowControl w:val="0"/>
        <w:autoSpaceDE w:val="0"/>
        <w:autoSpaceDN w:val="0"/>
        <w:adjustRightInd w:val="0"/>
        <w:ind w:firstLine="709"/>
      </w:pPr>
      <w:r w:rsidRPr="0048548F">
        <w:t>условия оплаты</w:t>
      </w:r>
      <w:r w:rsidR="0048548F">
        <w:t xml:space="preserve"> (</w:t>
      </w:r>
      <w:r w:rsidRPr="0048548F">
        <w:t>с акцептом или без</w:t>
      </w:r>
      <w:r w:rsidR="0048548F" w:rsidRPr="0048548F">
        <w:t>)</w:t>
      </w:r>
    </w:p>
    <w:p w:rsidR="0048548F" w:rsidRDefault="00D93CC9" w:rsidP="0048548F">
      <w:pPr>
        <w:widowControl w:val="0"/>
        <w:autoSpaceDE w:val="0"/>
        <w:autoSpaceDN w:val="0"/>
        <w:adjustRightInd w:val="0"/>
        <w:ind w:firstLine="709"/>
      </w:pPr>
      <w:r w:rsidRPr="0048548F">
        <w:t>ответственность за неисполнение обязательств</w:t>
      </w:r>
      <w:r w:rsidR="0048548F" w:rsidRPr="0048548F">
        <w:t>.</w:t>
      </w:r>
    </w:p>
    <w:p w:rsidR="0048548F" w:rsidRDefault="00B816B5" w:rsidP="0048548F">
      <w:pPr>
        <w:widowControl w:val="0"/>
        <w:autoSpaceDE w:val="0"/>
        <w:autoSpaceDN w:val="0"/>
        <w:adjustRightInd w:val="0"/>
        <w:ind w:firstLine="709"/>
      </w:pPr>
      <w:r w:rsidRPr="0048548F">
        <w:t>Д/получения</w:t>
      </w:r>
      <w:r w:rsidR="0048548F" w:rsidRPr="0048548F">
        <w:t xml:space="preserve"> </w:t>
      </w:r>
      <w:r w:rsidRPr="0048548F">
        <w:t>средств по аккредитиву получатель представляет в исполняющий банк заявление, 4 экземпляра реестра счетов и отгрузочные документы</w:t>
      </w:r>
      <w:r w:rsidR="0048548F" w:rsidRPr="0048548F">
        <w:t>.</w:t>
      </w:r>
      <w:r w:rsidR="0048548F">
        <w:t xml:space="preserve"> (</w:t>
      </w:r>
      <w:r w:rsidRPr="0048548F">
        <w:t>1</w:t>
      </w:r>
      <w:r w:rsidR="0048548F" w:rsidRPr="0048548F">
        <w:t xml:space="preserve"> - </w:t>
      </w:r>
      <w:r w:rsidRPr="0048548F">
        <w:t xml:space="preserve">банку, 2 и 3 с приложением документов </w:t>
      </w:r>
      <w:r w:rsidR="0048548F">
        <w:t>-</w:t>
      </w:r>
      <w:r w:rsidRPr="0048548F">
        <w:t xml:space="preserve"> банку-эммитенту, 4-получателю</w:t>
      </w:r>
      <w:r w:rsidR="0048548F" w:rsidRPr="0048548F">
        <w:t>).</w:t>
      </w:r>
    </w:p>
    <w:p w:rsidR="0048548F" w:rsidRDefault="00B816B5" w:rsidP="0048548F">
      <w:pPr>
        <w:widowControl w:val="0"/>
        <w:autoSpaceDE w:val="0"/>
        <w:autoSpaceDN w:val="0"/>
        <w:adjustRightInd w:val="0"/>
        <w:ind w:firstLine="709"/>
      </w:pPr>
      <w:r w:rsidRPr="0048548F">
        <w:t>Банк-эммитент не позже рабочего дня, следующего за днем возврата сумму неиспользованного аккредитива, зачисляет на счет плательщика</w:t>
      </w:r>
      <w:r w:rsidR="0048548F" w:rsidRPr="0048548F">
        <w:t>.</w:t>
      </w:r>
    </w:p>
    <w:p w:rsidR="0048548F" w:rsidRDefault="00B816B5" w:rsidP="0048548F">
      <w:pPr>
        <w:widowControl w:val="0"/>
        <w:autoSpaceDE w:val="0"/>
        <w:autoSpaceDN w:val="0"/>
        <w:adjustRightInd w:val="0"/>
        <w:ind w:firstLine="709"/>
      </w:pPr>
      <w:r w:rsidRPr="0048548F">
        <w:t>Учет аккредитивов ведется на сч</w:t>
      </w:r>
      <w:r w:rsidR="0048548F">
        <w:t>.5</w:t>
      </w:r>
      <w:r w:rsidRPr="0048548F">
        <w:t>5</w:t>
      </w:r>
      <w:r w:rsidR="0048548F">
        <w:t xml:space="preserve"> "</w:t>
      </w:r>
      <w:r w:rsidRPr="0048548F">
        <w:t>спец</w:t>
      </w:r>
      <w:r w:rsidR="0048548F" w:rsidRPr="0048548F">
        <w:t xml:space="preserve">. </w:t>
      </w:r>
      <w:r w:rsidRPr="0048548F">
        <w:t>счета в банке</w:t>
      </w:r>
      <w:r w:rsidR="0048548F">
        <w:t>" (</w:t>
      </w:r>
      <w:r w:rsidRPr="0048548F">
        <w:t>субсчет-55/1</w:t>
      </w:r>
      <w:r w:rsidR="0048548F">
        <w:t xml:space="preserve"> "</w:t>
      </w:r>
      <w:r w:rsidRPr="0048548F">
        <w:t>Аккредитивы</w:t>
      </w:r>
      <w:r w:rsidR="0048548F">
        <w:t xml:space="preserve">". </w:t>
      </w:r>
      <w:r w:rsidRPr="0048548F">
        <w:t>По Д-зачисление ден</w:t>
      </w:r>
      <w:r w:rsidR="0048548F" w:rsidRPr="0048548F">
        <w:t xml:space="preserve">. </w:t>
      </w:r>
      <w:r w:rsidRPr="0048548F">
        <w:t xml:space="preserve">средств, по К </w:t>
      </w:r>
      <w:r w:rsidR="0048548F">
        <w:t>-</w:t>
      </w:r>
      <w:r w:rsidRPr="0048548F">
        <w:t xml:space="preserve"> уменьшение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5</w:t>
      </w:r>
      <w:r w:rsidR="0048548F" w:rsidRPr="0048548F">
        <w:t xml:space="preserve">. </w:t>
      </w:r>
      <w:r w:rsidRPr="0048548F">
        <w:t>Основные направления совершенствования бухгалтерского учета в условиях рынка</w:t>
      </w:r>
      <w:r w:rsidR="0048548F" w:rsidRPr="0048548F">
        <w:t>.</w:t>
      </w:r>
    </w:p>
    <w:p w:rsidR="0048548F" w:rsidRDefault="001368F6" w:rsidP="0048548F">
      <w:pPr>
        <w:widowControl w:val="0"/>
        <w:autoSpaceDE w:val="0"/>
        <w:autoSpaceDN w:val="0"/>
        <w:adjustRightInd w:val="0"/>
        <w:ind w:firstLine="709"/>
      </w:pPr>
      <w:r w:rsidRPr="0048548F">
        <w:t>Создается программа реформирования бухучета</w:t>
      </w:r>
      <w:r w:rsidR="0048548F" w:rsidRPr="0048548F">
        <w:t xml:space="preserve"> </w:t>
      </w:r>
      <w:r w:rsidRPr="0048548F">
        <w:t>в соответствии с международными стандартами финансовой отчетности</w:t>
      </w:r>
      <w:r w:rsidR="0048548F" w:rsidRPr="0048548F">
        <w:t>.</w:t>
      </w:r>
    </w:p>
    <w:p w:rsidR="0048548F" w:rsidRDefault="001368F6" w:rsidP="0048548F">
      <w:pPr>
        <w:widowControl w:val="0"/>
        <w:autoSpaceDE w:val="0"/>
        <w:autoSpaceDN w:val="0"/>
        <w:adjustRightInd w:val="0"/>
        <w:ind w:firstLine="709"/>
      </w:pPr>
      <w:r w:rsidRPr="0048548F">
        <w:t>Задачи реформы</w:t>
      </w:r>
      <w:r w:rsidR="0048548F" w:rsidRPr="0048548F">
        <w:t>:</w:t>
      </w:r>
    </w:p>
    <w:p w:rsidR="0048548F" w:rsidRDefault="001368F6" w:rsidP="0048548F">
      <w:pPr>
        <w:widowControl w:val="0"/>
        <w:autoSpaceDE w:val="0"/>
        <w:autoSpaceDN w:val="0"/>
        <w:adjustRightInd w:val="0"/>
        <w:ind w:firstLine="709"/>
      </w:pPr>
      <w:r w:rsidRPr="0048548F">
        <w:t>сформировать систему стандартов учета и отчетности, обеспечивающих полезной информацией пользователей</w:t>
      </w:r>
      <w:r w:rsidR="0048548F">
        <w:t xml:space="preserve"> (</w:t>
      </w:r>
      <w:r w:rsidRPr="0048548F">
        <w:t>инвесторов</w:t>
      </w:r>
      <w:r w:rsidR="0048548F" w:rsidRPr="0048548F">
        <w:t>).</w:t>
      </w:r>
    </w:p>
    <w:p w:rsidR="0048548F" w:rsidRDefault="001368F6" w:rsidP="0048548F">
      <w:pPr>
        <w:widowControl w:val="0"/>
        <w:autoSpaceDE w:val="0"/>
        <w:autoSpaceDN w:val="0"/>
        <w:adjustRightInd w:val="0"/>
        <w:ind w:firstLine="709"/>
      </w:pPr>
      <w:r w:rsidRPr="0048548F">
        <w:t>обеспечить увязку реформы бухучета в России со стандартами на международном уровне</w:t>
      </w:r>
    </w:p>
    <w:p w:rsidR="0048548F" w:rsidRDefault="001368F6" w:rsidP="0048548F">
      <w:pPr>
        <w:widowControl w:val="0"/>
        <w:autoSpaceDE w:val="0"/>
        <w:autoSpaceDN w:val="0"/>
        <w:adjustRightInd w:val="0"/>
        <w:ind w:firstLine="709"/>
      </w:pPr>
      <w:r w:rsidRPr="0048548F">
        <w:t>оказать помощь организациям в понимании и внедрении реформированной модели бухучета</w:t>
      </w:r>
      <w:r w:rsidR="0048548F" w:rsidRPr="0048548F">
        <w:t>.</w:t>
      </w:r>
    </w:p>
    <w:p w:rsidR="0048548F" w:rsidRDefault="001368F6" w:rsidP="0048548F">
      <w:pPr>
        <w:widowControl w:val="0"/>
        <w:autoSpaceDE w:val="0"/>
        <w:autoSpaceDN w:val="0"/>
        <w:adjustRightInd w:val="0"/>
        <w:ind w:firstLine="709"/>
      </w:pPr>
      <w:r w:rsidRPr="0048548F">
        <w:t>Основные направления</w:t>
      </w:r>
      <w:r w:rsidR="0048548F" w:rsidRPr="0048548F">
        <w:t>:</w:t>
      </w:r>
    </w:p>
    <w:p w:rsidR="0048548F" w:rsidRDefault="001368F6" w:rsidP="0048548F">
      <w:pPr>
        <w:widowControl w:val="0"/>
        <w:autoSpaceDE w:val="0"/>
        <w:autoSpaceDN w:val="0"/>
        <w:adjustRightInd w:val="0"/>
        <w:ind w:firstLine="709"/>
      </w:pPr>
      <w:r w:rsidRPr="0048548F">
        <w:t>совершенствование нормативно-правового регулирования</w:t>
      </w:r>
    </w:p>
    <w:p w:rsidR="0048548F" w:rsidRDefault="001368F6" w:rsidP="0048548F">
      <w:pPr>
        <w:widowControl w:val="0"/>
        <w:autoSpaceDE w:val="0"/>
        <w:autoSpaceDN w:val="0"/>
        <w:adjustRightInd w:val="0"/>
        <w:ind w:firstLine="709"/>
      </w:pPr>
      <w:r w:rsidRPr="0048548F">
        <w:t>формирование нормативной базы</w:t>
      </w:r>
      <w:r w:rsidR="0048548F">
        <w:t xml:space="preserve"> (</w:t>
      </w:r>
      <w:r w:rsidRPr="0048548F">
        <w:t>стандарты</w:t>
      </w:r>
      <w:r w:rsidR="0048548F" w:rsidRPr="0048548F">
        <w:t>)</w:t>
      </w:r>
    </w:p>
    <w:p w:rsidR="0048548F" w:rsidRDefault="00FC4F7E" w:rsidP="0048548F">
      <w:pPr>
        <w:widowControl w:val="0"/>
        <w:autoSpaceDE w:val="0"/>
        <w:autoSpaceDN w:val="0"/>
        <w:adjustRightInd w:val="0"/>
        <w:ind w:firstLine="709"/>
      </w:pPr>
      <w:r w:rsidRPr="0048548F">
        <w:t>инструкции, методические указания, комментарии</w:t>
      </w:r>
    </w:p>
    <w:p w:rsidR="0048548F" w:rsidRDefault="00FC4F7E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подготовка и повышение квалификации специалистов бухучета</w:t>
      </w:r>
      <w:r w:rsidR="0048548F" w:rsidRPr="0048548F">
        <w:t>.</w:t>
      </w:r>
    </w:p>
    <w:p w:rsidR="00FC4F7E" w:rsidRPr="0048548F" w:rsidRDefault="00FC4F7E" w:rsidP="0048548F">
      <w:pPr>
        <w:widowControl w:val="0"/>
        <w:autoSpaceDE w:val="0"/>
        <w:autoSpaceDN w:val="0"/>
        <w:adjustRightInd w:val="0"/>
        <w:ind w:firstLine="709"/>
      </w:pPr>
      <w:r w:rsidRPr="0048548F">
        <w:t>международное сотрудничество</w:t>
      </w:r>
    </w:p>
    <w:p w:rsidR="0048548F" w:rsidRDefault="00FC4F7E" w:rsidP="0048548F">
      <w:pPr>
        <w:widowControl w:val="0"/>
        <w:autoSpaceDE w:val="0"/>
        <w:autoSpaceDN w:val="0"/>
        <w:adjustRightInd w:val="0"/>
        <w:ind w:firstLine="709"/>
      </w:pPr>
      <w:r w:rsidRPr="0048548F">
        <w:t>Д/ выполнения задач предлагается</w:t>
      </w:r>
      <w:r w:rsidR="0048548F" w:rsidRPr="0048548F">
        <w:t>:</w:t>
      </w:r>
    </w:p>
    <w:p w:rsidR="0048548F" w:rsidRDefault="00FC4F7E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подготовить изменения и дополнения в закон</w:t>
      </w:r>
      <w:r w:rsidR="0048548F">
        <w:t xml:space="preserve"> "</w:t>
      </w:r>
      <w:r w:rsidRPr="0048548F">
        <w:t>О бухучете»</w:t>
      </w:r>
    </w:p>
    <w:p w:rsidR="0048548F" w:rsidRDefault="00FC4F7E" w:rsidP="0048548F">
      <w:pPr>
        <w:widowControl w:val="0"/>
        <w:autoSpaceDE w:val="0"/>
        <w:autoSpaceDN w:val="0"/>
        <w:adjustRightInd w:val="0"/>
        <w:ind w:firstLine="709"/>
      </w:pPr>
      <w:r w:rsidRPr="0048548F">
        <w:t>разработать и утвердить положения по бухучету</w:t>
      </w:r>
    </w:p>
    <w:p w:rsidR="0048548F" w:rsidRDefault="00FC4F7E" w:rsidP="0048548F">
      <w:pPr>
        <w:widowControl w:val="0"/>
        <w:autoSpaceDE w:val="0"/>
        <w:autoSpaceDN w:val="0"/>
        <w:adjustRightInd w:val="0"/>
        <w:ind w:firstLine="709"/>
      </w:pPr>
      <w:r w:rsidRPr="0048548F">
        <w:t>пересмотреть план счетов</w:t>
      </w:r>
    </w:p>
    <w:p w:rsidR="00FC4F7E" w:rsidRPr="0048548F" w:rsidRDefault="00FC4F7E" w:rsidP="0048548F">
      <w:pPr>
        <w:widowControl w:val="0"/>
        <w:autoSpaceDE w:val="0"/>
        <w:autoSpaceDN w:val="0"/>
        <w:adjustRightInd w:val="0"/>
        <w:ind w:firstLine="709"/>
      </w:pPr>
      <w:r w:rsidRPr="0048548F">
        <w:t>ввести упрощенную систему д/малого предприятия</w:t>
      </w:r>
    </w:p>
    <w:p w:rsidR="0048548F" w:rsidRDefault="00FC4F7E" w:rsidP="0048548F">
      <w:pPr>
        <w:widowControl w:val="0"/>
        <w:autoSpaceDE w:val="0"/>
        <w:autoSpaceDN w:val="0"/>
        <w:adjustRightInd w:val="0"/>
        <w:ind w:firstLine="709"/>
      </w:pPr>
      <w:r w:rsidRPr="0048548F">
        <w:t>Что сделано по реализации программы</w:t>
      </w:r>
      <w:r w:rsidR="0048548F" w:rsidRPr="0048548F">
        <w:t>:</w:t>
      </w:r>
    </w:p>
    <w:p w:rsidR="0048548F" w:rsidRDefault="00FC4F7E" w:rsidP="0048548F">
      <w:pPr>
        <w:widowControl w:val="0"/>
        <w:autoSpaceDE w:val="0"/>
        <w:autoSpaceDN w:val="0"/>
        <w:adjustRightInd w:val="0"/>
        <w:ind w:firstLine="709"/>
      </w:pPr>
      <w:r w:rsidRPr="0048548F">
        <w:t>Разработано и утверждено 15 стандартов по бухучету</w:t>
      </w:r>
    </w:p>
    <w:p w:rsidR="0048548F" w:rsidRDefault="00FC4F7E" w:rsidP="0048548F">
      <w:pPr>
        <w:widowControl w:val="0"/>
        <w:autoSpaceDE w:val="0"/>
        <w:autoSpaceDN w:val="0"/>
        <w:adjustRightInd w:val="0"/>
        <w:ind w:firstLine="709"/>
      </w:pPr>
      <w:r w:rsidRPr="0048548F">
        <w:t>С 1 янв 01г</w:t>
      </w:r>
      <w:r w:rsidR="0048548F" w:rsidRPr="0048548F">
        <w:t xml:space="preserve">. </w:t>
      </w:r>
      <w:r w:rsidRPr="0048548F">
        <w:t>действует новый план счетов</w:t>
      </w:r>
    </w:p>
    <w:p w:rsidR="00B105C8" w:rsidRDefault="00FC4F7E" w:rsidP="00B105C8">
      <w:pPr>
        <w:widowControl w:val="0"/>
        <w:autoSpaceDE w:val="0"/>
        <w:autoSpaceDN w:val="0"/>
        <w:adjustRightInd w:val="0"/>
        <w:ind w:firstLine="709"/>
      </w:pPr>
      <w:r w:rsidRPr="0048548F">
        <w:t>С 1 янв 99г</w:t>
      </w:r>
      <w:r w:rsidR="0048548F" w:rsidRPr="0048548F">
        <w:t xml:space="preserve">. </w:t>
      </w:r>
      <w:r w:rsidRPr="0048548F">
        <w:t>первичные учетные документы принимаются к учету, если они составлены по унифицированным формам</w:t>
      </w:r>
      <w:r w:rsidR="0048548F" w:rsidRPr="0048548F">
        <w:t xml:space="preserve">. 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Основные направления совершенствования бух учета в условиях рынка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Система бух учета, существовавшая в условиях планируемой экономики, определялась общественным характером собственности и потребностями государственного управления экономикой</w:t>
      </w:r>
      <w:r w:rsidR="0048548F" w:rsidRPr="0048548F">
        <w:t xml:space="preserve">. </w:t>
      </w:r>
      <w:r w:rsidRPr="0048548F">
        <w:t>Главными потребителями информации, формирующейся в системе бух учета, выступало государство в лице отраслевых министерств и ведомств и планирующих, статистических и финансовых органов</w:t>
      </w:r>
      <w:r w:rsidR="0048548F" w:rsidRPr="0048548F">
        <w:t xml:space="preserve">. </w:t>
      </w:r>
      <w:r w:rsidRPr="0048548F">
        <w:t>Действовавшая система государственного финансового контроля решила задачи выявления отклонений от предписанных моделей хозяйственного поведения организаций</w:t>
      </w:r>
      <w:r w:rsidR="0048548F" w:rsidRPr="0048548F">
        <w:t xml:space="preserve">. </w:t>
      </w:r>
      <w:r w:rsidRPr="0048548F">
        <w:t>Изменение системы общественных отношений, а также гражданско-правовой среды требует изменения бух учета</w:t>
      </w:r>
      <w:r w:rsidR="0048548F" w:rsidRPr="0048548F">
        <w:t xml:space="preserve">. </w:t>
      </w:r>
      <w:r w:rsidRPr="0048548F">
        <w:t>Однако процесс реформирования отечественной системы бух учета отстает от общего процесса экономических реформ в России</w:t>
      </w:r>
      <w:r w:rsidR="0048548F" w:rsidRPr="0048548F">
        <w:t xml:space="preserve">. </w:t>
      </w:r>
      <w:r w:rsidRPr="0048548F">
        <w:t>В целях изменения такого положения дел разработана Программа реформирования бух учета в соответствии с международными стандартами финансовой отчетности</w:t>
      </w:r>
      <w:r w:rsidR="0048548F" w:rsidRPr="0048548F">
        <w:t xml:space="preserve">. </w:t>
      </w:r>
      <w:r w:rsidRPr="0048548F">
        <w:t xml:space="preserve">Цель реформирования системы бух учета </w:t>
      </w:r>
      <w:r w:rsidR="0048548F">
        <w:t>-</w:t>
      </w:r>
      <w:r w:rsidRPr="0048548F">
        <w:t xml:space="preserve"> приведение национальной системы бух учета в соответствие с требованиями рыночной экономики и международными стандартами финансовой отчетности</w:t>
      </w:r>
      <w:r w:rsidR="0048548F" w:rsidRPr="0048548F">
        <w:t xml:space="preserve">. </w:t>
      </w:r>
      <w:r w:rsidRPr="0048548F">
        <w:t>Задачи реформы заключаются в следующем</w:t>
      </w:r>
      <w:r w:rsidR="0048548F"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3C1AE6" w:rsidRPr="0048548F">
        <w:t>сформировать систему стандартов учета и отчетности, обеспечивающих полезной информацией пользователей, в первую очередь инвесторов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3C1AE6" w:rsidRPr="0048548F">
        <w:t>обеспечить увязку реформы бух учета в России с основными тенденциями гармонизации стандартов на международном уровне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3. </w:t>
      </w:r>
      <w:r w:rsidR="003C1AE6" w:rsidRPr="0048548F">
        <w:t>оказать методическую помощь организациям в понимании и внедрении реформированной модели бух учета</w:t>
      </w:r>
      <w:r w:rsidRPr="0048548F">
        <w:t xml:space="preserve">. </w:t>
      </w:r>
      <w:r w:rsidR="003C1AE6" w:rsidRPr="0048548F">
        <w:t>В целях приведения национальной систему бух учета в соответствии с требованиями рыночной экономики и международными стандартами финансовой отчетности реформа будет поводится по следующим основным направлениям</w:t>
      </w:r>
      <w:r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3C1AE6" w:rsidRPr="0048548F">
        <w:t>совершенствование нормативного правового регулирования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3C1AE6" w:rsidRPr="0048548F">
        <w:t>формирование нормативной базы</w:t>
      </w:r>
      <w:r w:rsidRPr="0048548F">
        <w:t xml:space="preserve">; </w:t>
      </w:r>
      <w:r w:rsidR="003C1AE6" w:rsidRPr="0048548F">
        <w:t>3 методическое обеспечение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4. </w:t>
      </w:r>
      <w:r w:rsidR="003C1AE6" w:rsidRPr="0048548F">
        <w:t>кадровое обеспечение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5. </w:t>
      </w:r>
      <w:r w:rsidR="003C1AE6" w:rsidRPr="0048548F">
        <w:t>международное сотрудничество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6. </w:t>
      </w:r>
      <w:r w:rsidR="003C1AE6" w:rsidRPr="0048548F">
        <w:t>взаимодействие с национальными организациями, ответственными за разработку стандартов бух учета и регулирование соответствующей деятельности</w:t>
      </w:r>
      <w:r w:rsidRPr="0048548F">
        <w:t>.</w:t>
      </w:r>
    </w:p>
    <w:p w:rsidR="0048548F" w:rsidRDefault="007813D4" w:rsidP="0048548F">
      <w:pPr>
        <w:widowControl w:val="0"/>
        <w:autoSpaceDE w:val="0"/>
        <w:autoSpaceDN w:val="0"/>
        <w:adjustRightInd w:val="0"/>
        <w:ind w:firstLine="709"/>
      </w:pPr>
      <w:r>
        <w:t xml:space="preserve">7. </w:t>
      </w:r>
      <w:r w:rsidR="003C1AE6" w:rsidRPr="0048548F">
        <w:t>расчеты аккредитивами и в порядке плановых платежей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Аккредитив представляет собой условное денежное обязательство, принимаемое банком</w:t>
      </w:r>
      <w:r w:rsidR="0048548F">
        <w:t xml:space="preserve"> (</w:t>
      </w:r>
      <w:r w:rsidRPr="0048548F">
        <w:t>далее банк-эмитент</w:t>
      </w:r>
      <w:r w:rsidR="0048548F" w:rsidRPr="0048548F">
        <w:t xml:space="preserve">) </w:t>
      </w:r>
      <w:r w:rsidRPr="0048548F">
        <w:t>по поручению плательщика, произвести платежи в пользу получателя средств по предъявлении последними документов, соответствующих условиям аккредитива, или предоставить полномочия другому банку произвести такие платежи</w:t>
      </w:r>
      <w:r w:rsidR="0048548F" w:rsidRPr="0048548F">
        <w:t xml:space="preserve">. </w:t>
      </w:r>
      <w:r w:rsidRPr="0048548F">
        <w:t>Банки могут открыть следующие виды аккредитивов</w:t>
      </w:r>
      <w:r w:rsidR="0048548F" w:rsidRPr="0048548F">
        <w:t xml:space="preserve">: - </w:t>
      </w:r>
      <w:r w:rsidRPr="0048548F">
        <w:t>покрытые</w:t>
      </w:r>
      <w:r w:rsidR="0048548F">
        <w:t xml:space="preserve"> (</w:t>
      </w:r>
      <w:r w:rsidRPr="0048548F">
        <w:t>депонированные</w:t>
      </w:r>
      <w:r w:rsidR="0048548F" w:rsidRPr="0048548F">
        <w:t xml:space="preserve">) </w:t>
      </w:r>
      <w:r w:rsidRPr="0048548F">
        <w:t>и непокрытые</w:t>
      </w:r>
      <w:r w:rsidR="0048548F">
        <w:t xml:space="preserve"> (</w:t>
      </w:r>
      <w:r w:rsidRPr="0048548F">
        <w:t>гарантированные</w:t>
      </w:r>
      <w:r w:rsidR="0048548F" w:rsidRPr="0048548F">
        <w:t xml:space="preserve">), - </w:t>
      </w:r>
      <w:r w:rsidRPr="0048548F">
        <w:t>отзывные и безотзывные</w:t>
      </w:r>
      <w:r w:rsidR="0048548F" w:rsidRPr="0048548F">
        <w:t xml:space="preserve">. </w:t>
      </w:r>
      <w:r w:rsidRPr="0048548F">
        <w:t>При открытии покрытого аккредитива банк-эмитент перечисляет за счет средств плательщика или предоставленного ему кредита сумму аккредитива в распоряжение исполняющего банка на весь срок действия</w:t>
      </w:r>
      <w:r w:rsidR="0048548F" w:rsidRPr="0048548F">
        <w:t xml:space="preserve">. </w:t>
      </w:r>
      <w:r w:rsidRPr="0048548F">
        <w:t>При открытии аккредитива банк-эмитент предоставляет исполняющему банку право списывать средства с ведущего у него корреспондентского счета в пределах суммы аккредитива</w:t>
      </w:r>
      <w:r w:rsidR="0048548F">
        <w:t xml:space="preserve"> (</w:t>
      </w:r>
      <w:r w:rsidRPr="0048548F">
        <w:t>по соглашению между банками</w:t>
      </w:r>
      <w:r w:rsidR="0048548F" w:rsidRPr="0048548F">
        <w:t xml:space="preserve">). </w:t>
      </w:r>
      <w:r w:rsidRPr="0048548F">
        <w:t>Отзывным является аккредитив, который может быть изменен или отменен банком-эмитентом</w:t>
      </w:r>
      <w:r w:rsidR="0048548F" w:rsidRPr="0048548F">
        <w:t xml:space="preserve"> </w:t>
      </w:r>
      <w:r w:rsidRPr="0048548F">
        <w:t>на основании письменного распоряжения плательщика без предварительного согласия с поручателем</w:t>
      </w:r>
      <w:r w:rsidR="0048548F" w:rsidRPr="0048548F">
        <w:t xml:space="preserve">. </w:t>
      </w:r>
      <w:r w:rsidRPr="0048548F">
        <w:t>Безотзывным считается аккредитив, который может быть отменен только с согласия получателя средств</w:t>
      </w:r>
      <w:r w:rsidR="0048548F">
        <w:t xml:space="preserve"> (</w:t>
      </w:r>
      <w:r w:rsidRPr="0048548F">
        <w:t>по соглашению между банками</w:t>
      </w:r>
      <w:r w:rsidR="0048548F" w:rsidRPr="0048548F">
        <w:t xml:space="preserve">) </w:t>
      </w:r>
      <w:r w:rsidRPr="0048548F">
        <w:t>аккредитивная форма расчетов применяется для расчетов с одним получателем средств</w:t>
      </w:r>
      <w:r w:rsidR="0048548F" w:rsidRPr="0048548F">
        <w:t xml:space="preserve">. </w:t>
      </w:r>
      <w:r w:rsidRPr="0048548F">
        <w:t>Получатель аккредитива может отказаться от его использования до истечения срока его действия, если это предусмотрено условиями аккредитива</w:t>
      </w:r>
      <w:r w:rsidR="0048548F" w:rsidRPr="0048548F">
        <w:t xml:space="preserve">. </w:t>
      </w:r>
      <w:r w:rsidRPr="0048548F">
        <w:t>Для получения средств по аккредитиву получатель представляет в исполняющий банк заявление, 4-ре экземпляра реестра и счетов и отгрузочные документы</w:t>
      </w:r>
      <w:r w:rsidR="0048548F" w:rsidRPr="0048548F">
        <w:t>.</w:t>
      </w:r>
    </w:p>
    <w:p w:rsidR="00B105C8" w:rsidRDefault="00B105C8" w:rsidP="0048548F">
      <w:pPr>
        <w:pStyle w:val="2"/>
      </w:pPr>
    </w:p>
    <w:p w:rsidR="0048548F" w:rsidRDefault="0048548F" w:rsidP="0048548F">
      <w:pPr>
        <w:pStyle w:val="2"/>
      </w:pPr>
      <w:bookmarkStart w:id="18" w:name="_Toc232853345"/>
      <w:r>
        <w:t>Билет</w:t>
      </w:r>
      <w:r w:rsidR="007D272F" w:rsidRPr="0048548F">
        <w:t xml:space="preserve"> № 19</w:t>
      </w:r>
      <w:r w:rsidRPr="0048548F">
        <w:t>.</w:t>
      </w:r>
      <w:bookmarkEnd w:id="18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49</w:t>
      </w:r>
      <w:r w:rsidR="0048548F" w:rsidRPr="0048548F">
        <w:t xml:space="preserve">. </w:t>
      </w:r>
      <w:r w:rsidRPr="0048548F">
        <w:t>Порядок сдачи выручки в банк и денежных средств в пути</w:t>
      </w:r>
      <w:r w:rsidR="0048548F" w:rsidRPr="0048548F">
        <w:t>.</w:t>
      </w:r>
    </w:p>
    <w:p w:rsidR="0048548F" w:rsidRDefault="00CF55EC" w:rsidP="0048548F">
      <w:pPr>
        <w:widowControl w:val="0"/>
        <w:autoSpaceDE w:val="0"/>
        <w:autoSpaceDN w:val="0"/>
        <w:adjustRightInd w:val="0"/>
        <w:ind w:firstLine="709"/>
      </w:pPr>
      <w:r w:rsidRPr="0048548F">
        <w:t>Все предприятия ежедневно сдают выручку от реализации готовой продукции, товаров и услуг в кассы банка самовносом или через инкассатора</w:t>
      </w:r>
      <w:r w:rsidR="0048548F" w:rsidRPr="0048548F">
        <w:t xml:space="preserve">. </w:t>
      </w:r>
      <w:r w:rsidRPr="0048548F">
        <w:t>В основном выручку сдают в банк по окончанию рабочего дня, а зачисление ее на счет предприятия производится на следующий день, поэтому денежная выручка с момента сдачи ее инкассатору до момента зачисления на счет считается находящейся в пути</w:t>
      </w:r>
      <w:r w:rsidR="0048548F" w:rsidRPr="0048548F">
        <w:t xml:space="preserve">. </w:t>
      </w:r>
      <w:r w:rsidRPr="0048548F">
        <w:t>Выручка в банк сдается по объявлению на взнос наличными</w:t>
      </w:r>
      <w:r w:rsidR="0048548F" w:rsidRPr="0048548F">
        <w:t xml:space="preserve">. </w:t>
      </w:r>
      <w:r w:rsidRPr="0048548F">
        <w:t>Объявление остается банку, квитанция выдается на руки кассиру предприятия, а ордер прилагается к выписке банка</w:t>
      </w:r>
      <w:r w:rsidR="0048548F" w:rsidRPr="0048548F">
        <w:t xml:space="preserve">. </w:t>
      </w:r>
      <w:r w:rsidRPr="0048548F">
        <w:t>Учет денежных средств в пути ведется на активном счете 57</w:t>
      </w:r>
      <w:r w:rsidR="0048548F">
        <w:t xml:space="preserve"> "</w:t>
      </w:r>
      <w:r w:rsidRPr="0048548F">
        <w:t>Переводы в пути</w:t>
      </w:r>
      <w:r w:rsidR="0048548F">
        <w:t xml:space="preserve">". </w:t>
      </w:r>
      <w:r w:rsidRPr="0048548F">
        <w:t xml:space="preserve">По Д счета отражают выручку, сданную в банк, по К </w:t>
      </w:r>
      <w:r w:rsidR="0048548F">
        <w:t>-</w:t>
      </w:r>
      <w:r w:rsidRPr="0048548F">
        <w:t xml:space="preserve"> зачисление на счет</w:t>
      </w:r>
      <w:r w:rsidR="0048548F">
        <w:t xml:space="preserve"> </w:t>
      </w:r>
      <w:r w:rsidRPr="0048548F">
        <w:t>предприятия</w:t>
      </w:r>
      <w:r w:rsidR="0048548F" w:rsidRPr="0048548F">
        <w:t xml:space="preserve">. </w:t>
      </w:r>
      <w:r w:rsidRPr="0048548F">
        <w:t>Сальдо по Д показывает сумму выручки, еще не зачисленную банком на счет предприятия</w:t>
      </w:r>
      <w:r w:rsidR="0048548F" w:rsidRPr="0048548F">
        <w:t xml:space="preserve">. </w:t>
      </w:r>
      <w:r w:rsidRPr="0048548F">
        <w:t>На основании предпроводительной ведомости, подтверждающей сдачу выручки, проводится запись</w:t>
      </w:r>
      <w:r w:rsidR="0048548F" w:rsidRPr="0048548F">
        <w:t xml:space="preserve">: </w:t>
      </w:r>
      <w:r w:rsidRPr="0048548F">
        <w:t>Д 57</w:t>
      </w:r>
      <w:r w:rsidR="0048548F" w:rsidRPr="0048548F">
        <w:t xml:space="preserve"> </w:t>
      </w:r>
      <w:r w:rsidRPr="0048548F">
        <w:t>К 50</w:t>
      </w:r>
      <w:r w:rsidR="0048548F">
        <w:t>.</w:t>
      </w:r>
    </w:p>
    <w:p w:rsidR="0048548F" w:rsidRDefault="00CF55EC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При зачислении выручки на счет предприятия делается запись</w:t>
      </w:r>
      <w:r w:rsidR="0048548F" w:rsidRPr="0048548F">
        <w:t xml:space="preserve">: </w:t>
      </w:r>
      <w:r w:rsidRPr="0048548F">
        <w:t>Д 51,52 К57</w:t>
      </w:r>
      <w:r w:rsidR="0048548F" w:rsidRPr="0048548F">
        <w:t xml:space="preserve">. </w:t>
      </w:r>
      <w:r w:rsidRPr="0048548F">
        <w:t>Во время пересчета денег в денежной сумке с выручкой может оказаться недостача и</w:t>
      </w:r>
      <w:r w:rsidR="007813D4">
        <w:t>ли излишек денег, при этом соста</w:t>
      </w:r>
      <w:r w:rsidRPr="0048548F">
        <w:t>вляют акт</w:t>
      </w:r>
      <w:r w:rsidR="0048548F" w:rsidRPr="0048548F">
        <w:t xml:space="preserve">. </w:t>
      </w:r>
      <w:r w:rsidRPr="0048548F">
        <w:t>Сумма недостачи отражается проводкой</w:t>
      </w:r>
      <w:r w:rsidR="0048548F" w:rsidRPr="0048548F">
        <w:t xml:space="preserve">: </w:t>
      </w:r>
      <w:r w:rsidRPr="0048548F">
        <w:t>Д 76 К51</w:t>
      </w:r>
      <w:r w:rsidR="0048548F" w:rsidRPr="0048548F">
        <w:t xml:space="preserve">. </w:t>
      </w:r>
      <w:r w:rsidRPr="0048548F">
        <w:t>Излишек Д 51 К76</w:t>
      </w:r>
      <w:r w:rsidR="0048548F" w:rsidRPr="0048548F">
        <w:t xml:space="preserve">. </w:t>
      </w:r>
      <w:r w:rsidRPr="0048548F">
        <w:t>На основании составленного акта в кассе предприятия проводится инвентаризация</w:t>
      </w:r>
      <w:r w:rsidR="0048548F" w:rsidRPr="0048548F">
        <w:t xml:space="preserve">. </w:t>
      </w:r>
      <w:r w:rsidR="007813D4">
        <w:t>Если окаже</w:t>
      </w:r>
      <w:r w:rsidRPr="0048548F">
        <w:t>тс</w:t>
      </w:r>
      <w:r w:rsidR="007813D4">
        <w:t>я, что в кассе излишек, а в инкас</w:t>
      </w:r>
      <w:r w:rsidRPr="0048548F">
        <w:t>саторской сумке была недостача, руководитель предприятия может разрешить сделать зачет</w:t>
      </w:r>
      <w:r w:rsidR="0048548F" w:rsidRPr="0048548F">
        <w:t xml:space="preserve">. </w:t>
      </w:r>
      <w:r w:rsidRPr="0048548F">
        <w:t>Если разрешения не будет недостачу взыскивают с кассира</w:t>
      </w:r>
      <w:r w:rsidR="0048548F" w:rsidRPr="0048548F">
        <w:t xml:space="preserve">. </w:t>
      </w:r>
      <w:r w:rsidRPr="0048548F">
        <w:t>Излишки денег в сумке относят в доход предприятия</w:t>
      </w:r>
      <w:r w:rsidR="0048548F" w:rsidRPr="0048548F">
        <w:t xml:space="preserve">: </w:t>
      </w:r>
      <w:r w:rsidRPr="0048548F">
        <w:t>Д51 К 91/1</w:t>
      </w:r>
      <w:r w:rsidR="0048548F" w:rsidRPr="0048548F">
        <w:t xml:space="preserve">. </w:t>
      </w:r>
      <w:r w:rsidRPr="0048548F">
        <w:t>Предприятие может предъявить претензии банку, если банк не зачислил на расчетный счет выручку, при этом составляется бухгалтерская проводка Д 76/2 К 57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25</w:t>
      </w:r>
      <w:r w:rsidR="0048548F" w:rsidRPr="0048548F">
        <w:t xml:space="preserve">. </w:t>
      </w:r>
      <w:r w:rsidRPr="0048548F">
        <w:t>Обработка товарного отчета в оптовом предприятии, порядок записей в журналы-ордера по сч</w:t>
      </w:r>
      <w:r w:rsidR="0048548F">
        <w:t>.4</w:t>
      </w:r>
      <w:r w:rsidRPr="0048548F">
        <w:t>1/1,60,45,62</w:t>
      </w:r>
      <w:r w:rsidR="0048548F" w:rsidRPr="0048548F">
        <w:t>.</w:t>
      </w:r>
    </w:p>
    <w:p w:rsidR="0048548F" w:rsidRDefault="00CF55EC" w:rsidP="0048548F">
      <w:pPr>
        <w:widowControl w:val="0"/>
        <w:autoSpaceDE w:val="0"/>
        <w:autoSpaceDN w:val="0"/>
        <w:adjustRightInd w:val="0"/>
        <w:ind w:firstLine="709"/>
      </w:pPr>
      <w:r w:rsidRPr="0048548F">
        <w:t>Товарные отчеты мол составляют периодически на основании приходных и расходных документов под копирку в двух экземплярах</w:t>
      </w:r>
      <w:r w:rsidR="0048548F">
        <w:t>.1</w:t>
      </w:r>
      <w:r w:rsidRPr="0048548F">
        <w:t>-й экземпляр с первичными документами передают в бух под расписку на 2-ом</w:t>
      </w:r>
      <w:r w:rsidR="0048548F" w:rsidRPr="0048548F">
        <w:t xml:space="preserve"> </w:t>
      </w:r>
      <w:r w:rsidRPr="0048548F">
        <w:t>экземпляре, который остается у мол</w:t>
      </w:r>
      <w:r w:rsidR="0048548F" w:rsidRPr="0048548F">
        <w:t xml:space="preserve">. </w:t>
      </w:r>
      <w:r w:rsidRPr="0048548F">
        <w:t>В бух проверяют каждый документ с точки зрения законности совершенных операций, правильности цен, таксировки и подсчета</w:t>
      </w:r>
      <w:r w:rsidR="0048548F" w:rsidRPr="0048548F">
        <w:t xml:space="preserve">. </w:t>
      </w:r>
      <w:r w:rsidRPr="0048548F">
        <w:t>Правильность начального остатка в товарном отчете устанавливается путем сличения данного отчета с предыдущим, который считается правильным</w:t>
      </w:r>
      <w:r w:rsidR="0048548F">
        <w:t xml:space="preserve"> (</w:t>
      </w:r>
      <w:r w:rsidRPr="0048548F">
        <w:t>он уже проверен</w:t>
      </w:r>
      <w:r w:rsidR="0048548F" w:rsidRPr="0048548F">
        <w:t xml:space="preserve">) </w:t>
      </w:r>
      <w:r w:rsidRPr="0048548F">
        <w:t>правильность таксировки выверяют путем умножения количества товаров каждого наименования на цену</w:t>
      </w:r>
      <w:r w:rsidR="0048548F" w:rsidRPr="0048548F">
        <w:t xml:space="preserve">. </w:t>
      </w:r>
      <w:r w:rsidRPr="0048548F">
        <w:t>В результате устанавливается стоимость товаров данного наименования</w:t>
      </w:r>
      <w:r w:rsidR="0048548F">
        <w:t xml:space="preserve">, </w:t>
      </w:r>
      <w:r w:rsidRPr="0048548F">
        <w:t>которая должна совпасть с величиной, указанной в первичном документе</w:t>
      </w:r>
      <w:r w:rsidR="0048548F" w:rsidRPr="0048548F">
        <w:t xml:space="preserve">. </w:t>
      </w:r>
      <w:r w:rsidRPr="0048548F">
        <w:t>Выявленные при проверке ошибки исправляются корректурным способом и заверяются подписью лица, выявившего ошибки</w:t>
      </w:r>
      <w:r w:rsidR="0048548F" w:rsidRPr="0048548F">
        <w:t xml:space="preserve">. </w:t>
      </w:r>
      <w:r w:rsidRPr="0048548F">
        <w:t>При изменении остатка товара на конец отчетного периода об этом ставят в известность мол, которое своей подписью в конце товарного отчета должно удостоверить правильность внесений исправлений и нового остатка товара</w:t>
      </w:r>
      <w:r w:rsidR="0048548F" w:rsidRPr="0048548F">
        <w:t xml:space="preserve">. </w:t>
      </w:r>
      <w:r w:rsidRPr="0048548F">
        <w:t>Проверив товарный отчет, бухгалтер ставит на нем дату проверки и расписывается</w:t>
      </w:r>
      <w:r w:rsidR="0048548F">
        <w:t>.</w:t>
      </w:r>
    </w:p>
    <w:p w:rsidR="0048548F" w:rsidRDefault="00CF55EC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 каждому документу, включенному в товарный отчет, составляются бухгалтерские проводки, отражающие поступление и выбытие товаров, которые затем записываются в учетные регистры по счету 41</w:t>
      </w:r>
      <w:r w:rsidR="0048548F">
        <w:t xml:space="preserve"> "</w:t>
      </w:r>
      <w:r w:rsidRPr="0048548F">
        <w:t>Товары</w:t>
      </w:r>
      <w:r w:rsidR="0048548F">
        <w:t xml:space="preserve">". </w:t>
      </w:r>
      <w:r w:rsidRPr="0048548F">
        <w:t>При</w:t>
      </w:r>
      <w:r w:rsidR="0048548F">
        <w:t xml:space="preserve"> </w:t>
      </w:r>
      <w:r w:rsidRPr="0048548F">
        <w:t>журнально-ордерной форме счетоводства бух проводки по приходным документам отражаются по Д счетов 41/1,41/3</w:t>
      </w:r>
      <w:r w:rsidR="0048548F" w:rsidRPr="0048548F">
        <w:t>.</w:t>
      </w:r>
    </w:p>
    <w:p w:rsidR="00B105C8" w:rsidRDefault="00CF55EC" w:rsidP="00B105C8">
      <w:pPr>
        <w:widowControl w:val="0"/>
        <w:autoSpaceDE w:val="0"/>
        <w:autoSpaceDN w:val="0"/>
        <w:adjustRightInd w:val="0"/>
        <w:ind w:firstLine="709"/>
      </w:pPr>
      <w:r w:rsidRPr="0048548F">
        <w:t>Бух проводки</w:t>
      </w:r>
      <w:r w:rsidR="0048548F" w:rsidRPr="0048548F">
        <w:t xml:space="preserve"> </w:t>
      </w:r>
      <w:r w:rsidRPr="0048548F">
        <w:t>по расходным документам записываются по К указанных счетов</w:t>
      </w:r>
      <w:r w:rsidR="0048548F" w:rsidRPr="0048548F">
        <w:t xml:space="preserve">. </w:t>
      </w:r>
      <w:r w:rsidRPr="0048548F">
        <w:t>На каждый товарный отчет</w:t>
      </w:r>
      <w:r w:rsidR="0048548F">
        <w:t xml:space="preserve"> </w:t>
      </w:r>
      <w:r w:rsidRPr="0048548F">
        <w:t>отводится одна строка, где отражаются остаток товаров на начало отчетного периода, обороты по Д и К счета 41</w:t>
      </w:r>
      <w:r w:rsidR="0048548F">
        <w:t xml:space="preserve"> "</w:t>
      </w:r>
      <w:r w:rsidRPr="0048548F">
        <w:t>Товары</w:t>
      </w:r>
      <w:r w:rsidR="0048548F">
        <w:t xml:space="preserve">" </w:t>
      </w:r>
      <w:r w:rsidRPr="0048548F">
        <w:t>с указанием корреспондирующих счетов</w:t>
      </w:r>
      <w:r w:rsidR="0048548F" w:rsidRPr="0048548F">
        <w:t xml:space="preserve">. </w:t>
      </w:r>
      <w:r w:rsidRPr="0048548F">
        <w:t>Оборот по Д счетов 41/1, 41/3 каждой строки должен быть равен общей сумме прихода товаров и тары в товарном отчете</w:t>
      </w:r>
      <w:r w:rsidRPr="00B105C8">
        <w:t>,</w:t>
      </w:r>
      <w:r w:rsidRPr="0048548F">
        <w:t xml:space="preserve"> оборот по К счетов 41/1, 41/3 </w:t>
      </w:r>
      <w:r w:rsidR="0048548F">
        <w:t>-</w:t>
      </w:r>
      <w:r w:rsidRPr="0048548F">
        <w:t xml:space="preserve"> общей сумме расхода товаров и тары в этом же отчете</w:t>
      </w:r>
      <w:r w:rsidR="0048548F" w:rsidRPr="0048548F">
        <w:t xml:space="preserve">. </w:t>
      </w:r>
      <w:r w:rsidRPr="0048548F">
        <w:t>Остатки товаров на начало и конец отчетного периода в</w:t>
      </w:r>
      <w:r w:rsidR="0048548F">
        <w:t xml:space="preserve"> </w:t>
      </w:r>
      <w:r w:rsidRPr="0048548F">
        <w:t>журнале-ордере также должны совпадать с соответствующими показателями в товарном отчете</w:t>
      </w:r>
      <w:r w:rsidR="0048548F" w:rsidRPr="0048548F">
        <w:t xml:space="preserve">. </w:t>
      </w:r>
      <w:r w:rsidRPr="0048548F">
        <w:t>Одновременно при обработке товарного отчета производятся записи и в другие регистры</w:t>
      </w:r>
      <w:r w:rsidR="0048548F">
        <w:t xml:space="preserve"> (</w:t>
      </w:r>
      <w:r w:rsidRPr="0048548F">
        <w:t>журналы-ордера</w:t>
      </w:r>
      <w:r w:rsidR="0048548F" w:rsidRPr="0048548F">
        <w:t xml:space="preserve">) </w:t>
      </w:r>
      <w:r w:rsidRPr="0048548F">
        <w:t>по счетам 60,45,62 и др</w:t>
      </w:r>
      <w:r w:rsidR="0048548F" w:rsidRPr="0048548F">
        <w:t xml:space="preserve">. 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1</w:t>
      </w:r>
      <w:r w:rsidR="0048548F" w:rsidRPr="0048548F">
        <w:t xml:space="preserve">. </w:t>
      </w:r>
      <w:r w:rsidRPr="0048548F">
        <w:t>обработка товарного отчета в оптовом предприятии, порядок записи в журналы</w:t>
      </w:r>
      <w:r w:rsidR="0048548F" w:rsidRPr="0048548F">
        <w:t xml:space="preserve"> - </w:t>
      </w:r>
      <w:r w:rsidRPr="0048548F">
        <w:t>ордера по счетам 41\1,60,45,62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товарные отчеты мол составляют периодически на основании приходных и расходных документов под копирку в двух экземплярах</w:t>
      </w:r>
      <w:r w:rsidR="0048548F">
        <w:t>.1</w:t>
      </w:r>
      <w:r w:rsidRPr="0048548F">
        <w:t>-й экземпляр с первичными документами передают в бух под расписку на 2-ом</w:t>
      </w:r>
      <w:r w:rsidR="0048548F" w:rsidRPr="0048548F">
        <w:t xml:space="preserve"> </w:t>
      </w:r>
      <w:r w:rsidRPr="0048548F">
        <w:t>экземпляре, который остается у мол</w:t>
      </w:r>
      <w:r w:rsidR="0048548F" w:rsidRPr="0048548F">
        <w:t xml:space="preserve">. </w:t>
      </w:r>
      <w:r w:rsidRPr="0048548F">
        <w:t>В бух проверяют каждый документ с точки зрения законности совершенных операций, правильности цен, таксировки и подсчета</w:t>
      </w:r>
      <w:r w:rsidR="0048548F" w:rsidRPr="0048548F">
        <w:t xml:space="preserve">. </w:t>
      </w:r>
      <w:r w:rsidRPr="0048548F">
        <w:t>Правильность начального остатка в товарном отчете устанавливается путем сличения данного отчета с предыдущим, который считается правильным</w:t>
      </w:r>
      <w:r w:rsidR="0048548F">
        <w:t xml:space="preserve"> (</w:t>
      </w:r>
      <w:r w:rsidRPr="0048548F">
        <w:t>он уже проверен</w:t>
      </w:r>
      <w:r w:rsidR="0048548F" w:rsidRPr="0048548F">
        <w:t xml:space="preserve">) </w:t>
      </w:r>
      <w:r w:rsidRPr="0048548F">
        <w:t>правильность таксировки выверяют путем умножения количества товаров каждого наименования на цену</w:t>
      </w:r>
      <w:r w:rsidR="0048548F" w:rsidRPr="0048548F">
        <w:t xml:space="preserve">. </w:t>
      </w:r>
      <w:r w:rsidRPr="0048548F">
        <w:t>В результате устанавливается стоимость товаров данного наименования, которая должна совпасть с величиной, указанной в первичном документе</w:t>
      </w:r>
      <w:r w:rsidR="0048548F" w:rsidRPr="0048548F">
        <w:t xml:space="preserve">. </w:t>
      </w:r>
      <w:r w:rsidRPr="0048548F">
        <w:t>Выявленные при проверке ошибки исправляются корректурным способом и заверяются подписью лица, выявившего ошибки</w:t>
      </w:r>
      <w:r w:rsidR="0048548F" w:rsidRPr="0048548F">
        <w:t xml:space="preserve">. </w:t>
      </w:r>
      <w:r w:rsidRPr="0048548F">
        <w:t>При изменении остатка товара на конец отчетного периода об этом ставят в известность мол, которое своей подписью в конце товарного отчета должно удостоверить правильность внесений исправлений и нового остатка товара</w:t>
      </w:r>
      <w:r w:rsidR="0048548F" w:rsidRPr="0048548F">
        <w:t xml:space="preserve">. </w:t>
      </w:r>
      <w:r w:rsidRPr="0048548F">
        <w:t>Проверив товарный отчет, бухгалтер ставит на нем дату проверки и расписывается</w:t>
      </w:r>
      <w:r w:rsidR="0048548F" w:rsidRPr="0048548F">
        <w:t xml:space="preserve">. </w:t>
      </w:r>
      <w:r w:rsidRPr="0048548F">
        <w:t>По каждому документу, включенному в товарный отчет, составляются бухгалтерские проводки, отражающие поступление и выбытие товаров, которые затем записываются в учетные регистры по счету 41</w:t>
      </w:r>
      <w:r w:rsidR="0048548F">
        <w:t xml:space="preserve"> "</w:t>
      </w:r>
      <w:r w:rsidRPr="0048548F">
        <w:t>Товары</w:t>
      </w:r>
      <w:r w:rsidR="0048548F">
        <w:t xml:space="preserve">". </w:t>
      </w:r>
      <w:r w:rsidRPr="0048548F">
        <w:t>При журнально-ордерной форме счетоводства бух проводки по приходным документам отражаются по Д счетов 41/1,41/3</w:t>
      </w:r>
      <w:r w:rsidR="0048548F" w:rsidRPr="0048548F">
        <w:t xml:space="preserve">. </w:t>
      </w:r>
      <w:r w:rsidRPr="0048548F">
        <w:t>Бух проводки</w:t>
      </w:r>
      <w:r w:rsidR="0048548F" w:rsidRPr="0048548F">
        <w:t xml:space="preserve"> </w:t>
      </w:r>
      <w:r w:rsidRPr="0048548F">
        <w:t>по расходным документам записываются по К указанных счетов</w:t>
      </w:r>
      <w:r w:rsidR="0048548F" w:rsidRPr="0048548F">
        <w:t xml:space="preserve">. </w:t>
      </w:r>
      <w:r w:rsidRPr="0048548F">
        <w:t>На каждый товарный отчет отводится одна строка, где отражаются остаток товаров на начало отчетного периода, обороты по Д и К счета 41</w:t>
      </w:r>
      <w:r w:rsidR="0048548F">
        <w:t xml:space="preserve"> "</w:t>
      </w:r>
      <w:r w:rsidRPr="0048548F">
        <w:t>Товары</w:t>
      </w:r>
      <w:r w:rsidR="0048548F">
        <w:t xml:space="preserve">" </w:t>
      </w:r>
      <w:r w:rsidRPr="0048548F">
        <w:t>с указанием корреспондирующих счетов</w:t>
      </w:r>
      <w:r w:rsidR="0048548F" w:rsidRPr="0048548F">
        <w:t xml:space="preserve">. </w:t>
      </w:r>
      <w:r w:rsidRPr="0048548F">
        <w:t xml:space="preserve">Оборот по Д счетов 41/1, 41/3 каждой строки должен быть равен общей сумме прихода товаров и тары в товарном отчете, оборот по К счетов 41/1, 41/3 </w:t>
      </w:r>
      <w:r w:rsidR="0048548F">
        <w:t>-</w:t>
      </w:r>
      <w:r w:rsidRPr="0048548F">
        <w:t xml:space="preserve"> общей сумме расхода товаров и тары в этом же отчете</w:t>
      </w:r>
      <w:r w:rsidR="0048548F" w:rsidRPr="0048548F">
        <w:t xml:space="preserve">. </w:t>
      </w:r>
      <w:r w:rsidRPr="0048548F">
        <w:t>Остатки товаров на начало и конец отчетного периода в журнале-ордере также должны совпадать с соответствующими показателями в товарном отчете</w:t>
      </w:r>
      <w:r w:rsidR="0048548F" w:rsidRPr="0048548F">
        <w:t xml:space="preserve">. </w:t>
      </w:r>
      <w:r w:rsidRPr="0048548F">
        <w:t>Одновременно при обработке товарного отчета производятся записи и в другие регистры</w:t>
      </w:r>
      <w:r w:rsidR="0048548F">
        <w:t xml:space="preserve"> (</w:t>
      </w:r>
      <w:r w:rsidRPr="0048548F">
        <w:t>журналы-ордера</w:t>
      </w:r>
      <w:r w:rsidR="0048548F" w:rsidRPr="0048548F">
        <w:t xml:space="preserve">) </w:t>
      </w:r>
      <w:r w:rsidRPr="0048548F">
        <w:t>по счетам 60,45,62 и др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2</w:t>
      </w:r>
      <w:r w:rsidR="0048548F" w:rsidRPr="0048548F">
        <w:t xml:space="preserve">. </w:t>
      </w:r>
      <w:r w:rsidRPr="0048548F">
        <w:t>порядок сдачи выручки в банк и денежные средства в пути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Все предприятия ежедневно сдают выручку от реализации готовой продукции, товаров и услуг в кассы банка самоносом или через инкассатора</w:t>
      </w:r>
      <w:r w:rsidR="0048548F" w:rsidRPr="0048548F">
        <w:t xml:space="preserve">. </w:t>
      </w:r>
      <w:r w:rsidRPr="0048548F">
        <w:t>В основном выручку сдают в банк по окончанию рабочего дня, а зачисление ее на счет предприятия производится на следующий день, поэтому денежная выручка с момента сдачи ее инкассатору до момента зачисления на счет считается находящейся в пути</w:t>
      </w:r>
      <w:r w:rsidR="0048548F" w:rsidRPr="0048548F">
        <w:t xml:space="preserve">. </w:t>
      </w:r>
      <w:r w:rsidRPr="0048548F">
        <w:t>Выручка в банк сдается по объявлению на взнос наличными</w:t>
      </w:r>
      <w:r w:rsidR="0048548F" w:rsidRPr="0048548F">
        <w:t xml:space="preserve">. </w:t>
      </w:r>
      <w:r w:rsidRPr="0048548F">
        <w:t>Объявление остается банку, квитанция выдается на руки кассиру предприятия, а ордер прилагается к выписке банка</w:t>
      </w:r>
      <w:r w:rsidR="0048548F" w:rsidRPr="0048548F">
        <w:t xml:space="preserve">. </w:t>
      </w:r>
      <w:r w:rsidRPr="0048548F">
        <w:t>Учет денежных средств в пути ведется на активном счете 57</w:t>
      </w:r>
      <w:r w:rsidR="0048548F">
        <w:t xml:space="preserve"> "</w:t>
      </w:r>
      <w:r w:rsidRPr="0048548F">
        <w:t>Переводы в пути</w:t>
      </w:r>
      <w:r w:rsidR="0048548F">
        <w:t xml:space="preserve">". </w:t>
      </w:r>
      <w:r w:rsidRPr="0048548F">
        <w:t xml:space="preserve">По Д счета отражают выручку, сданную в банк, по К </w:t>
      </w:r>
      <w:r w:rsidR="0048548F">
        <w:t>-</w:t>
      </w:r>
      <w:r w:rsidRPr="0048548F">
        <w:t xml:space="preserve"> зачисление на счет предприятия</w:t>
      </w:r>
      <w:r w:rsidR="0048548F" w:rsidRPr="0048548F">
        <w:t xml:space="preserve">. </w:t>
      </w:r>
      <w:r w:rsidRPr="0048548F">
        <w:t>Сальдо по Д показывает сумму выручки, еще не зачисленную банком на счет предприятия</w:t>
      </w:r>
      <w:r w:rsidR="0048548F" w:rsidRPr="0048548F">
        <w:t xml:space="preserve">. </w:t>
      </w:r>
      <w:r w:rsidRPr="0048548F">
        <w:t>На основании предпроводительной ведомости, подтверждающей сдачу выручки, проводится запись</w:t>
      </w:r>
      <w:r w:rsidR="0048548F" w:rsidRPr="0048548F">
        <w:t xml:space="preserve">: </w:t>
      </w:r>
      <w:r w:rsidRPr="0048548F">
        <w:t>Д 57</w:t>
      </w:r>
      <w:r w:rsidR="0048548F" w:rsidRPr="0048548F">
        <w:t xml:space="preserve"> </w:t>
      </w:r>
      <w:r w:rsidRPr="0048548F">
        <w:t>К 50</w:t>
      </w:r>
      <w:r w:rsidR="0048548F" w:rsidRPr="0048548F">
        <w:t>.</w:t>
      </w:r>
    </w:p>
    <w:p w:rsidR="00920E06" w:rsidRDefault="003C1AE6" w:rsidP="00920E06">
      <w:pPr>
        <w:widowControl w:val="0"/>
        <w:autoSpaceDE w:val="0"/>
        <w:autoSpaceDN w:val="0"/>
        <w:adjustRightInd w:val="0"/>
        <w:ind w:firstLine="709"/>
      </w:pPr>
      <w:r w:rsidRPr="0048548F">
        <w:t>При зачислении выручки на счет предприятия делается запись</w:t>
      </w:r>
      <w:r w:rsidR="0048548F" w:rsidRPr="0048548F">
        <w:t xml:space="preserve">: </w:t>
      </w:r>
      <w:r w:rsidRPr="0048548F">
        <w:t>Д 51,52 К57</w:t>
      </w:r>
      <w:r w:rsidR="0048548F" w:rsidRPr="0048548F">
        <w:t xml:space="preserve">. </w:t>
      </w:r>
      <w:r w:rsidRPr="0048548F">
        <w:t>Во время пересчета денег в денежной сумке с выручкой может о</w:t>
      </w:r>
      <w:r w:rsidR="007813D4">
        <w:t>к</w:t>
      </w:r>
      <w:r w:rsidRPr="0048548F">
        <w:t>азат</w:t>
      </w:r>
      <w:r w:rsidR="007813D4">
        <w:t>ь</w:t>
      </w:r>
      <w:r w:rsidRPr="0048548F">
        <w:t xml:space="preserve">ся недостача или излишек </w:t>
      </w:r>
      <w:r w:rsidR="007813D4">
        <w:t>денег, при этом соста</w:t>
      </w:r>
      <w:r w:rsidRPr="0048548F">
        <w:t>вляют акт</w:t>
      </w:r>
      <w:r w:rsidR="0048548F" w:rsidRPr="0048548F">
        <w:t xml:space="preserve">. </w:t>
      </w:r>
      <w:r w:rsidRPr="0048548F">
        <w:t>Сумма недостачи отражается проводкой</w:t>
      </w:r>
      <w:r w:rsidR="0048548F" w:rsidRPr="0048548F">
        <w:t xml:space="preserve">: </w:t>
      </w:r>
      <w:r w:rsidRPr="0048548F">
        <w:t>Д 76 К51</w:t>
      </w:r>
      <w:r w:rsidR="0048548F" w:rsidRPr="0048548F">
        <w:t xml:space="preserve">. </w:t>
      </w:r>
      <w:r w:rsidRPr="0048548F">
        <w:t>Излишек Д 51 К76</w:t>
      </w:r>
      <w:r w:rsidR="0048548F" w:rsidRPr="0048548F">
        <w:t xml:space="preserve">. </w:t>
      </w:r>
      <w:r w:rsidRPr="0048548F">
        <w:t>На основании составленного акта в кассе предприятия проводится инвентаризация</w:t>
      </w:r>
      <w:r w:rsidR="0048548F" w:rsidRPr="0048548F">
        <w:t xml:space="preserve">. </w:t>
      </w:r>
      <w:r w:rsidR="007813D4">
        <w:t>Если окаже</w:t>
      </w:r>
      <w:r w:rsidRPr="0048548F">
        <w:t>тс</w:t>
      </w:r>
      <w:r w:rsidR="007813D4">
        <w:t>я, что в кассе излишек, а в инкас</w:t>
      </w:r>
      <w:r w:rsidRPr="0048548F">
        <w:t>саторской сумке была недостача, руководитель предприятия может разрешить сделать зачет</w:t>
      </w:r>
      <w:r w:rsidR="0048548F" w:rsidRPr="0048548F">
        <w:t xml:space="preserve">. </w:t>
      </w:r>
      <w:r w:rsidRPr="0048548F">
        <w:t>Если разрешения не будет недостачу взыскивают с кассира</w:t>
      </w:r>
      <w:r w:rsidR="0048548F" w:rsidRPr="0048548F">
        <w:t xml:space="preserve">. </w:t>
      </w:r>
      <w:r w:rsidRPr="0048548F">
        <w:t>Излишки денег в сумке относят в доход предприятия</w:t>
      </w:r>
      <w:r w:rsidR="0048548F" w:rsidRPr="0048548F">
        <w:t xml:space="preserve">: </w:t>
      </w:r>
      <w:r w:rsidRPr="0048548F">
        <w:t>Д51 К 91/1</w:t>
      </w:r>
      <w:r w:rsidR="0048548F" w:rsidRPr="0048548F">
        <w:t xml:space="preserve">. </w:t>
      </w:r>
      <w:r w:rsidRPr="0048548F">
        <w:t>Предприятие может предъявить претензии банку, если банк не зачислил на расчетный счет выручку, при этом составляется бухгалтерская проводка Д 76/2 К 57</w:t>
      </w:r>
      <w:r w:rsidR="0048548F" w:rsidRPr="0048548F">
        <w:t>.</w:t>
      </w:r>
    </w:p>
    <w:p w:rsidR="00920E06" w:rsidRDefault="00920E06" w:rsidP="00920E06">
      <w:pPr>
        <w:widowControl w:val="0"/>
        <w:autoSpaceDE w:val="0"/>
        <w:autoSpaceDN w:val="0"/>
        <w:adjustRightInd w:val="0"/>
        <w:ind w:firstLine="709"/>
      </w:pPr>
    </w:p>
    <w:p w:rsidR="0048548F" w:rsidRDefault="0048548F" w:rsidP="00920E06">
      <w:pPr>
        <w:pStyle w:val="2"/>
      </w:pPr>
      <w:bookmarkStart w:id="19" w:name="_Toc232853346"/>
      <w:r>
        <w:t>Билет</w:t>
      </w:r>
      <w:r w:rsidR="007D272F" w:rsidRPr="0048548F">
        <w:t xml:space="preserve"> № 20</w:t>
      </w:r>
      <w:r w:rsidRPr="0048548F">
        <w:t>.</w:t>
      </w:r>
      <w:bookmarkEnd w:id="19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3</w:t>
      </w:r>
      <w:r w:rsidR="0048548F" w:rsidRPr="0048548F">
        <w:t xml:space="preserve">. </w:t>
      </w:r>
      <w:r w:rsidRPr="0048548F">
        <w:t>Структура и функции служб бухгалтерского учета предприятий торговли</w:t>
      </w:r>
      <w:r w:rsidR="0048548F" w:rsidRPr="0048548F">
        <w:t>.</w:t>
      </w:r>
    </w:p>
    <w:p w:rsidR="0048548F" w:rsidRDefault="0072275A" w:rsidP="0048548F">
      <w:pPr>
        <w:widowControl w:val="0"/>
        <w:autoSpaceDE w:val="0"/>
        <w:autoSpaceDN w:val="0"/>
        <w:adjustRightInd w:val="0"/>
        <w:ind w:firstLine="709"/>
      </w:pPr>
      <w:r w:rsidRPr="0048548F">
        <w:t>Структура и функции служб бухгалтерского учета предприятия торговли</w:t>
      </w:r>
      <w:r w:rsidR="0048548F">
        <w:t>.</w:t>
      </w:r>
    </w:p>
    <w:p w:rsidR="0048548F" w:rsidRDefault="0072275A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Бухгалтерская служба организации </w:t>
      </w:r>
      <w:r w:rsidR="0048548F">
        <w:t>-</w:t>
      </w:r>
      <w:r w:rsidRPr="0048548F">
        <w:t xml:space="preserve"> это специализированные подразделения или отдел, которые ведут бухгалтерский учет и составляют бухгалтерские отчеты на предприятии</w:t>
      </w:r>
      <w:r w:rsidR="0048548F" w:rsidRPr="0048548F">
        <w:t xml:space="preserve">. </w:t>
      </w:r>
      <w:r w:rsidRPr="0048548F">
        <w:t>Представляемые в бухгалтерию всеми подразделениями организации необходимые для учета документы, отчетные сведения обрабатываются в ней, и на них основе составляются данные о деятельности отдельных подразделений и организации в целом</w:t>
      </w:r>
      <w:r w:rsidR="0048548F">
        <w:t>.</w:t>
      </w:r>
    </w:p>
    <w:p w:rsidR="0048548F" w:rsidRDefault="0072275A" w:rsidP="0048548F">
      <w:pPr>
        <w:widowControl w:val="0"/>
        <w:autoSpaceDE w:val="0"/>
        <w:autoSpaceDN w:val="0"/>
        <w:adjustRightInd w:val="0"/>
        <w:ind w:firstLine="709"/>
      </w:pPr>
      <w:r w:rsidRPr="0048548F">
        <w:t>Бухгалтерский аппарат выполняет также функции контроля</w:t>
      </w:r>
      <w:r w:rsidR="0048548F" w:rsidRPr="0048548F">
        <w:t>.</w:t>
      </w:r>
    </w:p>
    <w:p w:rsidR="0048548F" w:rsidRDefault="0072275A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Предварительный контроль проводится до совершения хозяйственных операции, когда главный бухгалтер подписывает документы служащие основанием для приемки и выдачи денежных средств, товарно-материальных и других ценностей</w:t>
      </w:r>
      <w:r w:rsidR="0048548F" w:rsidRPr="0048548F">
        <w:t xml:space="preserve">. </w:t>
      </w:r>
      <w:r w:rsidRPr="0048548F">
        <w:t>Текущий контроль осуществляется в момент совершения</w:t>
      </w:r>
      <w:r w:rsidR="0048548F" w:rsidRPr="0048548F">
        <w:t xml:space="preserve"> </w:t>
      </w:r>
      <w:r w:rsidRPr="0048548F">
        <w:t>хозяйственных операций или сразу после их совершения</w:t>
      </w:r>
      <w:r w:rsidR="0048548F" w:rsidRPr="0048548F">
        <w:t xml:space="preserve"> </w:t>
      </w:r>
      <w:r w:rsidRPr="0048548F">
        <w:t>путем проверки документов с точки зрения законности операции, правильности оформления документов, арифметические расчеты и подсчеты</w:t>
      </w:r>
      <w:r w:rsidR="0048548F" w:rsidRPr="0048548F">
        <w:t xml:space="preserve">. </w:t>
      </w:r>
      <w:r w:rsidRPr="0048548F">
        <w:t>Последующий контроль проводится по истечению определенного времени при проведении итогов финансово-хозяйственной деятельности организации за отчетный период</w:t>
      </w:r>
      <w:r w:rsidR="0048548F" w:rsidRPr="0048548F">
        <w:t xml:space="preserve">. </w:t>
      </w:r>
      <w:r w:rsidRPr="0048548F">
        <w:t>Бухгалтерский учет по форме организации может быть централизованный и децентрализованный</w:t>
      </w:r>
      <w:r w:rsidR="0048548F" w:rsidRPr="0048548F">
        <w:t xml:space="preserve">. </w:t>
      </w:r>
      <w:r w:rsidRPr="0048548F">
        <w:t>При децентрализованной форме бухгалтерского учета на каждом предприятии создается бухгалтерия, которая является самостоятельной структурный единицей</w:t>
      </w:r>
      <w:r w:rsidR="0048548F" w:rsidRPr="0048548F">
        <w:t xml:space="preserve">. </w:t>
      </w:r>
      <w:r w:rsidRPr="0048548F">
        <w:t>Возглавляет ее главный бухгалтер</w:t>
      </w:r>
      <w:r w:rsidR="0048548F" w:rsidRPr="0048548F">
        <w:t xml:space="preserve">. </w:t>
      </w:r>
      <w:r w:rsidRPr="0048548F">
        <w:t>При централизации учета создается централизованная бухгалтерия на головном предприятии, которое объединяет несколько подведомственных предприятий, бухгалтерия подразделяется на группы</w:t>
      </w:r>
      <w:r w:rsidR="0048548F" w:rsidRPr="0048548F">
        <w:t xml:space="preserve">: </w:t>
      </w:r>
      <w:r w:rsidRPr="0048548F">
        <w:t>товарная, финансово-расчетная, расчетов по оплате труда, по учету материалов и др</w:t>
      </w:r>
      <w:r w:rsidR="0048548F" w:rsidRPr="0048548F">
        <w:t xml:space="preserve">. </w:t>
      </w:r>
      <w:r w:rsidRPr="0048548F">
        <w:t>Согласно закону</w:t>
      </w:r>
      <w:r w:rsidR="0048548F">
        <w:t xml:space="preserve"> "</w:t>
      </w:r>
      <w:r w:rsidRPr="0048548F">
        <w:t>О бухгалтерском учете</w:t>
      </w:r>
      <w:r w:rsidR="0048548F">
        <w:t xml:space="preserve">", </w:t>
      </w:r>
      <w:r w:rsidRPr="0048548F">
        <w:t>ответственность за организацию</w:t>
      </w:r>
      <w:r w:rsidR="0048548F" w:rsidRPr="0048548F">
        <w:t xml:space="preserve"> </w:t>
      </w:r>
      <w:r w:rsidRPr="0048548F">
        <w:t>бухгалтерского</w:t>
      </w:r>
      <w:r w:rsidR="0048548F" w:rsidRPr="0048548F">
        <w:t xml:space="preserve"> </w:t>
      </w:r>
      <w:r w:rsidRPr="0048548F">
        <w:t>учета в организациях, соблюдение законодательства при выполнении хозяйственных операций несет руководитель организации</w:t>
      </w:r>
      <w:r w:rsidR="0048548F" w:rsidRPr="0048548F">
        <w:t xml:space="preserve">. </w:t>
      </w:r>
      <w:r w:rsidRPr="0048548F">
        <w:t>Руководители организации могут в зависимости от объема учетной работы</w:t>
      </w:r>
      <w:r w:rsidR="0048548F" w:rsidRPr="0048548F">
        <w:t xml:space="preserve">: </w:t>
      </w:r>
      <w:r w:rsidRPr="0048548F">
        <w:t>а</w:t>
      </w:r>
      <w:r w:rsidR="0048548F" w:rsidRPr="0048548F">
        <w:t xml:space="preserve">) </w:t>
      </w:r>
      <w:r w:rsidRPr="0048548F">
        <w:t>учредить бухгалтерскую службу как структурное подразделение, возглавляемое главным бухгалтером</w:t>
      </w:r>
      <w:r w:rsidR="0048548F" w:rsidRPr="0048548F">
        <w:t xml:space="preserve">; </w:t>
      </w:r>
      <w:r w:rsidRPr="0048548F">
        <w:t>б</w:t>
      </w:r>
      <w:r w:rsidR="0048548F" w:rsidRPr="0048548F">
        <w:t xml:space="preserve">) </w:t>
      </w:r>
      <w:r w:rsidRPr="0048548F">
        <w:t>ввести в штат должность бухгалтера</w:t>
      </w:r>
      <w:r w:rsidR="0048548F" w:rsidRPr="0048548F">
        <w:t xml:space="preserve">; </w:t>
      </w:r>
      <w:r w:rsidRPr="0048548F">
        <w:t>в</w:t>
      </w:r>
      <w:r w:rsidR="0048548F" w:rsidRPr="0048548F">
        <w:t xml:space="preserve">) </w:t>
      </w:r>
      <w:r w:rsidRPr="0048548F">
        <w:t>передать на договорных началах веление бухгалтерского учета централизованной бухгалтерии</w:t>
      </w:r>
      <w:r w:rsidR="0048548F">
        <w:t xml:space="preserve">, </w:t>
      </w:r>
      <w:r w:rsidRPr="0048548F">
        <w:t>специализированной организации или бухгалтеру специалисту</w:t>
      </w:r>
      <w:r w:rsidR="0048548F" w:rsidRPr="0048548F">
        <w:t xml:space="preserve">; </w:t>
      </w:r>
      <w:r w:rsidRPr="0048548F">
        <w:t>г</w:t>
      </w:r>
      <w:r w:rsidR="0048548F" w:rsidRPr="0048548F">
        <w:t xml:space="preserve">) </w:t>
      </w:r>
      <w:r w:rsidRPr="0048548F">
        <w:t>вести бух учет лично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26</w:t>
      </w:r>
      <w:r w:rsidR="0048548F" w:rsidRPr="0048548F">
        <w:t xml:space="preserve">. </w:t>
      </w:r>
      <w:r w:rsidRPr="0048548F">
        <w:t>Задачи, сроки проведения инвентаризации в оптовом предприятии</w:t>
      </w:r>
      <w:r w:rsidR="0048548F" w:rsidRPr="0048548F">
        <w:t>.</w:t>
      </w:r>
    </w:p>
    <w:p w:rsidR="00B105C8" w:rsidRDefault="0072275A" w:rsidP="00B105C8">
      <w:pPr>
        <w:widowControl w:val="0"/>
        <w:autoSpaceDE w:val="0"/>
        <w:autoSpaceDN w:val="0"/>
        <w:adjustRightInd w:val="0"/>
        <w:ind w:firstLine="709"/>
      </w:pPr>
      <w:r w:rsidRPr="0048548F">
        <w:t>Инвентаризацией называется проверка фактического наличия и состояния товарно-материальных и других ценностей в натуре</w:t>
      </w:r>
      <w:r w:rsidR="0048548F" w:rsidRPr="0048548F">
        <w:t xml:space="preserve">. </w:t>
      </w:r>
      <w:r w:rsidRPr="0048548F">
        <w:t>Это важнейшее средство контроля за сохранностью ценностей и работой мол, проверки реальности учетных данных</w:t>
      </w:r>
      <w:r w:rsidR="0048548F" w:rsidRPr="0048548F">
        <w:t xml:space="preserve">. </w:t>
      </w:r>
      <w:r w:rsidRPr="0048548F">
        <w:t>ФЗ</w:t>
      </w:r>
      <w:r w:rsidR="0048548F">
        <w:t xml:space="preserve"> "</w:t>
      </w:r>
      <w:r w:rsidRPr="0048548F">
        <w:t>О бух учете</w:t>
      </w:r>
      <w:r w:rsidR="0048548F">
        <w:t xml:space="preserve">" </w:t>
      </w:r>
      <w:r w:rsidRPr="0048548F">
        <w:t>установлено, что для обеспечения достоверности данных бух</w:t>
      </w:r>
      <w:r w:rsidR="0048548F" w:rsidRPr="0048548F">
        <w:t xml:space="preserve">. </w:t>
      </w:r>
      <w:r w:rsidRPr="0048548F">
        <w:t>учета и бух отчетности организации обязаны проводить инвентаризацию имущества и обязательств, в ходе которой проверяются и документально подтверждаются их наличие, состояние и оценка</w:t>
      </w:r>
      <w:r w:rsidR="0048548F" w:rsidRPr="0048548F">
        <w:t xml:space="preserve">. </w:t>
      </w:r>
      <w:r w:rsidRPr="0048548F">
        <w:t>Задачи</w:t>
      </w:r>
      <w:r w:rsidR="0048548F" w:rsidRPr="0048548F">
        <w:t xml:space="preserve">: </w:t>
      </w:r>
      <w:r w:rsidRPr="0048548F">
        <w:t>выявление фактического наличия товаров</w:t>
      </w:r>
      <w:r w:rsidR="0048548F" w:rsidRPr="0048548F">
        <w:t xml:space="preserve">; </w:t>
      </w:r>
      <w:r w:rsidRPr="0048548F">
        <w:t>сопоставление фактического наличия товаров с данными бух учета</w:t>
      </w:r>
      <w:r w:rsidR="0048548F" w:rsidRPr="0048548F">
        <w:t xml:space="preserve">; </w:t>
      </w:r>
      <w:r w:rsidRPr="0048548F">
        <w:t>проверка соблюдения правил и условий хранения ценностей</w:t>
      </w:r>
      <w:r w:rsidR="0048548F" w:rsidRPr="0048548F">
        <w:t xml:space="preserve">. </w:t>
      </w:r>
      <w:r w:rsidRPr="0048548F">
        <w:t>Количество инвентаризаций в отчетном году, даты их проведения, перечень проверяемых имущества и обязательств устанавливает руководитель, кроме случаев когда проведение инвентаризации является обязательным</w:t>
      </w:r>
      <w:r w:rsidR="0048548F">
        <w:t xml:space="preserve"> (</w:t>
      </w:r>
      <w:r w:rsidRPr="0048548F">
        <w:t>перед со</w:t>
      </w:r>
      <w:r w:rsidR="007813D4">
        <w:t>ста</w:t>
      </w:r>
      <w:r w:rsidRPr="0048548F">
        <w:t>влением годового отчета, при смене мол, хищения, порча имущества, пожар, стихийное бедствие и т</w:t>
      </w:r>
      <w:r w:rsidR="007813D4">
        <w:t>.</w:t>
      </w:r>
      <w:r w:rsidRPr="0048548F">
        <w:t>д</w:t>
      </w:r>
      <w:r w:rsidR="0048548F" w:rsidRPr="0048548F">
        <w:t xml:space="preserve">. </w:t>
      </w:r>
      <w:r w:rsidRPr="0048548F">
        <w:t>ФЗ Бух учет</w:t>
      </w:r>
      <w:r w:rsidR="0048548F" w:rsidRPr="0048548F">
        <w:t xml:space="preserve">) </w:t>
      </w:r>
      <w:r w:rsidRPr="0048548F">
        <w:t>Различают полную и частичную инвентаризацию</w:t>
      </w:r>
      <w:r w:rsidR="0048548F" w:rsidRPr="0048548F">
        <w:t xml:space="preserve">: </w:t>
      </w:r>
      <w:r w:rsidRPr="0048548F">
        <w:t xml:space="preserve">полная охватывает все без исключения виды имущества и финансовых обязательств организации, частичная </w:t>
      </w:r>
      <w:r w:rsidR="0048548F">
        <w:t>-</w:t>
      </w:r>
      <w:r w:rsidRPr="0048548F">
        <w:t xml:space="preserve"> один или несколько видов имущества и обязательств, например только товары</w:t>
      </w:r>
      <w:r w:rsidR="0048548F" w:rsidRPr="0048548F">
        <w:t xml:space="preserve">. </w:t>
      </w:r>
      <w:r w:rsidRPr="0048548F">
        <w:t>Инвентаризации могут быть плановыми, которые проводятся в заранее установленные сроки, и внеплановыми, которые осуществляются по инициативе руководителя организации, либо необходимость проведения их предусмотрена законодательством</w:t>
      </w:r>
      <w:r w:rsidR="0048548F" w:rsidRPr="0048548F">
        <w:t xml:space="preserve">. </w:t>
      </w:r>
      <w:r w:rsidRPr="0048548F">
        <w:t>В межинвентаризационный период на складах</w:t>
      </w:r>
      <w:r w:rsidR="0048548F" w:rsidRPr="0048548F">
        <w:t xml:space="preserve"> </w:t>
      </w:r>
      <w:r w:rsidRPr="0048548F">
        <w:t>необходимо проводить выборочные инвентаризации по отдельным товарам</w:t>
      </w:r>
      <w:r w:rsidR="0048548F" w:rsidRPr="0048548F">
        <w:t xml:space="preserve">. </w:t>
      </w:r>
      <w:r w:rsidRPr="0048548F">
        <w:t>Если при этом будут установлены нарушения и недостачи, то должна быть проведена внеочередная сплошная инвентаризация</w:t>
      </w:r>
      <w:r w:rsidR="0048548F" w:rsidRPr="0048548F">
        <w:t xml:space="preserve">. </w:t>
      </w:r>
      <w:r w:rsidRPr="0048548F">
        <w:t>По окончанию инвентаризации могут проводится контрольные проверки правильности проведения инвентаризации</w:t>
      </w:r>
      <w:r w:rsidR="0048548F" w:rsidRPr="0048548F">
        <w:t xml:space="preserve">. </w:t>
      </w:r>
      <w:r w:rsidRPr="0048548F">
        <w:t>Их следует проводить с участием членов инвентаризационной комиссии и мол обязательно до открытия склада, где проводилась инвентаризация</w:t>
      </w:r>
      <w:r w:rsidR="0048548F" w:rsidRPr="0048548F">
        <w:t xml:space="preserve">. 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Структура и функции служб бухгалтерского учета предприятия торговли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Бухгалтерская служба организации </w:t>
      </w:r>
      <w:r w:rsidR="0048548F">
        <w:t>-</w:t>
      </w:r>
      <w:r w:rsidRPr="0048548F">
        <w:t xml:space="preserve"> это специализированные подразделения или отдел, которые ведут бухгалтерский учет и составляют бухгалтерские отчеты на предприятии</w:t>
      </w:r>
      <w:r w:rsidR="0048548F" w:rsidRPr="0048548F">
        <w:t xml:space="preserve">. </w:t>
      </w:r>
      <w:r w:rsidRPr="0048548F">
        <w:t>Представляемые в бухгалтерию всеми подразделениями организации необходимые для учета документы, отчетные сведения обрабатываются в ней, и на них основе составляются данные о деятельности отдельных подразделений и организации в целом</w:t>
      </w:r>
      <w:r w:rsidR="0048548F" w:rsidRPr="0048548F">
        <w:t xml:space="preserve">. </w:t>
      </w:r>
      <w:r w:rsidRPr="0048548F">
        <w:t>Бухгалтерский аппарат выполняет также функции контроля</w:t>
      </w:r>
      <w:r w:rsidR="0048548F" w:rsidRPr="0048548F">
        <w:t xml:space="preserve">. </w:t>
      </w:r>
      <w:r w:rsidRPr="0048548F">
        <w:t>Предварительный контроль проводится до совершения хозяйственных операции, когда главный бухгалтер подписывает документы служащие основанием для приемки и выдачи денежных средств, товарно-материальных и других ценностей</w:t>
      </w:r>
      <w:r w:rsidR="0048548F" w:rsidRPr="0048548F">
        <w:t xml:space="preserve">. </w:t>
      </w:r>
      <w:r w:rsidRPr="0048548F">
        <w:t>Текущий контроль осуществляется в момент совершения</w:t>
      </w:r>
      <w:r w:rsidR="0048548F" w:rsidRPr="0048548F">
        <w:t xml:space="preserve"> </w:t>
      </w:r>
      <w:r w:rsidRPr="0048548F">
        <w:t>хозяйственных операций или сразу после их совершения</w:t>
      </w:r>
      <w:r w:rsidR="0048548F" w:rsidRPr="0048548F">
        <w:t xml:space="preserve"> </w:t>
      </w:r>
      <w:r w:rsidRPr="0048548F">
        <w:t>путем проверки документов с точки зрения законности операции, правильности оформления документов, арифметические расчеты и подсчеты</w:t>
      </w:r>
      <w:r w:rsidR="0048548F" w:rsidRPr="0048548F">
        <w:t xml:space="preserve">. </w:t>
      </w:r>
      <w:r w:rsidRPr="0048548F">
        <w:t>Последующий контроль проводится по истечению определенного времени при проведении итогов финансово-хозяйственной деятельности организации за отчетный период</w:t>
      </w:r>
      <w:r w:rsidR="0048548F" w:rsidRPr="0048548F">
        <w:t xml:space="preserve">. </w:t>
      </w:r>
      <w:r w:rsidRPr="0048548F">
        <w:t>Бухгалтерский учет по форме организации может быть централизованный и децентрализованный</w:t>
      </w:r>
      <w:r w:rsidR="0048548F" w:rsidRPr="0048548F">
        <w:t xml:space="preserve">. </w:t>
      </w:r>
      <w:r w:rsidRPr="0048548F">
        <w:t>При децентрализованной форме бухгалтерского учета на каждом предприятии создается бухгалтерия, которая является самостоятельной структурный единицей</w:t>
      </w:r>
      <w:r w:rsidR="0048548F" w:rsidRPr="0048548F">
        <w:t xml:space="preserve">. </w:t>
      </w:r>
      <w:r w:rsidRPr="0048548F">
        <w:t>Возглавляет ее главный бухгалтер</w:t>
      </w:r>
      <w:r w:rsidR="0048548F" w:rsidRPr="0048548F">
        <w:t xml:space="preserve">. </w:t>
      </w:r>
      <w:r w:rsidRPr="0048548F">
        <w:t>При централизации учета создается централизованная бухгалтерия на головном предприятии, которое объединяет несколько подведомственных предприятий, бухгалтерия подразделяется на группы</w:t>
      </w:r>
      <w:r w:rsidR="0048548F" w:rsidRPr="0048548F">
        <w:t xml:space="preserve">: </w:t>
      </w:r>
      <w:r w:rsidRPr="0048548F">
        <w:t>товарная, финансово-расчетная, расчетов по оплате труда, по учету материалов и др</w:t>
      </w:r>
      <w:r w:rsidR="0048548F" w:rsidRPr="0048548F">
        <w:t xml:space="preserve">. </w:t>
      </w:r>
      <w:r w:rsidRPr="0048548F">
        <w:t>Согласно закону</w:t>
      </w:r>
      <w:r w:rsidR="0048548F">
        <w:t xml:space="preserve"> "</w:t>
      </w:r>
      <w:r w:rsidRPr="0048548F">
        <w:t>О бухгалтерском учете</w:t>
      </w:r>
      <w:r w:rsidR="0048548F">
        <w:t xml:space="preserve">", </w:t>
      </w:r>
      <w:r w:rsidRPr="0048548F">
        <w:t>ответственность за организацию</w:t>
      </w:r>
      <w:r w:rsidR="0048548F" w:rsidRPr="0048548F">
        <w:t xml:space="preserve"> </w:t>
      </w:r>
      <w:r w:rsidRPr="0048548F">
        <w:t>бухгалтерского</w:t>
      </w:r>
      <w:r w:rsidR="0048548F" w:rsidRPr="0048548F">
        <w:t xml:space="preserve"> </w:t>
      </w:r>
      <w:r w:rsidRPr="0048548F">
        <w:t>учета в организациях, соблюдение законодательства при выполнении хозяйственных операций несет руководитель организации</w:t>
      </w:r>
      <w:r w:rsidR="0048548F" w:rsidRPr="0048548F">
        <w:t xml:space="preserve">. </w:t>
      </w:r>
      <w:r w:rsidRPr="0048548F">
        <w:t>Руководители организации могут в зависимости от объема учетной работы</w:t>
      </w:r>
      <w:r w:rsidR="0048548F" w:rsidRPr="0048548F">
        <w:t xml:space="preserve">: </w:t>
      </w:r>
      <w:r w:rsidRPr="0048548F">
        <w:t>а</w:t>
      </w:r>
      <w:r w:rsidR="0048548F" w:rsidRPr="0048548F">
        <w:t xml:space="preserve">) </w:t>
      </w:r>
      <w:r w:rsidRPr="0048548F">
        <w:t>учредить бухгалтерскую службу как структурное подразделение, возглавляемое главным бухгалтером</w:t>
      </w:r>
      <w:r w:rsidR="0048548F" w:rsidRPr="0048548F">
        <w:t xml:space="preserve">; </w:t>
      </w:r>
      <w:r w:rsidRPr="0048548F">
        <w:t>б</w:t>
      </w:r>
      <w:r w:rsidR="0048548F" w:rsidRPr="0048548F">
        <w:t xml:space="preserve">) </w:t>
      </w:r>
      <w:r w:rsidRPr="0048548F">
        <w:t>ввести в штат должность бухгалтера</w:t>
      </w:r>
      <w:r w:rsidR="0048548F" w:rsidRPr="0048548F">
        <w:t xml:space="preserve">; </w:t>
      </w:r>
      <w:r w:rsidRPr="0048548F">
        <w:t>в</w:t>
      </w:r>
      <w:r w:rsidR="0048548F" w:rsidRPr="0048548F">
        <w:t xml:space="preserve">) </w:t>
      </w:r>
      <w:r w:rsidRPr="0048548F">
        <w:t>передать на договорных началах веление бухгалтерского учета централизованной бухгалтерии, специализированной организации или бухгалтеру специалисту</w:t>
      </w:r>
      <w:r w:rsidR="0048548F" w:rsidRPr="0048548F">
        <w:t xml:space="preserve">; </w:t>
      </w:r>
      <w:r w:rsidRPr="0048548F">
        <w:t>г</w:t>
      </w:r>
      <w:r w:rsidR="0048548F" w:rsidRPr="0048548F">
        <w:t xml:space="preserve">) </w:t>
      </w:r>
      <w:r w:rsidRPr="0048548F">
        <w:t>вести бух учет лично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Задачи, сроки проведения инвентаризации в оптовом предприятии</w:t>
      </w:r>
      <w:r w:rsidR="0048548F" w:rsidRPr="0048548F">
        <w:t>.</w:t>
      </w:r>
    </w:p>
    <w:p w:rsidR="00920E06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Инвентаризацией называется проверка фактического наличия и состояния товарно-материальных и других ценностей в натуре</w:t>
      </w:r>
      <w:r w:rsidR="0048548F" w:rsidRPr="0048548F">
        <w:t xml:space="preserve">. </w:t>
      </w:r>
      <w:r w:rsidRPr="0048548F">
        <w:t>Это важнейшее средство контроля за сохранностью ценностей и работой мол, проверки реальности учетных данных</w:t>
      </w:r>
      <w:r w:rsidR="0048548F" w:rsidRPr="0048548F">
        <w:t xml:space="preserve">. </w:t>
      </w:r>
      <w:r w:rsidRPr="0048548F">
        <w:t>ФЗ</w:t>
      </w:r>
      <w:r w:rsidR="0048548F">
        <w:t xml:space="preserve"> "</w:t>
      </w:r>
      <w:r w:rsidRPr="0048548F">
        <w:t>О бух учете</w:t>
      </w:r>
      <w:r w:rsidR="0048548F">
        <w:t xml:space="preserve">" </w:t>
      </w:r>
      <w:r w:rsidRPr="0048548F">
        <w:t>установлено, что для обеспечения достоверности данных бух</w:t>
      </w:r>
      <w:r w:rsidR="0048548F" w:rsidRPr="0048548F">
        <w:t xml:space="preserve">. </w:t>
      </w:r>
      <w:r w:rsidRPr="0048548F">
        <w:t>учета и бух отчетности организации обязаны проводить инвентаризацию имущества и обязательств, в ходе которой проверяются и документально подтверждаются их наличие, состояние и оценка</w:t>
      </w:r>
      <w:r w:rsidR="0048548F" w:rsidRPr="0048548F">
        <w:t xml:space="preserve">. </w:t>
      </w:r>
      <w:r w:rsidRPr="0048548F">
        <w:t>Задачи</w:t>
      </w:r>
      <w:r w:rsidR="0048548F" w:rsidRPr="0048548F">
        <w:t xml:space="preserve">: </w:t>
      </w:r>
      <w:r w:rsidRPr="0048548F">
        <w:t>выявление фактического наличия товаров</w:t>
      </w:r>
      <w:r w:rsidR="0048548F" w:rsidRPr="0048548F">
        <w:t xml:space="preserve">; </w:t>
      </w:r>
      <w:r w:rsidRPr="0048548F">
        <w:t>сопоставление фактического наличия товаров с данными бух учета</w:t>
      </w:r>
      <w:r w:rsidR="0048548F" w:rsidRPr="0048548F">
        <w:t xml:space="preserve">; </w:t>
      </w:r>
      <w:r w:rsidRPr="0048548F">
        <w:t>проверка соблюдения правил и условий хранения ценностей</w:t>
      </w:r>
      <w:r w:rsidR="0048548F" w:rsidRPr="0048548F">
        <w:t xml:space="preserve">. </w:t>
      </w:r>
      <w:r w:rsidRPr="0048548F">
        <w:t>Количество инвентаризаций в отчетном году, даты их проведения, перечень проверяемых имущества и обязательств устанавливает руководитель, кроме случаев когда проведение инвентаризации является обязательным</w:t>
      </w:r>
      <w:r w:rsidR="0048548F">
        <w:t xml:space="preserve"> (</w:t>
      </w:r>
      <w:r w:rsidRPr="0048548F">
        <w:t>перед со</w:t>
      </w:r>
      <w:r w:rsidR="007813D4">
        <w:t>с</w:t>
      </w:r>
      <w:r w:rsidRPr="0048548F">
        <w:t>т</w:t>
      </w:r>
      <w:r w:rsidR="007813D4">
        <w:t>а</w:t>
      </w:r>
      <w:r w:rsidRPr="0048548F">
        <w:t>влением годового отчета, при смене мол, хищения, порча имущества, пожар, стихийное бедствие и т</w:t>
      </w:r>
      <w:r w:rsidR="007813D4">
        <w:t>.</w:t>
      </w:r>
      <w:r w:rsidRPr="0048548F">
        <w:t>д</w:t>
      </w:r>
      <w:r w:rsidR="0048548F" w:rsidRPr="0048548F">
        <w:t xml:space="preserve">. </w:t>
      </w:r>
      <w:r w:rsidRPr="0048548F">
        <w:t>ФЗ Бух учет</w:t>
      </w:r>
      <w:r w:rsidR="0048548F" w:rsidRPr="0048548F">
        <w:t xml:space="preserve">) </w:t>
      </w:r>
      <w:r w:rsidRPr="0048548F">
        <w:t>Различают полную и частичную инвентаризацию</w:t>
      </w:r>
      <w:r w:rsidR="0048548F" w:rsidRPr="0048548F">
        <w:t xml:space="preserve">: </w:t>
      </w:r>
      <w:r w:rsidRPr="0048548F">
        <w:t xml:space="preserve">полная охватывает все без исключения виды имущества и финансовых обязательств организации, частичная </w:t>
      </w:r>
      <w:r w:rsidR="0048548F">
        <w:t>-</w:t>
      </w:r>
      <w:r w:rsidRPr="0048548F">
        <w:t xml:space="preserve"> один или несколько видов имущества и обязательств, например только товары</w:t>
      </w:r>
      <w:r w:rsidR="0048548F" w:rsidRPr="0048548F">
        <w:t xml:space="preserve">. </w:t>
      </w:r>
      <w:r w:rsidRPr="0048548F">
        <w:t>Инвентаризации могут быть плановыми, которые проводятся в заранее установленные сроки, и внеплановыми, которые осуществляются по инициативе руководителя организации, либо необходимость проведения их предусмотрена законодательством</w:t>
      </w:r>
      <w:r w:rsidR="0048548F" w:rsidRPr="0048548F">
        <w:t xml:space="preserve">. </w:t>
      </w:r>
      <w:r w:rsidRPr="0048548F">
        <w:t>В межинвентаризационный период на складах</w:t>
      </w:r>
      <w:r w:rsidR="0048548F" w:rsidRPr="0048548F">
        <w:t xml:space="preserve"> </w:t>
      </w:r>
      <w:r w:rsidRPr="0048548F">
        <w:t>необходимо проводить выборочные инвентаризации по отдельным товарам</w:t>
      </w:r>
      <w:r w:rsidR="0048548F" w:rsidRPr="0048548F">
        <w:t xml:space="preserve">. </w:t>
      </w:r>
      <w:r w:rsidRPr="0048548F">
        <w:t>Если при этом будут установлены нарушения и недостачи, то должна быть проведена внеочередная сплошная инвентаризация</w:t>
      </w:r>
      <w:r w:rsidR="0048548F" w:rsidRPr="0048548F">
        <w:t xml:space="preserve">. </w:t>
      </w:r>
      <w:r w:rsidRPr="0048548F">
        <w:t>По окончанию инвентаризации могут проводится контрольные проверки правильности проведения инвентаризации</w:t>
      </w:r>
      <w:r w:rsidR="0048548F" w:rsidRPr="0048548F">
        <w:t xml:space="preserve">. </w:t>
      </w:r>
      <w:r w:rsidRPr="0048548F">
        <w:t>Их следует проводить с участием членов инвентаризационной комиссии и мол обязательно до открытия склада, где проводилась инвентаризация</w:t>
      </w:r>
      <w:r w:rsidR="0048548F" w:rsidRPr="0048548F">
        <w:t>.</w:t>
      </w:r>
    </w:p>
    <w:p w:rsidR="0048548F" w:rsidRDefault="00920E06" w:rsidP="00920E06">
      <w:pPr>
        <w:pStyle w:val="2"/>
      </w:pPr>
      <w:r>
        <w:br w:type="page"/>
      </w:r>
      <w:bookmarkStart w:id="20" w:name="_Toc232853347"/>
      <w:r w:rsidR="0048548F">
        <w:t>Билет</w:t>
      </w:r>
      <w:r w:rsidR="007D272F" w:rsidRPr="0048548F">
        <w:t xml:space="preserve"> № 21</w:t>
      </w:r>
      <w:r w:rsidR="0048548F" w:rsidRPr="0048548F">
        <w:t>.</w:t>
      </w:r>
      <w:bookmarkEnd w:id="20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56</w:t>
      </w:r>
      <w:r w:rsidR="0048548F" w:rsidRPr="0048548F">
        <w:t xml:space="preserve">. </w:t>
      </w:r>
      <w:r w:rsidRPr="0048548F">
        <w:t>Расчеты платежными поручениями</w:t>
      </w:r>
      <w:r w:rsidR="0048548F" w:rsidRPr="0048548F">
        <w:t xml:space="preserve">. </w:t>
      </w:r>
      <w:r w:rsidRPr="0048548F">
        <w:t>Расчеты платежными требованиями</w:t>
      </w:r>
      <w:r w:rsidR="0048548F" w:rsidRPr="0048548F">
        <w:t>.</w:t>
      </w:r>
    </w:p>
    <w:p w:rsidR="0048548F" w:rsidRDefault="0072275A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Порядок безналичных расчетов осуществляется в соответствии с Положением ЦБ РФ от12</w:t>
      </w:r>
      <w:r w:rsidR="0048548F">
        <w:t>.04. 20</w:t>
      </w:r>
      <w:r w:rsidRPr="0048548F">
        <w:t>01 № 2-П</w:t>
      </w:r>
      <w:r w:rsidR="0048548F" w:rsidRPr="0048548F">
        <w:t xml:space="preserve">. </w:t>
      </w:r>
      <w:r w:rsidRPr="0048548F">
        <w:t>Б/Р осуществляются через кредитные организации</w:t>
      </w:r>
      <w:r w:rsidR="0048548F">
        <w:t xml:space="preserve"> (</w:t>
      </w:r>
      <w:r w:rsidRPr="0048548F">
        <w:t>филиалы</w:t>
      </w:r>
      <w:r w:rsidR="0048548F" w:rsidRPr="0048548F">
        <w:t xml:space="preserve">) </w:t>
      </w:r>
      <w:r w:rsidRPr="0048548F">
        <w:t>и</w:t>
      </w:r>
      <w:r w:rsidR="0048548F">
        <w:t xml:space="preserve"> (</w:t>
      </w:r>
      <w:r w:rsidRPr="0048548F">
        <w:t>или</w:t>
      </w:r>
      <w:r w:rsidR="0048548F" w:rsidRPr="0048548F">
        <w:t xml:space="preserve">) </w:t>
      </w:r>
      <w:r w:rsidRPr="0048548F">
        <w:t>через банк России по счетам, открытым на основании договора банковского счета или договора корреспондентского счета</w:t>
      </w:r>
      <w:r w:rsidR="0048548F">
        <w:t xml:space="preserve"> (</w:t>
      </w:r>
      <w:r w:rsidRPr="0048548F">
        <w:t>субсчета</w:t>
      </w:r>
      <w:r w:rsidR="0048548F" w:rsidRPr="0048548F">
        <w:t xml:space="preserve">). </w:t>
      </w:r>
      <w:r w:rsidRPr="0048548F">
        <w:t>Расчетные операции по перечислению денежных средств через кредитные операции могут осуществляться с использованием</w:t>
      </w:r>
      <w:r w:rsidR="0048548F"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48548F">
        <w:t xml:space="preserve"> </w:t>
      </w:r>
      <w:r w:rsidR="0072275A" w:rsidRPr="0048548F">
        <w:t>корреспондентских счетов, открытых в банке России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48548F">
        <w:t xml:space="preserve"> </w:t>
      </w:r>
      <w:r w:rsidR="0072275A" w:rsidRPr="0048548F">
        <w:t>корреспондентских счетов, открытых в других кредитных организациях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48548F">
        <w:t xml:space="preserve"> </w:t>
      </w:r>
      <w:r w:rsidR="0072275A" w:rsidRPr="0048548F">
        <w:t>счетов участников расчетов, открытых в небанковских кредитных организациях, осуществляющих расчетные операции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>4)</w:t>
      </w:r>
      <w:r w:rsidRPr="0048548F">
        <w:t xml:space="preserve"> </w:t>
      </w:r>
      <w:r w:rsidR="0072275A" w:rsidRPr="0048548F">
        <w:t>счетов межфилиальных расчетов, открытой внутри одной кредитной организации</w:t>
      </w:r>
      <w:r w:rsidRPr="0048548F">
        <w:t xml:space="preserve">. </w:t>
      </w:r>
      <w:r w:rsidR="0072275A" w:rsidRPr="0048548F">
        <w:t>Списание денежных средств со счета осуществляется на основании расчетных документов, составленных</w:t>
      </w:r>
      <w:r w:rsidRPr="0048548F">
        <w:t xml:space="preserve"> </w:t>
      </w:r>
      <w:r w:rsidR="0072275A" w:rsidRPr="0048548F">
        <w:t>в соответствии с требованиями Положения, в пределах, имеющихся на счете денежных средств</w:t>
      </w:r>
      <w:r w:rsidRPr="0048548F">
        <w:t xml:space="preserve">. </w:t>
      </w:r>
      <w:r w:rsidR="0072275A" w:rsidRPr="0048548F">
        <w:t>Положение регулирует осуществление б/р и распространяется на следующие формы безналичных расчетов</w:t>
      </w:r>
      <w:r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72275A" w:rsidRPr="0048548F">
        <w:t>расчеты платежными поручениями</w:t>
      </w:r>
      <w:r>
        <w:t>,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72275A" w:rsidRPr="0048548F">
        <w:t>расчеты по аккредитиву</w:t>
      </w:r>
      <w:r>
        <w:t>,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3. </w:t>
      </w:r>
      <w:r w:rsidR="0072275A" w:rsidRPr="0048548F">
        <w:t>расчеты чеками</w:t>
      </w:r>
      <w:r>
        <w:t>,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4. </w:t>
      </w:r>
      <w:r w:rsidR="0072275A" w:rsidRPr="0048548F">
        <w:t>расчеты по инкассо</w:t>
      </w:r>
      <w:r w:rsidRPr="0048548F">
        <w:t xml:space="preserve">. </w:t>
      </w:r>
      <w:r w:rsidR="0072275A" w:rsidRPr="0048548F">
        <w:t>Банки осуществляют операции по счетам на основании</w:t>
      </w:r>
      <w:r>
        <w:t xml:space="preserve"> </w:t>
      </w:r>
      <w:r w:rsidR="0072275A" w:rsidRPr="0048548F">
        <w:t>расчетных документов</w:t>
      </w:r>
      <w:r w:rsidRPr="0048548F">
        <w:t xml:space="preserve">. </w:t>
      </w:r>
      <w:r w:rsidR="0072275A" w:rsidRPr="0048548F">
        <w:t>При осуществлении б/р применяют</w:t>
      </w:r>
      <w:r w:rsidRPr="0048548F">
        <w:t xml:space="preserve"> </w:t>
      </w:r>
      <w:r w:rsidR="0072275A" w:rsidRPr="0048548F">
        <w:t>платежные поручения, аккредитивы, чеки, платежные требования, инкассовые поручения</w:t>
      </w:r>
      <w:r w:rsidRPr="0048548F">
        <w:t xml:space="preserve">. </w:t>
      </w:r>
      <w:r w:rsidR="0072275A" w:rsidRPr="0048548F">
        <w:t xml:space="preserve">Платежное поручение </w:t>
      </w:r>
      <w:r>
        <w:t>-</w:t>
      </w:r>
      <w:r w:rsidR="0072275A" w:rsidRPr="0048548F">
        <w:t xml:space="preserve"> это письменное распоряжение плательщика обслуживающему его учреждению банка о перечислении средств со своего счета на счет другого предприятия</w:t>
      </w:r>
      <w:r w:rsidRPr="0048548F">
        <w:t xml:space="preserve">. </w:t>
      </w:r>
      <w:r w:rsidR="0072275A" w:rsidRPr="0048548F">
        <w:t>Платежные поручения могут производиться</w:t>
      </w:r>
      <w:r w:rsidRPr="0048548F">
        <w:t xml:space="preserve">: - </w:t>
      </w:r>
      <w:r w:rsidR="0072275A" w:rsidRPr="0048548F">
        <w:t>перечисления $ за поставленные товары, выполненные работы, оказанные услуги</w:t>
      </w:r>
      <w:r w:rsidRPr="0048548F">
        <w:t xml:space="preserve">; - </w:t>
      </w:r>
      <w:r w:rsidR="0072275A" w:rsidRPr="0048548F">
        <w:t>перечисление $ в целях возврата депозитов</w:t>
      </w:r>
      <w:r>
        <w:t xml:space="preserve"> (</w:t>
      </w:r>
      <w:r w:rsidR="0072275A" w:rsidRPr="0048548F">
        <w:t>кредитов</w:t>
      </w:r>
      <w:r w:rsidRPr="0048548F">
        <w:t xml:space="preserve">) </w:t>
      </w:r>
      <w:r w:rsidR="0072275A" w:rsidRPr="0048548F">
        <w:t>и уплаты</w:t>
      </w:r>
      <w:r w:rsidR="007813D4">
        <w:t xml:space="preserve"> </w:t>
      </w:r>
      <w:r w:rsidRPr="0048548F">
        <w:t>%</w:t>
      </w:r>
      <w:r w:rsidR="0072275A" w:rsidRPr="0048548F">
        <w:t xml:space="preserve"> по ним</w:t>
      </w:r>
      <w:r w:rsidRPr="0048548F">
        <w:t xml:space="preserve">; </w:t>
      </w:r>
      <w:r w:rsidR="0072275A" w:rsidRPr="0048548F">
        <w:t>перечисление $ в бюджет и во внебюджетные фонды</w:t>
      </w:r>
      <w:r w:rsidRPr="0048548F">
        <w:t xml:space="preserve">; </w:t>
      </w:r>
      <w:r w:rsidR="0072275A" w:rsidRPr="0048548F">
        <w:t>перечисление $ в других целях</w:t>
      </w:r>
      <w:r w:rsidRPr="0048548F">
        <w:t xml:space="preserve">. </w:t>
      </w:r>
      <w:r w:rsidR="0072275A" w:rsidRPr="0048548F">
        <w:t>Платежные поручения можно использовать для предварительной оплаты товаров, работ, услуг или для осуществления периодичных платежей</w:t>
      </w:r>
      <w:r w:rsidRPr="0048548F">
        <w:t xml:space="preserve">. </w:t>
      </w:r>
      <w:r w:rsidR="0072275A" w:rsidRPr="0048548F">
        <w:t>Платежные поручения принимаются банком независимо от наличия $ на счете плательщика</w:t>
      </w:r>
      <w:r w:rsidRPr="0048548F">
        <w:t>.</w:t>
      </w:r>
    </w:p>
    <w:p w:rsidR="0048548F" w:rsidRDefault="0072275A" w:rsidP="0048548F">
      <w:pPr>
        <w:widowControl w:val="0"/>
        <w:autoSpaceDE w:val="0"/>
        <w:autoSpaceDN w:val="0"/>
        <w:adjustRightInd w:val="0"/>
        <w:ind w:firstLine="709"/>
      </w:pPr>
      <w:r w:rsidRPr="0048548F">
        <w:t>Допускается частичная оплата поручений из картотеки по внебалансовому счету № 90902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1</w:t>
      </w:r>
      <w:r w:rsidR="0048548F" w:rsidRPr="0048548F">
        <w:t xml:space="preserve">. </w:t>
      </w:r>
      <w:r w:rsidRPr="0048548F">
        <w:t>Задачи и принципы организации бухгалтерского учета финансово-хозяйственной деятельности предприятий торговли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Задачи</w:t>
      </w:r>
      <w:r w:rsidR="0048548F" w:rsidRPr="0048548F">
        <w:t>: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формирование полной и достоверной информации о деятельности предприятия и имущественном положении д/внутренних пользователей</w:t>
      </w:r>
      <w:r w:rsidR="0048548F">
        <w:t xml:space="preserve"> (</w:t>
      </w:r>
      <w:r w:rsidRPr="0048548F">
        <w:t>руководителям, учредителям, собственникам имущества</w:t>
      </w:r>
      <w:r w:rsidR="0048548F" w:rsidRPr="0048548F">
        <w:t xml:space="preserve">) </w:t>
      </w:r>
      <w:r w:rsidRPr="0048548F">
        <w:t>и внешних</w:t>
      </w:r>
      <w:r w:rsidR="0048548F">
        <w:t xml:space="preserve"> (</w:t>
      </w:r>
      <w:r w:rsidRPr="0048548F">
        <w:t>инвесторам и кредиторам</w:t>
      </w:r>
      <w:r w:rsidR="0048548F" w:rsidRPr="0048548F">
        <w:t>);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обеспечение информацией для контроля за соблюдением законодательства РФ при осуществлении хоз</w:t>
      </w:r>
      <w:r w:rsidR="0048548F" w:rsidRPr="0048548F">
        <w:t xml:space="preserve">. </w:t>
      </w:r>
      <w:r w:rsidRPr="0048548F">
        <w:t>операций, наличием и движением имущества и обязательств, использованием материальных, трудовых и финансовых ресурсов</w:t>
      </w:r>
      <w:r w:rsidR="0048548F" w:rsidRPr="0048548F">
        <w:t>;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предотвращение отрицательных результатов хоз</w:t>
      </w:r>
      <w:r w:rsidR="0048548F" w:rsidRPr="0048548F">
        <w:t xml:space="preserve">. </w:t>
      </w:r>
      <w:r w:rsidRPr="0048548F">
        <w:t>деятельн</w:t>
      </w:r>
      <w:r w:rsidR="007813D4">
        <w:t>о</w:t>
      </w:r>
      <w:r w:rsidRPr="0048548F">
        <w:t>сти предприятия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Принципы ведения бух</w:t>
      </w:r>
      <w:r w:rsidR="0048548F" w:rsidRPr="0048548F">
        <w:t xml:space="preserve">. </w:t>
      </w:r>
      <w:r w:rsidRPr="0048548F">
        <w:t>учета в организации</w:t>
      </w:r>
      <w:r w:rsidR="0048548F" w:rsidRPr="0048548F">
        <w:t>: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бухучет имущества, обязательств и хоз</w:t>
      </w:r>
      <w:r w:rsidR="0048548F" w:rsidRPr="0048548F">
        <w:t xml:space="preserve">. </w:t>
      </w:r>
      <w:r w:rsidRPr="0048548F">
        <w:t>операций осуществляется с помощью двойной записи в соответствии с планом счетов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основанием д/записи в учетных регистрах являются данные первичных учетных документов</w:t>
      </w:r>
      <w:r w:rsidR="0048548F" w:rsidRPr="0048548F">
        <w:t xml:space="preserve">. </w:t>
      </w:r>
      <w:r w:rsidRPr="0048548F">
        <w:t>Они должны составляться в момент совершения операции или сразу после ее окончания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имущество, обязательства и хоз</w:t>
      </w:r>
      <w:r w:rsidR="0048548F" w:rsidRPr="0048548F">
        <w:t xml:space="preserve">. </w:t>
      </w:r>
      <w:r w:rsidRPr="0048548F">
        <w:t>операции отражаются в рублях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полнота отражения в учете за отчетный период всех хоз</w:t>
      </w:r>
      <w:r w:rsidR="0048548F" w:rsidRPr="0048548F">
        <w:t xml:space="preserve">. </w:t>
      </w:r>
      <w:r w:rsidRPr="0048548F">
        <w:t>операций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обязательное проведение инвентаризации имущества и финансовых обязательств и отражение результатов в бухучете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соблюдение в течение отчетного года учетной политики организации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правильное отражение доходов и расходов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данные аналитического учета должны соответствовать синтетическому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В международной практике приняты основные принципы бух</w:t>
      </w:r>
      <w:r w:rsidR="0048548F" w:rsidRPr="0048548F">
        <w:t xml:space="preserve">. </w:t>
      </w:r>
      <w:r w:rsidRPr="0048548F">
        <w:t>учета</w:t>
      </w:r>
      <w:r w:rsidR="0048548F" w:rsidRPr="0048548F">
        <w:t>: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продолжения деятельности</w:t>
      </w:r>
      <w:r w:rsidR="0048548F">
        <w:t xml:space="preserve"> (</w:t>
      </w:r>
      <w:r w:rsidRPr="0048548F">
        <w:t>предприятие не намерено сокращать объем деятельности или ликвидироваться</w:t>
      </w:r>
      <w:r w:rsidR="0048548F" w:rsidRPr="0048548F">
        <w:t>)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принцип начисления</w:t>
      </w:r>
      <w:r w:rsidR="0048548F">
        <w:t xml:space="preserve"> (</w:t>
      </w:r>
      <w:r w:rsidRPr="0048548F">
        <w:t>хоз</w:t>
      </w:r>
      <w:r w:rsidR="0048548F" w:rsidRPr="0048548F">
        <w:t xml:space="preserve">. </w:t>
      </w:r>
      <w:r w:rsidRPr="0048548F">
        <w:t>операции отражаются в бухучете тогда, когда они возникают</w:t>
      </w:r>
      <w:r w:rsidR="0048548F" w:rsidRPr="0048548F">
        <w:t>)</w:t>
      </w:r>
    </w:p>
    <w:p w:rsidR="00B105C8" w:rsidRDefault="007D272F" w:rsidP="00B105C8">
      <w:pPr>
        <w:widowControl w:val="0"/>
        <w:autoSpaceDE w:val="0"/>
        <w:autoSpaceDN w:val="0"/>
        <w:adjustRightInd w:val="0"/>
        <w:ind w:firstLine="709"/>
      </w:pPr>
      <w:r w:rsidRPr="0048548F">
        <w:t>принцип постоянства</w:t>
      </w:r>
      <w:r w:rsidR="0048548F">
        <w:t xml:space="preserve"> (</w:t>
      </w:r>
      <w:r w:rsidRPr="0048548F">
        <w:t>постоянство метода учета в течении отчетного года</w:t>
      </w:r>
      <w:r w:rsidR="0048548F" w:rsidRPr="0048548F">
        <w:t>)</w:t>
      </w:r>
      <w:r w:rsidR="00B105C8">
        <w:t xml:space="preserve"> </w:t>
      </w:r>
      <w:r w:rsidRPr="0048548F">
        <w:t>оценка имущества и обязательств ведется на дату совершения операции</w:t>
      </w:r>
      <w:r w:rsidR="003C1AE6" w:rsidRPr="0048548F">
        <w:t xml:space="preserve"> 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1</w:t>
      </w:r>
      <w:r w:rsidR="0048548F" w:rsidRPr="0048548F">
        <w:t xml:space="preserve">. </w:t>
      </w:r>
      <w:r w:rsidRPr="0048548F">
        <w:t>Задачи и принципы организации бух учета финансово-хозяйственной деятельности предприятия торговли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Бух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</w:t>
      </w:r>
      <w:r w:rsidR="0048548F" w:rsidRPr="0048548F">
        <w:t xml:space="preserve">. </w:t>
      </w:r>
      <w:r w:rsidRPr="0048548F">
        <w:t>Основными задачами бух учета являются</w:t>
      </w:r>
      <w:r w:rsidR="0048548F" w:rsidRPr="0048548F">
        <w:t xml:space="preserve">: - </w:t>
      </w:r>
      <w:r w:rsidRPr="0048548F">
        <w:t>формирование полной и достоверной информации о деятельности организации и</w:t>
      </w:r>
      <w:r w:rsidR="0048548F" w:rsidRPr="0048548F">
        <w:t xml:space="preserve"> </w:t>
      </w:r>
      <w:r w:rsidRPr="0048548F">
        <w:t xml:space="preserve">ее имущественном положении, необходимой внутренним пользователям бух отчетности </w:t>
      </w:r>
      <w:r w:rsidR="0048548F">
        <w:t>-</w:t>
      </w:r>
      <w:r w:rsidRPr="0048548F">
        <w:t xml:space="preserve"> руководителям, учредителям, участникам и собственникам имущества организации, а также внешним</w:t>
      </w:r>
      <w:r w:rsidR="0048548F" w:rsidRPr="0048548F">
        <w:t xml:space="preserve"> - </w:t>
      </w:r>
      <w:r w:rsidRPr="0048548F">
        <w:t>инвесторам, кредиторам и другим пользователям бух отчетности</w:t>
      </w:r>
      <w:r w:rsidR="0048548F" w:rsidRPr="0048548F">
        <w:t xml:space="preserve">; - </w:t>
      </w:r>
      <w:r w:rsidRPr="0048548F">
        <w:t>обеспечение информацией необходимой внешним и внутренним пользователем бух отчетности для контроля за соблюдением законодательства РФ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</w:t>
      </w:r>
      <w:r w:rsidR="0048548F" w:rsidRPr="0048548F">
        <w:t xml:space="preserve">; - </w:t>
      </w:r>
      <w:r w:rsidRPr="0048548F">
        <w:t>предотвращение отрицательных результатов хозяйственной деятельности организации и выполнение внутрихозяйственных резервов обеспечения ее финансовой устойчивости</w:t>
      </w:r>
      <w:r w:rsidR="0048548F" w:rsidRPr="0048548F">
        <w:t xml:space="preserve">. </w:t>
      </w:r>
      <w:r w:rsidRPr="0048548F">
        <w:t>Основными принципами ведения бухгалтерского учета в организациях являются</w:t>
      </w:r>
      <w:r w:rsidR="0048548F" w:rsidRPr="0048548F">
        <w:t xml:space="preserve">: - </w:t>
      </w:r>
      <w:r w:rsidRPr="0048548F">
        <w:t>бух учет имущества, обязательств и хозяйственных операций осуществляется способом двойной записи в соответствии с Планом счетов бух учета финансово-хозяйственной деятельности организации</w:t>
      </w:r>
      <w:r w:rsidR="0048548F" w:rsidRPr="0048548F">
        <w:t xml:space="preserve">; - </w:t>
      </w:r>
      <w:r w:rsidRPr="0048548F">
        <w:t>основанием для записи в учетных регистрах являются данные первичных учетных документов, фиксирующих хозяйственные операции</w:t>
      </w:r>
      <w:r w:rsidR="0048548F" w:rsidRPr="0048548F">
        <w:t xml:space="preserve">. </w:t>
      </w:r>
      <w:r w:rsidRPr="0048548F">
        <w:t>Они должны составляться в момент совершения хозяйственных операций или сразу после ее окончания</w:t>
      </w:r>
      <w:r w:rsidR="0048548F" w:rsidRPr="0048548F">
        <w:t xml:space="preserve">; - </w:t>
      </w:r>
      <w:r w:rsidRPr="0048548F">
        <w:t>имущество, обязательства и хозяйственные операции для отражения в бух учете и отчетности подлежат оценке в денежном выражении</w:t>
      </w:r>
      <w:r w:rsidR="0048548F">
        <w:t xml:space="preserve"> (</w:t>
      </w:r>
      <w:r w:rsidRPr="0048548F">
        <w:t>в рублях</w:t>
      </w:r>
      <w:r w:rsidR="0048548F" w:rsidRPr="0048548F">
        <w:t xml:space="preserve">); - </w:t>
      </w:r>
      <w:r w:rsidRPr="0048548F">
        <w:t>полнота отражения в учете за отчетный период всех хозяйственных операций</w:t>
      </w:r>
      <w:r w:rsidR="0048548F" w:rsidRPr="0048548F">
        <w:t xml:space="preserve">; - </w:t>
      </w:r>
      <w:r w:rsidRPr="0048548F">
        <w:t>обязательность проведения инвентаризации имущества и финансовых обязательств и отражение ее результатов в бухгалтерском учете</w:t>
      </w:r>
      <w:r w:rsidR="0048548F" w:rsidRPr="0048548F">
        <w:t xml:space="preserve">; - </w:t>
      </w:r>
      <w:r w:rsidRPr="0048548F">
        <w:t>соблюдение в течении отчетного года учетной политики организации</w:t>
      </w:r>
      <w:r w:rsidR="0048548F" w:rsidRPr="0048548F">
        <w:t xml:space="preserve">; - </w:t>
      </w:r>
      <w:r w:rsidRPr="0048548F">
        <w:t>правильность отражения доходов и расходов, относящихся к учетному периоду</w:t>
      </w:r>
      <w:r w:rsidR="0048548F" w:rsidRPr="0048548F">
        <w:t xml:space="preserve">; - </w:t>
      </w:r>
      <w:r w:rsidRPr="0048548F">
        <w:t>данные аналитического учета должны соответствовать данным синтетического учета</w:t>
      </w:r>
      <w:r w:rsidR="0048548F" w:rsidRPr="0048548F">
        <w:t xml:space="preserve">. </w:t>
      </w:r>
      <w:r w:rsidRPr="0048548F">
        <w:t>В международной практике приняты следующие основные принципы бух учета</w:t>
      </w:r>
      <w:r w:rsidR="0048548F" w:rsidRPr="0048548F">
        <w:t xml:space="preserve">: - </w:t>
      </w:r>
      <w:r w:rsidRPr="0048548F">
        <w:t>продолжение деятельности</w:t>
      </w:r>
      <w:r w:rsidR="0048548F" w:rsidRPr="0048548F">
        <w:t xml:space="preserve">; - </w:t>
      </w:r>
      <w:r w:rsidRPr="0048548F">
        <w:t>преемственности</w:t>
      </w:r>
      <w:r w:rsidR="0048548F">
        <w:t xml:space="preserve"> (</w:t>
      </w:r>
      <w:r w:rsidRPr="0048548F">
        <w:t>постоянства</w:t>
      </w:r>
      <w:r w:rsidR="0048548F" w:rsidRPr="0048548F">
        <w:t xml:space="preserve">) </w:t>
      </w:r>
      <w:r w:rsidRPr="0048548F">
        <w:t>учетной политике</w:t>
      </w:r>
      <w:r w:rsidR="0048548F" w:rsidRPr="0048548F">
        <w:t xml:space="preserve">; </w:t>
      </w:r>
      <w:r w:rsidRPr="0048548F">
        <w:t>принцип начисления</w:t>
      </w:r>
      <w:r w:rsidR="0048548F">
        <w:t xml:space="preserve"> (</w:t>
      </w:r>
      <w:r w:rsidRPr="0048548F">
        <w:t>накопления прироста</w:t>
      </w:r>
      <w:r w:rsidR="0048548F" w:rsidRPr="0048548F">
        <w:t xml:space="preserve">). </w:t>
      </w:r>
      <w:r w:rsidRPr="0048548F">
        <w:t>Принцип продолжения деятельности означает, что предприятие будет продолжать функционировать и не намеренно сокращать объем деятельности или ликвидироваться</w:t>
      </w:r>
      <w:r w:rsidR="0048548F" w:rsidRPr="0048548F">
        <w:t xml:space="preserve">. </w:t>
      </w:r>
      <w:r w:rsidRPr="0048548F">
        <w:t>Принцип начисления означает, что хозяйственные операции отражаются в бух учете тогда, когда они возникают</w:t>
      </w:r>
      <w:r w:rsidR="0048548F" w:rsidRPr="0048548F">
        <w:t xml:space="preserve">. </w:t>
      </w:r>
      <w:r w:rsidRPr="0048548F">
        <w:t>Принцип преемственности в методах учета требует использования выбранных методов учета в течении отчетного периода</w:t>
      </w:r>
      <w:r w:rsidR="0048548F" w:rsidRPr="0048548F">
        <w:t xml:space="preserve">. </w:t>
      </w:r>
      <w:r w:rsidRPr="0048548F">
        <w:t>Кроме этих основных принципов бух учета, используются и другие учетные принципы</w:t>
      </w:r>
      <w:r w:rsidR="0048548F" w:rsidRPr="0048548F">
        <w:t xml:space="preserve">: </w:t>
      </w:r>
      <w:r w:rsidRPr="0048548F">
        <w:t>оценка имущества и обязательств двойной записи хозяйственных операций, осторожности, существенности, доброкачественности информации</w:t>
      </w:r>
      <w:r w:rsidR="0048548F" w:rsidRPr="0048548F">
        <w:t xml:space="preserve">. </w:t>
      </w:r>
      <w:r w:rsidRPr="0048548F">
        <w:t>Оценка имущества и обязательств ведутся на дату совершения операции</w:t>
      </w:r>
      <w:r w:rsidR="0048548F" w:rsidRPr="0048548F">
        <w:t xml:space="preserve">. </w:t>
      </w:r>
      <w:r w:rsidRPr="0048548F">
        <w:t>Принцип осторожности обязывает учитывать все факторы, которые могут оказать влияние на финансовое положение организации</w:t>
      </w:r>
      <w:r w:rsidR="0048548F" w:rsidRPr="0048548F">
        <w:t xml:space="preserve">. </w:t>
      </w:r>
      <w:r w:rsidRPr="0048548F">
        <w:t>Принцип существенности помогает определить тактику поведения организации по выбору порядка списания материальных ценностей</w:t>
      </w:r>
      <w:r w:rsidR="0048548F" w:rsidRPr="0048548F">
        <w:t xml:space="preserve"> </w:t>
      </w:r>
      <w:r w:rsidRPr="0048548F">
        <w:t>и отдельных затрат на себестоимость продукции</w:t>
      </w:r>
      <w:r w:rsidR="0048548F" w:rsidRPr="0048548F">
        <w:t xml:space="preserve">. </w:t>
      </w:r>
      <w:r w:rsidRPr="0048548F">
        <w:t>Принцип доброкачественности информации означает обеспечение ее достоверности и отражения реального финансового положения организации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2</w:t>
      </w:r>
      <w:r w:rsidR="0048548F" w:rsidRPr="0048548F">
        <w:t xml:space="preserve">. </w:t>
      </w:r>
      <w:r w:rsidRPr="0048548F">
        <w:t>виды и формы безналичных расчетов</w:t>
      </w:r>
      <w:r w:rsidR="0048548F" w:rsidRPr="0048548F">
        <w:t xml:space="preserve">. </w:t>
      </w:r>
      <w:r w:rsidRPr="0048548F">
        <w:t>Расчеты платежными поручениями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Порядок безналичных расчетов осуществляется в соответствии с Положением ЦБ РФ от12</w:t>
      </w:r>
      <w:r w:rsidR="0048548F">
        <w:t>.04. 20</w:t>
      </w:r>
      <w:r w:rsidRPr="0048548F">
        <w:t>01 № 2-П</w:t>
      </w:r>
      <w:r w:rsidR="0048548F" w:rsidRPr="0048548F">
        <w:t xml:space="preserve">. </w:t>
      </w:r>
      <w:r w:rsidRPr="0048548F">
        <w:t>Б/Р осуществляются через кредитные организации</w:t>
      </w:r>
      <w:r w:rsidR="0048548F">
        <w:t xml:space="preserve"> (</w:t>
      </w:r>
      <w:r w:rsidRPr="0048548F">
        <w:t>филиалы</w:t>
      </w:r>
      <w:r w:rsidR="0048548F" w:rsidRPr="0048548F">
        <w:t xml:space="preserve">) </w:t>
      </w:r>
      <w:r w:rsidRPr="0048548F">
        <w:t>и</w:t>
      </w:r>
      <w:r w:rsidR="0048548F">
        <w:t xml:space="preserve"> (</w:t>
      </w:r>
      <w:r w:rsidRPr="0048548F">
        <w:t>или</w:t>
      </w:r>
      <w:r w:rsidR="0048548F" w:rsidRPr="0048548F">
        <w:t xml:space="preserve">) </w:t>
      </w:r>
      <w:r w:rsidRPr="0048548F">
        <w:t>через банк России по счетам, открытым на основании договора банковского счета или договора корреспондентского счета</w:t>
      </w:r>
      <w:r w:rsidR="0048548F">
        <w:t xml:space="preserve"> (</w:t>
      </w:r>
      <w:r w:rsidRPr="0048548F">
        <w:t>субсчета</w:t>
      </w:r>
      <w:r w:rsidR="0048548F" w:rsidRPr="0048548F">
        <w:t xml:space="preserve">). </w:t>
      </w:r>
      <w:r w:rsidRPr="0048548F">
        <w:t>Расчетные операции по перечислению денежных средств через кредитные операции могут осуществляться с использованием</w:t>
      </w:r>
      <w:r w:rsidR="0048548F"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48548F">
        <w:t xml:space="preserve"> </w:t>
      </w:r>
      <w:r w:rsidR="003C1AE6" w:rsidRPr="0048548F">
        <w:t>корреспондентских счетов, открытых в банке России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48548F">
        <w:t xml:space="preserve"> </w:t>
      </w:r>
      <w:r w:rsidR="003C1AE6" w:rsidRPr="0048548F">
        <w:t>корреспондентских счетов, открытых в других кредитных организациях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48548F">
        <w:t xml:space="preserve"> </w:t>
      </w:r>
      <w:r w:rsidR="003C1AE6" w:rsidRPr="0048548F">
        <w:t>счетов участников расчетов, открытых в небанковских кредитных организациях, осуществляющих расчетные операции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>4)</w:t>
      </w:r>
      <w:r w:rsidRPr="0048548F">
        <w:t xml:space="preserve"> </w:t>
      </w:r>
      <w:r w:rsidR="003C1AE6" w:rsidRPr="0048548F">
        <w:t>счетов межфилиальных расчетов, открытой внутри одной кредитной организации</w:t>
      </w:r>
      <w:r w:rsidRPr="0048548F">
        <w:t xml:space="preserve">. </w:t>
      </w:r>
      <w:r w:rsidR="003C1AE6" w:rsidRPr="0048548F">
        <w:t>Списание денежных средств со счета осуществляется на основании расчетных документов, составленных</w:t>
      </w:r>
      <w:r w:rsidRPr="0048548F">
        <w:t xml:space="preserve"> </w:t>
      </w:r>
      <w:r w:rsidR="003C1AE6" w:rsidRPr="0048548F">
        <w:t>в соответствии с требованиями Положения, в пределах, имеющихся на счете денежных средств</w:t>
      </w:r>
      <w:r w:rsidRPr="0048548F">
        <w:t xml:space="preserve">. </w:t>
      </w:r>
      <w:r w:rsidR="003C1AE6" w:rsidRPr="0048548F">
        <w:t>Положение регулирует осуществление б/р и распространяется на следующие формы безналичных расчетов</w:t>
      </w:r>
      <w:r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3C1AE6" w:rsidRPr="0048548F">
        <w:t>расчеты платежными поручениями</w:t>
      </w:r>
      <w:r>
        <w:t>,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3C1AE6" w:rsidRPr="0048548F">
        <w:t>расчеты по аккредитиву</w:t>
      </w:r>
      <w:r>
        <w:t>,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3. </w:t>
      </w:r>
      <w:r w:rsidR="003C1AE6" w:rsidRPr="0048548F">
        <w:t>расчеты чеками</w:t>
      </w:r>
      <w:r>
        <w:t>,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4. </w:t>
      </w:r>
      <w:r w:rsidR="003C1AE6" w:rsidRPr="0048548F">
        <w:t>расчеты по инкассо</w:t>
      </w:r>
      <w:r w:rsidRPr="0048548F">
        <w:t xml:space="preserve">. </w:t>
      </w:r>
      <w:r w:rsidR="003C1AE6" w:rsidRPr="0048548F">
        <w:t>Банки осуществляют операции по счетам на основании расчетных документов</w:t>
      </w:r>
      <w:r w:rsidRPr="0048548F">
        <w:t xml:space="preserve">. </w:t>
      </w:r>
      <w:r w:rsidR="003C1AE6" w:rsidRPr="0048548F">
        <w:t>При осуществлении б/р применяют</w:t>
      </w:r>
      <w:r w:rsidRPr="0048548F">
        <w:t xml:space="preserve"> </w:t>
      </w:r>
      <w:r w:rsidR="003C1AE6" w:rsidRPr="0048548F">
        <w:t>платежные поручения, аккредитивы, чеки, платежные требования, инкассовые поручения</w:t>
      </w:r>
      <w:r w:rsidRPr="0048548F">
        <w:t xml:space="preserve">. </w:t>
      </w:r>
      <w:r w:rsidR="003C1AE6" w:rsidRPr="0048548F">
        <w:t xml:space="preserve">Платежное поручение </w:t>
      </w:r>
      <w:r>
        <w:t>-</w:t>
      </w:r>
      <w:r w:rsidR="003C1AE6" w:rsidRPr="0048548F">
        <w:t xml:space="preserve"> это письменное распоряжение плательщика обслуживающему его учреждению банка о перечислении средств со своего счета на счет другого предприятия</w:t>
      </w:r>
      <w:r w:rsidRPr="0048548F">
        <w:t xml:space="preserve">. </w:t>
      </w:r>
      <w:r w:rsidR="003C1AE6" w:rsidRPr="0048548F">
        <w:t>Платежные поручения могут производиться</w:t>
      </w:r>
      <w:r w:rsidRPr="0048548F">
        <w:t xml:space="preserve">: - </w:t>
      </w:r>
      <w:r w:rsidR="003C1AE6" w:rsidRPr="0048548F">
        <w:t>перечисления $ за поставленные товары, выполненные работы, оказанные услуги</w:t>
      </w:r>
      <w:r w:rsidRPr="0048548F">
        <w:t xml:space="preserve">; - </w:t>
      </w:r>
      <w:r w:rsidR="003C1AE6" w:rsidRPr="0048548F">
        <w:t>перечисление $ в целях возврата депозитов</w:t>
      </w:r>
      <w:r>
        <w:t xml:space="preserve"> (</w:t>
      </w:r>
      <w:r w:rsidR="003C1AE6" w:rsidRPr="0048548F">
        <w:t>кредитов</w:t>
      </w:r>
      <w:r w:rsidRPr="0048548F">
        <w:t xml:space="preserve">) </w:t>
      </w:r>
      <w:r w:rsidR="003C1AE6" w:rsidRPr="0048548F">
        <w:t>и уплаты</w:t>
      </w:r>
      <w:r w:rsidRPr="0048548F">
        <w:t>%</w:t>
      </w:r>
      <w:r w:rsidR="003C1AE6" w:rsidRPr="0048548F">
        <w:t xml:space="preserve"> по ним</w:t>
      </w:r>
      <w:r w:rsidRPr="0048548F">
        <w:t xml:space="preserve">; </w:t>
      </w:r>
      <w:r w:rsidR="003C1AE6" w:rsidRPr="0048548F">
        <w:t>перечисление $ в бюджет и во внебюджетные фонды</w:t>
      </w:r>
      <w:r w:rsidRPr="0048548F">
        <w:t xml:space="preserve">; </w:t>
      </w:r>
      <w:r w:rsidR="003C1AE6" w:rsidRPr="0048548F">
        <w:t>перечисление $ в других целях</w:t>
      </w:r>
      <w:r w:rsidRPr="0048548F">
        <w:t xml:space="preserve">. </w:t>
      </w:r>
      <w:r w:rsidR="003C1AE6" w:rsidRPr="0048548F">
        <w:t>Платежные поручения можно использовать для предварительной оплаты товаров, работ, услуг или для осуществления периодичных платежей</w:t>
      </w:r>
      <w:r w:rsidRPr="0048548F">
        <w:t xml:space="preserve">. </w:t>
      </w:r>
      <w:r w:rsidR="003C1AE6" w:rsidRPr="0048548F">
        <w:t>Платежные поручения принимаются банком независимо от наличия $ на счете плательщика</w:t>
      </w:r>
      <w:r w:rsidRPr="0048548F">
        <w:t xml:space="preserve">. </w:t>
      </w:r>
      <w:r w:rsidR="003C1AE6" w:rsidRPr="0048548F">
        <w:t>Допускается частичная оплата поручений из картотеки по внебалансовому счету № 90902</w:t>
      </w:r>
      <w:r w:rsidRPr="0048548F">
        <w:t>.</w:t>
      </w:r>
    </w:p>
    <w:p w:rsidR="00B105C8" w:rsidRDefault="00B105C8" w:rsidP="0048548F">
      <w:pPr>
        <w:pStyle w:val="2"/>
      </w:pPr>
    </w:p>
    <w:p w:rsidR="0048548F" w:rsidRDefault="0048548F" w:rsidP="0048548F">
      <w:pPr>
        <w:pStyle w:val="2"/>
      </w:pPr>
      <w:bookmarkStart w:id="21" w:name="_Toc232853348"/>
      <w:r>
        <w:t>Билет</w:t>
      </w:r>
      <w:r w:rsidR="007D272F" w:rsidRPr="0048548F">
        <w:t xml:space="preserve"> № 22</w:t>
      </w:r>
      <w:r w:rsidRPr="0048548F">
        <w:t>.</w:t>
      </w:r>
      <w:bookmarkEnd w:id="21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8</w:t>
      </w:r>
      <w:r w:rsidR="0048548F" w:rsidRPr="0048548F">
        <w:t xml:space="preserve">. </w:t>
      </w:r>
      <w:r w:rsidRPr="0048548F">
        <w:t>Организация материальной ответственности на оптовых предприятиях, ее документальное оформление</w:t>
      </w:r>
      <w:r w:rsidR="0048548F" w:rsidRPr="0048548F">
        <w:t>.</w:t>
      </w:r>
    </w:p>
    <w:p w:rsidR="0048548F" w:rsidRDefault="0072275A" w:rsidP="0048548F">
      <w:pPr>
        <w:widowControl w:val="0"/>
        <w:autoSpaceDE w:val="0"/>
        <w:autoSpaceDN w:val="0"/>
        <w:adjustRightInd w:val="0"/>
        <w:ind w:firstLine="709"/>
      </w:pPr>
      <w:r w:rsidRPr="0048548F">
        <w:t>Одним из принципов учета товаров является составление материально ответственными лицами</w:t>
      </w:r>
      <w:r w:rsidR="0048548F">
        <w:t xml:space="preserve"> (</w:t>
      </w:r>
      <w:r w:rsidRPr="0048548F">
        <w:t>мол</w:t>
      </w:r>
      <w:r w:rsidR="0048548F" w:rsidRPr="0048548F">
        <w:t xml:space="preserve">) </w:t>
      </w:r>
      <w:r w:rsidRPr="0048548F">
        <w:t>отчетности о наличии и движении товаров и тары</w:t>
      </w:r>
      <w:r w:rsidR="0048548F" w:rsidRPr="0048548F">
        <w:t xml:space="preserve">. </w:t>
      </w:r>
      <w:r w:rsidRPr="0048548F">
        <w:t>Качественное и своевременное составление ее имеет важное значение в учете</w:t>
      </w:r>
      <w:r w:rsidR="0048548F" w:rsidRPr="0048548F">
        <w:t xml:space="preserve">. </w:t>
      </w:r>
      <w:r w:rsidRPr="0048548F">
        <w:t>Отчетность используется администрацией для контроля за деятельностью мол, ходом выполнения плана поставки товаров и состояния товарных запасов</w:t>
      </w:r>
      <w:r w:rsidR="0048548F" w:rsidRPr="0048548F">
        <w:t xml:space="preserve">. </w:t>
      </w:r>
      <w:r w:rsidRPr="0048548F">
        <w:t>Форма отчетности зависит от специализации оптового предприятия, ассортимента товаров, объема документооборота и организации</w:t>
      </w:r>
      <w:r w:rsidR="0048548F">
        <w:t xml:space="preserve"> </w:t>
      </w:r>
      <w:r w:rsidRPr="0048548F">
        <w:t>аналитического учета товаров в бухгалтерии</w:t>
      </w:r>
      <w:r w:rsidR="0048548F" w:rsidRPr="0048548F">
        <w:t xml:space="preserve">. </w:t>
      </w:r>
      <w:r w:rsidRPr="0048548F">
        <w:t xml:space="preserve">Там где используется оперативно </w:t>
      </w:r>
      <w:r w:rsidR="0048548F">
        <w:t>-</w:t>
      </w:r>
      <w:r w:rsidRPr="0048548F">
        <w:t xml:space="preserve"> бухгалтерский</w:t>
      </w:r>
      <w:r w:rsidR="0048548F">
        <w:t xml:space="preserve"> (</w:t>
      </w:r>
      <w:r w:rsidRPr="0048548F">
        <w:t>сальдовый</w:t>
      </w:r>
      <w:r w:rsidR="0048548F" w:rsidRPr="0048548F">
        <w:t xml:space="preserve">) </w:t>
      </w:r>
      <w:r w:rsidRPr="0048548F">
        <w:t>метод аналитического учета товаров, мол составляют товарные отчеты</w:t>
      </w:r>
      <w:r w:rsidR="0048548F" w:rsidRPr="0048548F">
        <w:t xml:space="preserve">. </w:t>
      </w:r>
      <w:r w:rsidRPr="0048548F">
        <w:t>На предприятиях</w:t>
      </w:r>
      <w:r w:rsidR="0048548F" w:rsidRPr="0048548F">
        <w:t>,</w:t>
      </w:r>
      <w:r w:rsidRPr="0048548F">
        <w:t xml:space="preserve"> применяющих</w:t>
      </w:r>
      <w:r w:rsidR="0048548F">
        <w:t xml:space="preserve"> </w:t>
      </w:r>
      <w:r w:rsidRPr="0048548F">
        <w:t>количественно-суммовой метод учета, имеющих большой документооборот, составляют сопроводительные реестры сдачи документов, представляющие собой простой перечень документов с указанием их наименования, номеров, даты, количества приходных и расходных документов</w:t>
      </w:r>
      <w:r w:rsidR="0048548F" w:rsidRPr="0048548F">
        <w:t xml:space="preserve">. </w:t>
      </w:r>
      <w:r w:rsidRPr="0048548F">
        <w:t>Товарные отчеты и</w:t>
      </w:r>
      <w:r w:rsidR="0048548F">
        <w:t xml:space="preserve"> </w:t>
      </w:r>
      <w:r w:rsidRPr="0048548F">
        <w:t>сопроводительные реестры документов мол складов</w:t>
      </w:r>
      <w:r w:rsidR="0048548F" w:rsidRPr="0048548F">
        <w:t xml:space="preserve"> </w:t>
      </w:r>
      <w:r w:rsidRPr="0048548F">
        <w:t>составляют периодически на основании приходных и расходных документов под копирку в двух экземплярах</w:t>
      </w:r>
      <w:r w:rsidR="0048548F">
        <w:t>.1</w:t>
      </w:r>
      <w:r w:rsidRPr="0048548F">
        <w:t>-й экземпляр с первичными документами передают в бухгалтерию под расписку на 2-м экземпляре, который остается у мол</w:t>
      </w:r>
      <w:r w:rsidR="0048548F">
        <w:t>.</w:t>
      </w:r>
    </w:p>
    <w:p w:rsidR="0048548F" w:rsidRDefault="0072275A" w:rsidP="0048548F">
      <w:pPr>
        <w:widowControl w:val="0"/>
        <w:autoSpaceDE w:val="0"/>
        <w:autoSpaceDN w:val="0"/>
        <w:adjustRightInd w:val="0"/>
        <w:ind w:firstLine="709"/>
      </w:pPr>
      <w:r w:rsidRPr="0048548F">
        <w:t>Сроки представления отчетности в бухгалтерию устанавливает руководитель и главный бухгалтер в зависимости от размера предприятия и других условий</w:t>
      </w:r>
      <w:r w:rsidR="0048548F">
        <w:t xml:space="preserve"> (</w:t>
      </w:r>
      <w:r w:rsidRPr="0048548F">
        <w:t>ежедневно или за 3, 5 дней, а иногда за 10 дней</w:t>
      </w:r>
      <w:r w:rsidR="0048548F" w:rsidRPr="0048548F">
        <w:t xml:space="preserve">) </w:t>
      </w:r>
      <w:r w:rsidRPr="0048548F">
        <w:t>Увеличение срока составления отчетности ослабляет контроль за движением товаров и</w:t>
      </w:r>
      <w:r w:rsidR="0048548F">
        <w:t xml:space="preserve"> </w:t>
      </w:r>
      <w:r w:rsidRPr="0048548F">
        <w:t>приводит к неравномерной загрузке аппарата бухгалтерии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62</w:t>
      </w:r>
      <w:r w:rsidR="0048548F" w:rsidRPr="0048548F">
        <w:t xml:space="preserve">. </w:t>
      </w:r>
      <w:r w:rsidRPr="0048548F">
        <w:t>Учет кредитов банка и операций по краткосрочным и долгосрочным заемным средствам</w:t>
      </w:r>
      <w:r w:rsidR="0048548F" w:rsidRPr="0048548F">
        <w:t>.</w:t>
      </w:r>
    </w:p>
    <w:p w:rsidR="00B105C8" w:rsidRDefault="0072275A" w:rsidP="00B105C8">
      <w:pPr>
        <w:widowControl w:val="0"/>
        <w:autoSpaceDE w:val="0"/>
        <w:autoSpaceDN w:val="0"/>
        <w:adjustRightInd w:val="0"/>
        <w:ind w:firstLine="709"/>
      </w:pPr>
      <w:r w:rsidRPr="0048548F">
        <w:t xml:space="preserve">Кредит </w:t>
      </w:r>
      <w:r w:rsidR="0048548F">
        <w:t>-</w:t>
      </w:r>
      <w:r w:rsidRPr="0048548F">
        <w:t xml:space="preserve"> это доверие, в экономическом смысле </w:t>
      </w:r>
      <w:r w:rsidR="0048548F">
        <w:t>-</w:t>
      </w:r>
      <w:r w:rsidRPr="0048548F">
        <w:t xml:space="preserve"> это ссуда в денежной</w:t>
      </w:r>
      <w:r w:rsidR="0048548F">
        <w:t xml:space="preserve"> (</w:t>
      </w:r>
      <w:r w:rsidRPr="0048548F">
        <w:t>$</w:t>
      </w:r>
      <w:r w:rsidR="0048548F" w:rsidRPr="0048548F">
        <w:t xml:space="preserve">) </w:t>
      </w:r>
      <w:r w:rsidRPr="0048548F">
        <w:t>форме, предоставляемая на условиях возвратности и платности</w:t>
      </w:r>
      <w:r w:rsidR="0048548F" w:rsidRPr="0048548F">
        <w:t xml:space="preserve">. </w:t>
      </w:r>
      <w:r w:rsidRPr="0048548F">
        <w:t>Платежи по кредитам банка в пределах</w:t>
      </w:r>
      <w:r w:rsidR="007813D4">
        <w:t xml:space="preserve"> %</w:t>
      </w:r>
      <w:r w:rsidR="0048548F">
        <w:t>-</w:t>
      </w:r>
      <w:r w:rsidRPr="0048548F">
        <w:t>ой ставки ЦБ и сверх ставки ЦБ учитываются предприятием на счете 91</w:t>
      </w:r>
      <w:r w:rsidR="0048548F">
        <w:t xml:space="preserve"> "</w:t>
      </w:r>
      <w:r w:rsidRPr="0048548F">
        <w:t>Прочие доходы и расходы</w:t>
      </w:r>
      <w:r w:rsidR="0048548F">
        <w:t xml:space="preserve">". </w:t>
      </w:r>
      <w:r w:rsidRPr="0048548F">
        <w:t>Сумма уплаченных</w:t>
      </w:r>
      <w:r w:rsidR="007813D4">
        <w:t xml:space="preserve"> </w:t>
      </w:r>
      <w:r w:rsidR="0048548F" w:rsidRPr="0048548F">
        <w:t>%</w:t>
      </w:r>
      <w:r w:rsidRPr="0048548F">
        <w:t xml:space="preserve"> включается в налогооблагаемую базу при расчете налога на прибыль</w:t>
      </w:r>
      <w:r w:rsidR="0048548F" w:rsidRPr="0048548F">
        <w:t xml:space="preserve">. </w:t>
      </w:r>
      <w:r w:rsidRPr="0048548F">
        <w:t>По движению кредитов банк выдает организации выписку, которая подобна выписке с расчетного счета, которая проверяется, обрабатывается и на основании которой производится запись в журналы-ордера</w:t>
      </w:r>
      <w:r w:rsidR="0048548F" w:rsidRPr="0048548F">
        <w:t xml:space="preserve">. </w:t>
      </w:r>
      <w:r w:rsidRPr="0048548F">
        <w:t>Займы организации могут получать долгосрочные и краткосрочные путем выпуска и продажи акций трудового коллектива, акций и облигаций предприятия, а также под векселя и другие обязательства</w:t>
      </w:r>
      <w:r w:rsidR="0048548F" w:rsidRPr="0048548F">
        <w:t xml:space="preserve">. </w:t>
      </w:r>
      <w:r w:rsidRPr="0048548F">
        <w:t>Эти займы отражаются на счетах 66 и 67</w:t>
      </w:r>
      <w:r w:rsidR="0048548F" w:rsidRPr="0048548F">
        <w:t xml:space="preserve">. </w:t>
      </w:r>
      <w:r w:rsidRPr="0048548F">
        <w:t>При этом облигации размещаются по цене, превышающей их номинальную стоимость, то делается запись</w:t>
      </w:r>
      <w:r w:rsidR="0048548F" w:rsidRPr="0048548F">
        <w:t xml:space="preserve">: </w:t>
      </w:r>
      <w:r w:rsidRPr="0048548F">
        <w:t>Д51 К66 по номинальной стоимости, Д51 К98 на сумму превышения цены размещения ценных бумаг над номинальной стоимостью</w:t>
      </w:r>
      <w:r w:rsidR="0048548F" w:rsidRPr="0048548F">
        <w:t xml:space="preserve">. </w:t>
      </w:r>
      <w:r w:rsidRPr="0048548F">
        <w:t>Сумма, отнесенная на счет 98</w:t>
      </w:r>
      <w:r w:rsidR="0048548F">
        <w:t xml:space="preserve"> "</w:t>
      </w:r>
      <w:r w:rsidRPr="0048548F">
        <w:t>Доходы будущих периодов</w:t>
      </w:r>
      <w:r w:rsidR="0048548F">
        <w:t xml:space="preserve">", </w:t>
      </w:r>
      <w:r w:rsidRPr="0048548F">
        <w:t>списывается равномерно в течение срока обращения облигаций на счете 91</w:t>
      </w:r>
      <w:r w:rsidR="0048548F">
        <w:t xml:space="preserve"> "</w:t>
      </w:r>
      <w:r w:rsidRPr="0048548F">
        <w:t>Прочие доходы и расходы</w:t>
      </w:r>
      <w:r w:rsidR="0048548F">
        <w:t xml:space="preserve">": </w:t>
      </w:r>
      <w:r w:rsidRPr="0048548F">
        <w:t>Д 98 К91</w:t>
      </w:r>
      <w:r w:rsidR="0048548F" w:rsidRPr="0048548F">
        <w:t xml:space="preserve">. </w:t>
      </w:r>
      <w:r w:rsidRPr="0048548F">
        <w:t>Если цена размещения ниже</w:t>
      </w:r>
      <w:r w:rsidR="0048548F">
        <w:t xml:space="preserve"> </w:t>
      </w:r>
      <w:r w:rsidRPr="0048548F">
        <w:t>номинальной стоимости, будет проводка Д 91 К 98</w:t>
      </w:r>
      <w:r w:rsidR="0048548F" w:rsidRPr="0048548F">
        <w:t xml:space="preserve">. </w:t>
      </w:r>
      <w:r w:rsidRPr="0048548F">
        <w:t>Синтетический учет кредитов и займов банка ведется на пассивных счетах 66</w:t>
      </w:r>
      <w:r w:rsidR="0048548F">
        <w:t xml:space="preserve"> "</w:t>
      </w:r>
      <w:r w:rsidRPr="0048548F">
        <w:t>Расчеты по краткосрочным кредитам и займам</w:t>
      </w:r>
      <w:r w:rsidR="0048548F">
        <w:t xml:space="preserve">". </w:t>
      </w:r>
      <w:r w:rsidRPr="0048548F">
        <w:t>Суммы полученных организацией кредитов и займов отражаются по К счетов 66,67, а сумма погашенных кредитов и</w:t>
      </w:r>
      <w:r w:rsidR="0048548F">
        <w:t xml:space="preserve"> </w:t>
      </w:r>
      <w:r w:rsidRPr="0048548F">
        <w:t>займов по Д</w:t>
      </w:r>
      <w:r w:rsidR="0048548F" w:rsidRPr="0048548F">
        <w:t xml:space="preserve">. </w:t>
      </w:r>
      <w:r w:rsidRPr="0048548F">
        <w:t>Аналитический учет кредитов и займов ведется по видам кредитов и займов, кредитным организациями и другими заимодавцами, предоставившим их</w:t>
      </w:r>
      <w:r w:rsidR="0048548F" w:rsidRPr="0048548F">
        <w:t xml:space="preserve">. </w:t>
      </w:r>
      <w:r w:rsidRPr="0048548F">
        <w:t>Организации могут получать в банке и выдавать займы работникам предприятия на индивидуальное и кооперативное жилищное</w:t>
      </w:r>
      <w:r w:rsidR="0048548F">
        <w:t xml:space="preserve"> </w:t>
      </w:r>
      <w:r w:rsidRPr="0048548F">
        <w:t>строительство, приобретение или строительство садовых домиков и благоустройство садовых участков, обзаведение домашним хозяйством и</w:t>
      </w:r>
      <w:r w:rsidR="007813D4">
        <w:t xml:space="preserve"> </w:t>
      </w:r>
      <w:r w:rsidRPr="0048548F">
        <w:t>др</w:t>
      </w:r>
      <w:r w:rsidR="0048548F" w:rsidRPr="0048548F">
        <w:t xml:space="preserve">. </w:t>
      </w:r>
      <w:r w:rsidRPr="0048548F">
        <w:t>Учет этих займов ведется на активном счете 73</w:t>
      </w:r>
      <w:r w:rsidR="0048548F">
        <w:t xml:space="preserve"> " </w:t>
      </w:r>
      <w:r w:rsidRPr="0048548F">
        <w:t>Расчеты с персоналом по прочим операциям</w:t>
      </w:r>
      <w:r w:rsidR="0048548F">
        <w:t xml:space="preserve">", </w:t>
      </w:r>
      <w:r w:rsidRPr="0048548F">
        <w:t>субсчете 1</w:t>
      </w:r>
      <w:r w:rsidR="0048548F">
        <w:t xml:space="preserve"> "</w:t>
      </w:r>
      <w:r w:rsidRPr="0048548F">
        <w:t>Расчеты по предоставленным займам</w:t>
      </w:r>
      <w:r w:rsidR="0048548F">
        <w:t xml:space="preserve">" </w:t>
      </w:r>
      <w:r w:rsidRPr="0048548F">
        <w:t>По Д этого счета отражается сумма предоставленного работнику организации займа</w:t>
      </w:r>
      <w:r w:rsidR="0048548F" w:rsidRPr="0048548F">
        <w:t xml:space="preserve">: </w:t>
      </w:r>
      <w:r w:rsidRPr="0048548F">
        <w:t>Д 73/1 К 50, 51</w:t>
      </w:r>
      <w:r w:rsidR="0048548F" w:rsidRPr="0048548F">
        <w:t xml:space="preserve">. </w:t>
      </w:r>
      <w:r w:rsidRPr="0048548F">
        <w:t>На К счета показывается сумма платежей, поступивших от работника заемщика</w:t>
      </w:r>
      <w:r w:rsidR="0048548F" w:rsidRPr="0048548F">
        <w:t xml:space="preserve">: </w:t>
      </w:r>
      <w:r w:rsidRPr="0048548F">
        <w:t>Д 50,51,70 К 73/1</w:t>
      </w:r>
      <w:r w:rsidR="0048548F" w:rsidRPr="0048548F">
        <w:t xml:space="preserve">. 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Организация материальной ответственности на оптовых предприятиях, ее документальное оформление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Одним из принципов учета товаров является составление материально ответственными лицами</w:t>
      </w:r>
      <w:r w:rsidR="0048548F">
        <w:t xml:space="preserve"> (</w:t>
      </w:r>
      <w:r w:rsidRPr="0048548F">
        <w:t>мол</w:t>
      </w:r>
      <w:r w:rsidR="0048548F" w:rsidRPr="0048548F">
        <w:t xml:space="preserve">) </w:t>
      </w:r>
      <w:r w:rsidRPr="0048548F">
        <w:t>отчетности о наличии и движении товаров и тары</w:t>
      </w:r>
      <w:r w:rsidR="0048548F" w:rsidRPr="0048548F">
        <w:t xml:space="preserve">. </w:t>
      </w:r>
      <w:r w:rsidRPr="0048548F">
        <w:t>Качественное и своевременное составление ее имеет важное значение в учете</w:t>
      </w:r>
      <w:r w:rsidR="0048548F" w:rsidRPr="0048548F">
        <w:t xml:space="preserve">. </w:t>
      </w:r>
      <w:r w:rsidRPr="0048548F">
        <w:t>Отчетность используется администрацией для контроля за деятельностью мол, ходом выполнения плана поставки товаров и состояния товарных запасов</w:t>
      </w:r>
      <w:r w:rsidR="0048548F" w:rsidRPr="0048548F">
        <w:t xml:space="preserve">. </w:t>
      </w:r>
      <w:r w:rsidRPr="0048548F">
        <w:t>Форма отчетности зависит от специализации оптового предприятия, ассортимента товаров, объема документооборота и организации аналитического учета товаров в бухгалтерии</w:t>
      </w:r>
      <w:r w:rsidR="0048548F" w:rsidRPr="0048548F">
        <w:t xml:space="preserve">. </w:t>
      </w:r>
      <w:r w:rsidRPr="0048548F">
        <w:t xml:space="preserve">Там где используется оперативно </w:t>
      </w:r>
      <w:r w:rsidR="0048548F">
        <w:t>-</w:t>
      </w:r>
      <w:r w:rsidRPr="0048548F">
        <w:t xml:space="preserve"> бухгалтерский</w:t>
      </w:r>
      <w:r w:rsidR="0048548F">
        <w:t xml:space="preserve"> (</w:t>
      </w:r>
      <w:r w:rsidRPr="0048548F">
        <w:t>сальдовый</w:t>
      </w:r>
      <w:r w:rsidR="0048548F" w:rsidRPr="0048548F">
        <w:t xml:space="preserve">) </w:t>
      </w:r>
      <w:r w:rsidRPr="0048548F">
        <w:t>метод аналитического учета товаров, мол составляют товарные отчеты</w:t>
      </w:r>
      <w:r w:rsidR="0048548F" w:rsidRPr="0048548F">
        <w:t xml:space="preserve">. </w:t>
      </w:r>
      <w:r w:rsidRPr="0048548F">
        <w:t>На предприятиях</w:t>
      </w:r>
      <w:r w:rsidR="0048548F" w:rsidRPr="0048548F">
        <w:t>,</w:t>
      </w:r>
      <w:r w:rsidRPr="0048548F">
        <w:t xml:space="preserve"> применяющих количественно-суммовой метод учета, имеющих большой документооборот, составляют сопроводительные реестры сдачи документов, представляющие собой простой перечень документов с указанием их наименования, номеров, даты, количества приходных и расходных документов</w:t>
      </w:r>
      <w:r w:rsidR="0048548F" w:rsidRPr="0048548F">
        <w:t xml:space="preserve">. </w:t>
      </w:r>
      <w:r w:rsidRPr="0048548F">
        <w:t>Товарные отчеты и сопроводительные реестры документов мол складов</w:t>
      </w:r>
      <w:r w:rsidR="0048548F" w:rsidRPr="0048548F">
        <w:t xml:space="preserve"> </w:t>
      </w:r>
      <w:r w:rsidRPr="0048548F">
        <w:t>составляют периодически на основании приходных и расходных документов под копирку в двух экземплярах</w:t>
      </w:r>
      <w:r w:rsidR="0048548F">
        <w:t>.1</w:t>
      </w:r>
      <w:r w:rsidRPr="0048548F">
        <w:t>-й экземпляр с первичными документами передают в бухгалтерию под расписку на 2-м экземпляре, который остается у мол</w:t>
      </w:r>
      <w:r w:rsidR="0048548F" w:rsidRPr="0048548F">
        <w:t xml:space="preserve">. </w:t>
      </w:r>
      <w:r w:rsidRPr="0048548F">
        <w:t>Сроки представления отчетности в бухгалтерию устанавливает руководитель и главный бухгалтер в зависимости от размера предприятия и других условий</w:t>
      </w:r>
      <w:r w:rsidR="0048548F">
        <w:t xml:space="preserve"> (</w:t>
      </w:r>
      <w:r w:rsidRPr="0048548F">
        <w:t>ежедневно или за 3, 5 дней, а иногда за 10 дней</w:t>
      </w:r>
      <w:r w:rsidR="0048548F" w:rsidRPr="0048548F">
        <w:t xml:space="preserve">) </w:t>
      </w:r>
      <w:r w:rsidRPr="0048548F">
        <w:t>Увеличение срока составления отчетности ослабляет контроль за движением товаров и приводит к неравномерной загрузке аппарата бухгалтерии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>2</w:t>
      </w:r>
      <w:r w:rsidR="0048548F" w:rsidRPr="0048548F">
        <w:t xml:space="preserve">. </w:t>
      </w:r>
      <w:r w:rsidRPr="0048548F">
        <w:t>Учет кредитов банка и операций по краткосрочным и долгосрочным заемным средствам</w:t>
      </w:r>
      <w:r w:rsidR="0048548F" w:rsidRPr="0048548F">
        <w:t>.</w:t>
      </w:r>
    </w:p>
    <w:p w:rsidR="0048548F" w:rsidRDefault="003C1AE6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Кредит </w:t>
      </w:r>
      <w:r w:rsidR="0048548F">
        <w:t>-</w:t>
      </w:r>
      <w:r w:rsidRPr="0048548F">
        <w:t xml:space="preserve"> это доверие, в экономическом смысле </w:t>
      </w:r>
      <w:r w:rsidR="0048548F">
        <w:t>-</w:t>
      </w:r>
      <w:r w:rsidRPr="0048548F">
        <w:t xml:space="preserve"> это ссуда в денежной</w:t>
      </w:r>
      <w:r w:rsidR="0048548F">
        <w:t xml:space="preserve"> (</w:t>
      </w:r>
      <w:r w:rsidRPr="0048548F">
        <w:t>$</w:t>
      </w:r>
      <w:r w:rsidR="0048548F" w:rsidRPr="0048548F">
        <w:t xml:space="preserve">) </w:t>
      </w:r>
      <w:r w:rsidRPr="0048548F">
        <w:t>форме, предоставляемая на условиях возвратности и платности</w:t>
      </w:r>
      <w:r w:rsidR="0048548F" w:rsidRPr="0048548F">
        <w:t xml:space="preserve">. </w:t>
      </w:r>
      <w:r w:rsidRPr="0048548F">
        <w:t>Платежи по кредитам банка в пределах</w:t>
      </w:r>
      <w:r w:rsidR="007813D4">
        <w:t xml:space="preserve"> %</w:t>
      </w:r>
      <w:r w:rsidR="0048548F">
        <w:t>-</w:t>
      </w:r>
      <w:r w:rsidRPr="0048548F">
        <w:t>ой ставки ЦБ и сверх ставки ЦБ учитываются предприятием на счете 91</w:t>
      </w:r>
      <w:r w:rsidR="0048548F">
        <w:t xml:space="preserve"> "</w:t>
      </w:r>
      <w:r w:rsidRPr="0048548F">
        <w:t>Прочие доходы и расходы</w:t>
      </w:r>
      <w:r w:rsidR="0048548F">
        <w:t xml:space="preserve">". </w:t>
      </w:r>
      <w:r w:rsidRPr="0048548F">
        <w:t>Сумма уплаченных</w:t>
      </w:r>
      <w:r w:rsidR="007813D4">
        <w:t xml:space="preserve"> </w:t>
      </w:r>
      <w:r w:rsidR="0048548F" w:rsidRPr="0048548F">
        <w:t>%</w:t>
      </w:r>
      <w:r w:rsidRPr="0048548F">
        <w:t xml:space="preserve"> включается в налогооблагаемую базу при расчете налога на прибыль</w:t>
      </w:r>
      <w:r w:rsidR="0048548F" w:rsidRPr="0048548F">
        <w:t xml:space="preserve">. </w:t>
      </w:r>
      <w:r w:rsidRPr="0048548F">
        <w:t>По движению кредитов банк выдает организации выписку, которая подобна выписке с расчетного счета, которая проверяется, обрабатывается и на основании которой производится запись в журналы-ордера</w:t>
      </w:r>
      <w:r w:rsidR="0048548F" w:rsidRPr="0048548F">
        <w:t xml:space="preserve">. </w:t>
      </w:r>
      <w:r w:rsidRPr="0048548F">
        <w:t>Займы организации могут получать долгосрочные и краткосрочные путем выпуска и продажи акций трудового коллектива, акций и облигаций предприятия, а также под векселя и другие обязательства</w:t>
      </w:r>
      <w:r w:rsidR="0048548F" w:rsidRPr="0048548F">
        <w:t xml:space="preserve">. </w:t>
      </w:r>
      <w:r w:rsidRPr="0048548F">
        <w:t>Эти займы отражаются на счетах 66 и 67</w:t>
      </w:r>
      <w:r w:rsidR="0048548F" w:rsidRPr="0048548F">
        <w:t xml:space="preserve">. </w:t>
      </w:r>
      <w:r w:rsidRPr="0048548F">
        <w:t>При этом облигации размещаются по цене, превышающей их номинальную стоимость, то делается запись</w:t>
      </w:r>
      <w:r w:rsidR="0048548F" w:rsidRPr="0048548F">
        <w:t xml:space="preserve">: </w:t>
      </w:r>
      <w:r w:rsidRPr="0048548F">
        <w:t>Д51 К66 по номинальной стоимости, Д51 К98 на сумму превышения цены размещения ценных бумаг над номинальной стоимостью</w:t>
      </w:r>
      <w:r w:rsidR="0048548F" w:rsidRPr="0048548F">
        <w:t xml:space="preserve">. </w:t>
      </w:r>
      <w:r w:rsidRPr="0048548F">
        <w:t>Сумма, отнесенная на счет 98</w:t>
      </w:r>
      <w:r w:rsidR="0048548F">
        <w:t xml:space="preserve"> "</w:t>
      </w:r>
      <w:r w:rsidRPr="0048548F">
        <w:t>Доходы будущих периодов</w:t>
      </w:r>
      <w:r w:rsidR="0048548F">
        <w:t xml:space="preserve">", </w:t>
      </w:r>
      <w:r w:rsidRPr="0048548F">
        <w:t>списывается равномерно в течение срока обращения облигаций на счете 91</w:t>
      </w:r>
      <w:r w:rsidR="0048548F">
        <w:t xml:space="preserve"> "</w:t>
      </w:r>
      <w:r w:rsidRPr="0048548F">
        <w:t>Прочие доходы и расходы</w:t>
      </w:r>
      <w:r w:rsidR="0048548F">
        <w:t xml:space="preserve">": </w:t>
      </w:r>
      <w:r w:rsidRPr="0048548F">
        <w:t>Д 98 К91</w:t>
      </w:r>
      <w:r w:rsidR="0048548F" w:rsidRPr="0048548F">
        <w:t xml:space="preserve">. </w:t>
      </w:r>
      <w:r w:rsidRPr="0048548F">
        <w:t>Если цена размещения ниже номинальной стоимости, будет проводка Д 91 К 98</w:t>
      </w:r>
      <w:r w:rsidR="0048548F" w:rsidRPr="0048548F">
        <w:t xml:space="preserve">. </w:t>
      </w:r>
      <w:r w:rsidRPr="0048548F">
        <w:t>Синтетический учет кредитов и займов банка ведется на пассивных счетах 66</w:t>
      </w:r>
      <w:r w:rsidR="0048548F">
        <w:t xml:space="preserve"> "</w:t>
      </w:r>
      <w:r w:rsidRPr="0048548F">
        <w:t>Расчеты по краткосрочным кредитам и займам</w:t>
      </w:r>
      <w:r w:rsidR="0048548F">
        <w:t xml:space="preserve">". </w:t>
      </w:r>
      <w:r w:rsidRPr="0048548F">
        <w:t>Суммы полученных организацией кредитов и займов отражаются по К счетов 66,67, а сумма погашенных кредитов и займов по Д</w:t>
      </w:r>
      <w:r w:rsidR="0048548F" w:rsidRPr="0048548F">
        <w:t xml:space="preserve">. </w:t>
      </w:r>
      <w:r w:rsidRPr="0048548F">
        <w:t>Аналитический учет кредитов и займов ведется по видам кредитов и займов, кредитным организациями и другими заимодавцами, предоставившим их</w:t>
      </w:r>
      <w:r w:rsidR="0048548F" w:rsidRPr="0048548F">
        <w:t xml:space="preserve">. </w:t>
      </w:r>
      <w:r w:rsidRPr="0048548F">
        <w:t>Организации могут получать в банке и выдавать займы работникам предприятия на индивидуальное и кооперативное жилищное строительство, приобретение или строительство садовых домиков и благоустройство садовых участков, обзаведение домашним хозяйством и</w:t>
      </w:r>
      <w:r w:rsidR="007813D4">
        <w:t xml:space="preserve"> </w:t>
      </w:r>
      <w:r w:rsidRPr="0048548F">
        <w:t>др</w:t>
      </w:r>
      <w:r w:rsidR="0048548F" w:rsidRPr="0048548F">
        <w:t xml:space="preserve">. </w:t>
      </w:r>
      <w:r w:rsidRPr="0048548F">
        <w:t>Учет этих займов ведется на активном счете 73</w:t>
      </w:r>
      <w:r w:rsidR="0048548F">
        <w:t xml:space="preserve"> " </w:t>
      </w:r>
      <w:r w:rsidRPr="0048548F">
        <w:t>Расчеты с персоналом по прочим операциям</w:t>
      </w:r>
      <w:r w:rsidR="0048548F">
        <w:t xml:space="preserve">", </w:t>
      </w:r>
      <w:r w:rsidRPr="0048548F">
        <w:t>субсчете 1</w:t>
      </w:r>
      <w:r w:rsidR="0048548F">
        <w:t xml:space="preserve"> "</w:t>
      </w:r>
      <w:r w:rsidRPr="0048548F">
        <w:t>Расчеты по предоставленным займам</w:t>
      </w:r>
      <w:r w:rsidR="0048548F">
        <w:t xml:space="preserve">" </w:t>
      </w:r>
      <w:r w:rsidRPr="0048548F">
        <w:t>По Д этого счета отражается сумма предоставленного работнику организации займа</w:t>
      </w:r>
      <w:r w:rsidR="0048548F" w:rsidRPr="0048548F">
        <w:t xml:space="preserve">: </w:t>
      </w:r>
      <w:r w:rsidRPr="0048548F">
        <w:t>Д 73/1 К 50, 51</w:t>
      </w:r>
      <w:r w:rsidR="0048548F" w:rsidRPr="0048548F">
        <w:t xml:space="preserve">. </w:t>
      </w:r>
      <w:r w:rsidRPr="0048548F">
        <w:t>На К счета показывается сумма платежей, поступивших от работника заемщика</w:t>
      </w:r>
      <w:r w:rsidR="0048548F" w:rsidRPr="0048548F">
        <w:t xml:space="preserve">: </w:t>
      </w:r>
      <w:r w:rsidRPr="0048548F">
        <w:t>Д 50,51,70 К 73/1</w:t>
      </w:r>
      <w:r w:rsidR="0048548F" w:rsidRPr="0048548F">
        <w:t>.</w:t>
      </w:r>
    </w:p>
    <w:p w:rsidR="00B105C8" w:rsidRDefault="00B105C8" w:rsidP="0048548F">
      <w:pPr>
        <w:pStyle w:val="2"/>
      </w:pPr>
    </w:p>
    <w:p w:rsidR="0048548F" w:rsidRDefault="0048548F" w:rsidP="0048548F">
      <w:pPr>
        <w:pStyle w:val="2"/>
      </w:pPr>
      <w:bookmarkStart w:id="22" w:name="_Toc232853349"/>
      <w:r>
        <w:t>Билет</w:t>
      </w:r>
      <w:r w:rsidR="007D272F" w:rsidRPr="0048548F">
        <w:t xml:space="preserve"> № 23</w:t>
      </w:r>
      <w:r w:rsidRPr="0048548F">
        <w:t>.</w:t>
      </w:r>
      <w:bookmarkEnd w:id="22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BF463D" w:rsidP="0048548F">
      <w:pPr>
        <w:widowControl w:val="0"/>
        <w:autoSpaceDE w:val="0"/>
        <w:autoSpaceDN w:val="0"/>
        <w:adjustRightInd w:val="0"/>
        <w:ind w:firstLine="709"/>
      </w:pPr>
      <w:r w:rsidRPr="0048548F">
        <w:t>Определение и учет НДС на реализованные товары в розничной торговле</w:t>
      </w:r>
      <w:r w:rsidR="0048548F" w:rsidRPr="0048548F">
        <w:t>.</w:t>
      </w:r>
    </w:p>
    <w:p w:rsidR="00BF463D" w:rsidRPr="0048548F" w:rsidRDefault="00BF463D" w:rsidP="0048548F">
      <w:pPr>
        <w:widowControl w:val="0"/>
        <w:autoSpaceDE w:val="0"/>
        <w:autoSpaceDN w:val="0"/>
        <w:adjustRightInd w:val="0"/>
        <w:ind w:firstLine="709"/>
      </w:pPr>
      <w:r w:rsidRPr="0048548F">
        <w:t>Торговые организации подлежат обязательной постановке на учет в налоговом органе в качестве налогоплательщика по месту нахождения организации</w:t>
      </w:r>
      <w:r w:rsidR="0048548F" w:rsidRPr="0048548F">
        <w:t xml:space="preserve">. </w:t>
      </w:r>
      <w:r w:rsidRPr="0048548F">
        <w:t>В соответствии со статьей 23 НК РФ, гл</w:t>
      </w:r>
      <w:r w:rsidR="0048548F">
        <w:t>.2</w:t>
      </w:r>
      <w:r w:rsidRPr="0048548F">
        <w:t>1 НК РФ предприятия розничной торговли и общественного питания должны уплачивать НДС в том же порядке, что и организации оптовой торговли</w:t>
      </w:r>
      <w:r w:rsidR="0048548F" w:rsidRPr="0048548F">
        <w:t xml:space="preserve">. </w:t>
      </w:r>
      <w:r w:rsidRPr="0048548F">
        <w:t>Начисление налога производится от продажной стоимости реализованных товаров</w:t>
      </w:r>
      <w:r w:rsidR="0048548F">
        <w:t xml:space="preserve"> (</w:t>
      </w:r>
      <w:r w:rsidRPr="0048548F">
        <w:t>кредитовый оборот счета 90</w:t>
      </w:r>
      <w:r w:rsidR="0048548F" w:rsidRPr="0048548F">
        <w:t xml:space="preserve">) </w:t>
      </w:r>
      <w:r w:rsidRPr="0048548F">
        <w:t>по ставке 20 или 10</w:t>
      </w:r>
      <w:r w:rsidR="0048548F" w:rsidRPr="0048548F">
        <w:t>%</w:t>
      </w:r>
      <w:r w:rsidRPr="0048548F">
        <w:t xml:space="preserve"> к налогооблагаемому обороту</w:t>
      </w:r>
      <w:r w:rsidR="0048548F" w:rsidRPr="0048548F">
        <w:t xml:space="preserve">. </w:t>
      </w:r>
      <w:r w:rsidRPr="0048548F">
        <w:t>НДС, уплаченный поставщиками, в покупную стоимость товаров не включается, а подлежит возмещению</w:t>
      </w:r>
      <w:r w:rsidR="0048548F">
        <w:t xml:space="preserve"> (</w:t>
      </w:r>
      <w:r w:rsidRPr="0048548F">
        <w:t>зачет</w:t>
      </w:r>
      <w:r w:rsidR="0048548F" w:rsidRPr="0048548F">
        <w:t xml:space="preserve">) </w:t>
      </w:r>
      <w:r w:rsidRPr="0048548F">
        <w:t>из бюджета</w:t>
      </w:r>
      <w:r w:rsidR="0048548F" w:rsidRPr="0048548F">
        <w:t xml:space="preserve">. </w:t>
      </w:r>
      <w:r w:rsidRPr="0048548F">
        <w:t>Сумма НДС, подлежащая перечислению в бюджет, будет определятся как разница между суммой налога, полученного от покупателей, и суммой НДС по оприходованным и оплаченным ценностям, списанной в возмещение</w:t>
      </w:r>
      <w:r w:rsidR="0048548F">
        <w:t xml:space="preserve"> (</w:t>
      </w:r>
      <w:r w:rsidRPr="0048548F">
        <w:t>зачет</w:t>
      </w:r>
      <w:r w:rsidR="0048548F" w:rsidRPr="0048548F">
        <w:t xml:space="preserve">) </w:t>
      </w:r>
      <w:r w:rsidRPr="0048548F">
        <w:t>из бюджета</w:t>
      </w:r>
      <w:r w:rsidR="0048548F" w:rsidRPr="0048548F">
        <w:t xml:space="preserve">. </w:t>
      </w:r>
      <w:r w:rsidRPr="0048548F">
        <w:t>Учет НДС по оприходованным товарам ведется на активном счете 19</w:t>
      </w:r>
      <w:r w:rsidR="0048548F">
        <w:t xml:space="preserve"> "</w:t>
      </w:r>
      <w:r w:rsidRPr="0048548F">
        <w:t>Налог на добавленную стоимость по приобретенным ценностям</w:t>
      </w:r>
      <w:r w:rsidR="0048548F">
        <w:t xml:space="preserve">". </w:t>
      </w:r>
      <w:r w:rsidRPr="0048548F">
        <w:t>По дебиту отражаются суммы НДС на поступившие товары и услуги, по кредиту отражается списание НДС на расчеты с бюджетом или за счет прибыли после оплаты поставщикам или другим организациям</w:t>
      </w:r>
      <w:r w:rsidR="0048548F" w:rsidRPr="0048548F">
        <w:t xml:space="preserve">. </w:t>
      </w:r>
      <w:r w:rsidRPr="0048548F">
        <w:t>При этом со</w:t>
      </w:r>
      <w:r w:rsidR="007813D4">
        <w:t>с</w:t>
      </w:r>
      <w:r w:rsidRPr="0048548F">
        <w:t>т</w:t>
      </w:r>
      <w:r w:rsidR="007813D4">
        <w:t>а</w:t>
      </w:r>
      <w:r w:rsidRPr="0048548F">
        <w:t>вляется проводка Д 68,91 К 19</w:t>
      </w:r>
      <w:r w:rsidR="0048548F" w:rsidRPr="0048548F">
        <w:t xml:space="preserve">. </w:t>
      </w:r>
      <w:r w:rsidR="007813D4">
        <w:t>В целях налогообло</w:t>
      </w:r>
      <w:r w:rsidRPr="0048548F">
        <w:t>жения организациям разрешено применять любой из двух методов определения выручки от реализации</w:t>
      </w:r>
      <w:r w:rsidR="0048548F" w:rsidRPr="0048548F">
        <w:t xml:space="preserve">: - </w:t>
      </w:r>
      <w:r w:rsidRPr="0048548F">
        <w:t>по моменту оплаты отгруженной продукции</w:t>
      </w:r>
      <w:r w:rsidR="0048548F">
        <w:t xml:space="preserve"> (</w:t>
      </w:r>
      <w:r w:rsidRPr="0048548F">
        <w:t>товары</w:t>
      </w:r>
      <w:r w:rsidR="0048548F" w:rsidRPr="0048548F">
        <w:t xml:space="preserve">). </w:t>
      </w:r>
      <w:r w:rsidRPr="0048548F">
        <w:t>При этом методе организации в момент отгрузки начисляют с реализации НДС, но не относят его на расчеты с бюджетом, а на счет расчетов с различными дебиторами и кредиторами</w:t>
      </w:r>
      <w:r w:rsidR="0048548F" w:rsidRPr="0048548F">
        <w:t xml:space="preserve">. </w:t>
      </w:r>
      <w:r w:rsidRPr="0048548F">
        <w:t>НДС будет отнесен на расчет с бюджетом только в момент получения оплаты от покупателя</w:t>
      </w:r>
      <w:r w:rsidR="0048548F" w:rsidRPr="0048548F">
        <w:t xml:space="preserve">; - </w:t>
      </w:r>
      <w:r w:rsidRPr="0048548F">
        <w:t>по моменту отгрузки продукции</w:t>
      </w:r>
      <w:r w:rsidR="0048548F">
        <w:t xml:space="preserve"> (</w:t>
      </w:r>
      <w:r w:rsidRPr="0048548F">
        <w:t>товаров</w:t>
      </w:r>
      <w:r w:rsidR="0048548F" w:rsidRPr="0048548F">
        <w:t xml:space="preserve">) </w:t>
      </w:r>
      <w:r w:rsidRPr="0048548F">
        <w:t>и предъявления расчетных документов покупателю</w:t>
      </w:r>
      <w:r w:rsidR="0048548F" w:rsidRPr="0048548F">
        <w:t xml:space="preserve">. </w:t>
      </w:r>
      <w:r w:rsidRPr="0048548F">
        <w:t>В этом случае НДС относится на расчеты с бюджетом в момент отгрузки продукции</w:t>
      </w:r>
      <w:r w:rsidR="0048548F">
        <w:t xml:space="preserve"> (</w:t>
      </w:r>
      <w:r w:rsidRPr="0048548F">
        <w:t>товаров, работ, услуг</w:t>
      </w:r>
      <w:r w:rsidR="0048548F" w:rsidRPr="0048548F">
        <w:t xml:space="preserve">). </w:t>
      </w:r>
      <w:r w:rsidRPr="0048548F">
        <w:t>В предприятиях розничной торговли характерным является совпадение момента оплаты и отгрузки</w:t>
      </w:r>
      <w:r w:rsidR="0048548F" w:rsidRPr="0048548F">
        <w:t xml:space="preserve">. </w:t>
      </w:r>
      <w:r w:rsidRPr="0048548F">
        <w:t>Бухгалтерские проводки</w:t>
      </w:r>
      <w:r w:rsidR="0048548F" w:rsidRPr="0048548F">
        <w:t xml:space="preserve">: </w:t>
      </w:r>
      <w:r w:rsidRPr="0048548F">
        <w:t>На сумму реализованных товаров</w:t>
      </w:r>
      <w:r w:rsidR="0048548F">
        <w:t>, у</w:t>
      </w:r>
      <w:r w:rsidRPr="0048548F">
        <w:t>слуг, работ Д 50 К 90/1</w:t>
      </w:r>
      <w:r w:rsidR="0048548F" w:rsidRPr="0048548F">
        <w:t xml:space="preserve">; </w:t>
      </w:r>
      <w:r w:rsidRPr="0048548F">
        <w:t>на сумму списанных товаров Д 90/2 К 41/2</w:t>
      </w:r>
      <w:r w:rsidR="0048548F" w:rsidRPr="0048548F">
        <w:t xml:space="preserve">; </w:t>
      </w:r>
      <w:r w:rsidRPr="0048548F">
        <w:t>На сумму НДС</w:t>
      </w:r>
      <w:r w:rsidR="007813D4">
        <w:t xml:space="preserve"> </w:t>
      </w:r>
      <w:r w:rsidRPr="0048548F">
        <w:t>с</w:t>
      </w:r>
      <w:r w:rsidR="007813D4">
        <w:t xml:space="preserve"> </w:t>
      </w:r>
      <w:r w:rsidRPr="0048548F">
        <w:t>реализации товаров Д90/3К68</w:t>
      </w:r>
    </w:p>
    <w:p w:rsidR="0048548F" w:rsidRDefault="00BF463D" w:rsidP="0048548F">
      <w:pPr>
        <w:widowControl w:val="0"/>
        <w:autoSpaceDE w:val="0"/>
        <w:autoSpaceDN w:val="0"/>
        <w:adjustRightInd w:val="0"/>
        <w:ind w:firstLine="709"/>
      </w:pPr>
      <w:r w:rsidRPr="0048548F">
        <w:t>Документальное оформление и учет поступления наличных денег</w:t>
      </w:r>
      <w:r w:rsidR="0048548F">
        <w:t xml:space="preserve"> (</w:t>
      </w:r>
      <w:r w:rsidRPr="0048548F">
        <w:t>$</w:t>
      </w:r>
      <w:r w:rsidR="0048548F" w:rsidRPr="0048548F">
        <w:t xml:space="preserve">) </w:t>
      </w:r>
      <w:r w:rsidRPr="0048548F">
        <w:t>в кассу, и их выдачи</w:t>
      </w:r>
      <w:r w:rsidR="0048548F" w:rsidRPr="0048548F">
        <w:t>.</w:t>
      </w:r>
    </w:p>
    <w:p w:rsidR="0048548F" w:rsidRDefault="00BF463D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Порядок хранения, документального оформления и учета $ в кассе определен документом</w:t>
      </w:r>
      <w:r w:rsidR="0048548F">
        <w:t xml:space="preserve"> "</w:t>
      </w:r>
      <w:r w:rsidRPr="0048548F">
        <w:t>Порядок ведения кассовых операций в РФ</w:t>
      </w:r>
      <w:r w:rsidR="0048548F">
        <w:t xml:space="preserve">", </w:t>
      </w:r>
      <w:r w:rsidRPr="0048548F">
        <w:t>утвержденным решением Совета директоров ЦБРФ 22 сентября 1993 года №40</w:t>
      </w:r>
      <w:r w:rsidR="0048548F" w:rsidRPr="0048548F">
        <w:t xml:space="preserve">. </w:t>
      </w:r>
      <w:r w:rsidRPr="0048548F">
        <w:t>В соответствии с этим решением ведение кассовых операций возлагается на кассира, который несет полную материальную ответственность за сохранность $ и ценных бумаг</w:t>
      </w:r>
      <w:r w:rsidR="0048548F" w:rsidRPr="0048548F">
        <w:t xml:space="preserve">. </w:t>
      </w:r>
      <w:r w:rsidRPr="0048548F">
        <w:t>При поступлении на работу кассир должен заполнить обязательство или договор о полной материальной ответственности и ознакомится с правилами ведения кассовых операций под расписку</w:t>
      </w:r>
      <w:r w:rsidR="0048548F" w:rsidRPr="0048548F">
        <w:t xml:space="preserve">. </w:t>
      </w:r>
      <w:r w:rsidRPr="0048548F">
        <w:t>Поступление и выдача $ по кассе оформляются приходно-кассовыми ордерами и расходными кассовыми ордерами, выписываемым в бухгалтерии</w:t>
      </w:r>
      <w:r w:rsidR="0048548F" w:rsidRPr="0048548F">
        <w:t xml:space="preserve">. </w:t>
      </w:r>
      <w:r w:rsidRPr="0048548F">
        <w:t>Они должны регистрироват</w:t>
      </w:r>
      <w:r w:rsidR="00340154">
        <w:t>ь</w:t>
      </w:r>
      <w:r w:rsidRPr="0048548F">
        <w:t>ся в журнале регистрации приходных и расходных документов</w:t>
      </w:r>
      <w:r w:rsidR="0048548F" w:rsidRPr="0048548F">
        <w:t xml:space="preserve">. </w:t>
      </w:r>
      <w:r w:rsidRPr="0048548F">
        <w:t>$ могут быть выданы из кассы и по другим документам</w:t>
      </w:r>
      <w:r w:rsidR="0048548F" w:rsidRPr="0048548F">
        <w:t xml:space="preserve">: </w:t>
      </w:r>
      <w:r w:rsidRPr="0048548F">
        <w:t>платежным ведомостям, счетам</w:t>
      </w:r>
      <w:r w:rsidR="0048548F" w:rsidRPr="0048548F">
        <w:t xml:space="preserve">. </w:t>
      </w:r>
      <w:r w:rsidRPr="0048548F">
        <w:t>На эти документы ставится специальный штамп, заменяющий кассовый расходный ордер</w:t>
      </w:r>
      <w:r w:rsidR="0048548F" w:rsidRPr="0048548F">
        <w:t xml:space="preserve">. </w:t>
      </w:r>
      <w:r w:rsidRPr="0048548F">
        <w:t>Кассовые операции регистрируются кассиром в кассовой книге, заранее пронумерованной, прошнурованной, скрепленной сургучной печатью и подписями руководителя и главного бухгалтера</w:t>
      </w:r>
      <w:r w:rsidR="0048548F" w:rsidRPr="0048548F">
        <w:t xml:space="preserve">. </w:t>
      </w:r>
      <w:r w:rsidRPr="0048548F">
        <w:t>Кассовая книга заполняется в 2-х экземплярах под копирку, чернилами</w:t>
      </w:r>
      <w:r w:rsidR="0048548F" w:rsidRPr="0048548F">
        <w:t xml:space="preserve">. </w:t>
      </w:r>
      <w:r w:rsidR="00340154">
        <w:t>Ошибки исправляются ко</w:t>
      </w:r>
      <w:r w:rsidRPr="0048548F">
        <w:t>рекатурным способом и заверяются подписью кассира и бухгалтера</w:t>
      </w:r>
      <w:r w:rsidR="0048548F" w:rsidRPr="0048548F">
        <w:t xml:space="preserve">. </w:t>
      </w:r>
      <w:r w:rsidRPr="0048548F">
        <w:t>После проверки кассового отчета указывают корреспондирующие счета на кассовом отчете, группируются одинаковые счета и производятся записи в журнал-ордер по счету 50</w:t>
      </w:r>
      <w:r w:rsidR="0048548F" w:rsidRPr="0048548F">
        <w:t xml:space="preserve">. </w:t>
      </w:r>
      <w:r w:rsidRPr="0048548F">
        <w:t>Первичные документы, составляемые по операциям с применением ккм, подписываются сторонними лицами, например, представителями налоговых органов</w:t>
      </w:r>
      <w:r w:rsidR="0048548F" w:rsidRPr="0048548F">
        <w:t xml:space="preserve">. </w:t>
      </w:r>
      <w:r w:rsidRPr="0048548F">
        <w:t xml:space="preserve">Журнал кассира-операциониста применяется для учета </w:t>
      </w:r>
      <w:r w:rsidR="00340154">
        <w:t>операций по приходу и расходу вы</w:t>
      </w:r>
      <w:r w:rsidRPr="0048548F">
        <w:t>ручки по каждой ккм, а также является контрольно-регистрацио</w:t>
      </w:r>
      <w:r w:rsidR="00340154">
        <w:t>н</w:t>
      </w:r>
      <w:r w:rsidRPr="0048548F">
        <w:t>ным</w:t>
      </w:r>
      <w:r w:rsidR="0048548F" w:rsidRPr="0048548F">
        <w:t xml:space="preserve"> </w:t>
      </w:r>
      <w:r w:rsidRPr="0048548F">
        <w:t>документом показания счетчика</w:t>
      </w:r>
      <w:r w:rsidR="0048548F" w:rsidRPr="0048548F">
        <w:t xml:space="preserve">. </w:t>
      </w:r>
      <w:r w:rsidRPr="0048548F">
        <w:t>Он должен быть пронумерован, прошнурован, заверен подписями налогового инспектора, руководителя и главного бухгалтера торговой организации и скреплен печатью</w:t>
      </w:r>
      <w:r w:rsidR="0048548F" w:rsidRPr="0048548F">
        <w:t xml:space="preserve">. </w:t>
      </w:r>
      <w:r w:rsidRPr="0048548F">
        <w:t>Все записи ведутся ежедневно в хронологическом порядке, чернилами без помарок</w:t>
      </w:r>
      <w:r w:rsidR="0048548F" w:rsidRPr="0048548F">
        <w:t xml:space="preserve">. </w:t>
      </w:r>
      <w:r w:rsidRPr="0048548F">
        <w:t>Справка-отчет кассира-операциониста применяется им для составления отчета о показаниях счетчиков ккм и выручке за рабочий день</w:t>
      </w:r>
      <w:r w:rsidR="0048548F" w:rsidRPr="0048548F">
        <w:t xml:space="preserve">. </w:t>
      </w:r>
      <w:r w:rsidRPr="0048548F">
        <w:t>Отчет составляется ежедневно в одном экземпляре</w:t>
      </w:r>
      <w:r w:rsidR="0048548F" w:rsidRPr="0048548F">
        <w:t xml:space="preserve">. </w:t>
      </w:r>
      <w:r w:rsidRPr="0048548F">
        <w:t>Синтетический учет $ в кассе ведется на счете 50</w:t>
      </w:r>
      <w:r w:rsidR="0048548F" w:rsidRPr="0048548F">
        <w:t xml:space="preserve">. </w:t>
      </w:r>
      <w:r w:rsidRPr="0048548F">
        <w:t>это счет активный, счет хозяйственных средств, основной</w:t>
      </w:r>
      <w:r w:rsidR="0048548F">
        <w:t>, д</w:t>
      </w:r>
      <w:r w:rsidRPr="0048548F">
        <w:t>енежный</w:t>
      </w:r>
      <w:r w:rsidR="0048548F" w:rsidRPr="0048548F">
        <w:t xml:space="preserve">. </w:t>
      </w:r>
      <w:r w:rsidRPr="0048548F">
        <w:t>На Д этого счета отражается поступление денег и денежных документов, а на К выплата $</w:t>
      </w:r>
      <w:r w:rsidR="0048548F" w:rsidRPr="0048548F">
        <w:t xml:space="preserve"> </w:t>
      </w:r>
      <w:r w:rsidRPr="0048548F">
        <w:t>и выдача денежных документов</w:t>
      </w:r>
      <w:r w:rsidR="0048548F" w:rsidRPr="0048548F">
        <w:t xml:space="preserve">. </w:t>
      </w:r>
      <w:r w:rsidRPr="0048548F">
        <w:t>Дебит</w:t>
      </w:r>
      <w:r w:rsidR="00340154">
        <w:t>овое сальдо показывает остаток д</w:t>
      </w:r>
      <w:r w:rsidRPr="0048548F">
        <w:t>енежных средств и денежных документов</w:t>
      </w:r>
      <w:r w:rsidR="0048548F" w:rsidRPr="0048548F">
        <w:t xml:space="preserve">. </w:t>
      </w:r>
      <w:r w:rsidRPr="0048548F">
        <w:t>Дебетовое сальдо показывает остаток денежных средств и денежных документов</w:t>
      </w:r>
      <w:r w:rsidR="0048548F" w:rsidRPr="0048548F">
        <w:t xml:space="preserve">. </w:t>
      </w:r>
      <w:r w:rsidRPr="0048548F">
        <w:t>К счету 50</w:t>
      </w:r>
      <w:r w:rsidR="0048548F">
        <w:t xml:space="preserve"> "</w:t>
      </w:r>
      <w:r w:rsidRPr="0048548F">
        <w:t>Касса</w:t>
      </w:r>
      <w:r w:rsidR="0048548F">
        <w:t xml:space="preserve">" </w:t>
      </w:r>
      <w:r w:rsidRPr="0048548F">
        <w:t>могут быть открыты</w:t>
      </w:r>
      <w:r w:rsidR="0048548F" w:rsidRPr="0048548F">
        <w:t xml:space="preserve"> </w:t>
      </w:r>
      <w:r w:rsidRPr="0048548F">
        <w:t>субсчета</w:t>
      </w:r>
      <w:r w:rsidR="0048548F" w:rsidRPr="0048548F">
        <w:t xml:space="preserve">: </w:t>
      </w:r>
      <w:r w:rsidRPr="0048548F">
        <w:t>50/1</w:t>
      </w:r>
      <w:r w:rsidR="0048548F">
        <w:t xml:space="preserve"> "</w:t>
      </w:r>
      <w:r w:rsidRPr="0048548F">
        <w:t>Касса организации</w:t>
      </w:r>
      <w:r w:rsidR="0048548F">
        <w:t xml:space="preserve">", </w:t>
      </w:r>
      <w:r w:rsidRPr="0048548F">
        <w:t>50/2</w:t>
      </w:r>
      <w:r w:rsidR="0048548F">
        <w:t xml:space="preserve"> "</w:t>
      </w:r>
      <w:r w:rsidRPr="0048548F">
        <w:t>Операционная касса</w:t>
      </w:r>
      <w:r w:rsidR="0048548F">
        <w:t xml:space="preserve">", </w:t>
      </w:r>
      <w:r w:rsidRPr="0048548F">
        <w:t>50/3</w:t>
      </w:r>
      <w:r w:rsidR="0048548F">
        <w:t xml:space="preserve"> "</w:t>
      </w:r>
      <w:r w:rsidRPr="0048548F">
        <w:t>Денежные документы</w:t>
      </w:r>
      <w:r w:rsidR="0048548F">
        <w:t xml:space="preserve">" </w:t>
      </w:r>
      <w:r w:rsidRPr="0048548F">
        <w:t>и др</w:t>
      </w:r>
      <w:r w:rsidR="0048548F" w:rsidRPr="0048548F">
        <w:t>.</w:t>
      </w:r>
    </w:p>
    <w:p w:rsidR="0048548F" w:rsidRPr="0048548F" w:rsidRDefault="0048548F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48548F" w:rsidP="0048548F">
      <w:pPr>
        <w:pStyle w:val="2"/>
      </w:pPr>
      <w:bookmarkStart w:id="23" w:name="_Toc232853350"/>
      <w:r>
        <w:t>Билет</w:t>
      </w:r>
      <w:r w:rsidR="007D272F" w:rsidRPr="0048548F">
        <w:t xml:space="preserve"> № 24</w:t>
      </w:r>
      <w:r w:rsidRPr="0048548F">
        <w:t>.</w:t>
      </w:r>
      <w:bookmarkEnd w:id="23"/>
    </w:p>
    <w:p w:rsidR="00B105C8" w:rsidRDefault="00B105C8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7D272F" w:rsidP="00B105C8">
      <w:pPr>
        <w:widowControl w:val="0"/>
        <w:autoSpaceDE w:val="0"/>
        <w:autoSpaceDN w:val="0"/>
        <w:adjustRightInd w:val="0"/>
        <w:ind w:firstLine="709"/>
      </w:pPr>
      <w:r w:rsidRPr="0048548F">
        <w:t>55</w:t>
      </w:r>
      <w:r w:rsidR="0048548F" w:rsidRPr="0048548F">
        <w:t xml:space="preserve">. </w:t>
      </w:r>
      <w:r w:rsidRPr="0048548F">
        <w:t>Учет денежных средств в иностранной валюте</w:t>
      </w:r>
      <w:r w:rsidR="0048548F" w:rsidRPr="0048548F">
        <w:t>.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>Выявление и отражение в учете результатов инвентаризации в оптовых предприятиях</w:t>
      </w:r>
      <w:r w:rsidR="0048548F" w:rsidRPr="0048548F">
        <w:t>.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>Окончательный результат инвентаризации определяют в бухгалтерии после проверки документов, цен, таксировки описей</w:t>
      </w:r>
      <w:r w:rsidR="0048548F" w:rsidRPr="0048548F">
        <w:t xml:space="preserve">, </w:t>
      </w:r>
      <w:r w:rsidRPr="0048548F">
        <w:t>по каждому наименованию товаров и тары</w:t>
      </w:r>
      <w:r w:rsidR="0048548F" w:rsidRPr="0048548F">
        <w:t xml:space="preserve">. </w:t>
      </w:r>
      <w:r w:rsidRPr="0048548F">
        <w:t>Для этого используют учетные регистры складского учета</w:t>
      </w:r>
      <w:r w:rsidR="0048548F" w:rsidRPr="0048548F">
        <w:t xml:space="preserve">. </w:t>
      </w:r>
      <w:r w:rsidRPr="0048548F">
        <w:t>На товары, по которым выявлены отклонения фактических остатков от учетных, составляют сличительную ведомость по форме № ИНВ-19</w:t>
      </w:r>
      <w:r w:rsidR="0048548F" w:rsidRPr="0048548F">
        <w:t xml:space="preserve">. </w:t>
      </w:r>
      <w:r w:rsidRPr="0048548F">
        <w:t>В ней указываются остатки товаров по каждому наименованию, по данным учета и фактические, естественную убыль и окончательный результат инвентаризации</w:t>
      </w:r>
      <w:r w:rsidR="0048548F">
        <w:t xml:space="preserve"> (</w:t>
      </w:r>
      <w:r w:rsidRPr="0048548F">
        <w:t>недостача</w:t>
      </w:r>
      <w:r w:rsidR="0048548F">
        <w:t>, и</w:t>
      </w:r>
      <w:r w:rsidRPr="0048548F">
        <w:t>злишки</w:t>
      </w:r>
      <w:r w:rsidR="0048548F" w:rsidRPr="0048548F">
        <w:t xml:space="preserve">). </w:t>
      </w:r>
      <w:r w:rsidRPr="0048548F">
        <w:t>Зачет недостач одного товара излишками другого возможен только с разрешения руководителя</w:t>
      </w:r>
      <w:r w:rsidR="0048548F" w:rsidRPr="0048548F">
        <w:t xml:space="preserve">. </w:t>
      </w:r>
      <w:r w:rsidRPr="0048548F">
        <w:t>Взаимный зачет недостач излишками в результате пересортицы допускается только в виде исключения</w:t>
      </w:r>
      <w:r w:rsidR="0048548F" w:rsidRPr="0048548F">
        <w:t xml:space="preserve">. </w:t>
      </w:r>
      <w:r w:rsidRPr="0048548F">
        <w:t>В случаях когда при зачете недостач излишками по пересортице стоимость недостающих ценностей, оказавшихся в излишке, эта стоимосная разница относится на виновных лиц</w:t>
      </w:r>
      <w:r w:rsidR="0048548F" w:rsidRPr="0048548F">
        <w:t xml:space="preserve">. </w:t>
      </w:r>
      <w:r w:rsidRPr="0048548F">
        <w:t>Убыль ценностей в пределах установленных норм определяется после зачета недостач ценностей излишками по пересортице</w:t>
      </w:r>
      <w:r w:rsidR="0048548F" w:rsidRPr="0048548F">
        <w:t xml:space="preserve">. </w:t>
      </w:r>
      <w:r w:rsidRPr="0048548F">
        <w:t xml:space="preserve">Если после зачета недостач по пересортице, все же оказалось недостача, то нормы естественной убыли должны применятся только к тому наименованию ценностей, по </w:t>
      </w:r>
      <w:r w:rsidR="00340154">
        <w:t>к</w:t>
      </w:r>
      <w:r w:rsidRPr="0048548F">
        <w:t>оторому установлена недостача</w:t>
      </w:r>
      <w:r w:rsidR="0048548F" w:rsidRPr="0048548F">
        <w:t xml:space="preserve">. </w:t>
      </w:r>
      <w:r w:rsidRPr="0048548F">
        <w:t>При отсутствии норм убыли рассматривается как недостача сверх норм</w:t>
      </w:r>
      <w:r w:rsidR="0048548F" w:rsidRPr="0048548F">
        <w:t xml:space="preserve">. </w:t>
      </w:r>
      <w:r w:rsidRPr="0048548F">
        <w:t>Положение по ведению бух учета и бух отчетности предусматривает следующий порядок регулирование расхождений фактического наличия ценностей, выявленных при инвентаризации, с данными бух учета</w:t>
      </w:r>
      <w:r w:rsidR="0048548F"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FE1DE4" w:rsidRPr="0048548F">
        <w:t>имущество, о</w:t>
      </w:r>
      <w:r w:rsidR="00340154">
        <w:t>казавшие</w:t>
      </w:r>
      <w:r w:rsidR="00FE1DE4" w:rsidRPr="0048548F">
        <w:t xml:space="preserve">ся в излишке, подлежит оприходованию и зачислению на результаты </w:t>
      </w:r>
      <w:r w:rsidR="00B105C8">
        <w:t xml:space="preserve">хоз. </w:t>
      </w:r>
      <w:r w:rsidR="00FE1DE4" w:rsidRPr="0048548F">
        <w:t>деятельности с последующим установлением п</w:t>
      </w:r>
      <w:r w:rsidR="00340154">
        <w:t>р</w:t>
      </w:r>
      <w:r w:rsidR="00FE1DE4" w:rsidRPr="0048548F">
        <w:t>ичин возникновения излишка и виновных лиц</w:t>
      </w:r>
      <w:r>
        <w:t>.2</w:t>
      </w:r>
      <w:r w:rsidRPr="0048548F">
        <w:t xml:space="preserve">. </w:t>
      </w:r>
      <w:r w:rsidR="00FE1DE4" w:rsidRPr="0048548F">
        <w:t>убыль ценностей в пределах норм списыва</w:t>
      </w:r>
      <w:r w:rsidR="00340154">
        <w:t>ю</w:t>
      </w:r>
      <w:r w:rsidR="00FE1DE4" w:rsidRPr="0048548F">
        <w:t>тся по распоряжению руководителя на издержки обращения</w:t>
      </w:r>
      <w:r>
        <w:t>.3</w:t>
      </w:r>
      <w:r w:rsidRPr="0048548F">
        <w:t xml:space="preserve">. </w:t>
      </w:r>
      <w:r w:rsidR="00FE1DE4" w:rsidRPr="0048548F">
        <w:t>недостача имущества, его порча сверх установленных норм относится на виновных лиц</w:t>
      </w:r>
      <w:r w:rsidRPr="0048548F">
        <w:t xml:space="preserve">. </w:t>
      </w:r>
      <w:r w:rsidR="00FE1DE4" w:rsidRPr="0048548F">
        <w:t>Если виновные не установлены или суд отказал во взыскании убытков с них, то эти убытки списываются на финансовые результаты организации</w:t>
      </w:r>
      <w:r w:rsidRPr="0048548F">
        <w:t xml:space="preserve">. </w:t>
      </w:r>
      <w:r w:rsidR="00FE1DE4" w:rsidRPr="0048548F">
        <w:t>Работник, причинивший ущерб, может добровольно возместить его полностью или частично путем внесения денег в кассу</w:t>
      </w:r>
      <w:r w:rsidRPr="0048548F">
        <w:t xml:space="preserve">. </w:t>
      </w:r>
      <w:r w:rsidR="00FE1DE4" w:rsidRPr="0048548F">
        <w:t>Проводки</w:t>
      </w:r>
      <w:r w:rsidRPr="0048548F">
        <w:t xml:space="preserve">: </w:t>
      </w:r>
      <w:r w:rsidR="00FE1DE4" w:rsidRPr="0048548F">
        <w:t>оприходованы излишки товаров Д 41/1 К 91/1, тары Д41/3 К91/1</w:t>
      </w:r>
      <w:r w:rsidRPr="0048548F">
        <w:t xml:space="preserve">; </w:t>
      </w:r>
      <w:r w:rsidR="00FE1DE4" w:rsidRPr="0048548F">
        <w:t>отражается в учете недостача Д94 К 41/1</w:t>
      </w:r>
      <w:r w:rsidRPr="0048548F">
        <w:t xml:space="preserve">; </w:t>
      </w:r>
      <w:r w:rsidR="00FE1DE4" w:rsidRPr="0048548F">
        <w:t>Списывается недостача товаров Д 94 К 41/1, тары Д94 К 41/3, погашается мол Д50 К73/</w:t>
      </w:r>
      <w:r>
        <w:t>2,</w:t>
      </w:r>
      <w:r w:rsidR="00FE1DE4" w:rsidRPr="0048548F">
        <w:t>Учет денежных средств в иностранной валюте</w:t>
      </w:r>
      <w:r w:rsidRPr="0048548F">
        <w:t>.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>Когда в разрешенных законодательством случаях организация производит кассовые операции с иностранной валютой, к счету 50</w:t>
      </w:r>
      <w:r w:rsidR="0048548F">
        <w:t xml:space="preserve"> "</w:t>
      </w:r>
      <w:r w:rsidRPr="0048548F">
        <w:t>Касса</w:t>
      </w:r>
      <w:r w:rsidR="0048548F">
        <w:t xml:space="preserve">" </w:t>
      </w:r>
      <w:r w:rsidRPr="0048548F">
        <w:t>открываются соответствующие субсчета для обособленного учета движения иностранной валюты</w:t>
      </w:r>
      <w:r w:rsidR="0048548F" w:rsidRPr="0048548F">
        <w:t xml:space="preserve">. </w:t>
      </w:r>
      <w:r w:rsidRPr="0048548F">
        <w:t>На основании заявки банк выдает клиенту запрашиваемую сумму не ранее чем за 10 дней до отъезда командируемого лица в служебную командировку</w:t>
      </w:r>
      <w:r w:rsidR="0048548F" w:rsidRPr="0048548F">
        <w:t xml:space="preserve">. </w:t>
      </w:r>
      <w:r w:rsidRPr="0048548F">
        <w:t>Получе</w:t>
      </w:r>
      <w:r w:rsidR="00340154">
        <w:t>н</w:t>
      </w:r>
      <w:r w:rsidRPr="0048548F">
        <w:t>ная иностранная валюта приходуется в кассу организации проводка</w:t>
      </w:r>
      <w:r w:rsidR="0048548F" w:rsidRPr="0048548F">
        <w:t xml:space="preserve">: </w:t>
      </w:r>
      <w:r w:rsidRPr="0048548F">
        <w:t>Д50 К52 Организация может открыть к счету 50 субсчет</w:t>
      </w:r>
      <w:r w:rsidR="0048548F">
        <w:t xml:space="preserve"> "</w:t>
      </w:r>
      <w:r w:rsidRPr="0048548F">
        <w:t>Касса в иностранной валюте в РФ</w:t>
      </w:r>
      <w:r w:rsidR="0048548F">
        <w:t xml:space="preserve">". </w:t>
      </w:r>
      <w:r w:rsidRPr="0048548F">
        <w:t>Учет по операциям в иностранной валюте должен вестись в рублях на основании пересчета иностранной валюты по курсу ЦБРФ на дату совершения операции</w:t>
      </w:r>
      <w:r w:rsidR="0048548F">
        <w:t xml:space="preserve"> (</w:t>
      </w:r>
      <w:r w:rsidRPr="0048548F">
        <w:t>п2 ст11 ФЗ</w:t>
      </w:r>
      <w:r w:rsidR="0048548F">
        <w:t xml:space="preserve"> "</w:t>
      </w:r>
      <w:r w:rsidRPr="0048548F">
        <w:t>О бух учете</w:t>
      </w:r>
      <w:r w:rsidR="0048548F">
        <w:t xml:space="preserve">". </w:t>
      </w:r>
      <w:r w:rsidRPr="0048548F">
        <w:t>ПБУ 3/2000 установлен порядок перерасчета иностранной валюты в рубли</w:t>
      </w:r>
      <w:r w:rsidR="0048548F" w:rsidRPr="0048548F">
        <w:t xml:space="preserve">. </w:t>
      </w:r>
      <w:r w:rsidRPr="0048548F">
        <w:t>Датой совершения кассовых операций с иностранной валютой считается дата оприходования или выдачи денежных знаков из кассы организации</w:t>
      </w:r>
      <w:r w:rsidR="0048548F" w:rsidRPr="0048548F">
        <w:t xml:space="preserve">. </w:t>
      </w:r>
      <w:r w:rsidRPr="0048548F">
        <w:t>Снятые со счета организации $ должны быть оприходованы в кассу в тот же день</w:t>
      </w:r>
      <w:r w:rsidR="0048548F" w:rsidRPr="0048548F">
        <w:t xml:space="preserve">. </w:t>
      </w:r>
      <w:r w:rsidRPr="0048548F">
        <w:t>В соответствии с п20 ПБУ 3/2000 записи в регистрах бух учета по счетам имущества и обязательств, стоимость которых выражена в иностранной валюте, производится одновременно в валюте расчетов и платежей в рублях</w:t>
      </w:r>
      <w:r w:rsidR="0048548F" w:rsidRPr="0048548F">
        <w:t xml:space="preserve">. </w:t>
      </w:r>
      <w:r w:rsidRPr="0048548F">
        <w:t>Т к отчет кассира предст</w:t>
      </w:r>
      <w:r w:rsidR="00340154">
        <w:t>а</w:t>
      </w:r>
      <w:r w:rsidRPr="0048548F">
        <w:t xml:space="preserve">вляет собой первичный документ, который служит основанием для бух записей, во всех кассовых документах должны быть проставлены одновременно две суммы </w:t>
      </w:r>
      <w:r w:rsidR="0048548F">
        <w:t>-</w:t>
      </w:r>
      <w:r w:rsidRPr="0048548F">
        <w:t xml:space="preserve"> в иностранной валюте и рублях</w:t>
      </w:r>
      <w:r w:rsidR="0048548F" w:rsidRPr="0048548F">
        <w:t xml:space="preserve">. </w:t>
      </w:r>
      <w:r w:rsidRPr="0048548F">
        <w:t>При изменении курса иностранных валют по отношению к рублю за время, пока $ находилась в кассе организации, возникают курсовые разницы В соответствии с ПБУ3/2000 стоимость $ в кассе должна пересчитыва</w:t>
      </w:r>
      <w:r w:rsidR="00340154">
        <w:t>ю</w:t>
      </w:r>
      <w:r w:rsidRPr="0048548F">
        <w:t>тся в рубли на дату совершения операции в иностранной валюте, а та</w:t>
      </w:r>
      <w:r w:rsidR="00340154">
        <w:t>к</w:t>
      </w:r>
      <w:r w:rsidRPr="0048548F">
        <w:t>же на дату составления бух отчетности</w:t>
      </w:r>
      <w:r w:rsidR="0048548F" w:rsidRPr="0048548F">
        <w:t xml:space="preserve">. </w:t>
      </w:r>
      <w:r w:rsidRPr="0048548F">
        <w:t>Кассовые разницы, отражается проводками</w:t>
      </w:r>
      <w:r w:rsidR="0048548F" w:rsidRPr="0048548F">
        <w:t xml:space="preserve">: </w:t>
      </w:r>
      <w:r w:rsidRPr="0048548F">
        <w:t>Д50 К 91/1</w:t>
      </w:r>
      <w:r w:rsidR="0048548F">
        <w:t xml:space="preserve"> (</w:t>
      </w:r>
      <w:r w:rsidRPr="0048548F">
        <w:t>отражена положительная разница</w:t>
      </w:r>
      <w:r w:rsidR="0048548F" w:rsidRPr="0048548F">
        <w:t xml:space="preserve">) </w:t>
      </w:r>
      <w:r w:rsidRPr="0048548F">
        <w:t>Д 91/2 К 50</w:t>
      </w:r>
      <w:r w:rsidR="0048548F">
        <w:t xml:space="preserve"> (</w:t>
      </w:r>
      <w:r w:rsidRPr="0048548F">
        <w:t>отражена отрицательная разница</w:t>
      </w:r>
      <w:r w:rsidR="0048548F" w:rsidRPr="0048548F">
        <w:t xml:space="preserve">) </w:t>
      </w:r>
      <w:r w:rsidRPr="0048548F">
        <w:t xml:space="preserve">В приходных и расходных кассовых ордерах </w:t>
      </w:r>
      <w:r w:rsidR="00340154">
        <w:t>сумма указывается в валюте плате</w:t>
      </w:r>
      <w:r w:rsidRPr="0048548F">
        <w:t>жа</w:t>
      </w:r>
      <w:r w:rsidR="0048548F" w:rsidRPr="0048548F">
        <w:t xml:space="preserve">. </w:t>
      </w:r>
      <w:r w:rsidRPr="0048548F">
        <w:t>Одновременно нужно вести аналитический учет по каждому виду иностранной валюты, находящейся в</w:t>
      </w:r>
      <w:r w:rsidR="00340154">
        <w:t xml:space="preserve"> </w:t>
      </w:r>
      <w:r w:rsidRPr="0048548F">
        <w:t>кассе</w:t>
      </w:r>
      <w:r w:rsidR="0048548F" w:rsidRPr="0048548F">
        <w:t xml:space="preserve">. </w:t>
      </w:r>
      <w:r w:rsidRPr="0048548F">
        <w:t>Для этих целей могут быть п</w:t>
      </w:r>
      <w:r w:rsidR="00340154">
        <w:t>р</w:t>
      </w:r>
      <w:r w:rsidRPr="0048548F">
        <w:t>именены реестры и карточки аналитического учета</w:t>
      </w:r>
      <w:r w:rsidR="0048548F" w:rsidRPr="0048548F">
        <w:t>.</w:t>
      </w:r>
    </w:p>
    <w:p w:rsidR="00B105C8" w:rsidRDefault="00B105C8" w:rsidP="0048548F">
      <w:pPr>
        <w:pStyle w:val="2"/>
      </w:pPr>
    </w:p>
    <w:p w:rsidR="0048548F" w:rsidRDefault="0048548F" w:rsidP="0048548F">
      <w:pPr>
        <w:pStyle w:val="2"/>
      </w:pPr>
      <w:bookmarkStart w:id="24" w:name="_Toc232853351"/>
      <w:r>
        <w:t>Билет</w:t>
      </w:r>
      <w:r w:rsidR="007D272F" w:rsidRPr="0048548F">
        <w:t xml:space="preserve"> № 25</w:t>
      </w:r>
      <w:r w:rsidRPr="0048548F">
        <w:t>.</w:t>
      </w:r>
      <w:bookmarkEnd w:id="24"/>
    </w:p>
    <w:p w:rsidR="00B105C8" w:rsidRPr="00B105C8" w:rsidRDefault="00B105C8" w:rsidP="00B105C8">
      <w:pPr>
        <w:widowControl w:val="0"/>
        <w:autoSpaceDE w:val="0"/>
        <w:autoSpaceDN w:val="0"/>
        <w:adjustRightInd w:val="0"/>
        <w:ind w:firstLine="709"/>
      </w:pP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58</w:t>
      </w:r>
      <w:r w:rsidR="0048548F" w:rsidRPr="0048548F">
        <w:t xml:space="preserve">. </w:t>
      </w:r>
      <w:r w:rsidRPr="0048548F">
        <w:t>Учет расчетов по возмещению материального ущерба</w:t>
      </w:r>
      <w:r w:rsidR="0048548F" w:rsidRPr="0048548F">
        <w:t>.</w:t>
      </w:r>
    </w:p>
    <w:p w:rsidR="00FE1DE4" w:rsidRPr="0048548F" w:rsidRDefault="007D272F" w:rsidP="00B105C8">
      <w:pPr>
        <w:widowControl w:val="0"/>
        <w:autoSpaceDE w:val="0"/>
        <w:autoSpaceDN w:val="0"/>
        <w:adjustRightInd w:val="0"/>
        <w:ind w:firstLine="709"/>
      </w:pPr>
      <w:r w:rsidRPr="0048548F">
        <w:t>35</w:t>
      </w:r>
      <w:r w:rsidR="0048548F" w:rsidRPr="0048548F">
        <w:t xml:space="preserve">. </w:t>
      </w:r>
      <w:r w:rsidRPr="0048548F">
        <w:t>Документальное оформление и учет возвращенных покуп</w:t>
      </w:r>
      <w:r w:rsidR="00B105C8">
        <w:t>.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>Документальное оформление и учет возвращенных покупателями товаров</w:t>
      </w:r>
      <w:r w:rsidR="0048548F" w:rsidRPr="0048548F">
        <w:t>.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>Федеральный закон о защите прав потребителей предусмотрены жесткие санкции к продавцам и изготовителям, отказавшим удовлетворить требования покупателя</w:t>
      </w:r>
      <w:r w:rsidR="0048548F" w:rsidRPr="0048548F">
        <w:t xml:space="preserve">. </w:t>
      </w:r>
      <w:r w:rsidRPr="0048548F">
        <w:t>Контроль за соблюдением законодательства о защите прав потребителей возложен на Государственный антимонопольный комитет России и на его территориальные управления</w:t>
      </w:r>
      <w:r w:rsidR="0048548F" w:rsidRPr="0048548F">
        <w:t xml:space="preserve">. </w:t>
      </w:r>
      <w:r w:rsidRPr="0048548F">
        <w:t>В соответствии с вышеуказанным законом покупатель имеет право потребовать</w:t>
      </w:r>
      <w:r w:rsidR="0048548F" w:rsidRPr="0048548F">
        <w:t xml:space="preserve">: - </w:t>
      </w:r>
      <w:r w:rsidRPr="0048548F">
        <w:t>безвозмездного устранения недостатков или возмещения расходов на их исправление самим покупателем,</w:t>
      </w:r>
      <w:r w:rsidR="0048548F" w:rsidRPr="0048548F">
        <w:t xml:space="preserve"> - </w:t>
      </w:r>
      <w:r w:rsidRPr="0048548F">
        <w:t>соразмерного уменьшения покупной цены</w:t>
      </w:r>
      <w:r w:rsidR="0048548F" w:rsidRPr="0048548F">
        <w:t xml:space="preserve">; - </w:t>
      </w:r>
      <w:r w:rsidRPr="0048548F">
        <w:t>замены товара</w:t>
      </w:r>
      <w:r w:rsidR="0048548F" w:rsidRPr="0048548F">
        <w:t xml:space="preserve">; - </w:t>
      </w:r>
      <w:r w:rsidRPr="0048548F">
        <w:t>расторжения договора купли-продажи с одновременным возвратом уплаченной за товар $</w:t>
      </w:r>
      <w:r w:rsidR="0048548F" w:rsidRPr="0048548F">
        <w:t xml:space="preserve">; </w:t>
      </w:r>
      <w:r w:rsidRPr="0048548F">
        <w:t xml:space="preserve">Обмен товаров осуществляется на основании заявления покупателя, паспорта, товарного или кассового чека, а обмен товаров с гарантийным сроком </w:t>
      </w:r>
      <w:r w:rsidR="0048548F">
        <w:t>-</w:t>
      </w:r>
      <w:r w:rsidRPr="0048548F">
        <w:t xml:space="preserve"> при наличии тех паспорта или иного заменяющего документа</w:t>
      </w:r>
      <w:r w:rsidR="0048548F" w:rsidRPr="0048548F">
        <w:t xml:space="preserve">. </w:t>
      </w:r>
      <w:r w:rsidRPr="0048548F">
        <w:t xml:space="preserve">Обмен некачественного товара осуществляется в следующие сроки </w:t>
      </w:r>
      <w:r w:rsidR="0048548F">
        <w:t>-</w:t>
      </w:r>
      <w:r w:rsidRPr="0048548F">
        <w:t xml:space="preserve"> по товарам с установленным гарантийным сроком в течении этого срока или срока годности</w:t>
      </w:r>
      <w:r w:rsidR="0048548F" w:rsidRPr="0048548F">
        <w:t xml:space="preserve">; </w:t>
      </w:r>
      <w:r w:rsidRPr="0048548F">
        <w:t>но не менее 2 лет со дня передачи товара</w:t>
      </w:r>
      <w:r w:rsidR="0048548F" w:rsidRPr="0048548F">
        <w:t xml:space="preserve">; - </w:t>
      </w:r>
      <w:r w:rsidRPr="0048548F">
        <w:t>по товарам без гарантийного срока в течении 6 месяцев со дня передачи товара покупателю</w:t>
      </w:r>
      <w:r w:rsidR="0048548F" w:rsidRPr="0048548F">
        <w:t xml:space="preserve">. </w:t>
      </w:r>
      <w:r w:rsidRPr="0048548F">
        <w:t>Бухгалтерские проводки</w:t>
      </w:r>
      <w:r w:rsidR="0048548F"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FE1DE4" w:rsidRPr="0048548F">
        <w:t>реализован товар Д50 К 90/1</w:t>
      </w:r>
      <w:r w:rsidRPr="0048548F">
        <w:t xml:space="preserve">; </w:t>
      </w:r>
      <w:r w:rsidR="00FE1DE4" w:rsidRPr="0048548F">
        <w:t>2 списана продажная стоимость Д 90/2 К 41</w:t>
      </w:r>
      <w:r w:rsidRPr="0048548F">
        <w:t xml:space="preserve">; </w:t>
      </w:r>
      <w:r w:rsidR="00FE1DE4" w:rsidRPr="0048548F">
        <w:t>3 Возвращен товар покупателями Д41 К76</w:t>
      </w:r>
      <w:r w:rsidRPr="0048548F">
        <w:t xml:space="preserve">; </w:t>
      </w:r>
      <w:r w:rsidR="00FE1DE4" w:rsidRPr="0048548F">
        <w:t>отражена стоимость товара, выданного в обмен на сданный некачественный товар Д76 К41</w:t>
      </w:r>
      <w:r w:rsidRPr="0048548F">
        <w:t>.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>Учет расчетов по возмещению материального ущерба</w:t>
      </w:r>
      <w:r w:rsidR="0048548F" w:rsidRPr="0048548F">
        <w:t>.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>На предприятиях возникают расчеты по возмещению материального ущерба по недостаче товарно-материальных ценностей и денежных средств, а также порче ценностей по вине мол</w:t>
      </w:r>
      <w:r w:rsidR="0048548F" w:rsidRPr="0048548F">
        <w:t xml:space="preserve">. </w:t>
      </w:r>
      <w:r w:rsidRPr="0048548F">
        <w:t>Каждый случай недостачи и порчи т-м ценностей должен быть рассмотрен руководителем предприятия, должны быть выявлены причины и виновные лица</w:t>
      </w:r>
      <w:r w:rsidR="0048548F" w:rsidRPr="0048548F">
        <w:t xml:space="preserve">. </w:t>
      </w:r>
      <w:r w:rsidRPr="0048548F">
        <w:t>Основной задачей работников бух учета является предупреждение и своевременное выявление недостач и потерь</w:t>
      </w:r>
      <w:r w:rsidR="0048548F" w:rsidRPr="0048548F">
        <w:t xml:space="preserve">. </w:t>
      </w:r>
      <w:r w:rsidRPr="0048548F">
        <w:t xml:space="preserve">Недостачу и порчу товаров материальный ущерб взыскивается по розничным ценам, а за недостачу и порчу других ценностей </w:t>
      </w:r>
      <w:r w:rsidR="0048548F">
        <w:t>-</w:t>
      </w:r>
      <w:r w:rsidRPr="0048548F">
        <w:t xml:space="preserve"> по учетной стоимости за минусом износа</w:t>
      </w:r>
      <w:r w:rsidR="0048548F" w:rsidRPr="0048548F">
        <w:t xml:space="preserve">. </w:t>
      </w:r>
      <w:r w:rsidRPr="0048548F">
        <w:t>Синтетический учет недостач и потерь от порчи ценностей ведется на активном счете 94</w:t>
      </w:r>
      <w:r w:rsidR="0048548F">
        <w:t xml:space="preserve"> "</w:t>
      </w:r>
      <w:r w:rsidRPr="0048548F">
        <w:t>Недостачи и потери от порчи ценностей</w:t>
      </w:r>
      <w:r w:rsidR="0048548F">
        <w:t xml:space="preserve">". </w:t>
      </w:r>
      <w:r w:rsidRPr="0048548F">
        <w:t>По Д этого счета показывается недостача, порча, хищения до утверждения руководителем предприятия</w:t>
      </w:r>
      <w:r w:rsidR="0048548F" w:rsidRPr="0048548F">
        <w:t xml:space="preserve">. </w:t>
      </w:r>
      <w:r w:rsidRPr="0048548F">
        <w:t>Расчеты по возмещению материального ущерба ведутся на активном счете 73/2</w:t>
      </w:r>
      <w:r w:rsidR="0048548F">
        <w:t xml:space="preserve"> "</w:t>
      </w:r>
      <w:r w:rsidRPr="0048548F">
        <w:t>Расчеты по возмещению материального ущерба</w:t>
      </w:r>
      <w:r w:rsidR="0048548F">
        <w:t xml:space="preserve">". </w:t>
      </w:r>
      <w:r w:rsidRPr="0048548F">
        <w:t xml:space="preserve">По Д этого счета отражаются недостачи и потери от порчи ценностей, отнесенные на мол, а по К </w:t>
      </w:r>
      <w:r w:rsidR="0048548F">
        <w:t>-</w:t>
      </w:r>
      <w:r w:rsidRPr="0048548F">
        <w:t xml:space="preserve"> их гашение</w:t>
      </w:r>
      <w:r w:rsidR="0048548F" w:rsidRPr="0048548F">
        <w:t xml:space="preserve">. </w:t>
      </w:r>
      <w:r w:rsidRPr="0048548F">
        <w:t>Сальдо по дебиту показывает сумму непогашенной задолженности</w:t>
      </w:r>
      <w:r w:rsidR="0048548F" w:rsidRPr="0048548F">
        <w:t xml:space="preserve">. </w:t>
      </w:r>
      <w:r w:rsidRPr="0048548F">
        <w:t>Бух проводки</w:t>
      </w:r>
      <w:r w:rsidR="0048548F">
        <w:t>:</w:t>
      </w:r>
    </w:p>
    <w:p w:rsidR="00920E06" w:rsidRDefault="0048548F" w:rsidP="00920E06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FE1DE4" w:rsidRPr="0048548F">
        <w:t>Установлена недостача, порча, хищение т-м ценностей Д 94 К01,10,43,4</w:t>
      </w:r>
      <w:r>
        <w:t xml:space="preserve">1.2 </w:t>
      </w:r>
      <w:r w:rsidR="00340154">
        <w:t>списывается уста</w:t>
      </w:r>
      <w:r w:rsidR="00FE1DE4" w:rsidRPr="0048548F">
        <w:t>новлен</w:t>
      </w:r>
      <w:r w:rsidR="00340154">
        <w:t>н</w:t>
      </w:r>
      <w:r w:rsidR="00FE1DE4" w:rsidRPr="0048548F">
        <w:t>ая недостача на мол Д 73/2 К 94 3</w:t>
      </w:r>
      <w:r w:rsidRPr="0048548F">
        <w:t xml:space="preserve">. </w:t>
      </w:r>
      <w:r w:rsidR="00FE1DE4" w:rsidRPr="0048548F">
        <w:t>при гашении недостачи Д 50,70 К 73/2</w:t>
      </w:r>
      <w:r w:rsidR="00B105C8">
        <w:t xml:space="preserve"> </w:t>
      </w:r>
      <w:r w:rsidR="00340154">
        <w:t>д</w:t>
      </w:r>
      <w:r w:rsidR="007D272F" w:rsidRPr="0048548F">
        <w:t>ателями товаров</w:t>
      </w:r>
      <w:r w:rsidRPr="0048548F">
        <w:t>.</w:t>
      </w:r>
      <w:r w:rsidR="00920E06">
        <w:t xml:space="preserve"> </w:t>
      </w:r>
    </w:p>
    <w:p w:rsidR="00920E06" w:rsidRDefault="00920E06" w:rsidP="00920E06">
      <w:pPr>
        <w:widowControl w:val="0"/>
        <w:autoSpaceDE w:val="0"/>
        <w:autoSpaceDN w:val="0"/>
        <w:adjustRightInd w:val="0"/>
        <w:ind w:firstLine="709"/>
      </w:pPr>
    </w:p>
    <w:p w:rsidR="0048548F" w:rsidRDefault="0048548F" w:rsidP="00920E06">
      <w:pPr>
        <w:pStyle w:val="2"/>
      </w:pPr>
      <w:bookmarkStart w:id="25" w:name="_Toc232853352"/>
      <w:r>
        <w:t>Билет</w:t>
      </w:r>
      <w:r w:rsidR="007D272F" w:rsidRPr="0048548F">
        <w:t xml:space="preserve"> № 26</w:t>
      </w:r>
      <w:r w:rsidRPr="0048548F">
        <w:t>.</w:t>
      </w:r>
      <w:bookmarkEnd w:id="25"/>
    </w:p>
    <w:p w:rsidR="00B105C8" w:rsidRPr="00B105C8" w:rsidRDefault="00B105C8" w:rsidP="00B105C8">
      <w:pPr>
        <w:widowControl w:val="0"/>
        <w:autoSpaceDE w:val="0"/>
        <w:autoSpaceDN w:val="0"/>
        <w:adjustRightInd w:val="0"/>
        <w:ind w:firstLine="709"/>
      </w:pP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54</w:t>
      </w:r>
      <w:r w:rsidR="0048548F" w:rsidRPr="0048548F">
        <w:t xml:space="preserve">. </w:t>
      </w:r>
      <w:r w:rsidRPr="0048548F">
        <w:t>Порядок открытия расчетного счета, Документальное оформление операций по расчетному счету</w:t>
      </w:r>
      <w:r w:rsidR="0048548F" w:rsidRPr="0048548F">
        <w:t xml:space="preserve">. </w:t>
      </w:r>
      <w:r w:rsidRPr="0048548F">
        <w:t>Проверка и бухгалтерская обработка выписок банка по расчетному счету и запись операций по расчетному счету в учетные регистры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4</w:t>
      </w:r>
      <w:r w:rsidR="0048548F" w:rsidRPr="0048548F">
        <w:t xml:space="preserve">. </w:t>
      </w:r>
      <w:r w:rsidRPr="0048548F">
        <w:t>Учетная политика предприятия</w:t>
      </w:r>
      <w:r w:rsidR="0048548F" w:rsidRPr="0048548F">
        <w:t>.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>Структура и функции служб бухгалтерского учета предприятий торговли</w:t>
      </w:r>
      <w:r w:rsidR="0048548F" w:rsidRPr="0048548F">
        <w:t>.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Бухгалтерская служба организации </w:t>
      </w:r>
      <w:r w:rsidR="0048548F">
        <w:t>-</w:t>
      </w:r>
      <w:r w:rsidRPr="0048548F">
        <w:t xml:space="preserve"> это специализированные подразделения или отдел, которые ведут учет и составляют бух отчеты на</w:t>
      </w:r>
      <w:r w:rsidR="0048548F" w:rsidRPr="0048548F">
        <w:t xml:space="preserve"> </w:t>
      </w:r>
      <w:r w:rsidRPr="0048548F">
        <w:t>предприятии</w:t>
      </w:r>
      <w:r w:rsidR="0048548F" w:rsidRPr="0048548F">
        <w:t xml:space="preserve">. </w:t>
      </w:r>
      <w:r w:rsidRPr="0048548F">
        <w:t>Представляемые в бухгалтерию всеми подразделениями организации необходимые для учета документы, отчетные сведения обрабатываются в ней, и на их основе составляются данные о деятельности отдельных подразделений и организации в целом</w:t>
      </w:r>
      <w:r w:rsidR="0048548F" w:rsidRPr="0048548F">
        <w:t xml:space="preserve">. </w:t>
      </w:r>
      <w:r w:rsidRPr="0048548F">
        <w:t>Бух аппарат выполняет также функции контроля</w:t>
      </w:r>
      <w:r w:rsidR="0048548F" w:rsidRPr="0048548F">
        <w:t xml:space="preserve">. </w:t>
      </w:r>
      <w:r w:rsidRPr="0048548F">
        <w:t>Предварительный контроль проводится до совершения хозяйственных операций, когда главный бухгалтер подписывает документы, служащие основанием для приемки и выдачи денежных средств, товарно-материальных и других ценностей</w:t>
      </w:r>
      <w:r w:rsidR="0048548F" w:rsidRPr="0048548F">
        <w:t xml:space="preserve">. </w:t>
      </w:r>
      <w:r w:rsidRPr="0048548F">
        <w:t xml:space="preserve">Текущий контроль осуществляется в момент совершения </w:t>
      </w:r>
      <w:r w:rsidR="00B105C8">
        <w:t xml:space="preserve">хоз. </w:t>
      </w:r>
      <w:r w:rsidRPr="0048548F">
        <w:t>операций или сразу после их совершения хозяйственных операций или сразу после их совершения путем проверки документов с точки зрения законности операций, правильности оформления документов, арифметические расчеты и подсчеты</w:t>
      </w:r>
      <w:r w:rsidR="0048548F" w:rsidRPr="0048548F">
        <w:t xml:space="preserve">. </w:t>
      </w:r>
      <w:r w:rsidRPr="0048548F">
        <w:t>Последующий контроль проводится по истечению определенного времени при подведении итогов финансово-хозяйственной деятельности организации за отчетный период</w:t>
      </w:r>
      <w:r w:rsidR="0048548F" w:rsidRPr="0048548F">
        <w:t xml:space="preserve">. </w:t>
      </w:r>
      <w:r w:rsidRPr="0048548F">
        <w:t>Бух учет по форме может быть централизованный и децентрализованный</w:t>
      </w:r>
      <w:r w:rsidR="0048548F" w:rsidRPr="0048548F">
        <w:t xml:space="preserve">. </w:t>
      </w:r>
      <w:r w:rsidRPr="0048548F">
        <w:t>Согласно закону</w:t>
      </w:r>
      <w:r w:rsidR="0048548F">
        <w:t xml:space="preserve"> "</w:t>
      </w:r>
      <w:r w:rsidRPr="0048548F">
        <w:t>О бух учете</w:t>
      </w:r>
      <w:r w:rsidR="0048548F">
        <w:t xml:space="preserve">", </w:t>
      </w:r>
      <w:r w:rsidRPr="0048548F">
        <w:t xml:space="preserve">ответственность за организацию бух учета в организациях, соблюдение законодательства пи выполнении </w:t>
      </w:r>
      <w:r w:rsidR="00B105C8">
        <w:t xml:space="preserve">хоз. </w:t>
      </w:r>
      <w:r w:rsidRPr="0048548F">
        <w:t>операций несет руководитель организации</w:t>
      </w:r>
      <w:r w:rsidR="0048548F" w:rsidRPr="0048548F">
        <w:t xml:space="preserve">. </w:t>
      </w:r>
      <w:r w:rsidRPr="0048548F">
        <w:t>Руководители организации могут в зависимости от объема учетной работы</w:t>
      </w:r>
      <w:r w:rsidR="0048548F"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FE1DE4" w:rsidRPr="0048548F">
        <w:t>учредить бух службу как структурное подразделение, возглавляемое главным бухгалтером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FE1DE4" w:rsidRPr="0048548F">
        <w:t>ввести в штат должность бухгалтера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4. </w:t>
      </w:r>
      <w:r w:rsidR="00FE1DE4" w:rsidRPr="0048548F">
        <w:t>передать на договорных началах ведение бух учета централизованной бухгалтерии, специализированной организации или бухгалтеру специалисту</w:t>
      </w:r>
      <w:r w:rsidRPr="0048548F">
        <w:t xml:space="preserve">; </w:t>
      </w:r>
      <w:r w:rsidR="00FE1DE4" w:rsidRPr="0048548F">
        <w:t>5 вести бухучет лично</w:t>
      </w:r>
      <w:r w:rsidRPr="0048548F">
        <w:t>.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Порядок открытия расчетного счета</w:t>
      </w:r>
      <w:r w:rsidR="0048548F" w:rsidRPr="0048548F">
        <w:t xml:space="preserve">. </w:t>
      </w:r>
      <w:r w:rsidRPr="0048548F">
        <w:t>Документальное оформление операций по расчетному счету</w:t>
      </w:r>
      <w:r w:rsidR="0048548F" w:rsidRPr="0048548F">
        <w:t xml:space="preserve">. </w:t>
      </w:r>
      <w:r w:rsidRPr="0048548F">
        <w:t>Проверка и бух обработка выписок банка по расчетному счету в учетные регистры</w:t>
      </w:r>
      <w:r w:rsidR="0048548F" w:rsidRPr="0048548F">
        <w:t>.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 xml:space="preserve">Расчетный счет </w:t>
      </w:r>
      <w:r w:rsidR="0048548F">
        <w:t>-</w:t>
      </w:r>
      <w:r w:rsidRPr="0048548F">
        <w:t xml:space="preserve"> это счет, предназначенный для хранения свободных денежных средств, ценных бумаг и производства безналичных расчетов</w:t>
      </w:r>
      <w:r w:rsidR="0048548F" w:rsidRPr="0048548F">
        <w:t xml:space="preserve">. </w:t>
      </w:r>
      <w:r w:rsidRPr="0048548F">
        <w:t>Порядок открытия расчетного счета определен инструкцией банка</w:t>
      </w:r>
      <w:r w:rsidR="0048548F" w:rsidRPr="0048548F">
        <w:t xml:space="preserve">. </w:t>
      </w:r>
      <w:r w:rsidRPr="0048548F">
        <w:t>Для открытия р/с предприятие предоставляет в банк следующие документы</w:t>
      </w:r>
      <w:r w:rsidR="0048548F">
        <w:t>:</w:t>
      </w:r>
    </w:p>
    <w:p w:rsidR="00340154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FE1DE4" w:rsidRPr="0048548F">
        <w:t>заявление на открытие р/с</w:t>
      </w:r>
      <w:r>
        <w:t>.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>2</w:t>
      </w:r>
      <w:r w:rsidRPr="0048548F">
        <w:t xml:space="preserve">. </w:t>
      </w:r>
      <w:r w:rsidR="00FE1DE4" w:rsidRPr="0048548F">
        <w:t>карточки с образцами подписей и оттиском печати, заверенные в нотариальной конторе</w:t>
      </w:r>
      <w:r>
        <w:t>;</w:t>
      </w:r>
    </w:p>
    <w:p w:rsidR="00340154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3. </w:t>
      </w:r>
      <w:r w:rsidR="00FE1DE4" w:rsidRPr="0048548F">
        <w:t>копии устава и учредительного договора, прошнурованные, пронумерованные и заверенные в нотариальной конторе или зарегистрировавшем предприятие органе местной власти</w:t>
      </w:r>
      <w:r w:rsidRPr="0048548F">
        <w:t xml:space="preserve">; </w:t>
      </w:r>
      <w:r w:rsidR="00FE1DE4" w:rsidRPr="0048548F">
        <w:t>4 справку о постановке на учет в налоговой инспекции, Пенсионом фонде РФ, Фонде социального медицинского страхования</w:t>
      </w:r>
      <w:r w:rsidRPr="0048548F">
        <w:t xml:space="preserve">. </w:t>
      </w:r>
      <w:r w:rsidR="00FE1DE4" w:rsidRPr="0048548F">
        <w:t>Р/с банк присваивает определенный номер</w:t>
      </w:r>
      <w:r w:rsidRPr="0048548F">
        <w:t xml:space="preserve">. </w:t>
      </w:r>
      <w:r w:rsidR="00FE1DE4" w:rsidRPr="0048548F">
        <w:t>Распорядителями кредитов этого счета являются руководитель и главный бухгалтер</w:t>
      </w:r>
      <w:r w:rsidRPr="0048548F">
        <w:t xml:space="preserve">. </w:t>
      </w:r>
      <w:r w:rsidR="00FE1DE4" w:rsidRPr="0048548F">
        <w:t>Основными источниками поступления $ на р/с в организациях являются выручка реализованную готовую продукцию, товары и услуги</w:t>
      </w:r>
      <w:r w:rsidRPr="0048548F">
        <w:t xml:space="preserve">. </w:t>
      </w:r>
      <w:r w:rsidR="00FE1DE4" w:rsidRPr="0048548F">
        <w:t>С р/с производятся почти все платежи</w:t>
      </w:r>
      <w:r w:rsidRPr="0048548F">
        <w:t xml:space="preserve">. </w:t>
      </w:r>
      <w:r w:rsidR="00FE1DE4" w:rsidRPr="0048548F">
        <w:t>На р/с сосредоточены краткосрочные и долгосрочные ссуды, полученные от банка</w:t>
      </w:r>
      <w:r w:rsidRPr="0048548F">
        <w:t xml:space="preserve">. </w:t>
      </w:r>
      <w:r w:rsidR="00FE1DE4" w:rsidRPr="0048548F">
        <w:t>Все совершенные операции контролируются банком</w:t>
      </w:r>
      <w:r w:rsidRPr="0048548F">
        <w:t xml:space="preserve">. </w:t>
      </w:r>
      <w:r w:rsidR="00FE1DE4" w:rsidRPr="0048548F">
        <w:t>Прием и выдача $, а также безналичные перечисления производятся банком на основании следующих документов</w:t>
      </w:r>
      <w:r w:rsidRPr="0048548F">
        <w:t xml:space="preserve">: </w:t>
      </w:r>
      <w:r w:rsidR="00FE1DE4" w:rsidRPr="0048548F">
        <w:t>объявление на взнос наличными, чеки, платежное поручение, платежное требование, вексель, препроводительная ведомость, аккредитивы и др</w:t>
      </w:r>
      <w:r w:rsidRPr="0048548F">
        <w:t xml:space="preserve">. </w:t>
      </w:r>
      <w:r w:rsidR="00FE1DE4" w:rsidRPr="0048548F">
        <w:t>Синтетический учет $ на р/с ведут на активном счете 51</w:t>
      </w:r>
      <w:r>
        <w:t xml:space="preserve"> "</w:t>
      </w:r>
      <w:r w:rsidR="00FE1DE4" w:rsidRPr="0048548F">
        <w:t>Расчетный счет</w:t>
      </w:r>
      <w:r>
        <w:t xml:space="preserve">", </w:t>
      </w:r>
      <w:r w:rsidR="00FE1DE4" w:rsidRPr="0048548F">
        <w:t>по Д которого учитываются поступление $, по кредиту выбытие</w:t>
      </w:r>
      <w:r w:rsidRPr="0048548F">
        <w:t xml:space="preserve">. </w:t>
      </w:r>
      <w:r w:rsidR="00FE1DE4" w:rsidRPr="0048548F">
        <w:t xml:space="preserve">Сальдо конечное дебитовое </w:t>
      </w:r>
      <w:r>
        <w:t>-</w:t>
      </w:r>
      <w:r w:rsidR="00FE1DE4" w:rsidRPr="0048548F">
        <w:t xml:space="preserve"> остаток $ на р/с</w:t>
      </w:r>
      <w:r w:rsidRPr="0048548F">
        <w:t xml:space="preserve">. </w:t>
      </w:r>
      <w:r w:rsidR="00FE1DE4" w:rsidRPr="0048548F">
        <w:t>Для контроля и учета операций по р/с банк ежедневно выдает владельцу р/с выписку, которая представляет собой копию записей, произведенным банком по р/с предприятия</w:t>
      </w:r>
      <w:r w:rsidRPr="0048548F">
        <w:t xml:space="preserve">. </w:t>
      </w:r>
      <w:r w:rsidR="00FE1DE4" w:rsidRPr="0048548F">
        <w:t>К выпискам прилагаются документы, на основании которых совершены операции по р/с</w:t>
      </w:r>
      <w:r w:rsidRPr="0048548F">
        <w:t xml:space="preserve">. </w:t>
      </w:r>
      <w:r w:rsidR="00FE1DE4" w:rsidRPr="0048548F">
        <w:t>Р/С предприятия для банка является заемным источником средств, поэтому выписка составляется для банка и должна быть расши</w:t>
      </w:r>
      <w:r w:rsidR="00340154">
        <w:t>ф</w:t>
      </w:r>
      <w:r w:rsidR="00FE1DE4" w:rsidRPr="0048548F">
        <w:t>рована предприятием следующим образом</w:t>
      </w:r>
      <w:r w:rsidRPr="0048548F">
        <w:t xml:space="preserve">. </w:t>
      </w:r>
      <w:r w:rsidR="00FE1DE4" w:rsidRPr="0048548F">
        <w:t>Обороты по Д будут считат</w:t>
      </w:r>
      <w:r w:rsidR="00340154">
        <w:t>ь</w:t>
      </w:r>
      <w:r w:rsidR="00FE1DE4" w:rsidRPr="0048548F">
        <w:t xml:space="preserve">ся по кредиту, </w:t>
      </w:r>
      <w:r w:rsidRPr="0048548F">
        <w:t xml:space="preserve">т.е. </w:t>
      </w:r>
      <w:r w:rsidR="00FE1DE4" w:rsidRPr="0048548F">
        <w:t>это операции, уменьшающие $ на р/с</w:t>
      </w:r>
      <w:r w:rsidRPr="0048548F">
        <w:t xml:space="preserve">. </w:t>
      </w:r>
      <w:r w:rsidR="00FE1DE4" w:rsidRPr="0048548F">
        <w:t>Обороты по кредиту являются оборотами по Д</w:t>
      </w:r>
      <w:r w:rsidRPr="0048548F">
        <w:t xml:space="preserve">. </w:t>
      </w:r>
      <w:r w:rsidR="00FE1DE4" w:rsidRPr="0048548F">
        <w:t>Конечное сальдо определяется по формуле Сн + П-Р о выявленных ошибках предприятие сообщает банку</w:t>
      </w:r>
      <w:r w:rsidRPr="0048548F">
        <w:t xml:space="preserve">. </w:t>
      </w:r>
      <w:r w:rsidR="00FE1DE4" w:rsidRPr="0048548F">
        <w:t>Учет операций по р/с 51</w:t>
      </w:r>
      <w:r>
        <w:t xml:space="preserve"> "</w:t>
      </w:r>
      <w:r w:rsidR="00FE1DE4" w:rsidRPr="0048548F">
        <w:t>Расчетный счет</w:t>
      </w:r>
      <w:r>
        <w:t xml:space="preserve">" </w:t>
      </w:r>
      <w:r w:rsidR="00FE1DE4" w:rsidRPr="0048548F">
        <w:t>на основании выписок банка</w:t>
      </w:r>
      <w:r w:rsidRPr="0048548F">
        <w:t xml:space="preserve">. </w:t>
      </w:r>
      <w:r w:rsidR="00FE1DE4" w:rsidRPr="0048548F">
        <w:t>Это счет активный, хозяйственных средств</w:t>
      </w:r>
      <w:r>
        <w:t>, о</w:t>
      </w:r>
      <w:r w:rsidR="00FE1DE4" w:rsidRPr="0048548F">
        <w:t>сновной, денежный</w:t>
      </w:r>
      <w:r w:rsidRPr="0048548F">
        <w:t xml:space="preserve">. </w:t>
      </w:r>
      <w:r w:rsidR="00FE1DE4" w:rsidRPr="0048548F">
        <w:t>На каждую выписку отводится одна строка</w:t>
      </w:r>
      <w:r w:rsidRPr="0048548F">
        <w:t xml:space="preserve">. </w:t>
      </w:r>
      <w:r w:rsidR="00FE1DE4" w:rsidRPr="0048548F">
        <w:t>Суммы, сгруппированные по корреспондирующим счетам, разносятся в ведомость и журнал-ордер</w:t>
      </w:r>
      <w:r w:rsidRPr="0048548F">
        <w:t xml:space="preserve">. </w:t>
      </w:r>
      <w:r w:rsidR="00FE1DE4" w:rsidRPr="0048548F">
        <w:t>После записи подсчитываются обороты по Д и К, выводится остаток</w:t>
      </w:r>
      <w:r w:rsidRPr="0048548F">
        <w:t xml:space="preserve">. </w:t>
      </w:r>
      <w:r w:rsidR="00FE1DE4" w:rsidRPr="0048548F">
        <w:t>Эти данные сверяются с выпиской банка по приходу, расходу и остатку</w:t>
      </w:r>
      <w:r>
        <w:t>.</w:t>
      </w:r>
    </w:p>
    <w:p w:rsidR="0048548F" w:rsidRDefault="00340154" w:rsidP="00340154">
      <w:pPr>
        <w:pStyle w:val="2"/>
      </w:pPr>
      <w:r>
        <w:br w:type="page"/>
      </w:r>
      <w:bookmarkStart w:id="26" w:name="_Toc232853353"/>
      <w:r w:rsidR="0048548F">
        <w:t>Билет</w:t>
      </w:r>
      <w:r w:rsidR="007D272F" w:rsidRPr="0048548F">
        <w:t xml:space="preserve"> № 27</w:t>
      </w:r>
      <w:r w:rsidR="0048548F" w:rsidRPr="0048548F">
        <w:t>.</w:t>
      </w:r>
      <w:bookmarkEnd w:id="26"/>
    </w:p>
    <w:p w:rsidR="00C975FA" w:rsidRPr="00C975FA" w:rsidRDefault="00C975FA" w:rsidP="00C975FA">
      <w:pPr>
        <w:widowControl w:val="0"/>
        <w:autoSpaceDE w:val="0"/>
        <w:autoSpaceDN w:val="0"/>
        <w:adjustRightInd w:val="0"/>
        <w:ind w:firstLine="709"/>
      </w:pP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60</w:t>
      </w:r>
      <w:r w:rsidR="0048548F" w:rsidRPr="0048548F">
        <w:t xml:space="preserve">. </w:t>
      </w:r>
      <w:r w:rsidRPr="0048548F">
        <w:t>Порядок выдачи денег под отчет</w:t>
      </w:r>
      <w:r w:rsidR="0048548F" w:rsidRPr="0048548F">
        <w:t xml:space="preserve">. </w:t>
      </w:r>
      <w:r w:rsidRPr="0048548F">
        <w:t>Оплата расходов по командировкам, хозяйственных и др</w:t>
      </w:r>
      <w:r w:rsidR="0048548F" w:rsidRPr="0048548F">
        <w:t xml:space="preserve">. </w:t>
      </w:r>
      <w:r w:rsidRPr="0048548F">
        <w:t>расходов</w:t>
      </w:r>
      <w:r w:rsidR="0048548F" w:rsidRPr="0048548F">
        <w:t xml:space="preserve">. </w:t>
      </w:r>
      <w:r w:rsidRPr="0048548F">
        <w:t>Порядок составления авансовых отчетов, их проверка и бухгалтерская обработка</w:t>
      </w:r>
      <w:r w:rsidR="0048548F" w:rsidRPr="0048548F">
        <w:t xml:space="preserve">. </w:t>
      </w:r>
      <w:r w:rsidRPr="0048548F">
        <w:t>Запись авансовых отчетов в журнал-ордер по счету 71</w:t>
      </w:r>
      <w:r w:rsidR="0048548F" w:rsidRPr="0048548F">
        <w:t>.</w:t>
      </w:r>
    </w:p>
    <w:p w:rsidR="0048548F" w:rsidRDefault="007D272F" w:rsidP="00C975FA">
      <w:pPr>
        <w:widowControl w:val="0"/>
        <w:autoSpaceDE w:val="0"/>
        <w:autoSpaceDN w:val="0"/>
        <w:adjustRightInd w:val="0"/>
        <w:ind w:firstLine="709"/>
      </w:pPr>
      <w:r w:rsidRPr="0048548F">
        <w:t>20</w:t>
      </w:r>
      <w:r w:rsidR="0048548F" w:rsidRPr="0048548F">
        <w:t xml:space="preserve">. </w:t>
      </w:r>
      <w:r w:rsidRPr="0048548F">
        <w:t>Учет бартерных операций</w:t>
      </w:r>
      <w:r w:rsidR="0048548F" w:rsidRPr="0048548F">
        <w:t xml:space="preserve">. 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>Учет бартерных операций</w:t>
      </w:r>
      <w:r w:rsidR="0048548F" w:rsidRPr="0048548F">
        <w:t>.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Под бартерной операцией понимается обмен товара одного вида на товар другого вида</w:t>
      </w:r>
      <w:r w:rsidR="0048548F" w:rsidRPr="0048548F">
        <w:t xml:space="preserve">. </w:t>
      </w:r>
      <w:r w:rsidRPr="0048548F">
        <w:t>При этом стороны взаимно обмениваются товарами без денежной оплаты и участия банков в расчетах между ними</w:t>
      </w:r>
      <w:r w:rsidR="0048548F" w:rsidRPr="0048548F">
        <w:t xml:space="preserve">. </w:t>
      </w:r>
      <w:r w:rsidRPr="0048548F">
        <w:t>Бартерные сделки совершаются в пис</w:t>
      </w:r>
      <w:r w:rsidR="00340154">
        <w:t>ь</w:t>
      </w:r>
      <w:r w:rsidRPr="0048548F">
        <w:t>менной форме путем двустороннего договора мены</w:t>
      </w:r>
      <w:r w:rsidR="0048548F" w:rsidRPr="0048548F">
        <w:t>.</w:t>
      </w:r>
      <w:r w:rsidR="0048548F">
        <w:t xml:space="preserve"> (</w:t>
      </w:r>
      <w:r w:rsidRPr="0048548F">
        <w:t>ст</w:t>
      </w:r>
      <w:r w:rsidR="00340154">
        <w:t>.</w:t>
      </w:r>
      <w:r w:rsidRPr="0048548F">
        <w:t xml:space="preserve"> 567 ГК РФ</w:t>
      </w:r>
      <w:r w:rsidR="0048548F" w:rsidRPr="0048548F">
        <w:t xml:space="preserve">) </w:t>
      </w:r>
      <w:r w:rsidRPr="0048548F">
        <w:t>Первичными документами, под</w:t>
      </w:r>
      <w:r w:rsidR="00340154">
        <w:t>т</w:t>
      </w:r>
      <w:r w:rsidRPr="0048548F">
        <w:t>верждающими исполнение договора мены, являются накладные, акты приемки-передачи, счета-фактуры</w:t>
      </w:r>
      <w:r w:rsidR="0048548F" w:rsidRPr="0048548F">
        <w:t xml:space="preserve">. </w:t>
      </w:r>
      <w:r w:rsidRPr="0048548F">
        <w:t>При осуществлении бартерной сделки предприятие в рамках одного договора являются поставщиком и покупателем</w:t>
      </w:r>
      <w:r w:rsidR="0048548F" w:rsidRPr="0048548F">
        <w:t xml:space="preserve">. </w:t>
      </w:r>
      <w:r w:rsidRPr="0048548F">
        <w:t>Поэтому в учете операций отражаются в два этапа</w:t>
      </w:r>
      <w:r w:rsidR="0048548F"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FE1DE4" w:rsidRPr="0048548F">
        <w:t>получение товара от контрагента,2</w:t>
      </w:r>
      <w:r w:rsidRPr="0048548F">
        <w:t xml:space="preserve">. </w:t>
      </w:r>
      <w:r w:rsidR="00FE1DE4" w:rsidRPr="0048548F">
        <w:t>отгрузка товара контрагенту</w:t>
      </w:r>
      <w:r w:rsidRPr="0048548F">
        <w:t xml:space="preserve">. </w:t>
      </w:r>
      <w:r w:rsidR="00FE1DE4" w:rsidRPr="0048548F">
        <w:t>Эти этапы редко совпадают во времени и могут совершатся каждой из сторон в различной последовательности</w:t>
      </w:r>
      <w:r w:rsidRPr="0048548F">
        <w:t xml:space="preserve">. </w:t>
      </w:r>
      <w:r w:rsidR="00FE1DE4" w:rsidRPr="0048548F">
        <w:t>Поступление товаров отражается в учете так же</w:t>
      </w:r>
      <w:r>
        <w:t>, к</w:t>
      </w:r>
      <w:r w:rsidR="00FE1DE4" w:rsidRPr="0048548F">
        <w:t>ак и по договору купли-продажи</w:t>
      </w:r>
      <w:r w:rsidRPr="0048548F">
        <w:t xml:space="preserve">. </w:t>
      </w:r>
      <w:r w:rsidR="00FE1DE4" w:rsidRPr="0048548F">
        <w:t>Приступая к отражению операций по договору мены, бухгалтер должен определить</w:t>
      </w:r>
      <w:r w:rsidRPr="0048548F">
        <w:t xml:space="preserve">: - </w:t>
      </w:r>
      <w:r w:rsidR="00FE1DE4" w:rsidRPr="0048548F">
        <w:t>выручку от продажи переданных товаров</w:t>
      </w:r>
      <w:r w:rsidRPr="0048548F">
        <w:t xml:space="preserve">; - </w:t>
      </w:r>
      <w:r w:rsidR="00FE1DE4" w:rsidRPr="0048548F">
        <w:t>фактическую себестоимость полученных товаров</w:t>
      </w:r>
      <w:r w:rsidRPr="0048548F">
        <w:t xml:space="preserve">; - </w:t>
      </w:r>
      <w:r w:rsidR="00FE1DE4" w:rsidRPr="0048548F">
        <w:t>сумму задолж</w:t>
      </w:r>
      <w:r w:rsidR="00340154">
        <w:t>ен</w:t>
      </w:r>
      <w:r w:rsidR="00FE1DE4" w:rsidRPr="0048548F">
        <w:t>ности партнеру за оприходованные товары</w:t>
      </w:r>
      <w:r w:rsidRPr="0048548F">
        <w:t xml:space="preserve">. </w:t>
      </w:r>
      <w:r w:rsidR="00FE1DE4" w:rsidRPr="0048548F">
        <w:t>Бухгалтерские проводки</w:t>
      </w:r>
      <w:r w:rsidRPr="0048548F">
        <w:t xml:space="preserve">: </w:t>
      </w:r>
      <w:r w:rsidR="00FE1DE4" w:rsidRPr="0048548F">
        <w:t>Отражается реализация товаров по договору мены Д62 К 90/1</w:t>
      </w:r>
      <w:r w:rsidRPr="0048548F">
        <w:t xml:space="preserve">; </w:t>
      </w:r>
      <w:r w:rsidR="00FE1DE4" w:rsidRPr="0048548F">
        <w:t>начисли</w:t>
      </w:r>
      <w:r w:rsidR="00340154">
        <w:t>л</w:t>
      </w:r>
      <w:r w:rsidR="00FE1DE4" w:rsidRPr="0048548F">
        <w:t xml:space="preserve"> НДС по реализованным товарам Д 90/2 К 41/1</w:t>
      </w:r>
      <w:r w:rsidRPr="0048548F">
        <w:t xml:space="preserve">; </w:t>
      </w:r>
      <w:r w:rsidR="00FE1DE4" w:rsidRPr="0048548F">
        <w:t>оприходованы товары, получе</w:t>
      </w:r>
      <w:r w:rsidR="00340154">
        <w:t>н</w:t>
      </w:r>
      <w:r w:rsidR="00FE1DE4" w:rsidRPr="0048548F">
        <w:t>ные по договору мены Д41/1 К60</w:t>
      </w:r>
      <w:r w:rsidRPr="0048548F">
        <w:t xml:space="preserve">; </w:t>
      </w:r>
      <w:r w:rsidR="00FE1DE4" w:rsidRPr="0048548F">
        <w:t>учтен НДС по товарам, получен</w:t>
      </w:r>
      <w:r w:rsidR="00340154">
        <w:t>н</w:t>
      </w:r>
      <w:r w:rsidR="00FE1DE4" w:rsidRPr="0048548F">
        <w:t>ым по договору мены Д19 К60</w:t>
      </w:r>
      <w:r w:rsidRPr="0048548F">
        <w:t xml:space="preserve">; </w:t>
      </w:r>
      <w:r w:rsidR="00FE1DE4" w:rsidRPr="0048548F">
        <w:t>после совершения товарообменной сделки в учете делается проводка на зачет взаимных требований по продажной стоимости переданных товаров Д60 К62</w:t>
      </w:r>
      <w:r w:rsidRPr="0048548F">
        <w:t xml:space="preserve">; </w:t>
      </w:r>
      <w:r w:rsidR="00FE1DE4" w:rsidRPr="0048548F">
        <w:t>представляется бюджету НДС к возмещению Д68НДС К19</w:t>
      </w:r>
      <w:r w:rsidRPr="0048548F">
        <w:t>.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Порядок выдачи $ под отчет</w:t>
      </w:r>
      <w:r w:rsidR="0048548F" w:rsidRPr="0048548F">
        <w:t xml:space="preserve">. </w:t>
      </w:r>
      <w:r w:rsidRPr="0048548F">
        <w:t>Оплата расходов по командировкам, хозяйственных и других расходов</w:t>
      </w:r>
      <w:r w:rsidR="0048548F" w:rsidRPr="0048548F">
        <w:t xml:space="preserve">. </w:t>
      </w:r>
      <w:r w:rsidRPr="0048548F">
        <w:t>Порядок составления авансовых отчетов, их проверка и бух обработка</w:t>
      </w:r>
      <w:r w:rsidR="0048548F" w:rsidRPr="0048548F">
        <w:t xml:space="preserve">. </w:t>
      </w:r>
      <w:r w:rsidRPr="0048548F">
        <w:t>Запись авансовых отчетов в журнал-ордер по счету 71</w:t>
      </w:r>
      <w:r w:rsidR="0048548F" w:rsidRPr="0048548F">
        <w:t>.</w:t>
      </w:r>
    </w:p>
    <w:p w:rsidR="0048548F" w:rsidRDefault="00FE1DE4" w:rsidP="0048548F">
      <w:pPr>
        <w:widowControl w:val="0"/>
        <w:autoSpaceDE w:val="0"/>
        <w:autoSpaceDN w:val="0"/>
        <w:adjustRightInd w:val="0"/>
        <w:ind w:firstLine="709"/>
      </w:pPr>
      <w:r w:rsidRPr="0048548F">
        <w:t>В соответствии с п</w:t>
      </w:r>
      <w:r w:rsidR="0048548F">
        <w:t>.2</w:t>
      </w:r>
      <w:r w:rsidRPr="0048548F">
        <w:t xml:space="preserve"> Инструкции № 52 направление работника в командировку должно оформлят</w:t>
      </w:r>
      <w:r w:rsidR="00340154">
        <w:t>ь</w:t>
      </w:r>
      <w:r w:rsidRPr="0048548F">
        <w:t>ся приказом руководителя организации</w:t>
      </w:r>
      <w:r w:rsidR="0048548F" w:rsidRPr="0048548F">
        <w:t xml:space="preserve">. </w:t>
      </w:r>
      <w:r w:rsidRPr="0048548F">
        <w:t>На основании приказа выдается работнику командировочное удостоверение</w:t>
      </w:r>
      <w:r w:rsidR="0048548F" w:rsidRPr="0048548F">
        <w:t xml:space="preserve">. </w:t>
      </w:r>
      <w:r w:rsidRPr="0048548F">
        <w:t>Необходимо четко сформулировать цель командировки</w:t>
      </w:r>
      <w:r w:rsidR="0048548F" w:rsidRPr="0048548F">
        <w:t xml:space="preserve">. </w:t>
      </w:r>
      <w:r w:rsidRPr="0048548F">
        <w:t>В зависимости от цели затраты на командировки могут</w:t>
      </w:r>
      <w:r w:rsidR="0048548F" w:rsidRPr="0048548F">
        <w:t xml:space="preserve">: - </w:t>
      </w:r>
      <w:r w:rsidRPr="0048548F">
        <w:t>включатся в себестоимость,</w:t>
      </w:r>
      <w:r w:rsidR="0048548F" w:rsidRPr="0048548F">
        <w:t xml:space="preserve"> - </w:t>
      </w:r>
      <w:r w:rsidRPr="0048548F">
        <w:t>покрыват</w:t>
      </w:r>
      <w:r w:rsidR="00340154">
        <w:t>ь</w:t>
      </w:r>
      <w:r w:rsidRPr="0048548F">
        <w:t>ся за счет чистой прибыли,</w:t>
      </w:r>
      <w:r w:rsidR="0048548F" w:rsidRPr="0048548F">
        <w:t xml:space="preserve"> - </w:t>
      </w:r>
      <w:r w:rsidRPr="0048548F">
        <w:t>относится на увеличение стоимости приобретенных товаров</w:t>
      </w:r>
      <w:r w:rsidR="0048548F" w:rsidRPr="0048548F">
        <w:t xml:space="preserve">. </w:t>
      </w:r>
      <w:r w:rsidRPr="0048548F">
        <w:t>Деньги выдаются под отчет при условии полного расчета по ранее выданным суммам по расходному кассовому ордеру с разрешения руководителя организации и главного бухгалтера</w:t>
      </w:r>
      <w:r w:rsidR="0048548F" w:rsidRPr="0048548F">
        <w:t xml:space="preserve">. </w:t>
      </w:r>
      <w:r w:rsidRPr="0048548F">
        <w:t>Лица, которым выданы авансы, называются подотчетными лицами, а денежные авансы подотчетными суммами</w:t>
      </w:r>
      <w:r w:rsidR="0048548F" w:rsidRPr="0048548F">
        <w:t xml:space="preserve">. </w:t>
      </w:r>
      <w:r w:rsidRPr="0048548F">
        <w:t>Подотчетные лица отчитываются перед бухгалтерией, предоставляя авансовый отчет с п</w:t>
      </w:r>
      <w:r w:rsidR="00340154">
        <w:t>р</w:t>
      </w:r>
      <w:r w:rsidRPr="0048548F">
        <w:t>иложением оправдательных документов не позднее 3 дней после возвращения из командировки</w:t>
      </w:r>
      <w:r w:rsidR="0048548F" w:rsidRPr="0048548F">
        <w:t xml:space="preserve">. </w:t>
      </w:r>
      <w:r w:rsidRPr="0048548F">
        <w:t>Бухгалтер при проверке авансового отчета обращает внимание на правильность оформления авансовых отчетов и приложенных к н</w:t>
      </w:r>
      <w:r w:rsidR="00340154">
        <w:t xml:space="preserve">им документов, на законность и </w:t>
      </w:r>
      <w:r w:rsidRPr="0048548F">
        <w:t>целесо</w:t>
      </w:r>
      <w:r w:rsidR="00340154">
        <w:t>о</w:t>
      </w:r>
      <w:r w:rsidRPr="0048548F">
        <w:t>бразность производственных расходов</w:t>
      </w:r>
      <w:r w:rsidR="0048548F" w:rsidRPr="0048548F">
        <w:t xml:space="preserve">. </w:t>
      </w:r>
      <w:r w:rsidRPr="0048548F">
        <w:t>Отчет утверждает руководитель предприятия</w:t>
      </w:r>
      <w:r w:rsidR="0048548F" w:rsidRPr="0048548F">
        <w:t xml:space="preserve">. </w:t>
      </w:r>
      <w:r w:rsidRPr="0048548F">
        <w:t>Расходы в пределах установленных норм относятся на счета</w:t>
      </w:r>
      <w:r w:rsidR="0048548F" w:rsidRPr="0048548F">
        <w:t xml:space="preserve">: </w:t>
      </w:r>
      <w:r w:rsidRPr="0048548F">
        <w:t>25</w:t>
      </w:r>
      <w:r w:rsidR="0048548F">
        <w:t xml:space="preserve"> "</w:t>
      </w:r>
      <w:r w:rsidRPr="0048548F">
        <w:t>Общепроизводственные расходы</w:t>
      </w:r>
      <w:r w:rsidR="0048548F">
        <w:t xml:space="preserve">", </w:t>
      </w:r>
      <w:r w:rsidRPr="0048548F">
        <w:t>26</w:t>
      </w:r>
      <w:r w:rsidR="0048548F">
        <w:t xml:space="preserve"> "</w:t>
      </w:r>
      <w:r w:rsidRPr="0048548F">
        <w:t>Общехозяйственные расходы</w:t>
      </w:r>
      <w:r w:rsidR="0048548F">
        <w:t xml:space="preserve">", </w:t>
      </w:r>
      <w:r w:rsidRPr="0048548F">
        <w:t>44</w:t>
      </w:r>
      <w:r w:rsidR="0048548F">
        <w:t xml:space="preserve"> "</w:t>
      </w:r>
      <w:r w:rsidRPr="0048548F">
        <w:t>Расходы на продажу</w:t>
      </w:r>
      <w:r w:rsidR="0048548F">
        <w:t xml:space="preserve">". </w:t>
      </w:r>
      <w:r w:rsidRPr="0048548F">
        <w:t>Синтетический учет расчетов с подотчетными лицами ведется на активном счете 71</w:t>
      </w:r>
      <w:r w:rsidR="0048548F">
        <w:t xml:space="preserve"> "</w:t>
      </w:r>
      <w:r w:rsidRPr="0048548F">
        <w:t>Расчеты с подотчетными лицами</w:t>
      </w:r>
      <w:r w:rsidR="0048548F">
        <w:t xml:space="preserve">". </w:t>
      </w:r>
      <w:r w:rsidRPr="0048548F">
        <w:t xml:space="preserve">По Д отражается выдача денег из кассы, по К </w:t>
      </w:r>
      <w:r w:rsidR="0048548F">
        <w:t>-</w:t>
      </w:r>
      <w:r w:rsidRPr="0048548F">
        <w:t xml:space="preserve"> списание</w:t>
      </w:r>
      <w:r w:rsidR="0048548F" w:rsidRPr="0048548F">
        <w:t xml:space="preserve"> </w:t>
      </w:r>
      <w:r w:rsidRPr="0048548F">
        <w:t>израсходованных сумм и возврат неиспользованных денег в кассу</w:t>
      </w:r>
      <w:r w:rsidR="0048548F" w:rsidRPr="0048548F">
        <w:t xml:space="preserve">. </w:t>
      </w:r>
      <w:r w:rsidRPr="0048548F">
        <w:t>Сальдо по Д показывает сумму задолж</w:t>
      </w:r>
      <w:r w:rsidR="00340154">
        <w:t>ен</w:t>
      </w:r>
      <w:r w:rsidRPr="0048548F">
        <w:t>ности подотчетных лиц предприятию</w:t>
      </w:r>
      <w:r w:rsidR="0048548F" w:rsidRPr="0048548F">
        <w:t xml:space="preserve">. </w:t>
      </w:r>
      <w:r w:rsidRPr="0048548F">
        <w:t>Если подотчетное лицо не возвращает долг по командировочным расходам, администрация имеет право удержать его из заработной платы не позднее одного месяца со дня окончания срока</w:t>
      </w:r>
      <w:r w:rsidR="0048548F" w:rsidRPr="0048548F">
        <w:t xml:space="preserve">. </w:t>
      </w:r>
      <w:r w:rsidRPr="0048548F">
        <w:t>Аналитический учет расчетов с подотчетными лицами ведется по каждому подотчетному лицу в отдельности в журнале-ордере по счету 71</w:t>
      </w:r>
      <w:r w:rsidR="0048548F" w:rsidRPr="0048548F">
        <w:t xml:space="preserve">. </w:t>
      </w:r>
      <w:r w:rsidRPr="0048548F">
        <w:t>бух проводки</w:t>
      </w:r>
      <w:r w:rsidR="0048548F" w:rsidRPr="0048548F">
        <w:t xml:space="preserve">: </w:t>
      </w:r>
      <w:r w:rsidRPr="0048548F">
        <w:t>выданы наличные деньги под отчет из кассы по расходному ордеру Д 71 К 50</w:t>
      </w:r>
      <w:r w:rsidR="0048548F" w:rsidRPr="0048548F">
        <w:t xml:space="preserve">; </w:t>
      </w:r>
      <w:r w:rsidRPr="0048548F">
        <w:t>перечислены авансы подотчетным лицам, находящимся в командировке Д71 К 50,51</w:t>
      </w:r>
      <w:r w:rsidR="0048548F" w:rsidRPr="0048548F">
        <w:t xml:space="preserve">; </w:t>
      </w:r>
      <w:r w:rsidRPr="0048548F">
        <w:t>утвержден авансовый отчет в пределах установленных норм</w:t>
      </w:r>
      <w:r w:rsidR="0048548F">
        <w:t xml:space="preserve"> (</w:t>
      </w:r>
      <w:r w:rsidRPr="0048548F">
        <w:t>без НДС</w:t>
      </w:r>
      <w:r w:rsidR="0048548F" w:rsidRPr="0048548F">
        <w:t>),</w:t>
      </w:r>
      <w:r w:rsidRPr="0048548F">
        <w:t xml:space="preserve"> сумма отнесена на затраты организации Д 25,26,44 К71</w:t>
      </w:r>
      <w:r w:rsidR="0048548F" w:rsidRPr="0048548F">
        <w:t xml:space="preserve">; </w:t>
      </w:r>
      <w:r w:rsidRPr="0048548F">
        <w:t>НДС</w:t>
      </w:r>
      <w:r w:rsidR="0048548F">
        <w:t xml:space="preserve"> (</w:t>
      </w:r>
      <w:r w:rsidRPr="0048548F">
        <w:t>на все расходы, кроме суточных</w:t>
      </w:r>
      <w:r w:rsidR="0048548F" w:rsidRPr="0048548F">
        <w:t xml:space="preserve">) </w:t>
      </w:r>
      <w:r w:rsidRPr="0048548F">
        <w:t>оплаченные подотчетными лицами Д19 К 71</w:t>
      </w:r>
      <w:r w:rsidR="0048548F" w:rsidRPr="0048548F">
        <w:t xml:space="preserve">; </w:t>
      </w:r>
      <w:r w:rsidRPr="0048548F">
        <w:t>возвращен остаток подотчетной суммы подотчетным лицом Д50,70 К71</w:t>
      </w:r>
      <w:r w:rsidR="0048548F" w:rsidRPr="0048548F">
        <w:t xml:space="preserve">; </w:t>
      </w:r>
      <w:r w:rsidRPr="0048548F">
        <w:t>возмещен из кассы перерасход по авансовому отчету в пределах норм Д71 К50</w:t>
      </w:r>
      <w:r w:rsidR="0048548F" w:rsidRPr="0048548F">
        <w:t xml:space="preserve">; </w:t>
      </w:r>
      <w:r w:rsidRPr="0048548F">
        <w:t>приобретены подотчетными лицами товарно-материальные ценности, включая расходы по их доставке</w:t>
      </w:r>
      <w:r w:rsidR="0048548F">
        <w:t xml:space="preserve"> (</w:t>
      </w:r>
      <w:r w:rsidRPr="0048548F">
        <w:t>без НДС</w:t>
      </w:r>
      <w:r w:rsidR="0048548F" w:rsidRPr="0048548F">
        <w:t xml:space="preserve">) </w:t>
      </w:r>
      <w:r w:rsidRPr="0048548F">
        <w:t>Д07,08,1041 К 71</w:t>
      </w:r>
      <w:r w:rsidR="0048548F" w:rsidRPr="0048548F">
        <w:t xml:space="preserve">; </w:t>
      </w:r>
      <w:r w:rsidRPr="0048548F">
        <w:t>на сумму НДС по приобретенным ценностям, оплаченными подотчетными лицами Д 19 К71</w:t>
      </w:r>
      <w:r w:rsidR="0048548F" w:rsidRPr="0048548F">
        <w:t xml:space="preserve">; </w:t>
      </w:r>
      <w:r w:rsidRPr="0048548F">
        <w:t>израсходованы средства подотчетными лицами на хозяйственные нужды, представительские расходы в пределах установленных норм, на приобретение ГСМ</w:t>
      </w:r>
      <w:r w:rsidR="0048548F">
        <w:t xml:space="preserve"> (</w:t>
      </w:r>
      <w:r w:rsidRPr="0048548F">
        <w:t>без НДС</w:t>
      </w:r>
      <w:r w:rsidR="0048548F" w:rsidRPr="0048548F">
        <w:t xml:space="preserve">) </w:t>
      </w:r>
      <w:r w:rsidRPr="0048548F">
        <w:t>Д25,26,4 К71</w:t>
      </w:r>
      <w:r w:rsidR="0048548F" w:rsidRPr="0048548F">
        <w:t xml:space="preserve">; </w:t>
      </w:r>
      <w:r w:rsidRPr="0048548F">
        <w:t>получена в банке валюта Д50 К52</w:t>
      </w:r>
      <w:r w:rsidR="0048548F" w:rsidRPr="0048548F">
        <w:t xml:space="preserve">; </w:t>
      </w:r>
      <w:r w:rsidRPr="0048548F">
        <w:t>выдана валюта на командиров</w:t>
      </w:r>
      <w:r w:rsidR="00340154">
        <w:t>о</w:t>
      </w:r>
      <w:r w:rsidRPr="0048548F">
        <w:t>чные расходы Д71 К50</w:t>
      </w:r>
      <w:r w:rsidR="0048548F" w:rsidRPr="0048548F">
        <w:t xml:space="preserve">; </w:t>
      </w:r>
      <w:r w:rsidRPr="0048548F">
        <w:t>отражена курсовая разница положительная Д71 К91, отрицательная Д91 К71</w:t>
      </w:r>
      <w:r w:rsidR="0048548F" w:rsidRPr="0048548F">
        <w:t xml:space="preserve">; </w:t>
      </w:r>
      <w:r w:rsidRPr="0048548F">
        <w:t>зачет НДС по командировочным расходам в пределах норм Д68 К19</w:t>
      </w:r>
      <w:r w:rsidR="0048548F" w:rsidRPr="0048548F">
        <w:t xml:space="preserve">; </w:t>
      </w:r>
      <w:r w:rsidRPr="0048548F">
        <w:t>зачет НДС по командировочным расходам сверх норм Д91 К19</w:t>
      </w:r>
      <w:r w:rsidR="0048548F" w:rsidRPr="0048548F">
        <w:t xml:space="preserve">; </w:t>
      </w:r>
      <w:r w:rsidRPr="0048548F">
        <w:t>возмещен сотруднику перерасход по авансовому отчету дД71 К50</w:t>
      </w:r>
      <w:r w:rsidR="0048548F" w:rsidRPr="0048548F">
        <w:t>;</w:t>
      </w:r>
    </w:p>
    <w:p w:rsidR="00C975FA" w:rsidRDefault="00C975FA" w:rsidP="0048548F">
      <w:pPr>
        <w:pStyle w:val="2"/>
      </w:pPr>
    </w:p>
    <w:p w:rsidR="0048548F" w:rsidRDefault="0048548F" w:rsidP="0048548F">
      <w:pPr>
        <w:pStyle w:val="2"/>
      </w:pPr>
      <w:bookmarkStart w:id="27" w:name="_Toc232853354"/>
      <w:r>
        <w:t>Билет</w:t>
      </w:r>
      <w:r w:rsidR="007D272F" w:rsidRPr="0048548F">
        <w:t xml:space="preserve"> № 28</w:t>
      </w:r>
      <w:r w:rsidRPr="0048548F">
        <w:t>.</w:t>
      </w:r>
      <w:bookmarkEnd w:id="27"/>
    </w:p>
    <w:p w:rsidR="00C975FA" w:rsidRPr="00C975FA" w:rsidRDefault="00C975FA" w:rsidP="00C975FA">
      <w:pPr>
        <w:widowControl w:val="0"/>
        <w:autoSpaceDE w:val="0"/>
        <w:autoSpaceDN w:val="0"/>
        <w:adjustRightInd w:val="0"/>
        <w:ind w:firstLine="709"/>
      </w:pP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59</w:t>
      </w:r>
      <w:r w:rsidR="0048548F" w:rsidRPr="0048548F">
        <w:t xml:space="preserve">. </w:t>
      </w:r>
      <w:r w:rsidRPr="0048548F">
        <w:t>Учет расчетов по претензиям, с дебиторами и кредиторами</w:t>
      </w:r>
      <w:r w:rsidR="0048548F" w:rsidRPr="0048548F">
        <w:t>.</w:t>
      </w:r>
    </w:p>
    <w:p w:rsidR="00DA367F" w:rsidRPr="0048548F" w:rsidRDefault="007D272F" w:rsidP="00C975FA">
      <w:pPr>
        <w:widowControl w:val="0"/>
        <w:autoSpaceDE w:val="0"/>
        <w:autoSpaceDN w:val="0"/>
        <w:adjustRightInd w:val="0"/>
        <w:ind w:firstLine="709"/>
      </w:pPr>
      <w:r w:rsidRPr="0048548F">
        <w:t>22</w:t>
      </w:r>
      <w:r w:rsidR="0048548F" w:rsidRPr="0048548F">
        <w:t xml:space="preserve">. </w:t>
      </w:r>
      <w:r w:rsidRPr="0048548F">
        <w:t>Учет боя, лома, порчи товаров на оптовых предприятиях</w:t>
      </w:r>
      <w:r w:rsidR="00C975FA">
        <w:t>.</w:t>
      </w:r>
    </w:p>
    <w:p w:rsidR="0048548F" w:rsidRDefault="00DA367F" w:rsidP="0048548F">
      <w:pPr>
        <w:widowControl w:val="0"/>
        <w:autoSpaceDE w:val="0"/>
        <w:autoSpaceDN w:val="0"/>
        <w:adjustRightInd w:val="0"/>
        <w:ind w:firstLine="709"/>
      </w:pPr>
      <w:r w:rsidRPr="0048548F">
        <w:t>Учет боя, лома, порчи товаров на оптовых предприятиях</w:t>
      </w:r>
      <w:r w:rsidR="0048548F" w:rsidRPr="0048548F">
        <w:t>.</w:t>
      </w:r>
    </w:p>
    <w:p w:rsidR="0048548F" w:rsidRDefault="00DA367F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При транспортировке, хранении, реализации и отпуске товаров могут возникнуть товарные потери, которые делятся на 2 вида</w:t>
      </w:r>
      <w:r w:rsidR="0048548F" w:rsidRPr="0048548F">
        <w:t xml:space="preserve">: </w:t>
      </w:r>
      <w:r w:rsidRPr="0048548F">
        <w:t>нормируемые и ненормируемые</w:t>
      </w:r>
      <w:r w:rsidR="0048548F" w:rsidRPr="0048548F">
        <w:t xml:space="preserve">. </w:t>
      </w:r>
      <w:r w:rsidRPr="0048548F">
        <w:t>Нормируемые потери возникают объективно</w:t>
      </w:r>
      <w:r w:rsidR="0048548F" w:rsidRPr="0048548F">
        <w:t xml:space="preserve">: </w:t>
      </w:r>
      <w:r w:rsidRPr="0048548F">
        <w:t>естественная убыль, потеря от боя товаров а стеклопосуде и др</w:t>
      </w:r>
      <w:r w:rsidR="0048548F" w:rsidRPr="0048548F">
        <w:t xml:space="preserve">. </w:t>
      </w:r>
      <w:r w:rsidRPr="0048548F">
        <w:t xml:space="preserve">такие потери нормируются, </w:t>
      </w:r>
      <w:r w:rsidR="0048548F" w:rsidRPr="0048548F">
        <w:t xml:space="preserve">т.е. </w:t>
      </w:r>
      <w:r w:rsidRPr="0048548F">
        <w:t>устанавливаются предельные размеры</w:t>
      </w:r>
      <w:r w:rsidR="0048548F">
        <w:t xml:space="preserve"> (</w:t>
      </w:r>
      <w:r w:rsidRPr="0048548F">
        <w:t>нормы</w:t>
      </w:r>
      <w:r w:rsidR="0048548F" w:rsidRPr="0048548F">
        <w:t xml:space="preserve">). </w:t>
      </w:r>
      <w:r w:rsidRPr="0048548F">
        <w:t>Ненормируемые потери обычно возникают в результате бесхозяйственности</w:t>
      </w:r>
      <w:r w:rsidR="0048548F">
        <w:t xml:space="preserve"> (</w:t>
      </w:r>
      <w:r w:rsidRPr="0048548F">
        <w:t xml:space="preserve">порчи товаров, хищений, недостач, растрат и </w:t>
      </w:r>
      <w:r w:rsidR="0048548F">
        <w:t>др.)</w:t>
      </w:r>
      <w:r w:rsidR="0048548F" w:rsidRPr="0048548F">
        <w:t xml:space="preserve"> </w:t>
      </w:r>
      <w:r w:rsidRPr="0048548F">
        <w:t>или вследствие обстоятельств неопределимой силы</w:t>
      </w:r>
      <w:r w:rsidR="0048548F">
        <w:t xml:space="preserve"> (</w:t>
      </w:r>
      <w:r w:rsidRPr="0048548F">
        <w:t>стихийные бедствия</w:t>
      </w:r>
      <w:r w:rsidR="0048548F" w:rsidRPr="0048548F">
        <w:t xml:space="preserve">). </w:t>
      </w:r>
      <w:r w:rsidRPr="0048548F">
        <w:t>Товарные потери при хранении и реализации вследствие естественной убыли списываются в том месяце, когда проводилась инвентаризация</w:t>
      </w:r>
      <w:r w:rsidR="0048548F" w:rsidRPr="0048548F">
        <w:t xml:space="preserve">. </w:t>
      </w:r>
      <w:r w:rsidRPr="0048548F">
        <w:t>Бой, лом, порча товаров происходят обычно вследствие нарушения нормальных условий хранения, бесхозяйственности и недобросовестного отношения мол к исполнению своих служебных обязанностей</w:t>
      </w:r>
      <w:r w:rsidR="0048548F" w:rsidRPr="0048548F">
        <w:t xml:space="preserve">. </w:t>
      </w:r>
      <w:r w:rsidRPr="0048548F">
        <w:t>При обнаружении такого рода потерь созывается комиссия, в состав которой входят</w:t>
      </w:r>
      <w:r w:rsidR="0048548F" w:rsidRPr="0048548F">
        <w:t xml:space="preserve">: </w:t>
      </w:r>
      <w:r w:rsidRPr="0048548F">
        <w:t>представитель санитарного надзора</w:t>
      </w:r>
      <w:r w:rsidR="0048548F">
        <w:t xml:space="preserve"> (</w:t>
      </w:r>
      <w:r w:rsidRPr="0048548F">
        <w:t>при необходимости</w:t>
      </w:r>
      <w:r w:rsidR="0048548F" w:rsidRPr="0048548F">
        <w:t xml:space="preserve">). </w:t>
      </w:r>
      <w:r w:rsidRPr="0048548F">
        <w:t>Порча, лом, бой товаров оформляют актом в котором указывают наименование, сорт, цену, количество и стоимость товаров, причину и виновники потерь, возможности дальнейшего использования товаров или уничтожение</w:t>
      </w:r>
      <w:r w:rsidR="0048548F" w:rsidRPr="0048548F">
        <w:t xml:space="preserve">. </w:t>
      </w:r>
      <w:r w:rsidRPr="0048548F">
        <w:t>Акты составляют в 2 экземплярах</w:t>
      </w:r>
      <w:r w:rsidR="0048548F">
        <w:t>.1</w:t>
      </w:r>
      <w:r w:rsidRPr="0048548F">
        <w:t xml:space="preserve"> передают руководителю на утверждение, который решает, за чей счет списывать потери товаров</w:t>
      </w:r>
      <w:r w:rsidR="0048548F" w:rsidRPr="0048548F">
        <w:t xml:space="preserve">. </w:t>
      </w:r>
      <w:r w:rsidRPr="0048548F">
        <w:t>После утверждения этот экземпляр включают в товарный отчет</w:t>
      </w:r>
      <w:r w:rsidR="0048548F">
        <w:t xml:space="preserve"> (</w:t>
      </w:r>
      <w:r w:rsidRPr="0048548F">
        <w:t>реестр</w:t>
      </w:r>
      <w:r w:rsidR="0048548F" w:rsidRPr="0048548F">
        <w:t>)</w:t>
      </w:r>
      <w:r w:rsidR="0048548F">
        <w:t>.2</w:t>
      </w:r>
      <w:r w:rsidRPr="0048548F">
        <w:t xml:space="preserve"> остается у мол</w:t>
      </w:r>
      <w:r w:rsidR="0048548F" w:rsidRPr="0048548F">
        <w:t xml:space="preserve">. </w:t>
      </w:r>
      <w:r w:rsidRPr="0048548F">
        <w:t>Поскольку порча, бой, лом товаров являются следствием бесхозяйственности, потери следует взыскать с виновных лиц</w:t>
      </w:r>
      <w:r w:rsidR="0048548F" w:rsidRPr="0048548F">
        <w:t xml:space="preserve">. </w:t>
      </w:r>
      <w:r w:rsidRPr="0048548F">
        <w:t>Бух проводки</w:t>
      </w:r>
      <w:r w:rsidR="0048548F"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DA367F" w:rsidRPr="0048548F">
        <w:t>отражается в учете бой, лом, порча товаров, образовавшаяся в процессе хранения</w:t>
      </w:r>
      <w:r w:rsidRPr="0048548F">
        <w:t xml:space="preserve">. </w:t>
      </w:r>
      <w:r w:rsidR="00DA367F" w:rsidRPr="0048548F">
        <w:t>Д 94 К41/1 ндс Д94 К 19</w:t>
      </w:r>
      <w:r>
        <w:t xml:space="preserve"> (</w:t>
      </w:r>
      <w:r w:rsidR="00DA367F" w:rsidRPr="0048548F">
        <w:t>68</w:t>
      </w:r>
      <w:r w:rsidRPr="0048548F">
        <w:t>)</w:t>
      </w:r>
      <w:r>
        <w:t>.2</w:t>
      </w:r>
      <w:r w:rsidRPr="0048548F">
        <w:t xml:space="preserve">. </w:t>
      </w:r>
      <w:r w:rsidR="00DA367F" w:rsidRPr="0048548F">
        <w:t>отнесены такие потери за счет мол Д73/2 К94 3</w:t>
      </w:r>
      <w:r w:rsidRPr="0048548F">
        <w:t xml:space="preserve">. </w:t>
      </w:r>
      <w:r w:rsidR="00DA367F" w:rsidRPr="0048548F">
        <w:t>с виновных взыскана стоимость по рыночным ценам Д73/2 К 98/4 4</w:t>
      </w:r>
      <w:r w:rsidRPr="0048548F">
        <w:t xml:space="preserve">. </w:t>
      </w:r>
      <w:r w:rsidR="00DA367F" w:rsidRPr="0048548F">
        <w:t>возмещены потери мол а</w:t>
      </w:r>
      <w:r w:rsidRPr="0048548F">
        <w:t xml:space="preserve">) </w:t>
      </w:r>
      <w:r w:rsidR="00DA367F" w:rsidRPr="0048548F">
        <w:t>внесены $ в кассу Д50 К 73/2, б</w:t>
      </w:r>
      <w:r w:rsidRPr="0048548F">
        <w:t xml:space="preserve">) </w:t>
      </w:r>
      <w:r w:rsidR="00DA367F" w:rsidRPr="0048548F">
        <w:t>удержано из заработной платы Д70 К 73/2, в</w:t>
      </w:r>
      <w:r w:rsidRPr="0048548F">
        <w:t xml:space="preserve">) </w:t>
      </w:r>
      <w:r w:rsidR="00DA367F" w:rsidRPr="0048548F">
        <w:t>одновременно на разницу, учтенную на счете 98/4 Д 98/4 К 91/</w:t>
      </w:r>
      <w:r>
        <w:t xml:space="preserve">1,5. </w:t>
      </w:r>
      <w:r w:rsidR="00DA367F" w:rsidRPr="0048548F">
        <w:t>если виновные лица не установлены или во взыскании с виновных лиц отказано судом Д 91/2 К94</w:t>
      </w:r>
      <w:r w:rsidRPr="0048548F">
        <w:t>.</w:t>
      </w:r>
    </w:p>
    <w:p w:rsidR="0048548F" w:rsidRDefault="00DA367F" w:rsidP="0048548F">
      <w:pPr>
        <w:widowControl w:val="0"/>
        <w:autoSpaceDE w:val="0"/>
        <w:autoSpaceDN w:val="0"/>
        <w:adjustRightInd w:val="0"/>
        <w:ind w:firstLine="709"/>
      </w:pPr>
      <w:r w:rsidRPr="0048548F">
        <w:t>Учет расчетов по претензиям, с дебиторами и кредиторами</w:t>
      </w:r>
      <w:r w:rsidR="0048548F" w:rsidRPr="0048548F">
        <w:t>.</w:t>
      </w:r>
    </w:p>
    <w:p w:rsidR="0048548F" w:rsidRDefault="00DA367F" w:rsidP="0048548F">
      <w:pPr>
        <w:widowControl w:val="0"/>
        <w:autoSpaceDE w:val="0"/>
        <w:autoSpaceDN w:val="0"/>
        <w:adjustRightInd w:val="0"/>
        <w:ind w:firstLine="709"/>
      </w:pPr>
      <w:r w:rsidRPr="0048548F">
        <w:t>Претензия составляется в письменном виде и направляется адресату заказным или ценным письмом или вручается лично под расписку</w:t>
      </w:r>
      <w:r w:rsidR="0048548F" w:rsidRPr="0048548F">
        <w:t xml:space="preserve">. </w:t>
      </w:r>
      <w:r w:rsidRPr="0048548F">
        <w:t>В ней указываются основные требования, сумма претензии и ее расчет</w:t>
      </w:r>
      <w:r w:rsidR="0048548F" w:rsidRPr="0048548F">
        <w:t xml:space="preserve">. </w:t>
      </w:r>
      <w:r w:rsidRPr="0048548F">
        <w:t>Прилагаются необходимые документы</w:t>
      </w:r>
      <w:r w:rsidR="0048548F" w:rsidRPr="0048548F">
        <w:t xml:space="preserve">. </w:t>
      </w:r>
      <w:r w:rsidRPr="0048548F">
        <w:t>Подписывается претензия руководителем</w:t>
      </w:r>
      <w:r w:rsidR="0048548F" w:rsidRPr="0048548F">
        <w:t xml:space="preserve">. </w:t>
      </w:r>
      <w:r w:rsidRPr="0048548F">
        <w:t>Ес</w:t>
      </w:r>
      <w:r w:rsidR="001E1A3A">
        <w:t>л</w:t>
      </w:r>
      <w:r w:rsidRPr="0048548F">
        <w:t>и претензия удовлетворена полностью или частично, в ответе должна быть указана признанная сумма, номер и дата платежного поручения на перечисляемую сумму</w:t>
      </w:r>
      <w:r w:rsidR="0048548F" w:rsidRPr="0048548F">
        <w:t xml:space="preserve">. </w:t>
      </w:r>
      <w:r w:rsidRPr="0048548F">
        <w:t>Если претензия не удовлетворена, при ответе должны быть изложены мотивы отказа и приложены документы заявителя</w:t>
      </w:r>
      <w:r w:rsidR="0048548F" w:rsidRPr="0048548F">
        <w:t xml:space="preserve">. </w:t>
      </w:r>
      <w:r w:rsidRPr="0048548F">
        <w:t>Синтетический учет расчетов по претензиям ведется на активном счете 76/2</w:t>
      </w:r>
      <w:r w:rsidR="0048548F">
        <w:t xml:space="preserve"> "</w:t>
      </w:r>
      <w:r w:rsidRPr="0048548F">
        <w:t>расчеты по претензиям</w:t>
      </w:r>
      <w:r w:rsidR="0048548F">
        <w:t xml:space="preserve">". </w:t>
      </w:r>
      <w:r w:rsidRPr="0048548F">
        <w:t>Аналитический учет претензий ведется в карточках учета претензий по каждому должнику</w:t>
      </w:r>
      <w:r w:rsidR="0048548F" w:rsidRPr="0048548F">
        <w:t xml:space="preserve">. </w:t>
      </w:r>
      <w:r w:rsidRPr="0048548F">
        <w:t>бух проводки</w:t>
      </w:r>
      <w:r w:rsidR="0048548F"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1E1A3A">
        <w:t>сумма предъявленных поста</w:t>
      </w:r>
      <w:r w:rsidR="00DA367F" w:rsidRPr="0048548F">
        <w:t>вщикам и другим организациям претензий на недостачу, порчу ценностей, установленных после их оприходования Д 76/2 К 60,07,10</w:t>
      </w:r>
      <w:r>
        <w:t>, 20</w:t>
      </w:r>
      <w:r w:rsidR="00DA367F" w:rsidRPr="0048548F">
        <w:t>,23,4</w:t>
      </w:r>
      <w:r>
        <w:t xml:space="preserve">1.2 </w:t>
      </w:r>
      <w:r w:rsidR="00DA367F" w:rsidRPr="0048548F">
        <w:t>предъявление претензии банку и различным организациям за неправильное списание суммы и другие ошибки в расчетах Д 76/2 К 51,52,55,62,66,73,76 3</w:t>
      </w:r>
      <w:r w:rsidRPr="0048548F">
        <w:t xml:space="preserve">. </w:t>
      </w:r>
      <w:r w:rsidR="00DA367F" w:rsidRPr="0048548F">
        <w:t>Поступление платежей по предъявленным претензиям Д 51,52 К 76/2</w:t>
      </w:r>
      <w:r w:rsidRPr="0048548F">
        <w:t xml:space="preserve">. </w:t>
      </w:r>
      <w:r w:rsidR="00DA367F" w:rsidRPr="0048548F">
        <w:t>расчетами с разными предприятиями, организациями, а также с физическими лицами по прочим операциям учитываются на активном счете 76</w:t>
      </w:r>
      <w:r>
        <w:t xml:space="preserve"> "</w:t>
      </w:r>
      <w:r w:rsidR="00DA367F" w:rsidRPr="0048548F">
        <w:t>Расчеты с разными дебиторами и кредиторами</w:t>
      </w:r>
      <w:r>
        <w:t xml:space="preserve">" </w:t>
      </w:r>
      <w:r w:rsidR="00DA367F" w:rsidRPr="0048548F">
        <w:t>по субсчетам</w:t>
      </w:r>
      <w:r w:rsidRPr="0048548F">
        <w:t xml:space="preserve">. </w:t>
      </w:r>
      <w:r w:rsidR="00DA367F" w:rsidRPr="0048548F">
        <w:t xml:space="preserve">При расчетах с дебиторами на Д счета 76 записываются суммы, причитающиеся с дебиторов, а на К </w:t>
      </w:r>
      <w:r>
        <w:t>-</w:t>
      </w:r>
      <w:r w:rsidR="00DA367F" w:rsidRPr="0048548F">
        <w:t xml:space="preserve"> суммы</w:t>
      </w:r>
      <w:r>
        <w:t>, п</w:t>
      </w:r>
      <w:r w:rsidR="00DA367F" w:rsidRPr="0048548F">
        <w:t>олученные от них в погашение долга в корреспонденции с соответствующими счетами</w:t>
      </w:r>
      <w:r w:rsidRPr="0048548F">
        <w:t xml:space="preserve">. </w:t>
      </w:r>
      <w:r w:rsidR="00DA367F" w:rsidRPr="0048548F">
        <w:t>При расчетах с кредиторами по К счета76 отражаются начисленные суммы в пользу разных предприятий, а их перечисление по Д дебитовое сальдо счета 76 показывает задолж</w:t>
      </w:r>
      <w:r w:rsidR="001E1A3A">
        <w:t>ен</w:t>
      </w:r>
      <w:r w:rsidR="00DA367F" w:rsidRPr="0048548F">
        <w:t xml:space="preserve">ность дебиторов перед предприятием, кредитовое </w:t>
      </w:r>
      <w:r>
        <w:t>-</w:t>
      </w:r>
      <w:r w:rsidR="00DA367F" w:rsidRPr="0048548F">
        <w:t xml:space="preserve"> задолж</w:t>
      </w:r>
      <w:r w:rsidR="001E1A3A">
        <w:t>ен</w:t>
      </w:r>
      <w:r w:rsidR="00DA367F" w:rsidRPr="0048548F">
        <w:t>ность предприятия перед кредиторами</w:t>
      </w:r>
      <w:r w:rsidRPr="0048548F">
        <w:t xml:space="preserve">. </w:t>
      </w:r>
      <w:r w:rsidR="00DA367F" w:rsidRPr="0048548F">
        <w:t>Аналитический учет счета 76 ведут по каждому дебитору и кредитору</w:t>
      </w:r>
      <w:r w:rsidRPr="0048548F">
        <w:t xml:space="preserve">. </w:t>
      </w:r>
      <w:r w:rsidR="00DA367F" w:rsidRPr="0048548F">
        <w:t>В конце месяца по счету 76 составляют оборотную ведомость</w:t>
      </w:r>
      <w:r w:rsidRPr="0048548F">
        <w:t xml:space="preserve">. </w:t>
      </w:r>
      <w:r w:rsidR="00DA367F" w:rsidRPr="0048548F">
        <w:t>В балансе сальдо отражается в развернутом виде</w:t>
      </w:r>
      <w:r w:rsidRPr="0048548F">
        <w:t xml:space="preserve">: </w:t>
      </w:r>
      <w:r w:rsidR="00DA367F" w:rsidRPr="0048548F">
        <w:t>Д сальдо</w:t>
      </w:r>
      <w:r w:rsidRPr="0048548F">
        <w:t xml:space="preserve"> - </w:t>
      </w:r>
      <w:r w:rsidR="00DA367F" w:rsidRPr="0048548F">
        <w:t>в активе, а К сальдо в пассиве</w:t>
      </w:r>
      <w:r w:rsidRPr="0048548F">
        <w:t xml:space="preserve">. </w:t>
      </w:r>
      <w:r w:rsidR="00DA367F" w:rsidRPr="0048548F">
        <w:t>Проводки</w:t>
      </w:r>
      <w:r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DA367F" w:rsidRPr="0048548F">
        <w:t>начислены страховые платежи по имущественному и личному страхованию Д 26,44 К 7</w:t>
      </w:r>
      <w:r>
        <w:t xml:space="preserve">6,2. </w:t>
      </w:r>
      <w:r w:rsidR="00DA367F" w:rsidRPr="0048548F">
        <w:t>перечислены суммы страховых платежей Д76 К5</w:t>
      </w:r>
      <w:r>
        <w:t xml:space="preserve">1,3. </w:t>
      </w:r>
      <w:r w:rsidR="00DA367F" w:rsidRPr="0048548F">
        <w:t>предъявлены претензии поставщикам Д76\2 к 60,7</w:t>
      </w:r>
      <w:r>
        <w:t xml:space="preserve">6,4. </w:t>
      </w:r>
      <w:r w:rsidR="00DA367F" w:rsidRPr="0048548F">
        <w:t>штрафы</w:t>
      </w:r>
      <w:r>
        <w:t>, п</w:t>
      </w:r>
      <w:r w:rsidR="00DA367F" w:rsidRPr="0048548F">
        <w:t>ени, неустойки взыскиваемые с поставщиков, покупателей, и т</w:t>
      </w:r>
      <w:r w:rsidR="001E1A3A">
        <w:t>.</w:t>
      </w:r>
      <w:r w:rsidR="00DA367F" w:rsidRPr="0048548F">
        <w:t>д</w:t>
      </w:r>
      <w:r w:rsidRPr="0048548F">
        <w:t xml:space="preserve">. </w:t>
      </w:r>
      <w:r w:rsidR="00DA367F" w:rsidRPr="0048548F">
        <w:t>Присуженные судом Д51 К 91/1, 5 депонирована з/п Д70 К76, 6 удержано из з/п по исполнительным листам Д 70 К 7</w:t>
      </w:r>
      <w:r>
        <w:t xml:space="preserve">6,7. </w:t>
      </w:r>
      <w:r w:rsidR="00DA367F" w:rsidRPr="0048548F">
        <w:t>начислены по текущей аренде д 26,44 К 7</w:t>
      </w:r>
      <w:r>
        <w:t xml:space="preserve">6,8. </w:t>
      </w:r>
      <w:r w:rsidR="00DA367F" w:rsidRPr="0048548F">
        <w:t>начислены платежи за э/л, охрану, отопление Д 25,26,44 К 76</w:t>
      </w:r>
      <w:r w:rsidRPr="0048548F">
        <w:t>.</w:t>
      </w:r>
    </w:p>
    <w:p w:rsidR="00C975FA" w:rsidRDefault="00C975FA" w:rsidP="0048548F">
      <w:pPr>
        <w:pStyle w:val="2"/>
      </w:pPr>
    </w:p>
    <w:p w:rsidR="0048548F" w:rsidRDefault="0048548F" w:rsidP="0048548F">
      <w:pPr>
        <w:pStyle w:val="2"/>
      </w:pPr>
      <w:bookmarkStart w:id="28" w:name="_Toc232853355"/>
      <w:r>
        <w:t>Билет</w:t>
      </w:r>
      <w:r w:rsidR="007D272F" w:rsidRPr="0048548F">
        <w:t xml:space="preserve"> № 29</w:t>
      </w:r>
      <w:r w:rsidRPr="0048548F">
        <w:t>.</w:t>
      </w:r>
      <w:bookmarkEnd w:id="28"/>
    </w:p>
    <w:p w:rsidR="00C975FA" w:rsidRDefault="00C975FA" w:rsidP="0048548F">
      <w:pPr>
        <w:widowControl w:val="0"/>
        <w:autoSpaceDE w:val="0"/>
        <w:autoSpaceDN w:val="0"/>
        <w:adjustRightInd w:val="0"/>
        <w:ind w:firstLine="709"/>
      </w:pPr>
    </w:p>
    <w:p w:rsidR="0048548F" w:rsidRDefault="00DA367F" w:rsidP="0048548F">
      <w:pPr>
        <w:widowControl w:val="0"/>
        <w:autoSpaceDE w:val="0"/>
        <w:autoSpaceDN w:val="0"/>
        <w:adjustRightInd w:val="0"/>
        <w:ind w:firstLine="709"/>
      </w:pPr>
      <w:r w:rsidRPr="0048548F">
        <w:t>Учет товарных запасов в местах хранения и в бухгалтерии</w:t>
      </w:r>
      <w:r w:rsidR="0048548F" w:rsidRPr="0048548F">
        <w:t>.</w:t>
      </w:r>
    </w:p>
    <w:p w:rsidR="0048548F" w:rsidRDefault="00DA367F" w:rsidP="0048548F">
      <w:pPr>
        <w:widowControl w:val="0"/>
        <w:autoSpaceDE w:val="0"/>
        <w:autoSpaceDN w:val="0"/>
        <w:adjustRightInd w:val="0"/>
        <w:ind w:firstLine="709"/>
      </w:pPr>
      <w:r w:rsidRPr="0048548F">
        <w:t>Аналитический учет товаров и тары ведут мол</w:t>
      </w:r>
      <w:r w:rsidR="0048548F">
        <w:t xml:space="preserve"> (</w:t>
      </w:r>
      <w:r w:rsidRPr="0048548F">
        <w:t>складской учет</w:t>
      </w:r>
      <w:r w:rsidR="0048548F" w:rsidRPr="0048548F">
        <w:t>),</w:t>
      </w:r>
      <w:r w:rsidRPr="0048548F">
        <w:t xml:space="preserve"> бухгалтеры</w:t>
      </w:r>
      <w:r w:rsidR="0048548F">
        <w:t xml:space="preserve"> (</w:t>
      </w:r>
      <w:r w:rsidRPr="0048548F">
        <w:t>бухгалтерский учет</w:t>
      </w:r>
      <w:r w:rsidR="0048548F" w:rsidRPr="0048548F">
        <w:t xml:space="preserve">). </w:t>
      </w:r>
      <w:r w:rsidRPr="0048548F">
        <w:t>Порядок ведения зависит от способа хранения товаров</w:t>
      </w:r>
      <w:r w:rsidR="0048548F">
        <w:t xml:space="preserve"> (</w:t>
      </w:r>
      <w:r w:rsidRPr="0048548F">
        <w:t>сортовой или партионный</w:t>
      </w:r>
      <w:r w:rsidR="0048548F" w:rsidRPr="0048548F">
        <w:t xml:space="preserve">). </w:t>
      </w:r>
      <w:r w:rsidRPr="0048548F">
        <w:t>При партионном</w:t>
      </w:r>
      <w:r w:rsidR="0048548F" w:rsidRPr="0048548F">
        <w:t xml:space="preserve"> </w:t>
      </w:r>
      <w:r w:rsidRPr="0048548F">
        <w:t>способе поступившую партию товаров складывают, хранят и учитывают отдельно от других партий</w:t>
      </w:r>
      <w:r w:rsidR="0048548F" w:rsidRPr="0048548F">
        <w:t xml:space="preserve">. </w:t>
      </w:r>
      <w:r w:rsidRPr="0048548F">
        <w:t>На каждую партию, мол открывает партионную карточку в двух экземплярах</w:t>
      </w:r>
      <w:r w:rsidR="0048548F" w:rsidRPr="0048548F">
        <w:t xml:space="preserve">. </w:t>
      </w:r>
      <w:r w:rsidRPr="0048548F">
        <w:t>Записи в приходной части партионной карточки ведут на основании сопроводительного документа с указанием его номера и даты, поставщика, количества товара</w:t>
      </w:r>
      <w:r w:rsidR="0048548F" w:rsidRPr="0048548F">
        <w:t xml:space="preserve">. </w:t>
      </w:r>
      <w:r w:rsidRPr="0048548F">
        <w:t>В расходной части указывается номер и дату документа, сумму отпущенного товара</w:t>
      </w:r>
      <w:r w:rsidR="0048548F" w:rsidRPr="0048548F">
        <w:t xml:space="preserve">. </w:t>
      </w:r>
      <w:r w:rsidR="001E1A3A">
        <w:t>После полной реализации парти</w:t>
      </w:r>
      <w:r w:rsidRPr="0048548F">
        <w:t>онная карточка закрывается мол и подписывается товароведом или заведующим складом</w:t>
      </w:r>
      <w:r w:rsidR="0048548F" w:rsidRPr="0048548F">
        <w:t xml:space="preserve">. </w:t>
      </w:r>
      <w:r w:rsidRPr="0048548F">
        <w:t>При сортовом способе хранения товары хранятся по сортам</w:t>
      </w:r>
      <w:r w:rsidR="0048548F" w:rsidRPr="0048548F">
        <w:t xml:space="preserve">. </w:t>
      </w:r>
      <w:r w:rsidRPr="0048548F">
        <w:t>Каждый вновь поступивший товар присоединяется к имеющимся товарам того же наименования и сорта</w:t>
      </w:r>
      <w:r w:rsidR="0048548F" w:rsidRPr="0048548F">
        <w:t xml:space="preserve">. </w:t>
      </w:r>
      <w:r w:rsidRPr="0048548F">
        <w:t>Складской учет в этом случае ведется мол в журнале учета товаров по наименованиям, сортам, количеству и цене товаров</w:t>
      </w:r>
      <w:r w:rsidR="0048548F" w:rsidRPr="0048548F">
        <w:t xml:space="preserve">. </w:t>
      </w:r>
      <w:r w:rsidRPr="0048548F">
        <w:t>В бух для аналитического чета товаров и тары применяют следующие методы учета</w:t>
      </w:r>
      <w:r w:rsidR="0048548F" w:rsidRPr="0048548F">
        <w:t xml:space="preserve">: </w:t>
      </w:r>
      <w:r w:rsidRPr="0048548F">
        <w:t>количественно-суммовой и оперативно-бухгалтерский</w:t>
      </w:r>
      <w:r w:rsidR="0048548F">
        <w:t xml:space="preserve"> (</w:t>
      </w:r>
      <w:r w:rsidRPr="0048548F">
        <w:t>сальдовый</w:t>
      </w:r>
      <w:r w:rsidR="0048548F" w:rsidRPr="0048548F">
        <w:t xml:space="preserve">). </w:t>
      </w:r>
      <w:r w:rsidRPr="0048548F">
        <w:t>Количественно-сум</w:t>
      </w:r>
      <w:r w:rsidR="001E1A3A">
        <w:t>м</w:t>
      </w:r>
      <w:r w:rsidRPr="0048548F">
        <w:t>овой метод применяют на крупных складах</w:t>
      </w:r>
      <w:r w:rsidR="0048548F" w:rsidRPr="0048548F">
        <w:t xml:space="preserve">. </w:t>
      </w:r>
      <w:r w:rsidRPr="0048548F">
        <w:t>Для проверки правильности учетных записей на 1 число каждого месяца и дату инвентаризации по данным партионных карт составляют оборотную ведомость</w:t>
      </w:r>
      <w:r w:rsidR="0048548F" w:rsidRPr="0048548F">
        <w:t xml:space="preserve">. </w:t>
      </w:r>
      <w:r w:rsidRPr="0048548F">
        <w:t>Суммовые итоги этой ведомости сверяют с оборотами и сальдо синтетического счета 41/1</w:t>
      </w:r>
      <w:r w:rsidR="0048548F">
        <w:t xml:space="preserve"> "</w:t>
      </w:r>
      <w:r w:rsidRPr="0048548F">
        <w:t>Товары на складах</w:t>
      </w:r>
      <w:r w:rsidR="0048548F">
        <w:t xml:space="preserve">". </w:t>
      </w:r>
      <w:r w:rsidRPr="0048548F">
        <w:t xml:space="preserve">При сортовом методе в бухгалтерии на каждое наименование товаров и сорт открывают карточки количественно </w:t>
      </w:r>
      <w:r w:rsidR="0048548F">
        <w:t>-</w:t>
      </w:r>
      <w:r w:rsidRPr="0048548F">
        <w:t>суммового учета</w:t>
      </w:r>
      <w:r w:rsidR="0048548F" w:rsidRPr="0048548F">
        <w:t xml:space="preserve">. </w:t>
      </w:r>
      <w:r w:rsidRPr="0048548F">
        <w:t>Записи в карточки производятся по приходным и расходным документам</w:t>
      </w:r>
      <w:r w:rsidR="0048548F" w:rsidRPr="0048548F">
        <w:t xml:space="preserve">. </w:t>
      </w:r>
      <w:r w:rsidRPr="0048548F">
        <w:t>По окончанию месяца подсчитываются итоги прихода, расхода, выводятся остатки и по всей номенклатуре составляют оборотную ведомость</w:t>
      </w:r>
      <w:r w:rsidR="0048548F" w:rsidRPr="0048548F">
        <w:t xml:space="preserve">: </w:t>
      </w:r>
      <w:r w:rsidRPr="0048548F">
        <w:t>остаток на начало, приход, расход, остаток на конец месяца</w:t>
      </w:r>
      <w:r w:rsidR="0048548F" w:rsidRPr="0048548F">
        <w:t xml:space="preserve">. </w:t>
      </w:r>
      <w:r w:rsidRPr="0048548F">
        <w:t>Натуральные показатели сверяют с данными складского учета</w:t>
      </w:r>
      <w:r w:rsidR="0048548F" w:rsidRPr="0048548F">
        <w:t xml:space="preserve">. </w:t>
      </w:r>
      <w:r w:rsidRPr="0048548F">
        <w:t>Суммовые итоги сверяют с оборотами и сальдо по субсчету 41\1</w:t>
      </w:r>
      <w:r w:rsidR="0048548F">
        <w:t xml:space="preserve"> "</w:t>
      </w:r>
      <w:r w:rsidRPr="0048548F">
        <w:t>Товары на складах</w:t>
      </w:r>
      <w:r w:rsidR="0048548F">
        <w:t xml:space="preserve">". </w:t>
      </w:r>
      <w:r w:rsidRPr="0048548F">
        <w:t>Более рационален оперативно-бухгалтерский учет</w:t>
      </w:r>
      <w:r w:rsidR="0048548F" w:rsidRPr="0048548F">
        <w:t xml:space="preserve">. </w:t>
      </w:r>
      <w:r w:rsidRPr="0048548F">
        <w:t>Отличительная особенность его состоит в том, что бухгалтерия не ведет громоздкий и трудоемкий учет товаров по наименованиям, сортам, количеству и ценам, в записях бух учета не дублируется складской учет</w:t>
      </w:r>
      <w:r w:rsidR="0048548F" w:rsidRPr="0048548F">
        <w:t xml:space="preserve">. </w:t>
      </w:r>
      <w:r w:rsidRPr="0048548F">
        <w:t>Бух периодически проверяет правильность записей в складском учете</w:t>
      </w:r>
      <w:r w:rsidR="0048548F" w:rsidRPr="0048548F">
        <w:t xml:space="preserve">. </w:t>
      </w:r>
      <w:r w:rsidRPr="0048548F">
        <w:t>Регистры складского учета одновременно являются и регистрами бух учета</w:t>
      </w:r>
      <w:r w:rsidR="0048548F" w:rsidRPr="0048548F">
        <w:t xml:space="preserve">. </w:t>
      </w:r>
      <w:r w:rsidRPr="0048548F">
        <w:t>По окончанию инвентаризации остатки товаров из регистров складского учета заносятся мол в ведомости учета товаров на складе</w:t>
      </w:r>
      <w:r w:rsidR="0048548F" w:rsidRPr="0048548F">
        <w:t xml:space="preserve">. </w:t>
      </w:r>
      <w:r w:rsidRPr="0048548F">
        <w:t>Такие ведомости заводятся на год по каждому мол</w:t>
      </w:r>
      <w:r w:rsidR="0048548F" w:rsidRPr="0048548F">
        <w:t xml:space="preserve">. </w:t>
      </w:r>
      <w:r w:rsidRPr="0048548F">
        <w:t>Общая стоимость товаров по ведомости учета сверяется с данными синтетического учета по субсчету 41/1</w:t>
      </w:r>
      <w:r w:rsidR="0048548F">
        <w:t xml:space="preserve"> "</w:t>
      </w:r>
      <w:r w:rsidRPr="0048548F">
        <w:t>Товары на складах</w:t>
      </w:r>
      <w:r w:rsidR="0048548F">
        <w:t xml:space="preserve">" </w:t>
      </w:r>
      <w:r w:rsidRPr="0048548F">
        <w:t>ведомость подписывает бухгалтер и мол</w:t>
      </w:r>
      <w:r w:rsidR="0048548F" w:rsidRPr="0048548F">
        <w:t>.</w:t>
      </w:r>
    </w:p>
    <w:p w:rsidR="0048548F" w:rsidRDefault="00DA367F" w:rsidP="0048548F">
      <w:pPr>
        <w:widowControl w:val="0"/>
        <w:autoSpaceDE w:val="0"/>
        <w:autoSpaceDN w:val="0"/>
        <w:adjustRightInd w:val="0"/>
        <w:ind w:firstLine="709"/>
      </w:pPr>
      <w:r w:rsidRPr="0048548F">
        <w:t>Расчет торговой надбавки на реализованные товары по</w:t>
      </w:r>
      <w:r w:rsidR="00AD7F35" w:rsidRPr="0048548F">
        <w:t xml:space="preserve"> ассортименту и остатку товара</w:t>
      </w:r>
      <w:r w:rsidR="0048548F" w:rsidRPr="0048548F">
        <w:t>.</w:t>
      </w:r>
    </w:p>
    <w:p w:rsidR="00C975FA" w:rsidRDefault="00C975FA" w:rsidP="0048548F">
      <w:pPr>
        <w:pStyle w:val="2"/>
      </w:pPr>
    </w:p>
    <w:p w:rsidR="0048548F" w:rsidRDefault="0048548F" w:rsidP="0048548F">
      <w:pPr>
        <w:pStyle w:val="2"/>
      </w:pPr>
      <w:bookmarkStart w:id="29" w:name="_Toc232853356"/>
      <w:r>
        <w:t>Билет</w:t>
      </w:r>
      <w:r w:rsidR="007D272F" w:rsidRPr="0048548F">
        <w:t xml:space="preserve"> № 30</w:t>
      </w:r>
      <w:r w:rsidRPr="0048548F">
        <w:t>.</w:t>
      </w:r>
      <w:bookmarkEnd w:id="29"/>
    </w:p>
    <w:p w:rsidR="00C975FA" w:rsidRPr="00C975FA" w:rsidRDefault="00C975FA" w:rsidP="00C975FA">
      <w:pPr>
        <w:widowControl w:val="0"/>
        <w:autoSpaceDE w:val="0"/>
        <w:autoSpaceDN w:val="0"/>
        <w:adjustRightInd w:val="0"/>
        <w:ind w:firstLine="709"/>
      </w:pP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50</w:t>
      </w:r>
      <w:r w:rsidR="0048548F" w:rsidRPr="0048548F">
        <w:t xml:space="preserve">. </w:t>
      </w:r>
      <w:r w:rsidRPr="0048548F">
        <w:t>Порядок ведения кассовой книги</w:t>
      </w:r>
      <w:r w:rsidR="0048548F" w:rsidRPr="0048548F">
        <w:t xml:space="preserve">. </w:t>
      </w:r>
      <w:r w:rsidRPr="0048548F">
        <w:t>Отчетность кассира</w:t>
      </w:r>
      <w:r w:rsidR="0048548F" w:rsidRPr="0048548F">
        <w:t>.</w:t>
      </w:r>
    </w:p>
    <w:p w:rsidR="0048548F" w:rsidRDefault="007D272F" w:rsidP="0048548F">
      <w:pPr>
        <w:widowControl w:val="0"/>
        <w:autoSpaceDE w:val="0"/>
        <w:autoSpaceDN w:val="0"/>
        <w:adjustRightInd w:val="0"/>
        <w:ind w:firstLine="709"/>
      </w:pPr>
      <w:r w:rsidRPr="0048548F">
        <w:t>27</w:t>
      </w:r>
      <w:r w:rsidR="0048548F" w:rsidRPr="0048548F">
        <w:t xml:space="preserve">. </w:t>
      </w:r>
      <w:r w:rsidRPr="0048548F">
        <w:t>Порядок оформления и документального оформления инвентаризации в оптовых предприятиях</w:t>
      </w:r>
      <w:r w:rsidR="0048548F" w:rsidRPr="0048548F">
        <w:t>.</w:t>
      </w:r>
    </w:p>
    <w:p w:rsidR="0048548F" w:rsidRDefault="00DA367F" w:rsidP="00C975FA">
      <w:pPr>
        <w:widowControl w:val="0"/>
        <w:autoSpaceDE w:val="0"/>
        <w:autoSpaceDN w:val="0"/>
        <w:adjustRightInd w:val="0"/>
        <w:ind w:firstLine="709"/>
      </w:pPr>
      <w:r w:rsidRPr="0048548F">
        <w:t>Порядок ведения кассовой книги</w:t>
      </w:r>
      <w:r w:rsidR="0048548F" w:rsidRPr="0048548F">
        <w:t xml:space="preserve">. </w:t>
      </w:r>
      <w:r w:rsidRPr="0048548F">
        <w:t>Отчетность кассира</w:t>
      </w:r>
      <w:r w:rsidR="0048548F" w:rsidRPr="0048548F">
        <w:t xml:space="preserve">. </w:t>
      </w:r>
      <w:r w:rsidRPr="0048548F">
        <w:t>Проверка</w:t>
      </w:r>
      <w:r w:rsidR="0048548F" w:rsidRPr="0048548F">
        <w:t xml:space="preserve"> </w:t>
      </w:r>
      <w:r w:rsidRPr="0048548F">
        <w:t>и обработка отчетов кассира, их запись в учетные регистры</w:t>
      </w:r>
      <w:r w:rsidR="0048548F" w:rsidRPr="0048548F">
        <w:t>.</w:t>
      </w:r>
    </w:p>
    <w:p w:rsidR="0048548F" w:rsidRDefault="00DA367F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Порядок хранения, документального оформления и учета денежных средств в кассе определен документом</w:t>
      </w:r>
      <w:r w:rsidR="0048548F">
        <w:t xml:space="preserve"> "</w:t>
      </w:r>
      <w:r w:rsidRPr="0048548F">
        <w:t>Порядок ведения кассовых операций в российской Федерации</w:t>
      </w:r>
      <w:r w:rsidR="0048548F">
        <w:t xml:space="preserve">", </w:t>
      </w:r>
      <w:r w:rsidRPr="0048548F">
        <w:t>утвержденным решением Совета директоров ЦБРФ 22 сентября 1993 г</w:t>
      </w:r>
      <w:r w:rsidR="0048548F" w:rsidRPr="0048548F">
        <w:t xml:space="preserve">. </w:t>
      </w:r>
      <w:r w:rsidRPr="0048548F">
        <w:t>№40 в соответствии с этим решением ведение кассовых операций возлагается на кассира, который несет полную материальную ответственность за сохранность $ и ценных бумаг</w:t>
      </w:r>
      <w:r w:rsidR="0048548F" w:rsidRPr="0048548F">
        <w:t xml:space="preserve">. </w:t>
      </w:r>
      <w:r w:rsidRPr="0048548F">
        <w:t>При поступлении на работу кассир должен заполнить договор о полной материальной ответственности</w:t>
      </w:r>
      <w:r w:rsidR="0048548F" w:rsidRPr="0048548F">
        <w:t xml:space="preserve">. </w:t>
      </w:r>
      <w:r w:rsidRPr="0048548F">
        <w:t>Кассовые операции регистрируются кассиром в кассовой книге, заранее скрепленной сургутной печатью и подписями руководителя и гл бух</w:t>
      </w:r>
      <w:r w:rsidR="0048548F" w:rsidRPr="0048548F">
        <w:t xml:space="preserve">. </w:t>
      </w:r>
      <w:r w:rsidRPr="0048548F">
        <w:t>Кассовая книга заполняется в 2 экземплярах под</w:t>
      </w:r>
      <w:r w:rsidR="0048548F" w:rsidRPr="0048548F">
        <w:t xml:space="preserve"> </w:t>
      </w:r>
      <w:r w:rsidRPr="0048548F">
        <w:t>копирку, чернилами</w:t>
      </w:r>
      <w:r w:rsidR="0048548F" w:rsidRPr="0048548F">
        <w:t xml:space="preserve">. </w:t>
      </w:r>
      <w:r w:rsidRPr="0048548F">
        <w:t>Кассир подсчитывает в кассовой книге обороты за день и выводит остаток на следующее число</w:t>
      </w:r>
      <w:r w:rsidR="0048548F" w:rsidRPr="0048548F">
        <w:t xml:space="preserve">. </w:t>
      </w:r>
      <w:r w:rsidRPr="0048548F">
        <w:t>Отрывные листы книги вместе со всеми кассовыми ордерами и прилагаемые к ним документами кассир ежедневно в конце рабочего дня бух под расписку в кассовой книге</w:t>
      </w:r>
      <w:r w:rsidR="0048548F" w:rsidRPr="0048548F">
        <w:t xml:space="preserve">. </w:t>
      </w:r>
      <w:r w:rsidRPr="0048548F">
        <w:t>Бухгалтер проверяет правильность ведения кассовой книги, просчитывает итоги оборотов и остатки, ставит подпись</w:t>
      </w:r>
      <w:r w:rsidR="0048548F" w:rsidRPr="0048548F">
        <w:t xml:space="preserve">. </w:t>
      </w:r>
      <w:r w:rsidRPr="0048548F">
        <w:t>Допущенные ошибки исправляются коррекотурным способом и заверяются подписями кассира и бухгалтера</w:t>
      </w:r>
      <w:r w:rsidR="0048548F" w:rsidRPr="0048548F">
        <w:t xml:space="preserve">. </w:t>
      </w:r>
      <w:r w:rsidRPr="0048548F">
        <w:t>После проверки кассового отчета указываются корреспондирующие счета на кассовом отчете, группируются одинаковые счета и производятся записи в журнал-ордер по счету 50</w:t>
      </w:r>
      <w:r w:rsidR="0048548F" w:rsidRPr="0048548F">
        <w:t xml:space="preserve">. </w:t>
      </w:r>
      <w:r w:rsidRPr="0048548F">
        <w:t>Синтетический учет $ ведется на счете 50</w:t>
      </w:r>
      <w:r w:rsidR="0048548F" w:rsidRPr="0048548F">
        <w:t xml:space="preserve">. </w:t>
      </w:r>
      <w:r w:rsidRPr="0048548F">
        <w:t>это счет активный, счет хозяйственных средств, основной, денежный</w:t>
      </w:r>
      <w:r w:rsidR="0048548F" w:rsidRPr="0048548F">
        <w:t xml:space="preserve">. </w:t>
      </w:r>
      <w:r w:rsidRPr="0048548F">
        <w:t>На Д этого счета отражается поступление $</w:t>
      </w:r>
      <w:r w:rsidR="0048548F" w:rsidRPr="0048548F">
        <w:t>,</w:t>
      </w:r>
      <w:r w:rsidRPr="0048548F">
        <w:t xml:space="preserve"> а на К </w:t>
      </w:r>
      <w:r w:rsidR="0048548F">
        <w:t>-</w:t>
      </w:r>
      <w:r w:rsidRPr="0048548F">
        <w:t xml:space="preserve"> выплата $</w:t>
      </w:r>
      <w:r w:rsidR="0048548F" w:rsidRPr="0048548F">
        <w:t xml:space="preserve">. </w:t>
      </w:r>
      <w:r w:rsidRPr="0048548F">
        <w:t>К счету 50 могут быть открыты субсчета</w:t>
      </w:r>
      <w:r w:rsidR="0048548F" w:rsidRPr="0048548F">
        <w:t xml:space="preserve">: </w:t>
      </w:r>
      <w:r w:rsidRPr="0048548F">
        <w:t>50/1 касса организации, 50/2 операцио</w:t>
      </w:r>
      <w:r w:rsidR="001E1A3A">
        <w:t>н</w:t>
      </w:r>
      <w:r w:rsidRPr="0048548F">
        <w:t>ная касса, 50/3</w:t>
      </w:r>
      <w:r w:rsidR="0048548F">
        <w:t xml:space="preserve"> "</w:t>
      </w:r>
      <w:r w:rsidRPr="0048548F">
        <w:t>денежные документы</w:t>
      </w:r>
      <w:r w:rsidR="0048548F">
        <w:t xml:space="preserve">". </w:t>
      </w:r>
      <w:r w:rsidRPr="0048548F">
        <w:t>Бух проводки</w:t>
      </w:r>
      <w:r w:rsidR="0048548F">
        <w:t>: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DA367F" w:rsidRPr="0048548F">
        <w:t>Поступила выручка от реализации в кассу Д 50 К90/1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DA367F" w:rsidRPr="0048548F">
        <w:t>выдано из кассы по отчет Д71 К50</w:t>
      </w:r>
      <w:r>
        <w:t>;</w:t>
      </w:r>
    </w:p>
    <w:p w:rsidR="0048548F" w:rsidRDefault="0048548F" w:rsidP="0048548F">
      <w:pPr>
        <w:widowControl w:val="0"/>
        <w:autoSpaceDE w:val="0"/>
        <w:autoSpaceDN w:val="0"/>
        <w:adjustRightInd w:val="0"/>
        <w:ind w:firstLine="709"/>
      </w:pPr>
      <w:r>
        <w:t xml:space="preserve">3. </w:t>
      </w:r>
      <w:r w:rsidR="00DA367F" w:rsidRPr="0048548F">
        <w:t>Приобретены ценные бумаги Д58 К50</w:t>
      </w:r>
      <w:r w:rsidRPr="0048548F">
        <w:t xml:space="preserve">; </w:t>
      </w:r>
      <w:r w:rsidR="00DA367F" w:rsidRPr="0048548F">
        <w:t>4 Учредителями внесены денежные вклады Д50 К 75</w:t>
      </w:r>
      <w:r w:rsidRPr="0048548F">
        <w:t xml:space="preserve">. </w:t>
      </w:r>
      <w:r w:rsidR="00DA367F" w:rsidRPr="0048548F">
        <w:t>и т</w:t>
      </w:r>
      <w:r w:rsidR="001E1A3A">
        <w:t>.</w:t>
      </w:r>
      <w:r w:rsidR="00DA367F" w:rsidRPr="0048548F">
        <w:t>д</w:t>
      </w:r>
      <w:r w:rsidRPr="0048548F">
        <w:t>.</w:t>
      </w:r>
    </w:p>
    <w:p w:rsidR="0048548F" w:rsidRDefault="00DA367F" w:rsidP="0048548F">
      <w:pPr>
        <w:widowControl w:val="0"/>
        <w:autoSpaceDE w:val="0"/>
        <w:autoSpaceDN w:val="0"/>
        <w:adjustRightInd w:val="0"/>
        <w:ind w:firstLine="709"/>
      </w:pPr>
      <w:r w:rsidRPr="0048548F">
        <w:t>Порядок проведения и документального оформления инвентаризации в оптовых предприятиях</w:t>
      </w:r>
      <w:r w:rsidR="0048548F" w:rsidRPr="0048548F">
        <w:t>.</w:t>
      </w:r>
    </w:p>
    <w:p w:rsidR="00CF55EC" w:rsidRPr="0048548F" w:rsidRDefault="00DA367F" w:rsidP="002D2D8D">
      <w:pPr>
        <w:widowControl w:val="0"/>
        <w:autoSpaceDE w:val="0"/>
        <w:autoSpaceDN w:val="0"/>
        <w:adjustRightInd w:val="0"/>
        <w:ind w:firstLine="709"/>
      </w:pPr>
      <w:r w:rsidRPr="0048548F">
        <w:t>Инвентаризацией называется проверка фактического наличия и состояния товарно-материальных и других ценностей в натуре</w:t>
      </w:r>
      <w:r w:rsidR="0048548F" w:rsidRPr="0048548F">
        <w:t xml:space="preserve">. </w:t>
      </w:r>
      <w:r w:rsidRPr="0048548F">
        <w:t>Это важнейшее средство контроля за сохранностью ценностей и работой мол, проверки реальности учетных данных</w:t>
      </w:r>
      <w:r w:rsidR="0048548F" w:rsidRPr="0048548F">
        <w:t xml:space="preserve">. </w:t>
      </w:r>
      <w:r w:rsidRPr="0048548F">
        <w:t>Фактическое наличие ценностей на момент инвентаризации сопоставляется с данными бух учета</w:t>
      </w:r>
      <w:r w:rsidR="0048548F" w:rsidRPr="0048548F">
        <w:t xml:space="preserve">. </w:t>
      </w:r>
      <w:r w:rsidRPr="0048548F">
        <w:t>Различают полную и частичную инвентаризацию</w:t>
      </w:r>
      <w:r w:rsidR="0048548F" w:rsidRPr="0048548F">
        <w:t xml:space="preserve">. </w:t>
      </w:r>
      <w:r w:rsidRPr="0048548F">
        <w:t>Инвентаризации могут быть плановыми, которые осуществляют в заранее установленные сроки и внеплановыми, которые осуществляются по инициативе руководителя, либо необходимость проведения их предусмотрена законодательством</w:t>
      </w:r>
      <w:r w:rsidR="0048548F" w:rsidRPr="0048548F">
        <w:t xml:space="preserve">. </w:t>
      </w:r>
      <w:r w:rsidRPr="0048548F">
        <w:t>В ходе инвентаризации оформляется опись товарно-материальных ценностей, в которую записываются сведения о фактическом наличии товаров</w:t>
      </w:r>
      <w:r w:rsidR="0048548F" w:rsidRPr="0048548F">
        <w:t xml:space="preserve">. </w:t>
      </w:r>
      <w:r w:rsidRPr="0048548F">
        <w:t>Инвентаризация ценностей проводится в порядке расположения их путем обязательного перерасчета, перевешивания, перемеривания</w:t>
      </w:r>
      <w:r w:rsidR="0048548F" w:rsidRPr="0048548F">
        <w:t xml:space="preserve">. </w:t>
      </w:r>
      <w:r w:rsidRPr="0048548F">
        <w:t xml:space="preserve">Инвентаризационные описи товаров и тары составляют в двух экземплярах, а при приемке </w:t>
      </w:r>
      <w:r w:rsidR="0048548F">
        <w:t>-</w:t>
      </w:r>
      <w:r w:rsidRPr="0048548F">
        <w:t xml:space="preserve"> передаче ценностей</w:t>
      </w:r>
      <w:r w:rsidR="0048548F" w:rsidRPr="0048548F">
        <w:t xml:space="preserve"> - </w:t>
      </w:r>
      <w:r w:rsidRPr="0048548F">
        <w:t>в трех экземплярах</w:t>
      </w:r>
      <w:r w:rsidR="0048548F" w:rsidRPr="0048548F">
        <w:t xml:space="preserve">. </w:t>
      </w:r>
      <w:r w:rsidRPr="0048548F">
        <w:t>Заполняют описи вручную чернилами или шариковой ручкой, четко и ясно, бес помарок и подсчисток</w:t>
      </w:r>
      <w:r w:rsidR="0048548F" w:rsidRPr="0048548F">
        <w:t xml:space="preserve">. </w:t>
      </w:r>
      <w:r w:rsidRPr="0048548F">
        <w:t>Описи подписывают все члены инвентаризационной комиссии и мол</w:t>
      </w:r>
      <w:r w:rsidR="0048548F" w:rsidRPr="0048548F">
        <w:t xml:space="preserve">. </w:t>
      </w:r>
      <w:r w:rsidRPr="0048548F">
        <w:t>Окончательный результат инвента</w:t>
      </w:r>
      <w:r w:rsidR="001E1A3A">
        <w:t>р</w:t>
      </w:r>
      <w:r w:rsidRPr="0048548F">
        <w:t>изации определяют в бух</w:t>
      </w:r>
      <w:r w:rsidR="0048548F" w:rsidRPr="0048548F">
        <w:t xml:space="preserve"> </w:t>
      </w:r>
      <w:r w:rsidRPr="0048548F">
        <w:t>после проверки документов, цен, таксировки описей по каждому наименованию товаров и тары</w:t>
      </w:r>
      <w:r w:rsidR="0048548F" w:rsidRPr="0048548F">
        <w:t xml:space="preserve">. </w:t>
      </w:r>
      <w:r w:rsidRPr="0048548F">
        <w:t>Для этого используют и учетные резистры с</w:t>
      </w:r>
      <w:r w:rsidR="001E1A3A">
        <w:t>к</w:t>
      </w:r>
      <w:r w:rsidRPr="0048548F">
        <w:t>ладского учета</w:t>
      </w:r>
      <w:r w:rsidR="0048548F" w:rsidRPr="0048548F">
        <w:t xml:space="preserve">. </w:t>
      </w:r>
      <w:r w:rsidRPr="0048548F">
        <w:t>На товары по которым выявлены отклонения фактических остатков от учетных, со</w:t>
      </w:r>
      <w:r w:rsidR="001E1A3A">
        <w:t>с</w:t>
      </w:r>
      <w:r w:rsidRPr="0048548F">
        <w:t>тавляют сличительную ведомость, в ней указывают остатки товаров по каждому наименованию, по данным учета и фактические, естественную убыль и окончательный результат инвентаризации</w:t>
      </w:r>
      <w:r w:rsidR="0048548F" w:rsidRPr="0048548F">
        <w:t xml:space="preserve">. </w:t>
      </w:r>
      <w:r w:rsidRPr="0048548F">
        <w:t>Результат и</w:t>
      </w:r>
      <w:r w:rsidR="001E1A3A">
        <w:t>нвентаризации должен быть отраже</w:t>
      </w:r>
      <w:r w:rsidRPr="0048548F">
        <w:t>н в учете того месяца, в котором была закончена инвентаризация</w:t>
      </w:r>
      <w:r w:rsidR="0048548F" w:rsidRPr="0048548F">
        <w:t>.</w:t>
      </w:r>
      <w:bookmarkStart w:id="30" w:name="_GoBack"/>
      <w:bookmarkEnd w:id="30"/>
    </w:p>
    <w:sectPr w:rsidR="00CF55EC" w:rsidRPr="0048548F" w:rsidSect="0048548F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B7" w:rsidRDefault="001A13B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A13B7" w:rsidRDefault="001A13B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B7" w:rsidRDefault="001A13B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A13B7" w:rsidRDefault="001A13B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5FA" w:rsidRDefault="000E1367" w:rsidP="0048548F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C975FA" w:rsidRDefault="00C975FA" w:rsidP="0048548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836A2B"/>
    <w:multiLevelType w:val="hybridMultilevel"/>
    <w:tmpl w:val="778A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23622"/>
    <w:multiLevelType w:val="hybridMultilevel"/>
    <w:tmpl w:val="B9B4C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D08B0"/>
    <w:multiLevelType w:val="hybridMultilevel"/>
    <w:tmpl w:val="5888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172158"/>
    <w:multiLevelType w:val="hybridMultilevel"/>
    <w:tmpl w:val="AA680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BCD"/>
    <w:rsid w:val="000555B9"/>
    <w:rsid w:val="00075ACB"/>
    <w:rsid w:val="00085BB2"/>
    <w:rsid w:val="000A6D96"/>
    <w:rsid w:val="000A7931"/>
    <w:rsid w:val="000B006B"/>
    <w:rsid w:val="000E1367"/>
    <w:rsid w:val="001368F6"/>
    <w:rsid w:val="00183372"/>
    <w:rsid w:val="001A13B7"/>
    <w:rsid w:val="001B5353"/>
    <w:rsid w:val="001B6D95"/>
    <w:rsid w:val="001D1CA0"/>
    <w:rsid w:val="001E1A3A"/>
    <w:rsid w:val="0029233B"/>
    <w:rsid w:val="002A0AF6"/>
    <w:rsid w:val="002D2D8D"/>
    <w:rsid w:val="002F64F8"/>
    <w:rsid w:val="00300CBD"/>
    <w:rsid w:val="0032667E"/>
    <w:rsid w:val="0033617A"/>
    <w:rsid w:val="00340154"/>
    <w:rsid w:val="00363828"/>
    <w:rsid w:val="003C1AE6"/>
    <w:rsid w:val="003D1BF4"/>
    <w:rsid w:val="003E1DC0"/>
    <w:rsid w:val="00413D9B"/>
    <w:rsid w:val="00437E5F"/>
    <w:rsid w:val="00452B36"/>
    <w:rsid w:val="0048548F"/>
    <w:rsid w:val="004A011F"/>
    <w:rsid w:val="004A2F10"/>
    <w:rsid w:val="004A720D"/>
    <w:rsid w:val="004B6BF4"/>
    <w:rsid w:val="004E6E04"/>
    <w:rsid w:val="0050416C"/>
    <w:rsid w:val="00521BCD"/>
    <w:rsid w:val="0054275F"/>
    <w:rsid w:val="00551C8A"/>
    <w:rsid w:val="005A0E53"/>
    <w:rsid w:val="005B67A2"/>
    <w:rsid w:val="005E0AC8"/>
    <w:rsid w:val="005F3E99"/>
    <w:rsid w:val="0066077C"/>
    <w:rsid w:val="0067440D"/>
    <w:rsid w:val="006C0E56"/>
    <w:rsid w:val="0072275A"/>
    <w:rsid w:val="00723464"/>
    <w:rsid w:val="007533E3"/>
    <w:rsid w:val="00755BA3"/>
    <w:rsid w:val="007813D4"/>
    <w:rsid w:val="00782BEE"/>
    <w:rsid w:val="007A09E6"/>
    <w:rsid w:val="007A2F1A"/>
    <w:rsid w:val="007A6FD9"/>
    <w:rsid w:val="007D272F"/>
    <w:rsid w:val="00802784"/>
    <w:rsid w:val="008330DC"/>
    <w:rsid w:val="0088170B"/>
    <w:rsid w:val="0089076F"/>
    <w:rsid w:val="00891E03"/>
    <w:rsid w:val="008E10D6"/>
    <w:rsid w:val="008E52FA"/>
    <w:rsid w:val="008F7B1E"/>
    <w:rsid w:val="009056DB"/>
    <w:rsid w:val="00920E06"/>
    <w:rsid w:val="009252ED"/>
    <w:rsid w:val="00944E77"/>
    <w:rsid w:val="009511E4"/>
    <w:rsid w:val="009756A1"/>
    <w:rsid w:val="0098466C"/>
    <w:rsid w:val="0099610B"/>
    <w:rsid w:val="009E07EC"/>
    <w:rsid w:val="009E7426"/>
    <w:rsid w:val="00A00F67"/>
    <w:rsid w:val="00A02845"/>
    <w:rsid w:val="00A119AE"/>
    <w:rsid w:val="00A1600B"/>
    <w:rsid w:val="00A27152"/>
    <w:rsid w:val="00A401B0"/>
    <w:rsid w:val="00A75D49"/>
    <w:rsid w:val="00AC7D36"/>
    <w:rsid w:val="00AD7F35"/>
    <w:rsid w:val="00B105C8"/>
    <w:rsid w:val="00B40F49"/>
    <w:rsid w:val="00B54277"/>
    <w:rsid w:val="00B56114"/>
    <w:rsid w:val="00B61CC0"/>
    <w:rsid w:val="00B816B5"/>
    <w:rsid w:val="00BB1606"/>
    <w:rsid w:val="00BB7EEC"/>
    <w:rsid w:val="00BC4E48"/>
    <w:rsid w:val="00BD44BF"/>
    <w:rsid w:val="00BD599D"/>
    <w:rsid w:val="00BE6C1A"/>
    <w:rsid w:val="00BE7C25"/>
    <w:rsid w:val="00BF463D"/>
    <w:rsid w:val="00C211C1"/>
    <w:rsid w:val="00C25853"/>
    <w:rsid w:val="00C25A53"/>
    <w:rsid w:val="00C3798C"/>
    <w:rsid w:val="00C46867"/>
    <w:rsid w:val="00C614E5"/>
    <w:rsid w:val="00C8760C"/>
    <w:rsid w:val="00C975FA"/>
    <w:rsid w:val="00C97882"/>
    <w:rsid w:val="00CB4A59"/>
    <w:rsid w:val="00CD2698"/>
    <w:rsid w:val="00CF55EC"/>
    <w:rsid w:val="00CF62AE"/>
    <w:rsid w:val="00D17948"/>
    <w:rsid w:val="00D21EAF"/>
    <w:rsid w:val="00D22ED1"/>
    <w:rsid w:val="00D93CC9"/>
    <w:rsid w:val="00DA367F"/>
    <w:rsid w:val="00DB6ACC"/>
    <w:rsid w:val="00DB786A"/>
    <w:rsid w:val="00E17BB4"/>
    <w:rsid w:val="00E44403"/>
    <w:rsid w:val="00E637BF"/>
    <w:rsid w:val="00E64434"/>
    <w:rsid w:val="00EA7B8C"/>
    <w:rsid w:val="00F004FF"/>
    <w:rsid w:val="00F05BFD"/>
    <w:rsid w:val="00F3767B"/>
    <w:rsid w:val="00FA2291"/>
    <w:rsid w:val="00FC4F7E"/>
    <w:rsid w:val="00FD0F10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6E981E-F1B3-4589-98A3-2301D786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8548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548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8548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8548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548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548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548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548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548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48548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4854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48548F"/>
    <w:rPr>
      <w:vertAlign w:val="superscript"/>
    </w:rPr>
  </w:style>
  <w:style w:type="paragraph" w:styleId="a8">
    <w:name w:val="Body Text"/>
    <w:basedOn w:val="a2"/>
    <w:link w:val="ab"/>
    <w:uiPriority w:val="99"/>
    <w:rsid w:val="0048548F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и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48548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48548F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48548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48548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ий текст з від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48548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48548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ій колонтитул Знак"/>
    <w:link w:val="af3"/>
    <w:uiPriority w:val="99"/>
    <w:semiHidden/>
    <w:locked/>
    <w:rsid w:val="0048548F"/>
    <w:rPr>
      <w:sz w:val="28"/>
      <w:szCs w:val="28"/>
      <w:lang w:val="ru-RU" w:eastAsia="ru-RU"/>
    </w:rPr>
  </w:style>
  <w:style w:type="paragraph" w:styleId="af3">
    <w:name w:val="footer"/>
    <w:basedOn w:val="a2"/>
    <w:link w:val="af2"/>
    <w:uiPriority w:val="99"/>
    <w:semiHidden/>
    <w:rsid w:val="0048548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ій колонтитул Знак"/>
    <w:link w:val="a7"/>
    <w:uiPriority w:val="99"/>
    <w:semiHidden/>
    <w:locked/>
    <w:rsid w:val="0048548F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8548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8548F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48548F"/>
  </w:style>
  <w:style w:type="character" w:customStyle="1" w:styleId="af7">
    <w:name w:val="номер страницы"/>
    <w:uiPriority w:val="99"/>
    <w:rsid w:val="0048548F"/>
    <w:rPr>
      <w:sz w:val="28"/>
      <w:szCs w:val="28"/>
    </w:rPr>
  </w:style>
  <w:style w:type="paragraph" w:styleId="af8">
    <w:name w:val="Normal (Web)"/>
    <w:basedOn w:val="a2"/>
    <w:uiPriority w:val="99"/>
    <w:rsid w:val="0048548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8548F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8548F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8548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8548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548F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48548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8548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48548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8548F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548F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8548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8548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8548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548F"/>
    <w:rPr>
      <w:i/>
      <w:iCs/>
    </w:rPr>
  </w:style>
  <w:style w:type="paragraph" w:customStyle="1" w:styleId="afa">
    <w:name w:val="ТАБЛИЦА"/>
    <w:next w:val="a2"/>
    <w:autoRedefine/>
    <w:uiPriority w:val="99"/>
    <w:rsid w:val="0048548F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48548F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48548F"/>
  </w:style>
  <w:style w:type="table" w:customStyle="1" w:styleId="14">
    <w:name w:val="Стиль таблицы1"/>
    <w:uiPriority w:val="99"/>
    <w:rsid w:val="0048548F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48548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48548F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48548F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ви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48548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21057</Words>
  <Characters>120028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 1</vt:lpstr>
    </vt:vector>
  </TitlesOfParts>
  <Company>Microsoft</Company>
  <LinksUpToDate>false</LinksUpToDate>
  <CharactersWithSpaces>140804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№ 1</dc:title>
  <dc:subject/>
  <dc:creator>Zver</dc:creator>
  <cp:keywords/>
  <dc:description/>
  <cp:lastModifiedBy>Irina</cp:lastModifiedBy>
  <cp:revision>2</cp:revision>
  <dcterms:created xsi:type="dcterms:W3CDTF">2014-08-11T15:08:00Z</dcterms:created>
  <dcterms:modified xsi:type="dcterms:W3CDTF">2014-08-11T15:08:00Z</dcterms:modified>
</cp:coreProperties>
</file>