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7A" w:rsidRDefault="006E577A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АНГЛИЙСКИЙ ЯЗЫК</w:t>
      </w:r>
    </w:p>
    <w:p w:rsidR="006E577A" w:rsidRDefault="006E577A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6E577A" w:rsidRDefault="006E577A">
      <w:pPr>
        <w:pStyle w:val="a3"/>
        <w:ind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Фонетический уровень</w:t>
      </w:r>
    </w:p>
    <w:p w:rsidR="006E577A" w:rsidRDefault="006E577A">
      <w:pPr>
        <w:pStyle w:val="a3"/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Языковой материал</w:t>
      </w:r>
    </w:p>
    <w:p w:rsidR="006E577A" w:rsidRDefault="006E577A">
      <w:pPr>
        <w:pStyle w:val="a3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 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репродуктивно-продуктивного усвоения</w:t>
      </w:r>
    </w:p>
    <w:p w:rsidR="006E577A" w:rsidRDefault="006E577A">
      <w:pPr>
        <w:pStyle w:val="a3"/>
        <w:ind w:firstLine="567"/>
      </w:pPr>
      <w:r>
        <w:t>Английский алфавит: 1) печатный шрифт, 2) рукописный шрифт, 3) названия букв.</w:t>
      </w:r>
    </w:p>
    <w:p w:rsidR="006E577A" w:rsidRDefault="006E577A">
      <w:pPr>
        <w:pStyle w:val="a3"/>
        <w:ind w:firstLine="567"/>
      </w:pPr>
      <w:r>
        <w:t>Четыре типа чтения английских гласных букв в ударных слогах. Гласные под ударением перед удвоенной буквой r и в третьем слоге от конца. Гласные буквы в неударных слогах. Гласные перед ld и nd. Чтение сочетаний гласных. Чтение согласных букв. Согласные буквы, имеющие два типа чтения. Чтение сочетаний согласных в различных позициях. Чтение сочетаний звуков в различных позициях.</w:t>
      </w:r>
    </w:p>
    <w:p w:rsidR="006E577A" w:rsidRDefault="006E577A">
      <w:pPr>
        <w:pStyle w:val="a3"/>
        <w:ind w:firstLine="567"/>
      </w:pPr>
      <w:r>
        <w:t>Звуки гласные: монофтонги - краткие и долгие, дифтонги.</w:t>
      </w:r>
    </w:p>
    <w:p w:rsidR="006E577A" w:rsidRDefault="006E577A">
      <w:pPr>
        <w:pStyle w:val="a3"/>
        <w:ind w:firstLine="567"/>
      </w:pPr>
      <w:r>
        <w:t>Звуки согласные: глухие и звонкие.</w:t>
      </w:r>
    </w:p>
    <w:p w:rsidR="006E577A" w:rsidRDefault="006E577A">
      <w:pPr>
        <w:pStyle w:val="a3"/>
        <w:ind w:firstLine="567"/>
      </w:pPr>
      <w:r>
        <w:t>Ударение и мелодика в английском предложении. Ритм английской речи. Ударение словесное, фразовое, логическое. Ударение главное и второстепенное. Ударение в двухсложных словах. Интонация: 1) нисходящий тон, 2) восходящий тон. Интонация повествовательного предложения. Интонация обращения и приветствия.</w:t>
      </w:r>
    </w:p>
    <w:p w:rsidR="006E577A" w:rsidRDefault="006E577A">
      <w:pPr>
        <w:pStyle w:val="a3"/>
        <w:ind w:firstLine="567"/>
      </w:pPr>
      <w:r>
        <w:t>Понятие о смысловой группе. Полные и редуцированные формы служебных слов. Сочетания смычных согласных. Слогообразующие согласные. Связующее [ r ].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рецептивного усвоения</w:t>
      </w:r>
    </w:p>
    <w:p w:rsidR="006E577A" w:rsidRDefault="006E577A">
      <w:pPr>
        <w:pStyle w:val="a3"/>
        <w:ind w:firstLine="567"/>
      </w:pPr>
      <w:r>
        <w:t>Понятие о звуковой и письменной формах языка. Различие между звуком и буквой. Отличие фонетического строя английского языка от фонетического строя русского языка. Органы речи.</w:t>
      </w:r>
    </w:p>
    <w:p w:rsidR="006E577A" w:rsidRDefault="006E577A">
      <w:pPr>
        <w:pStyle w:val="a3"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 </w:t>
      </w:r>
    </w:p>
    <w:p w:rsidR="006E577A" w:rsidRDefault="006E577A">
      <w:pPr>
        <w:pStyle w:val="a3"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Грамматический материал</w:t>
      </w:r>
    </w:p>
    <w:p w:rsidR="006E577A" w:rsidRDefault="006E577A">
      <w:pPr>
        <w:pStyle w:val="a3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Языковой материал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репродуктивно-продуктивного усвоения</w:t>
      </w:r>
    </w:p>
    <w:p w:rsidR="006E577A" w:rsidRDefault="006E577A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Морфология</w:t>
      </w:r>
    </w:p>
    <w:p w:rsidR="006E577A" w:rsidRDefault="006E577A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Общая классификация частей речи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Имя существительное</w:t>
      </w:r>
    </w:p>
    <w:p w:rsidR="006E577A" w:rsidRDefault="006E577A">
      <w:pPr>
        <w:pStyle w:val="a3"/>
        <w:ind w:firstLine="567"/>
      </w:pPr>
      <w:r>
        <w:t>Имена существительные собственные и нарицательные, конкретные и абстрактные.</w:t>
      </w:r>
    </w:p>
    <w:p w:rsidR="006E577A" w:rsidRDefault="006E577A">
      <w:pPr>
        <w:pStyle w:val="a3"/>
        <w:ind w:firstLine="567"/>
      </w:pPr>
      <w:r>
        <w:t>Число: единственное и множественное. Основные способы образования множественного числа.</w:t>
      </w:r>
    </w:p>
    <w:p w:rsidR="006E577A" w:rsidRDefault="006E577A">
      <w:pPr>
        <w:pStyle w:val="a3"/>
        <w:ind w:firstLine="567"/>
      </w:pPr>
      <w:r>
        <w:t>Падеж: общий и притяжательный. Падежные формы и значения, их употребление с существительными, обозначающими одушевлённые предметы.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Артикль</w:t>
      </w:r>
    </w:p>
    <w:p w:rsidR="006E577A" w:rsidRDefault="006E577A">
      <w:pPr>
        <w:pStyle w:val="a3"/>
        <w:ind w:firstLine="567"/>
      </w:pPr>
      <w:r>
        <w:t>Артикль - служебное слово. Понятие о происхождении артикля. Определённый и неопределённый артикли. Употребление артикля с нарицательными существительными. Артикль с именами вещественными. Употребление артикля с именами собственными: именами людей, географическими названиями, названиями гостиниц, судов, газет и журналов, названиями частей света, дней недели, месяцев года. Употребление артикля с существительными, определяемыми именем собственным. Трудности в употреблении артикля: 1) со словами day, night, morning, evening; 2) с названиями времён года; 3) с существительными school, college, bed, prison, jail; 4 ) с существительным town; 5) с названиями трапез; 6) с названиями языков; с некоторыми местоимениями и числительными: few, a few, the few; little, a little, the little; two, the two; three, the three, etc.; the second, a second; another, the other; last, the last; next, the next; a number, the number.</w:t>
      </w:r>
    </w:p>
    <w:p w:rsidR="006E577A" w:rsidRDefault="006E577A">
      <w:pPr>
        <w:pStyle w:val="a3"/>
        <w:ind w:firstLine="567"/>
      </w:pPr>
      <w:r>
        <w:t>Отсутствие артикля перед существительными, обозначающими названия наук и учебных предметов.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Имя прилагательное</w:t>
      </w:r>
    </w:p>
    <w:p w:rsidR="006E577A" w:rsidRDefault="006E577A">
      <w:pPr>
        <w:pStyle w:val="a3"/>
        <w:ind w:firstLine="567"/>
      </w:pPr>
      <w:r>
        <w:t>Место прилагательных в предложении. Степени сравнения прилагательных. Двойные степени сравнения. Усилительные слова при сравнительной и превосходной степенях сравнения прилагательных.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Местоимение</w:t>
      </w:r>
    </w:p>
    <w:p w:rsidR="006E577A" w:rsidRDefault="006E577A">
      <w:pPr>
        <w:pStyle w:val="a3"/>
        <w:ind w:firstLine="567"/>
      </w:pPr>
      <w:r>
        <w:t>Местоимения: 1) личные (в двух падежах), 2) притяжательные (в двух падежах), 3) возвратные, 4) взаимные, 5) указательные, 6) вопросительные, 7) относительные, 8) определительные, 9) неопределённые, 10) отрицательные. Местоимение it как личное и безличное.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Имя числительное</w:t>
      </w:r>
    </w:p>
    <w:p w:rsidR="006E577A" w:rsidRDefault="006E577A">
      <w:pPr>
        <w:pStyle w:val="a3"/>
        <w:ind w:firstLine="567"/>
      </w:pPr>
      <w:r>
        <w:t>Числительные: 1) количественные, и 2) порядковые. Употребление числительных в предложении.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Глагол</w:t>
      </w:r>
    </w:p>
    <w:p w:rsidR="006E577A" w:rsidRDefault="006E577A">
      <w:pPr>
        <w:pStyle w:val="a3"/>
        <w:ind w:firstLine="567"/>
      </w:pPr>
      <w:r>
        <w:t>Основные формы глагола. Глаголы: 1) правильные, неправильные; 2) знаменательные, вспомогательные, служебные, 3) переходные, непереходные. Категории лица и числа (3 лица единственного числа Present Indefinite Indicative; 1 лица единственного и множественного числа Future Indefinite Indicative; глагол to be). Залог: 1) действительный, 2) страдательный. Наклонение: 1) повелительное, 2) изъявительное. Система времён английского глагола в изъявительном наклонении:</w:t>
      </w:r>
    </w:p>
    <w:p w:rsidR="006E577A" w:rsidRDefault="006E577A">
      <w:pPr>
        <w:pStyle w:val="a3"/>
        <w:ind w:firstLine="567"/>
      </w:pPr>
      <w:r>
        <w:t xml:space="preserve">  Indefinite (Present, Past, Future, </w:t>
      </w:r>
    </w:p>
    <w:p w:rsidR="006E577A" w:rsidRDefault="006E577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  Continuous Future in the Past)Perfect </w:t>
      </w:r>
    </w:p>
    <w:p w:rsidR="006E577A" w:rsidRDefault="006E577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  Perfect Continuous (Present) </w:t>
      </w:r>
    </w:p>
    <w:p w:rsidR="006E577A" w:rsidRDefault="006E577A">
      <w:pPr>
        <w:pStyle w:val="a3"/>
        <w:ind w:firstLine="567"/>
      </w:pPr>
      <w:r>
        <w:t>Употребление времён в страдательном залоге. Замена форм будущего времени в страдательном залоге. Замена форм будущего времени формами настоящего времени в придаточных предложениях времени и условия.</w:t>
      </w:r>
    </w:p>
    <w:p w:rsidR="006E577A" w:rsidRDefault="006E577A">
      <w:pPr>
        <w:pStyle w:val="a3"/>
        <w:ind w:firstLine="567"/>
      </w:pPr>
      <w:r>
        <w:t>Модальные глаголы: 1) can, may, must и их эквиваленты; 2) should, ought, need. Модальные выражения: to be + Infinitive, to have + Infinitive.</w:t>
      </w:r>
    </w:p>
    <w:p w:rsidR="006E577A" w:rsidRDefault="006E577A">
      <w:pPr>
        <w:pStyle w:val="a3"/>
        <w:ind w:firstLine="567"/>
      </w:pPr>
      <w:r>
        <w:t>Неличные формы глагола: 1) инфинитив, 2) герундий, 3) причастие.</w:t>
      </w:r>
    </w:p>
    <w:p w:rsidR="006E577A" w:rsidRDefault="006E577A">
      <w:pPr>
        <w:pStyle w:val="a3"/>
        <w:ind w:firstLine="567"/>
      </w:pPr>
      <w:r>
        <w:t>Инфинитив. Временные и залоговые формы инфинитива. Употребление инфинитива без частицы to. Синтаксические функции инфинитива. Инфинитивные обороты: 1) The Objective - with - the - Infinitive Construction, 2) The Subjective Infinitive Construction, 3) The for - to - Infinitive Construction.</w:t>
      </w:r>
    </w:p>
    <w:p w:rsidR="006E577A" w:rsidRDefault="006E577A">
      <w:pPr>
        <w:pStyle w:val="a3"/>
        <w:ind w:firstLine="567"/>
      </w:pPr>
      <w:r>
        <w:t>Герундий - отглагольное существительное. Глагольные характеристики герундия (временные и залоговые формы). Синтаксические характеристики герундия.</w:t>
      </w:r>
    </w:p>
    <w:p w:rsidR="006E577A" w:rsidRDefault="006E577A">
      <w:pPr>
        <w:pStyle w:val="a3"/>
        <w:ind w:firstLine="567"/>
      </w:pPr>
      <w:r>
        <w:t>Причастие. Причастия I и II. Отличие причастия от герундия. Глагольные характеристики причастия (временные и залоговые формы). Синтаксические функции причастия. Причастные обороты: 1) The Objective Participial Construction, 2) The Subjective Participial Construction.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Наречие</w:t>
      </w:r>
    </w:p>
    <w:p w:rsidR="006E577A" w:rsidRDefault="006E577A">
      <w:pPr>
        <w:pStyle w:val="a3"/>
        <w:ind w:firstLine="567"/>
      </w:pPr>
      <w:r>
        <w:t>Значение и место наречий в предложении. Степени сравнения наречий.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Предлоги</w:t>
      </w:r>
    </w:p>
    <w:p w:rsidR="006E577A" w:rsidRDefault="006E577A">
      <w:pPr>
        <w:pStyle w:val="a3"/>
        <w:ind w:firstLine="567"/>
      </w:pPr>
      <w:r>
        <w:t>Наиболее употребительные предлоги места и времени. Сочетание предлогов of, to, for, by, with с существительными для выражения синтаксических отношений. Место предлога в вопросительном предложении. Предлоги и наречия. Словосочетания, употребляемые в качестве средств связи.</w:t>
      </w:r>
    </w:p>
    <w:p w:rsidR="006E577A" w:rsidRDefault="006E577A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Синтаксис</w:t>
      </w:r>
    </w:p>
    <w:p w:rsidR="006E577A" w:rsidRDefault="006E577A">
      <w:pPr>
        <w:pStyle w:val="a3"/>
        <w:ind w:firstLine="567"/>
      </w:pPr>
      <w:r>
        <w:t xml:space="preserve">Простое предложение, его виды: 1) повествовательное, 2) вопросительное, 3) повелительное, 4) восклицательное; их структура. </w:t>
      </w:r>
      <w:r>
        <w:br/>
        <w:t>Типы вопросов: 1) общий, 2) альтернативный, 3) разъединительный, 4) специальный, 5) косвенный.</w:t>
      </w:r>
    </w:p>
    <w:p w:rsidR="006E577A" w:rsidRDefault="006E577A">
      <w:pPr>
        <w:pStyle w:val="a3"/>
        <w:ind w:firstLine="567"/>
      </w:pPr>
      <w:r>
        <w:t>Члены предложения: главные - 1) подлежащее, 2) сказуемое и их согласование; второстепенные - 1) определение, 2) обстоятельство, 3) дополнение и их место в предложении.</w:t>
      </w:r>
    </w:p>
    <w:p w:rsidR="006E577A" w:rsidRDefault="006E577A">
      <w:pPr>
        <w:pStyle w:val="a3"/>
        <w:ind w:firstLine="567"/>
      </w:pPr>
      <w:r>
        <w:t>It - в роли подлежащего.</w:t>
      </w:r>
    </w:p>
    <w:p w:rsidR="006E577A" w:rsidRDefault="006E577A">
      <w:pPr>
        <w:pStyle w:val="a3"/>
        <w:ind w:firstLine="567"/>
      </w:pPr>
      <w:r>
        <w:t>Порядок слов в предложении. Инверсия: 1) вопросительные предложения, 2) предложения с оборотами there is и there are.</w:t>
      </w:r>
    </w:p>
    <w:p w:rsidR="006E577A" w:rsidRDefault="006E577A">
      <w:pPr>
        <w:pStyle w:val="a3"/>
        <w:ind w:firstLine="567"/>
      </w:pPr>
      <w:r>
        <w:t>Предложения сложносочинённые и сложноподчинённые. Виды связи в сложных предложениях (бессоюзное подчинение). Виды придаточных предложений. Согласование времён. Прямая и косвенная речь.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рецептивного усвоения</w:t>
      </w:r>
    </w:p>
    <w:p w:rsidR="006E577A" w:rsidRDefault="006E577A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Морфология</w:t>
      </w:r>
    </w:p>
    <w:p w:rsidR="006E577A" w:rsidRDefault="006E577A">
      <w:pPr>
        <w:pStyle w:val="a3"/>
        <w:ind w:firstLine="567"/>
      </w:pPr>
      <w:r>
        <w:t>Времена группы Perfect Continuous (Past, Future и Future-in-thе- Past).</w:t>
      </w:r>
    </w:p>
    <w:p w:rsidR="006E577A" w:rsidRDefault="006E577A">
      <w:pPr>
        <w:pStyle w:val="a3"/>
        <w:ind w:firstLine="567"/>
      </w:pPr>
      <w:r>
        <w:t>Предикативные обороты с герундием. Причастные обороты: 1) The Nominative Absolute Participial Construction, 2) The Prepositional Absolute Participial Construction.</w:t>
      </w:r>
    </w:p>
    <w:p w:rsidR="006E577A" w:rsidRDefault="006E577A">
      <w:pPr>
        <w:pStyle w:val="a3"/>
        <w:ind w:firstLine="567"/>
      </w:pPr>
      <w:r>
        <w:t>Модальные глаголы: shall, will, would, dare.</w:t>
      </w:r>
    </w:p>
    <w:p w:rsidR="006E577A" w:rsidRDefault="006E577A">
      <w:pPr>
        <w:pStyle w:val="a3"/>
        <w:ind w:firstLine="567"/>
      </w:pPr>
      <w:r>
        <w:t>Сослагательное наклонение. Формы сослагательного наклонения: простые (synthetic) и сложные (analytical). Употребление сослагательного наклонения в простых предложениях и сложных, когда действие относится к настоящему или будущему и прошедшему временам. Варианты перевода сослагательного наклонения на русский язык.</w:t>
      </w:r>
    </w:p>
    <w:p w:rsidR="006E577A" w:rsidRDefault="006E577A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Синтаксис</w:t>
      </w:r>
    </w:p>
    <w:p w:rsidR="006E577A" w:rsidRDefault="006E577A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Пунктуация</w:t>
      </w:r>
    </w:p>
    <w:p w:rsidR="006E577A" w:rsidRDefault="006E577A">
      <w:pPr>
        <w:ind w:firstLine="567"/>
        <w:rPr>
          <w:sz w:val="24"/>
          <w:szCs w:val="24"/>
        </w:rPr>
      </w:pPr>
    </w:p>
    <w:p w:rsidR="006E577A" w:rsidRDefault="006E577A">
      <w:pPr>
        <w:pStyle w:val="1"/>
      </w:pPr>
      <w:r>
        <w:t>Список литературы</w:t>
      </w:r>
    </w:p>
    <w:p w:rsidR="006E577A" w:rsidRDefault="006E577A">
      <w:pPr>
        <w:pStyle w:val="a3"/>
        <w:ind w:firstLine="567"/>
      </w:pPr>
      <w:r>
        <w:t>Бонк Н.А., Лукьянова Н.А., Памухина Л.Г. Учебник английского языка. М.: 1992.</w:t>
      </w:r>
    </w:p>
    <w:p w:rsidR="006E577A" w:rsidRDefault="006E577A">
      <w:pPr>
        <w:pStyle w:val="a3"/>
        <w:ind w:firstLine="567"/>
      </w:pPr>
      <w:r>
        <w:t>Филюшкина Л.Т., Фролова М.П. Сборник упражнений к учебнику английского языка авторов Бонк Н.А., Котий Н.А., Лукьянова Л.Г. М.: 1996.</w:t>
      </w:r>
    </w:p>
    <w:p w:rsidR="006E577A" w:rsidRDefault="006E577A">
      <w:pPr>
        <w:pStyle w:val="a3"/>
        <w:ind w:firstLine="567"/>
      </w:pPr>
      <w:r>
        <w:t>Бонк Н.А., Левина И.И. Английский язык для начинающих. М.: 1986.</w:t>
      </w:r>
    </w:p>
    <w:p w:rsidR="006E577A" w:rsidRDefault="006E577A">
      <w:pPr>
        <w:pStyle w:val="a3"/>
        <w:ind w:firstLine="567"/>
      </w:pPr>
      <w:r>
        <w:t>Бонк Н.А. Английский для международного сотрудничества. М.: 1992.</w:t>
      </w:r>
    </w:p>
    <w:p w:rsidR="006E577A" w:rsidRDefault="006E577A">
      <w:pPr>
        <w:pStyle w:val="a3"/>
        <w:ind w:firstLine="567"/>
      </w:pPr>
      <w:r>
        <w:t>Параятникова А.Д., Полевая М.Ю. Английский язык для гуманитарных университетов. М.: 1990.</w:t>
      </w:r>
    </w:p>
    <w:p w:rsidR="006E577A" w:rsidRDefault="006E577A">
      <w:pPr>
        <w:pStyle w:val="a3"/>
        <w:ind w:firstLine="567"/>
      </w:pPr>
      <w:r>
        <w:t>Крылова И.П., Крылова Е.В. Практическая грамматика английского языка. М.: 1996.</w:t>
      </w:r>
    </w:p>
    <w:p w:rsidR="006E577A" w:rsidRDefault="006E577A">
      <w:pPr>
        <w:pStyle w:val="a3"/>
        <w:ind w:firstLine="567"/>
      </w:pPr>
      <w:r>
        <w:t>Моисеев М.Д. Английская лексика. Правильный выбор слов. Упражнения. М.: 1996.</w:t>
      </w:r>
    </w:p>
    <w:p w:rsidR="006E577A" w:rsidRDefault="006E577A">
      <w:pPr>
        <w:ind w:firstLine="567"/>
        <w:rPr>
          <w:sz w:val="24"/>
          <w:szCs w:val="24"/>
        </w:rPr>
      </w:pPr>
      <w:bookmarkStart w:id="0" w:name="_GoBack"/>
      <w:bookmarkEnd w:id="0"/>
    </w:p>
    <w:sectPr w:rsidR="006E577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A0E"/>
    <w:rsid w:val="006E577A"/>
    <w:rsid w:val="009F03D4"/>
    <w:rsid w:val="00A10A0E"/>
    <w:rsid w:val="00B2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0BF01C-133A-4F97-8A60-58A7F581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АНГЛИЙСКИЙ ЯЗЫК</vt:lpstr>
    </vt:vector>
  </TitlesOfParts>
  <Company>KM</Company>
  <LinksUpToDate>false</LinksUpToDate>
  <CharactersWithSpaces>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АНГЛИЙСКИЙ ЯЗЫК</dc:title>
  <dc:subject/>
  <dc:creator>N/A</dc:creator>
  <cp:keywords/>
  <dc:description/>
  <cp:lastModifiedBy>admin</cp:lastModifiedBy>
  <cp:revision>2</cp:revision>
  <dcterms:created xsi:type="dcterms:W3CDTF">2014-01-27T17:33:00Z</dcterms:created>
  <dcterms:modified xsi:type="dcterms:W3CDTF">2014-01-27T17:33:00Z</dcterms:modified>
</cp:coreProperties>
</file>