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</w:t>
      </w: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ПЛАТЕ ЗА ЗЕМЛЮ</w:t>
      </w:r>
    </w:p>
    <w:p w:rsidR="00171E4C" w:rsidRDefault="00171E4C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Раздел I. ОСНОВНЫЕ ПОЛОЖЕНИЯ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1.  Использование  земли  в Российской Федерации является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платным.  Формами  платы  являются:  земельный налог, арендная плата,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нормативная цена  земли. (в  ред. Федерального  закона от  09.08.94 N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Собственники  земли,  землевладельцы  и  землепользователи, кроме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арендаторов, облагаются ежегодным земельным налогом.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За земли, переданные в аренду, взимается арендная плата.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Для    покупки    и    выкупа    земельных  участков  в  случаях,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предусмотренных Земельным кодексом РСФСР,  а также для получения  под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залог  земли  банковского  кредита  устанавливается  нормативная цена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земли.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2. Целью введения  платы за землю является  стимулирование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рационального  использования,  охраны  и  освоения  земель, повышения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плодородия  почв,  выравнивание  социально  -  экономических  условий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хозяйствования  на  землях  разного  качества,  обеспечение  развития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инфраструктуры в населенных пунктах, формирование специальных  фондов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финансирования этих мероприятий.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3.  Размер  земельного  налога  не зависит от результатов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хозяйственной  деятельности  собственников  земли,   землевладельцев,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землепользователей и  устанавливается в  виде стабильных  платежей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единицу земельной площади в расчете на год.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Ставки земельного налога пересматриваются в связи с изменением не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зависящих от пользователя земли условий хозяйствования.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Ставки  земельного  налога  за  земли  всех  категорий  основного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целевого  назначения  в  районах  проживания  малочисленных   народов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Севера, а также за земли,  используемые в качестве оленьих пастбищ 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других  регионах  Российской   Федерации,  устанавливаются   органами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законодательной   (представительной)   власти   субъектов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Федерации, а средства, поступающие в счет уплаты налога за эти земли,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  централизуются  в  федеральный  бюджет.  (часть  третья   введена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Федеральным законом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Раздел II. ПЛАТА ЗА ЗЕМЛИ СЕЛЬСКОХОЗЯЙСТВЕННОГО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НАЗНАЧЕНИЯ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4.  С   колхозов,  совхозов,  крестьянских   (фермерских)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хозяйств, межхозяйственных предприятий и организаций, кооперативов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других  сельскохозяйственных  предприятий  взимается только земельный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налог, все остальные виды налогов по отношению к ним не  применяются.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предприятия, имеющие доход от несельскохозяйственной деятельности,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превышающий    двадцать    пять    процентов,    это    положение  не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распространяется.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Сельскохозяйственные     предприятия     индустриального     типа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(птицефабрики,  тепличные  комбинаты,  зверосовхозы, животноводческие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комплексы  и   другие   на  самостоятельном   балансе)   по  перечню,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утвержденному  органами  законодательной  (представительной)   власти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субъектов Российской Федерации, кроме  налога на землю, уплачивают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другие налоги в установленном порядке. (в ред. Федерального закона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5.   Земельный  налог   на  сельскохозяйственные   угодья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устанавливается  с  учетом  состава  угодий,  их  качества, площади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местоположения.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Средние  размеры  земельного  налога  с  одного  гектара пашни по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субъектам Российской Федерации и доли централизации земельного налога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арендной платы в федеральный бюджет применяются согласно Приложению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Органами  законодательной  (представительной)  власти   субъектов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Федерации  исходя  из  средних  размеров  налога с одного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гектара  пашни   и  кадастровой   оценки  угодий   устанавливаются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утверждаются ставки земельного налога по группам почв пашни, а  также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многолетних  насаждений,  сенокосов  и  пастбищ. (в ред. Федерального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Минимальные  ставки  земельного  налога  за  один  гектар пашни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других    сельскохозяйственных    угодий    устанавливаются  органами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законодательной   (представительной)   власти   субъектов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При исчислении сумм  земельного налога для  плательщиков вводятся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коррективы на местоположение их земельных участков.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Часть шестая исключена. - Федеральный закон от 09.08.94 N 22-ФЗ.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6.  Земельный  налог  за  участки  в  границах   сельских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населенных  пунктов  и  вне  их  черты, предоставленные гражданам для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ведения  личного  подсобного  хозяйства, садоводства, огородничества,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животноводства, сенокошения и выпаса скота, взимается со всей площади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   участка    по    средним    ставкам   налога  за  земли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сельскохозяйственного  назначения  административного  района. (в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Земельный  налог   за   участки,  предоставленные   гражданам 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юридическим лицам в границах сельских населенных пунктов для иных (за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исключением  указанных  в  части  первой  настоящей  статьи)   целей,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взимается со всей площади земельного участка в размере пяти рублей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квадратный метр.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Органам местного  самоуправления предоставляется  право с  учетом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благоприятных  условий  размещения  земельных  участков,  указанных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настоящей статье, повышать ставки земельного налога, но не более  чем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два раза.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Часть  четвертая  исключена.  -  Федеральный  закон от 09.08.94 N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22-ФЗ.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Раздел III. ПЛАТА ЗА ЗЕМЛИ НЕСЕЛЬСКОХОЗЯЙСТВЕННОГО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НАЗНАЧЕНИЯ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7.  Налог за  земли городов,  рабочих, курортных  и дачных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поселков  взимается  со  всех  предприятий, организаций, учреждений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граждан, имеющих в собственности, владении или пользовании  земельные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участки по ставкам, устанавливаемым для городских земель.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8. Налог  за городские (поселковые)  земли устанавливается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 основе  средних  ставок  согласно  Приложению  2  (таблица  1)  к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настоящему  Закону  (за   исключением  земель   сельскохозяйственного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использования, занятых личным подсобным хозяйством и жилищным фондом,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дачными  и  садовыми  участками,  индивидуальными  и   кооперативными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гаражами, для которых установлен иной порядок исчисления налога).  (в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Средние  ставки  дифференцируются   по  местоположению  и   зонам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различной  градостроительной  ценности  территории  органами местного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самоуправления  городов.  Границы  зон  определяются в соответствии с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экономической оценкой территории  и генеральными планами  городов. (в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  облагаемую  налогом  площадь  включаются  земельные   участки,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занятые  строениями  и  сооружениями,  участки,  необходимые  для 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содержания, а также санитарно - защитные зоны объектов, технические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другие  зоны,  если  они   не  предоставлены  в  пользование   другим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юридическим лицам и гражданам.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 за  часть  площади  земельных участков сверх установленных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норм их  отвода (за  исключением участков,  указанных в  части шестой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настоящей статьи) взимается в двухкратном размере. (в ред. Закона  РФ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16.07.92 N 3317-1;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 за  земли,   занятые  жилищным  фондом   (государственным,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муниципальным, общественным, кооперативным, индивидуальным), а  также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личным  подсобным  хозяйством,  дачными  участками, индивидуальными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кооперативными  гаражами  в  границах  городской  (поселковой) черты,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взимается со всей площади земельного участка в размере трех процентов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 ставок  земельного  налога,  установленных  в  городах и поселках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городского типа, но  не менее 10  рублей за квадратный  метр. (в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на часть площади дачных участков и индивидуальных  гаражей,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расположенных  в  городах  и  поселках,  сверх  установленных норм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отвода в пределах двойной нормы, взимается в размере 15 процентов,  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свыше  двойной  нормы   -  по   полным  ставкам  земельного   налога,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установленным для городских земель. (часть шестая введена Законом  РФ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14.02.92 N 2353-1; 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за земли, предоставленные (приобретенные) для  садоводства,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огородничества, животноводства (включая  земли, занятые строениями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сооружениями), в пределах городской, поселковой черты устанавливается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 размере  10  рублей  за  квадратный  метр.  (часть седьмая введена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Законом  РФ  от  14.02.92  N  2353-1;  в  ред. Федерального закона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 за  земли  сельскохозяйственного  использования в пределах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городской  (поселковой)  черты  устанавливается  в двукратном размере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ставок налога за  сельскохозяйственные угодья аналогичного  качества.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(часть восьмая введена Федеральным законом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9.  Налог за  расположенные вне  населенных пунктов  земли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промышленности    (включая    карьеры    и    территории,  нарушенные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производственной  деятельностью),  транспорта,  связи,  радиовещания,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телевидения, информатики и космического обеспечения устанавливается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размере   20   процентов   от   средних   ставок  земельного  налога,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установленных в соответствии с Приложением 2 (таблица 1) к настоящему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Закону  для  поселений  численностью  до  20  тысяч  человек. (в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За земли,  занятые полигонами  (кроме военных)  и аэродромами вне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населенных пунктов, налог  устанавливается в соответствии  со средним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размером  налога  за  один  гектар  земель  преобладающего  на данной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территории      сельскохозяйственного      или     лесохозяйственного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использования.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10. Налог за земли  водного фонда, как покрытые, так  и не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покрытые  водой,   вне   населенных  пунктов,   предоставленные   для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хозяйственной деятельности  или в  рекреационных целях,  взимается по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средним    ставкам     земель    сельскохозяйственного     назначения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административного района.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11. Налог за земли лесного фонда устанавливается на период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лесопользования с единицы  площади освоенных лесов  эксплуатационного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назначения, на которых проводится заготовка древесины, и взимается 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составе платы за пользование лесами в размере пяти процентов от платы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 древесину, отпускаемую  на корню. (в  ред. Федерального закона 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 за  сельскохозяйственные  угодья  в  составе лесного фонда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устанавливается    по    тем    же    ставкам,    что  и  для  земель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сельскохозяйственного назначения аналогичного качества.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 за  земли  лесного  фонда, предоставленные в установленном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порядке  для  рекреационных  целей,   определяется  в  размере   пяти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процентов от норматива  платы за древесину  на этой площади  с учетом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увеличения  ставок  для  курортных   зон  (Приложение  2).  (в  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Раздел IV. ЛЬГОТЫ ПО ВЗИМАНИЮ ПЛАТЫ ЗА ЗЕМЛЮ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12. От уплаты земельного налога полностью освобождаются: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1)    заповедники,    национальные    и  дендрологические  парки,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ботанические сады;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2)  предприятия,  а  также  граждане,  занимающиеся традиционными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промыслами  в   местах   проживания  и   хозяйственной   деятельности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малочисленных  народов   и  этнических   групп,  а   также  народными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художественными  промыслами  и  народными   ремеслами  в  местах  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традиционного бытования;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3)  научные  организации,  опытные,  экспериментальные и учебно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опытные  хозяйства  научно  -  исследовательских учреждений и учебных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заведений сельскохозяйственного и лесохозяйственного профиля, а также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научные  учреждения  и  организации  другого  профиля  за   земельные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участки,  непосредственно   используемые   для  научных,   научно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экспериментальных,    учебных    целей    и    для  испытаний  сортов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сельскохозяйственных  и  лесохозяйственных  культур;  (п.  3  в 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4)    учреждения    искусства,    кинематографии,    образования,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здравоохранения,  финансируемые  за   счет  средств   соответствующих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бюджетов либо  за счет  средств профсоюзов  (за исключением курортных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учреждений),  детские   оздоровительные   учреждения  независимо  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источников финансирования,  государственные органы  охраны природы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памятников истории  и культуры,  а также  религиозные объединения,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земле  которых   находятся   используемые  ими   здания,   охраняемые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государством как памятники истории,  культуры и архитектуры; (п.  4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5)  предприятия,  учреждения,  организации,  а  также   граждане,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получившие для сельскохозяйственных нужд нарушенные земли  (требующие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рекультивации) на первые 10 лет пользования или в целях добычи торфа,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используемого  на  повышение  плодородия  почв;  (в ред. Федерального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6) участники  Великой Отечественной  войны, а  также граждане,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которых законодательством распространены социальные гарантии и льготы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участников Великой Отечественной  войны; (в ред.  Федерального закона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7) инвалиды I  и II групп;  (п. 7 в  ред. Федерального закона 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8) земли, занятые полосой слежения вдоль государственной  границы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Федерации;  (в  ред.  Федерального  закона  от 09.08.94 N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9)  земли   общего  пользования   населенных  пунктов;   (в 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10) учреждения культуры,  физической культуры и  спорта, туризма,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спортивно -  оздоровительной направленности  и спортивные  сооружения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(за  исключением  деятельности  не  по профилю спортивных сооружений,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физкультурно  -  спортивных   учреждений)  независимо  от   источника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финансирования; (п. 10 введен Законом РФ от 16.07.92 N 3317-1)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11)  высшие   учебные  заведения,   научно  -   исследовательские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учреждения,  предприятия  и  организации  Российской  академии  наук,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  академии    медицинских    наук,   Российской  академии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сельскохозяйственных    наук,    Российской    академии  образования,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академии архитектуры и строительных наук,  государственные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научные  центры,  а  также  высшие  учебные  заведения  и  научно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исследовательские  учреждения  министерств   и  ведомств 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  по   перечню,   утверждаемому  Правительством 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Федерации; (п.  11 введен  Законом РФ  от 16.07.92  N 3317-1;  в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12)  государственные  предприятия  связи,  акционерные   общества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связи,  контрольный  пакет  акций  которых  принадлежит  государству,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обеспечивающие распространение (трансляцию) государственных  программ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телевидения  и  радиовещания,  а  также осуществляющие деятельность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интересах обороны  Российской Федерации,  государственные предприятия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водных  путей  и  гидросооружений  Министерства транспорта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Федерации,  предприятия,  государственные  учреждения  и  организации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морского и речного транспорта, в том числе за земли, покрытые  водой,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   искусственно    созданные    территории    при     строительстве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гидротехнических   сооружений,   за   земли,   занятые   федеральными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автомобильными дорогами общего пользования, аэродромами,  аэропортами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ремонтными заводами  гражданской авиации, сооружениями  и объектами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аэронавигации, отнесенными к федеральной собственности; (п. 12 введен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Законом  РФ  от  16.07.92  N  3317-1;  в  ред. Федерального закона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13) предприятия, научные организации и научно - исследовательские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учреждения  за  земельные  участки,  непосредственно используемые для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хранения материальных ценностей, заложенных в мобилизационный  резерв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Федерации; (п. 13 введен Законом РФ от 16.07.92 N  3317-1;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14) земли, предоставляемые  для обеспечения деятельности  органов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государственной  власти  и  управления,  а также Министерства обороны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Федерации; (п. 14 введен Законом РФ от 16.07.92 N 3317-1)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15)  санаторно   -   курортные  и   оздоровительные   учреждения,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учреждения отдыха, находящиеся  в государственной и  муниципальной, 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также профсоюзной собственности; (п. 15 введен Законом РФ от 16.07.92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 3317-1; 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16)  внутренние,  железнодорожные  и  пограничные  войска, войска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гражданской обороны  за земли,  предоставленные для  их размещения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постоянной деятельности; (п. 16 введен Федеральным закона от 09.08.94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17)  граждане,  подвергшиеся   воздействию  радиации   вследствие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катастрофы  на  Чернобыльской  АЭС  и  других  радиационных аварий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атомных  объектах  гражданского  или  военного  назначения, а также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результате испытаний, учений и иных работ, связанных с любыми  видами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ядерных установок, включая ядерное оружие и космическую технику;  (п.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17 введен Федеральным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18)  военнослужащие,  граждане,  уволенные  с  военной  службы по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достижении  предельного  возраста   пребывания  на  военной   службе,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состоянию  здоровья  или   в  связи   с  организационно  -   штатными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мероприятиями  и  имеющие  общую  продолжительность  военной   службы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двадцать  лет  и  более,  члены  семей  военнослужащих  и сотрудников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органов  внутренних  дел,  потерявшие  кормильца  при  исполнении  им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служебных обязанностей; (п. 18 введен Федеральным закона от  09.08.94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19)  Герои  Советского  Союза,  Герои Российской Федерации, Герои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Социалистического  Труда  и  полные  кавалеры орденов Славы, Трудовой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Славы и "За  службу Родине в  Вооруженных Силах СССР";  (п. 19 введен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Федеральным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20) учреждения и органы уголовно - исполнительной системы; (п.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введен Федеральным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21)    профессиональные    аварийно    -    спасательные  службы,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профессиональные аварийно - спасательные формирования; (п. 21  введен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Федеральным законом от 22.08.95 N 151-ФЗ)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22)  земли,   используемые  пожарной   охраной;  (п.   22  введен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Федеральным законом от 27.12.95 N 211-ФЗ)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23)  государственные  унитарные  предприятия  и   государственные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учреждения, осуществляющие эксплуатацию государственных мелиоративных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систем и  отдельно расположенных  гидротехнических сооружений,  в том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числе  за  земли  водного  фонда,  занятые водохранилищами, каналами,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дамбами и другими гидротехническими сооружениями в пределах полосы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отвода,    а    также    государственные    унитарные  предприятия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государственные     учреждения,     осуществляющие      строительство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государственных  мелиоративных   систем   и  отдельно   расположенных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гидротехнических сооружений,  за земли,  временно предоставленные  им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для  строительства  указанных  объектов.  (п.  23  введен Федеральным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законом от 28.06.97 N 93-ФЗ)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Граждане,    впервые    организующие   крестьянские  (фермерские)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хозяйства, освобождаются от уплаты  земельного налога в течение  пяти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лет с момента предоставления им земельных участков.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Налог за  землю, расположенную  в полосе  отвода железных  дорог,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взимается с  предприятий, учреждений  и организаций  железнодорожного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транспорта в  размере до  25 процентов  от ставки  земельного налога,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установленной за сельскохозяйственные  угодья согласно Приложению  1.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(часть третья введена Федеральным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 юридических лиц и  граждан, освобожденных от уплаты  земельного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налога, при  передаче ими  земельных участков  в аренду (пользование)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взимается   земельный   налог   с   площади,   переданной   в  аренду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(пользование).  (часть  четвертая   введена  Федеральным  закона  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13.  Органы  законодательной  (представительной)   власти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субъектов    Российской    Федерации    имеют    право  устанавливать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дополнительные  льготы   по  земельному   налогу  в   пределах  суммы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 налога,  находящейся   в  распоряжении   соответствующего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субъекта Российской Федерации. (ст. 13 в ред. Федерального закона 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 14.   Органы   местного   самоуправления   имеют   право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устанавливать  льготы   по  земельному   налогу  в   виде  частичного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освобождения на определенный срок, отсрочки выплаты, понижения ставки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налога для отдельных плательщиков в пределах суммы налога,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остающейся    в    распоряжении    соответствующего  органа  местного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самоуправления.  (ст.  14  в  ред.  Федерального закона от 09.08.94 N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Раздел V. ПОРЯДОК УСТАНОВЛЕНИЯ И ВЗИМАНИЯ ПЛАТЫ ЗА ЗЕМЛЮ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15. Основанием для установления налога и арендной платы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землю является документ, удостоверяющий право собственности, владения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пользования (аренды) земельным участком.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16.  Земельный  налог,  уплачиваемый юридическими лицами,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исчисляется непосредственно этими лицами.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Юридические  лица  ежегодно  не  позднее  1  июля  представляют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налоговые  органы  расчет  причитающегося  с  них  налога  по каждому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земельному участку.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По    вновь    отведенным    земельным   участкам  расчет  налога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представляется в течение месяца с момента их предоставления.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Начисление  земельного  налога  гражданам  производится  органами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государственной  налоговой  службы,  которые  ежегодно  не  позднее 1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августа вручают им платежные извещения об уплате налога.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За земельные участки, предназначенные для обслуживания  строения,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находящегося в раздельном пользовании нескольких юридических лиц  или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граждан, земельный налог начисляется отдельно каждому пропорционально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площади строения, находящегося в их раздельном пользовании.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За земельные участки, предназначенные для обслуживания  строения,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находящегося  в  общей  собственности  нескольких юридических лиц или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граждан, земельный  налог начисляется  каждому из  этих собственников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соразмерно их доле на эти строения.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17.  Учет  плательщиков  и начисление налога производятся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ежегодно по состоянию на 1 июня.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Земельный налог с юридических лиц и граждан исчисляется начиная с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месяца, следующего за месяцем предоставления им земельного участка.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Государственные  налоговые  инспекции  ведут  учет   плательщиков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налога,  осуществляют  контроль  за  правильностью  его  исчисления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уплаты.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Суммы налога уплачиваются равными долями не позднее 15 сентября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15 ноября. В случае неуплаты налога в установленный срок  начисляется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пеня  в  размере  0,7  процента  от  суммы  недоимки  за  каждый день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просрочки.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Органы   законодательной   (представительной)   власти  субъектов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Федерации  и  органы  местного  самоуправления  с  учетом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местных условий имеют право устанавливать другие сроки уплаты налога.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Плательщики,  своевременно  не  привлеченные  к уплате земельного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налога,  уплачивают  этот  налог  не  более чем за три предшествующих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года.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Пересмотр неправильно произведенного налогообложения  допускается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не более, чем за три предшествующих года. (в ред. Федерального закона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18.  Платежи  за  землю  зачисляются  на  бюджетные счета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соответствующих органов местного самоуправления: (в ред. Федерального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сельских органов  местного самоуправления  - за  землю в пределах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черты сельских  населенных пунктов  и другие  земли, переданные  в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ведение;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поселковых, городских органов местного самоуправления - за  земли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пределах поселковой, городской  черты и другие земли,  переданные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их ведение;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районных органов  местного самоуправления  - за  земли в границах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района  за  исключением  земель,   переданных  в  ведение   сельских,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поселковых  и  городских  органов  местного  самоуправления.  (в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19.  На бюджетных  счетах Российской  Федерации, субъектов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Федерации  централизуется  часть  средств, поступивших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бюджетные счета районных и городских органов местного  самоуправления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 порядке платы за землю.  (в ред. Федерального закона от  09.08.94 N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Доля  средств   от  земельного   налога  и   арендной  платы  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сельскохозяйственные  угодья,  централизуемых  в  федеральный бюджет,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устанавливается  в  соответствии  со  статьей  5  настоящего  Закона.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Изменение указанной доли производится по представлению  Правительства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 Федерации   исходя   из   потребности   в  средствах 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централизованно выполняемые  мероприятия, предусмотренные  статьей 24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настоящего Закона, одновременно  с утверждением федерального  бюджета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предстоящий год.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Доля  средств   от  земельного   налога  и   арендной  платы  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сельскохозяйственные  угодья,  перечисляемых  районами на специальный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бюджетный  счет  субъектов   Российской  Федерации,   устанавливается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органами    законодательной    (представительной)   власти  субъектов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Федерации  с учетом  отчислений в  федеральный бюджет. 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мероприятия,   централизованно   выполняемые   субъектом 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Федерации, перечисляется не более  десяти процентов от суммы  средств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 налога  административного  района.  (в  ред. Федерального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Доля  средств,  перечисляемых   на  специальный  бюджетный   счет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Российской  Федерации  из  общих  поступлений  средств  от земельного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налога  и   арендной   платы  за   земли   городов  и   поселков  для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финансирования      централизованно      выполняемых     мероприятий,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предусмотренных    статьей    24    настоящего    Закона,    ежегодно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устанавливается  при  утверждении   федерального  бюджета.  (в  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20.   Ответственность   за  правильность   исчисления  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своевременность уплаты налога  на земельные участки,  предоставленные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предприятиям,    учреждениям,    организациям,    возлагается  на 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руководителей.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21.  Размер, условия  и сроки  внесения арендной  платы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землю  устанавливаются  договором.  При  аренде земель, находящихся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государственной  или  муниципальной  собственности,   соответствующие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органы исполнительной власти  устанавливают базовые размеры  арендной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платы  по  видам  использования  земель  и  категориям   арендаторов.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Арендная  плата  может  устанавливаться  как  в  денежной,  так  и 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натуральной форме.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22.  Споры,  возникающие  по  вопросам  арендной платы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землю, рассматриваются судом или  арбитражным судом в соответствии  с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их  компетенцией,  а  по  вопросам,  касающимся  земельного налога, 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порядке,  установленном  законодательством  Российской  Федерации. (в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 23.  За  нарушение  настоящего  Закона  предусматривается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ответственность  в   соответствии   с  законодательством   Российской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Федерации. (ст. 23 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Раздел VI. ИСПОЛЬЗОВАНИЕ СРЕДСТВ, ПОСТУПИВШИХ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ОТ ПЛАТЫ ЗА ЗЕМЛЮ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24. Земельный налог и арендная плата учитываются в доходах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 расходах соответствующих бюджетов отдельной строкой и  используются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исключительно на следующие цели: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   финансирование   мероприятий   по   землеустройству,  ведению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 кадастра,  мониторинга,  охране  земель  и  повышению  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плодородия, освоению новых земель, на компенсацию собственных  затрат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землепользователя  на  эти  цели  и  погашение  ссуд,  выданных   под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указанные мероприятия  и процентов  за их  использование. Средства на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эти цели расходуются по соответствующим нормативам;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  инженерное  и  социальное  обустройство  территории.  (в  ред.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Средства,  поступающие  от  взимания  налога  и арендной платы за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сельскохозяйственные угодья, расходуются  на указанные в  статье цели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только   для   нужд   собственников,   владельцев   и   пользователей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сельскохозяйственных земель.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Не использованные в течение  года остатки средств не  изымаются 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направляются по целевому назначению в следующем году.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Раздел VII. НОРМАТИВНАЯ ЦЕНА ЗЕМЛИ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25. Нормативная  цена земли -  показатель, характеризующий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стоимость участка определенного качества и местоположения, исходя  из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потенциального дохода за расчетный срок окупаемости.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Нормативная цена  земли вводится  для обеспечения  экономического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регулирования земельных отношений при передаче земли в собственность,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установлении коллективно -  долевой собственности на  землю, передаче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  наследству,  дарении  и  получении  банковского кредита под залог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земельного участка.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Порядок  определения  нормативной   цены  земли   устанавливается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Правительством Российской Федерации.  (в ред. Федерального  закона от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Статья 26. Исключена. - Федеральный закон от 09.08.94 N 22-ФЗ.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Президент РСФСР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Б.ЕЛЬЦИН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Москва, Дом Советов РСФСР.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11 октября 1991 года.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 1738-1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Приложение N 1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СРЕДНИЕ РАЗМЕРЫ ЗЕМЕЛЬНОГО НАЛОГА И ДОЛЯ ЦЕНТРАЛИЗАЦИИ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НАЛОГА И АРЕНДНОЙ ПЛАТЫ В ФЕДЕРАЛЬНЫЙ БЮДЖЕТ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+---------------------------------------------+-------+----------+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Субъекты Российской Федерации         |Зем.   |Доля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|налог  |средств,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|с 1 га |централи-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|пашни  |зуемых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|(руб.) |в фед.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|бюджет (в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|процентах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|к сумме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|земельного|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|налога и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|арендной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|платы за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|сельхоз-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                       |       |угодья)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+---------------------------------------------+-------+----------+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|                      1                      |   2   |     3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+---------------------------------------------+-------+----------+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Адыгея (Адыгея)                   3690      40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Алтай                              740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Башкортостан                      1725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Бурятия                           1055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Дагестан                          2040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Ингушская Республика                         2355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Кабардино - Балкарская Республика            3880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Калмыкия - Хальмг Тангч           1175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Карачаево - Черкесская Республика            1990      40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Карелия                           1600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Коми                              1215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Марий Эл                          1800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Мордовия                          1465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Саха (Якутия)                      775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Северная Осетия                   4120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Татарстан (Татарстан)             1790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Тыва                               745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Удмуртская Республика                        1295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Республика Хакасия                            940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Чеченская Республика                         2355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Чувашская Республика - Чаваш республики      2240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Алтайский край                               1145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Краснодарский край                           4950      50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Красноярский край                            1580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Приморский край                              1435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Ставропольский край                          2875      40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Хабаровский край                             1125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Амурская область                              890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Архангельская область                        1090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Астраханская область                         1145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Белгородская область                         2615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Брянская область                             1445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Владимирская область                         1595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Волгоградская область                        1205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Вологодская область                          1350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Воронежская область                          1965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Ивановская область                           1415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Иркутская область                            1515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Калининградская область                      2315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Калужская область                            1315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Камчатская область                            720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Кемеровская область                          1495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Кировская область                            1295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Костромская область                          1125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Курганская область                           1265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Курская область                              2320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Ленинградская область                        2310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Липецкая область                             1935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Магаданская область                           665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Московская область                           2550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Мурманская область                            550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Нижегородская область                        1630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Новгородская область                          925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Новосибирская область                        1255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Омская область                               1300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Оренбургская область                         1030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Орловская область                            1850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Пензенская область                           1275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Пермская область                             1170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Псковская область                             955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Ростовская область                           2350      40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Рязанская область                            1525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Самарская область                            1435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Саратовская область                          1050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Сахалинская область                          1360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Свердловская область                         1560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Смоленская область                           1255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Тамбовская область                           1820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Тверская область                             1295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Томская область                              1425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Тульская область                             2045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Тюменская область                            1595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Ульяновская область                          1715      30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Челябинская область                          1205      20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Читинская область                             910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Ярославская область                          1215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Еврейская автономная область                  890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Агинский Бурятский автономный округ           910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Коми - Пермяцкий автономный округ            1170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Корякский автономный округ       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Ненецкий автономный округ        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Таймырский (Долгано - Ненецкий) автономный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округ                            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Усть - Ордынский Бурятский автономный округ  1515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Ханты - Мансийский автономный округ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Чукотский автономный округ       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Эвенкийский автономный округ     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Ямало - Ненецкий автономный округ              -      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------------------------------------------------------------------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Приложение N 2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Таблица 1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СРЕДНИЕ СТАВКИ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ЗЕМЕЛЬНОГО НАЛОГА В ГОРОДАХ И ДРУГИХ НАСЕЛЕННЫХ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ПУНКТАХ РУБ. / КВ. М В РАСЧЕТЕ НА ГОД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------------------+-----------------------------------------------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Экономические  |      Численность населения (тыс. человек)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районы         +-----+-----+-----+-----+-----+-----+-----+-----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|до 20| 20- | 50- |100- | 250-|500- |1000-|свыше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50  | 100 |250  | 500 |1000 |3000 |3000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------------------+-----+-----+-----+-----+-----+-----+-----+-----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1         | 2   |  3  |  4  |  5  |  6  |  7  |  8  |  9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------------------+-----+-----+-----+-----+-----+-----+-----+-----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Северный          | 0,5 | 1,1 | 1,2 | 1,4 | 1,5 |  -  |  - 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Северо - Западный | 0,9 | 1,4 | 1,6 | 1,7 | 1,9 |  -  |  -  | 3,5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Центральный       | 1,0 | 1,5 | 1,7 | 1,8 | 2,0 | 2,3 |  -  | 4,5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Волго - Вятский   | 0,8 | 1,3 | 1,5 | 1,6 | 1,8 |  -  | 2,4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Центрально -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Черноземный       | 0,9 | 1,4 | 1,6 | 1,7 | 1,9 | 2,2 |  - 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Поволжский        | 0,9 | 1,4 | 1,6 | 1,7 | 1,9 | 2,2 | 2,5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Северо -          | 0,8 | 1,3 | 1,5 | 1,6 | 1,8 | 2,1 | 2,4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Кавказский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Уральский         | 0,7 | 1,2 | 1,4 | 1,5 | 1,7 | 2,0 | 2,3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Западно -         | 0,6 | 1,2 | 1,3 | 1,5 | 1,6 | 1,9 | 2,1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Сибирский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Восточно -        | 0,5 | 1,1 | 1,2 | 1,4 | 1,5 | 1,8 |  - 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Сибирский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|     |     |     | 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Дальневосточный   | 0,6 | 1,2 | 1,3 | 1,5 | 1,6 | 1,9 |  -  | 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------------------+-----+-----+-----+-----+-----+-----+-----+-----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-------------------------------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Средние  ставки  земельного   налога  в  городах  и   других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населенных пунктах, приведенные в таблице 1, в 1994 году  применяются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 коэффициентом 50.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Таблица 2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КОЭФФИЦИЕНТЫ УВЕЛИЧЕНИЯ СРЕДНЕЙ СТАВКИ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ЗЕМЕЛЬНОГО НАЛОГА В КУРОРТНЫХ ЗОНАХ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-----------------+---------------+--------------------------------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Курортные районы |Область, край, |            Коэффициенты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и зоны отдыха  |республика     +---------+----------------------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|в среднем| по градостроительным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зонам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+---------+----------+-----------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|высокой   |меньшей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|рекреаци- |рекреацион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|онной цен-|ной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|ности     |ценности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-----------------+---------------+---------+----------+-----------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Черноморское     |Краснодарский  |    6,0  |    8,0   |   4,0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побережье        |край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Курорты          |Ставропольский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Кавминвод        |край           |    4,5  |    7,0   |   3,5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Калининградское  |Калининградская|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взморье          |область        |    4,0  |    5,0   |   3,0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Зона отдыха      |Московская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Москвы           |область        |    3,5  |    4,0   |   2,5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Зона отдыха      |Ленинградская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Санкт-Петербурга |область        |    3,5  |    4,0   |   2,5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Курорты          |Приморский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Приморского края |край           |    2,5  |    3,0   |   2,0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Другие курортные |               |         |     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районы           |               |    2,0  |    2,5   |   1,5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-----------------+---------------+---------+----------+-----------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Таблица 3 исключена. - Федеральный закон от 09.08.94 N 22-ФЗ.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Таблица 3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(в ред. Федерального закона от 09.08.94 N 22-ФЗ)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КОЭФФИЦИЕНТЫ УВЕЛИЧЕНИЯ СРЕДНЕЙ СТАВКИ ЗЕМЕЛЬНОГО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НАЛОГА ЗА СЧЕТ СТАТУСА ГОРОДА, РАЗВИТИЯ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СОЦИАЛЬНО - КУЛЬТУРНОГО ПОТЕНЦИАЛА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--------------+---------------------------------------------------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Группы городов|    Численность населения городов (тыс. человек)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+-------+-------+----------+-----------+------------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|100-250|250-500|500 - 1000|1000 - 3000|свыше 3000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+-----+----+-----+-----+-----+------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|в го-|в   |в го-|в    |в го-|в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|роде |при-|роде |при- |роде |при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     |го- |     |го-  |     |го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     |род-|     |род- |     |род 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     |ной |     |ной  |     |ной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|       |       |     |зоне|     |зоне |     |зоне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--------------+-------+-------+-----+----+-----+-----+-----+-----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Столицы   рес-|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публик  в  со-|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ставе   РСФСР,|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краевые  и об-|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ластные  цент-|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ры,  города  с|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развитым соци-|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ально -       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культурным    |  2.2  |  2.3  | 2.4 |1.9 | 2.6 | 2.2 | 3.0 | 2.5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потенциалом   |       |       |     |    |     |     |     |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--------------+-------+-------+-----+----+-----+-----+-----+-----</w:t>
      </w:r>
    </w:p>
    <w:p w:rsidR="00171E4C" w:rsidRDefault="00171E4C">
      <w:pPr>
        <w:pStyle w:val="HTML"/>
        <w:jc w:val="both"/>
        <w:rPr>
          <w:rFonts w:ascii="Times New Roman" w:hAnsi="Times New Roman" w:cs="Times New Roman"/>
          <w:sz w:val="24"/>
          <w:szCs w:val="24"/>
        </w:rPr>
      </w:pPr>
    </w:p>
    <w:p w:rsidR="00171E4C" w:rsidRDefault="00171E4C">
      <w:pPr>
        <w:jc w:val="both"/>
        <w:rPr>
          <w:sz w:val="24"/>
          <w:szCs w:val="24"/>
        </w:rPr>
      </w:pPr>
      <w:bookmarkStart w:id="0" w:name="_GoBack"/>
      <w:bookmarkEnd w:id="0"/>
    </w:p>
    <w:sectPr w:rsidR="00171E4C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D56FC"/>
    <w:rsid w:val="00171E4C"/>
    <w:rsid w:val="00526638"/>
    <w:rsid w:val="007D56FC"/>
    <w:rsid w:val="009C6E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E44A1743-9713-4BAF-A3D6-B36AB4B1CB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6471</Words>
  <Characters>36888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KM</Company>
  <LinksUpToDate>false</LinksUpToDate>
  <CharactersWithSpaces>43273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subject/>
  <dc:creator>N/A</dc:creator>
  <cp:keywords/>
  <dc:description/>
  <cp:lastModifiedBy>admin</cp:lastModifiedBy>
  <cp:revision>2</cp:revision>
  <dcterms:created xsi:type="dcterms:W3CDTF">2014-01-30T19:45:00Z</dcterms:created>
  <dcterms:modified xsi:type="dcterms:W3CDTF">2014-01-30T19:45:00Z</dcterms:modified>
</cp:coreProperties>
</file>