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85132" w:rsidRPr="009A5391" w:rsidRDefault="00385132" w:rsidP="00385132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</w:p>
    <w:p w:rsidR="00325B07" w:rsidRPr="009A5391" w:rsidRDefault="00325B07" w:rsidP="00385132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(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y)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325B07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br w:type="page"/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w,</w:t>
      </w:r>
      <w:r w:rsidR="009A5391"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ethi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out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rx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atho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the 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hu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 xml:space="preserve">uite 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ite the a</w:t>
      </w:r>
      <w:r w:rsidR="00325B07"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nfl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m.</w:t>
      </w:r>
      <w:r w:rsidR="009A5391"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wn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oth ha</w:t>
      </w:r>
      <w:r w:rsidR="00325B07"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attitu</w:t>
      </w:r>
      <w:r w:rsidR="00325B07"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e to the 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oth ethi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sys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 xml:space="preserve"> the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hi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utio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that the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ei</w:t>
      </w:r>
      <w:r w:rsidRPr="009A5391">
        <w:rPr>
          <w:sz w:val="28"/>
          <w:szCs w:val="28"/>
          <w:lang w:val="en-US"/>
        </w:rPr>
        <w:t>ngs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dg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ethi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ns.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rx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it that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nsc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hi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r,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atho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it that the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eatio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oth ethi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sys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ot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 at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rld,</w:t>
      </w:r>
      <w:r w:rsidR="009A5391" w:rsidRPr="009A5391">
        <w:rPr>
          <w:sz w:val="28"/>
          <w:szCs w:val="28"/>
          <w:lang w:val="en-US"/>
        </w:rPr>
        <w:t xml:space="preserve"> the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rld,</w:t>
      </w:r>
      <w:r w:rsidR="009A5391" w:rsidRPr="009A5391">
        <w:rPr>
          <w:sz w:val="28"/>
          <w:szCs w:val="28"/>
          <w:lang w:val="en-US"/>
        </w:rPr>
        <w:t xml:space="preserve"> et</w:t>
      </w:r>
      <w:r w:rsidRPr="009A5391">
        <w:rPr>
          <w:sz w:val="28"/>
          <w:szCs w:val="28"/>
          <w:lang w:val="en-US"/>
        </w:rPr>
        <w:t>c,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tota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ethi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cy.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oth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to the ethi</w:t>
      </w:r>
      <w:r w:rsidR="00325B07" w:rsidRPr="009A5391">
        <w:rPr>
          <w:sz w:val="28"/>
          <w:szCs w:val="28"/>
          <w:lang w:val="en-US"/>
        </w:rPr>
        <w:t>cs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ho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 the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y.</w:t>
      </w:r>
      <w:r w:rsidRPr="009A5391">
        <w:rPr>
          <w:sz w:val="28"/>
          <w:szCs w:val="28"/>
          <w:lang w:val="en-US"/>
        </w:rPr>
        <w:t xml:space="preserve"> The ethi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ndp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’C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ld,</w:t>
      </w:r>
      <w:r w:rsidRPr="009A5391">
        <w:rPr>
          <w:sz w:val="28"/>
          <w:szCs w:val="28"/>
          <w:lang w:val="en-US"/>
        </w:rPr>
        <w:t xml:space="preserve"> I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 to the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tho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that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it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ndp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rx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sm: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</w:t>
      </w:r>
      <w:r w:rsidRPr="009A5391">
        <w:rPr>
          <w:sz w:val="28"/>
          <w:szCs w:val="28"/>
          <w:lang w:val="en-US"/>
        </w:rPr>
        <w:t>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ho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rld”,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”,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that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othe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ut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nf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othe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utio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tua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gy,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ethi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oth the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ms.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’s</w:t>
      </w:r>
      <w:r w:rsidRPr="009A5391">
        <w:rPr>
          <w:sz w:val="28"/>
          <w:szCs w:val="28"/>
          <w:lang w:val="en-US"/>
        </w:rPr>
        <w:t xml:space="preserve"> attitu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20</w:t>
      </w:r>
      <w:r w:rsidRPr="009A5391">
        <w:rPr>
          <w:sz w:val="28"/>
          <w:szCs w:val="28"/>
          <w:lang w:val="en-US"/>
        </w:rPr>
        <w:t xml:space="preserve">th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n-d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ato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rms</w:t>
      </w:r>
      <w:r w:rsidRPr="009A5391">
        <w:rPr>
          <w:sz w:val="28"/>
          <w:szCs w:val="28"/>
          <w:lang w:val="en-US"/>
        </w:rPr>
        <w:t xml:space="preserve"> I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rx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athei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nd.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itia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the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ny.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’m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fy</w:t>
      </w:r>
      <w:r w:rsidRPr="009A5391">
        <w:rPr>
          <w:sz w:val="28"/>
          <w:szCs w:val="28"/>
          <w:lang w:val="en-US"/>
        </w:rPr>
        <w:t xml:space="preserve"> tota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</w:t>
      </w:r>
      <w:r w:rsidRPr="009A5391">
        <w:rPr>
          <w:sz w:val="28"/>
          <w:szCs w:val="28"/>
          <w:lang w:val="en-US"/>
        </w:rPr>
        <w:t xml:space="preserve">th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ndp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dd</w:t>
      </w:r>
      <w:r w:rsidR="009A5391" w:rsidRPr="009A5391">
        <w:rPr>
          <w:sz w:val="28"/>
          <w:szCs w:val="28"/>
          <w:lang w:val="en-US"/>
        </w:rPr>
        <w:t>itio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he</w:t>
      </w:r>
      <w:r w:rsidRPr="009A5391">
        <w:rPr>
          <w:sz w:val="28"/>
          <w:szCs w:val="28"/>
          <w:lang w:val="en-US"/>
        </w:rPr>
        <w:t>lp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to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he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uou</w:t>
      </w:r>
      <w:r w:rsidRPr="009A5391">
        <w:rPr>
          <w:sz w:val="28"/>
          <w:szCs w:val="28"/>
          <w:lang w:val="en-US"/>
        </w:rPr>
        <w:t>sly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ng.</w:t>
      </w:r>
      <w:r w:rsidR="009A5391" w:rsidRPr="009A5391">
        <w:rPr>
          <w:sz w:val="28"/>
          <w:szCs w:val="28"/>
          <w:lang w:val="en-US"/>
        </w:rPr>
        <w:t xml:space="preserve"> I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ate a hea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th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ly,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nfl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-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lg</w:t>
      </w:r>
      <w:r w:rsidRPr="009A5391">
        <w:rPr>
          <w:sz w:val="28"/>
          <w:szCs w:val="28"/>
          <w:lang w:val="en-US"/>
        </w:rPr>
        <w:t>ia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xs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hat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“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-C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”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itte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I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 xml:space="preserve">ate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It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sn’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at a</w:t>
      </w:r>
      <w:r w:rsidR="00325B07" w:rsidRPr="009A5391">
        <w:rPr>
          <w:sz w:val="28"/>
          <w:szCs w:val="28"/>
          <w:lang w:val="en-US"/>
        </w:rPr>
        <w:t>ll.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: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cs,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ddl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n-Br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ng,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eat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 e</w:t>
      </w:r>
      <w:r w:rsidR="00325B07" w:rsidRPr="009A5391">
        <w:rPr>
          <w:sz w:val="28"/>
          <w:szCs w:val="28"/>
          <w:lang w:val="en-US"/>
        </w:rPr>
        <w:t>nj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eatu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r,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-w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atho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too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uta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 I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a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nfl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19</w:t>
      </w:r>
      <w:r w:rsidR="009A5391" w:rsidRPr="009A5391">
        <w:rPr>
          <w:sz w:val="28"/>
          <w:szCs w:val="28"/>
          <w:lang w:val="en-US"/>
        </w:rPr>
        <w:t xml:space="preserve">th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ea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20</w:t>
      </w:r>
      <w:r w:rsidR="009A5391" w:rsidRPr="009A5391">
        <w:rPr>
          <w:sz w:val="28"/>
          <w:szCs w:val="28"/>
          <w:lang w:val="en-US"/>
        </w:rPr>
        <w:t xml:space="preserve">th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ry,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u</w:t>
      </w:r>
      <w:r w:rsidR="00325B07" w:rsidRPr="009A5391">
        <w:rPr>
          <w:sz w:val="28"/>
          <w:szCs w:val="28"/>
          <w:lang w:val="en-US"/>
        </w:rPr>
        <w:t>nq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wr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hite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uitio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 hea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1937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at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1950s</w:t>
      </w:r>
      <w:r w:rsidRPr="009A5391">
        <w:rPr>
          <w:sz w:val="28"/>
          <w:szCs w:val="28"/>
          <w:lang w:val="en-US"/>
        </w:rPr>
        <w:t xml:space="preserve"> to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hat I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to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the te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1960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ou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dn’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G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d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S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v</w:t>
      </w:r>
      <w:r w:rsidRPr="009A5391">
        <w:rPr>
          <w:iCs/>
          <w:sz w:val="28"/>
          <w:szCs w:val="28"/>
          <w:lang w:val="en-US"/>
        </w:rPr>
        <w:t xml:space="preserve">e the </w:t>
      </w:r>
      <w:r w:rsidR="00325B07" w:rsidRPr="009A5391">
        <w:rPr>
          <w:iCs/>
          <w:sz w:val="28"/>
          <w:szCs w:val="28"/>
          <w:lang w:val="en-US"/>
        </w:rPr>
        <w:t>Q</w:t>
      </w:r>
      <w:r w:rsidRPr="009A5391">
        <w:rPr>
          <w:iCs/>
          <w:sz w:val="28"/>
          <w:szCs w:val="28"/>
          <w:lang w:val="en-US"/>
        </w:rPr>
        <w:t>uee</w:t>
      </w:r>
      <w:r w:rsidR="00325B07" w:rsidRPr="009A5391">
        <w:rPr>
          <w:iCs/>
          <w:sz w:val="28"/>
          <w:szCs w:val="28"/>
          <w:lang w:val="en-US"/>
        </w:rPr>
        <w:t>n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ha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lg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to the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npl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at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atta</w:t>
      </w:r>
      <w:r w:rsidR="00325B07" w:rsidRPr="009A5391">
        <w:rPr>
          <w:sz w:val="28"/>
          <w:szCs w:val="28"/>
          <w:lang w:val="en-US"/>
        </w:rPr>
        <w:t>cks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sm.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atta</w:t>
      </w:r>
      <w:r w:rsidR="00325B07" w:rsidRPr="009A5391">
        <w:rPr>
          <w:sz w:val="28"/>
          <w:szCs w:val="28"/>
          <w:lang w:val="en-US"/>
        </w:rPr>
        <w:t>cks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 xml:space="preserve">uite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to a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rn,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tit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a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e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ut I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n’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ly.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hea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I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n’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ho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 xml:space="preserve">ite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 xml:space="preserve">ah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ngs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teeth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</w:t>
      </w: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that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ou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et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atha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ao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hat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 th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hout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ithi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20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30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-m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25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hettoe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-m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-c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hettoe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cs”,</w:t>
      </w:r>
      <w:r w:rsidRPr="009A5391">
        <w:rPr>
          <w:sz w:val="28"/>
          <w:szCs w:val="28"/>
          <w:lang w:val="en-US"/>
        </w:rPr>
        <w:t xml:space="preserve"> to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k’s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30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att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e the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ete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titie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 xml:space="preserve">uite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to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the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 xml:space="preserve">ete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ps).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rs,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ffr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Ha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ete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ou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to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hea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1940s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1950s.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hu</w:t>
      </w:r>
      <w:r w:rsidRPr="009A5391">
        <w:rPr>
          <w:sz w:val="28"/>
          <w:szCs w:val="28"/>
          <w:lang w:val="en-US"/>
        </w:rPr>
        <w:t>mp,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o to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k,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atte</w:t>
      </w:r>
      <w:r w:rsidRPr="009A5391">
        <w:rPr>
          <w:sz w:val="28"/>
          <w:szCs w:val="28"/>
          <w:lang w:val="en-US"/>
        </w:rPr>
        <w:t>rs.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-sc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eth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nfl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too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–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 xml:space="preserve">t a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–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eat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ia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sm,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sg</w:t>
      </w:r>
      <w:r w:rsidR="009A5391" w:rsidRPr="009A5391">
        <w:rPr>
          <w:sz w:val="28"/>
          <w:szCs w:val="28"/>
          <w:lang w:val="en-US"/>
        </w:rPr>
        <w:t>ui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lg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“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ngl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-C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”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to it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ws</w:t>
      </w:r>
      <w:r w:rsidR="009A5391" w:rsidRPr="009A5391">
        <w:rPr>
          <w:sz w:val="28"/>
          <w:szCs w:val="28"/>
          <w:lang w:val="en-US"/>
        </w:rPr>
        <w:t xml:space="preserve"> it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gly</w:t>
      </w:r>
      <w:r w:rsidR="009A5391" w:rsidRPr="009A5391">
        <w:rPr>
          <w:sz w:val="28"/>
          <w:szCs w:val="28"/>
          <w:lang w:val="en-US"/>
        </w:rPr>
        <w:t xml:space="preserve"> hea</w:t>
      </w:r>
      <w:r w:rsidRPr="009A5391">
        <w:rPr>
          <w:sz w:val="28"/>
          <w:szCs w:val="28"/>
          <w:lang w:val="en-US"/>
        </w:rPr>
        <w:t>d.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br w:type="page"/>
      </w:r>
      <w:r w:rsidR="009A5391" w:rsidRPr="009A5391">
        <w:rPr>
          <w:b/>
          <w:sz w:val="28"/>
          <w:szCs w:val="28"/>
          <w:lang w:val="en-US"/>
        </w:rPr>
        <w:t xml:space="preserve">The </w:t>
      </w:r>
      <w:r w:rsidR="00325B07" w:rsidRPr="009A5391">
        <w:rPr>
          <w:b/>
          <w:sz w:val="28"/>
          <w:szCs w:val="28"/>
          <w:lang w:val="en-US"/>
        </w:rPr>
        <w:t>b</w:t>
      </w:r>
      <w:r w:rsidR="009A5391" w:rsidRPr="009A5391">
        <w:rPr>
          <w:b/>
          <w:sz w:val="28"/>
          <w:szCs w:val="28"/>
          <w:lang w:val="en-US"/>
        </w:rPr>
        <w:t>e</w:t>
      </w:r>
      <w:r w:rsidR="00325B07" w:rsidRPr="009A5391">
        <w:rPr>
          <w:b/>
          <w:sz w:val="28"/>
          <w:szCs w:val="28"/>
          <w:lang w:val="en-US"/>
        </w:rPr>
        <w:t>n</w:t>
      </w:r>
      <w:r w:rsidR="009A5391" w:rsidRPr="009A5391">
        <w:rPr>
          <w:b/>
          <w:sz w:val="28"/>
          <w:szCs w:val="28"/>
          <w:lang w:val="en-US"/>
        </w:rPr>
        <w:t>e</w:t>
      </w:r>
      <w:r w:rsidR="00325B07" w:rsidRPr="009A5391">
        <w:rPr>
          <w:b/>
          <w:sz w:val="28"/>
          <w:szCs w:val="28"/>
          <w:lang w:val="en-US"/>
        </w:rPr>
        <w:t>f</w:t>
      </w:r>
      <w:r w:rsidR="009A5391" w:rsidRPr="009A5391">
        <w:rPr>
          <w:b/>
          <w:sz w:val="28"/>
          <w:szCs w:val="28"/>
          <w:lang w:val="en-US"/>
        </w:rPr>
        <w:t>it</w:t>
      </w:r>
      <w:r w:rsidR="00325B07" w:rsidRPr="009A5391">
        <w:rPr>
          <w:b/>
          <w:sz w:val="28"/>
          <w:szCs w:val="28"/>
          <w:lang w:val="en-US"/>
        </w:rPr>
        <w:t>s</w:t>
      </w:r>
      <w:r w:rsidR="009A5391" w:rsidRPr="009A5391">
        <w:rPr>
          <w:b/>
          <w:sz w:val="28"/>
          <w:szCs w:val="28"/>
          <w:lang w:val="en-US"/>
        </w:rPr>
        <w:t xml:space="preserve"> o</w:t>
      </w:r>
      <w:r w:rsidR="00325B07" w:rsidRPr="009A5391">
        <w:rPr>
          <w:b/>
          <w:sz w:val="28"/>
          <w:szCs w:val="28"/>
          <w:lang w:val="en-US"/>
        </w:rPr>
        <w:t>f</w:t>
      </w:r>
      <w:r w:rsidR="009A5391" w:rsidRPr="009A5391">
        <w:rPr>
          <w:b/>
          <w:sz w:val="28"/>
          <w:szCs w:val="28"/>
          <w:lang w:val="en-US"/>
        </w:rPr>
        <w:t xml:space="preserve"> </w:t>
      </w:r>
      <w:r w:rsidR="00325B07" w:rsidRPr="009A5391">
        <w:rPr>
          <w:b/>
          <w:sz w:val="28"/>
          <w:szCs w:val="28"/>
          <w:lang w:val="en-US"/>
        </w:rPr>
        <w:t>p</w:t>
      </w:r>
      <w:r w:rsidR="009A5391" w:rsidRPr="009A5391">
        <w:rPr>
          <w:b/>
          <w:sz w:val="28"/>
          <w:szCs w:val="28"/>
          <w:lang w:val="en-US"/>
        </w:rPr>
        <w:t>a</w:t>
      </w:r>
      <w:r w:rsidR="00325B07" w:rsidRPr="009A5391">
        <w:rPr>
          <w:b/>
          <w:sz w:val="28"/>
          <w:szCs w:val="28"/>
          <w:lang w:val="en-US"/>
        </w:rPr>
        <w:t>s</w:t>
      </w:r>
      <w:r w:rsidR="009A5391" w:rsidRPr="009A5391">
        <w:rPr>
          <w:b/>
          <w:sz w:val="28"/>
          <w:szCs w:val="28"/>
          <w:lang w:val="en-US"/>
        </w:rPr>
        <w:t xml:space="preserve">t </w:t>
      </w:r>
      <w:r w:rsidR="00325B07" w:rsidRPr="009A5391">
        <w:rPr>
          <w:b/>
          <w:sz w:val="28"/>
          <w:szCs w:val="28"/>
          <w:lang w:val="en-US"/>
        </w:rPr>
        <w:t>m</w:t>
      </w:r>
      <w:r w:rsidR="009A5391" w:rsidRPr="009A5391">
        <w:rPr>
          <w:b/>
          <w:sz w:val="28"/>
          <w:szCs w:val="28"/>
          <w:lang w:val="en-US"/>
        </w:rPr>
        <w:t>i</w:t>
      </w:r>
      <w:r w:rsidR="00325B07" w:rsidRPr="009A5391">
        <w:rPr>
          <w:b/>
          <w:sz w:val="28"/>
          <w:szCs w:val="28"/>
          <w:lang w:val="en-US"/>
        </w:rPr>
        <w:t>gr</w:t>
      </w:r>
      <w:r w:rsidR="009A5391" w:rsidRPr="009A5391">
        <w:rPr>
          <w:b/>
          <w:sz w:val="28"/>
          <w:szCs w:val="28"/>
          <w:lang w:val="en-US"/>
        </w:rPr>
        <w:t>atio</w:t>
      </w:r>
      <w:r w:rsidR="00325B07" w:rsidRPr="009A5391">
        <w:rPr>
          <w:b/>
          <w:sz w:val="28"/>
          <w:szCs w:val="28"/>
          <w:lang w:val="en-US"/>
        </w:rPr>
        <w:t>ns,</w:t>
      </w:r>
      <w:r w:rsidR="009A5391" w:rsidRPr="009A5391">
        <w:rPr>
          <w:b/>
          <w:sz w:val="28"/>
          <w:szCs w:val="28"/>
          <w:lang w:val="en-US"/>
        </w:rPr>
        <w:t xml:space="preserve"> </w:t>
      </w:r>
      <w:r w:rsidR="00325B07" w:rsidRPr="009A5391">
        <w:rPr>
          <w:b/>
          <w:sz w:val="28"/>
          <w:szCs w:val="28"/>
          <w:lang w:val="en-US"/>
        </w:rPr>
        <w:t>fr</w:t>
      </w:r>
      <w:r w:rsidR="009A5391" w:rsidRPr="009A5391">
        <w:rPr>
          <w:b/>
          <w:sz w:val="28"/>
          <w:szCs w:val="28"/>
          <w:lang w:val="en-US"/>
        </w:rPr>
        <w:t>o</w:t>
      </w:r>
      <w:r w:rsidR="00325B07" w:rsidRPr="009A5391">
        <w:rPr>
          <w:b/>
          <w:sz w:val="28"/>
          <w:szCs w:val="28"/>
          <w:lang w:val="en-US"/>
        </w:rPr>
        <w:t>m</w:t>
      </w:r>
      <w:r w:rsidR="009A5391" w:rsidRPr="009A5391">
        <w:rPr>
          <w:b/>
          <w:sz w:val="28"/>
          <w:szCs w:val="28"/>
          <w:lang w:val="en-US"/>
        </w:rPr>
        <w:t xml:space="preserve"> the </w:t>
      </w:r>
      <w:r w:rsidR="00325B07" w:rsidRPr="009A5391">
        <w:rPr>
          <w:b/>
          <w:sz w:val="28"/>
          <w:szCs w:val="28"/>
          <w:lang w:val="en-US"/>
        </w:rPr>
        <w:t>p</w:t>
      </w:r>
      <w:r w:rsidR="009A5391" w:rsidRPr="009A5391">
        <w:rPr>
          <w:b/>
          <w:sz w:val="28"/>
          <w:szCs w:val="28"/>
          <w:lang w:val="en-US"/>
        </w:rPr>
        <w:t>oi</w:t>
      </w:r>
      <w:r w:rsidR="00325B07" w:rsidRPr="009A5391">
        <w:rPr>
          <w:b/>
          <w:sz w:val="28"/>
          <w:szCs w:val="28"/>
          <w:lang w:val="en-US"/>
        </w:rPr>
        <w:t>n</w:t>
      </w:r>
      <w:r w:rsidR="009A5391" w:rsidRPr="009A5391">
        <w:rPr>
          <w:b/>
          <w:sz w:val="28"/>
          <w:szCs w:val="28"/>
          <w:lang w:val="en-US"/>
        </w:rPr>
        <w:t>t o</w:t>
      </w:r>
      <w:r w:rsidR="00325B07" w:rsidRPr="009A5391">
        <w:rPr>
          <w:b/>
          <w:sz w:val="28"/>
          <w:szCs w:val="28"/>
          <w:lang w:val="en-US"/>
        </w:rPr>
        <w:t>f</w:t>
      </w:r>
      <w:r w:rsidR="009A5391" w:rsidRPr="009A5391">
        <w:rPr>
          <w:b/>
          <w:sz w:val="28"/>
          <w:szCs w:val="28"/>
          <w:lang w:val="en-US"/>
        </w:rPr>
        <w:t xml:space="preserve"> </w:t>
      </w:r>
      <w:r w:rsidR="00325B07" w:rsidRPr="009A5391">
        <w:rPr>
          <w:b/>
          <w:sz w:val="28"/>
          <w:szCs w:val="28"/>
          <w:lang w:val="en-US"/>
        </w:rPr>
        <w:t>v</w:t>
      </w:r>
      <w:r w:rsidR="009A5391" w:rsidRPr="009A5391">
        <w:rPr>
          <w:b/>
          <w:sz w:val="28"/>
          <w:szCs w:val="28"/>
          <w:lang w:val="en-US"/>
        </w:rPr>
        <w:t>ie</w:t>
      </w:r>
      <w:r w:rsidR="00325B07" w:rsidRPr="009A5391">
        <w:rPr>
          <w:b/>
          <w:sz w:val="28"/>
          <w:szCs w:val="28"/>
          <w:lang w:val="en-US"/>
        </w:rPr>
        <w:t>w</w:t>
      </w:r>
      <w:r w:rsidR="009A5391" w:rsidRPr="009A5391">
        <w:rPr>
          <w:b/>
          <w:sz w:val="28"/>
          <w:szCs w:val="28"/>
          <w:lang w:val="en-US"/>
        </w:rPr>
        <w:t xml:space="preserve"> o</w:t>
      </w:r>
      <w:r w:rsidR="00325B07" w:rsidRPr="009A5391">
        <w:rPr>
          <w:b/>
          <w:sz w:val="28"/>
          <w:szCs w:val="28"/>
          <w:lang w:val="en-US"/>
        </w:rPr>
        <w:t>f</w:t>
      </w:r>
      <w:r w:rsidR="009A5391" w:rsidRPr="009A5391">
        <w:rPr>
          <w:b/>
          <w:sz w:val="28"/>
          <w:szCs w:val="28"/>
          <w:lang w:val="en-US"/>
        </w:rPr>
        <w:t xml:space="preserve"> the </w:t>
      </w:r>
      <w:r w:rsidR="00325B07" w:rsidRPr="009A5391">
        <w:rPr>
          <w:b/>
          <w:sz w:val="28"/>
          <w:szCs w:val="28"/>
          <w:lang w:val="en-US"/>
        </w:rPr>
        <w:t>m</w:t>
      </w:r>
      <w:r w:rsidR="009A5391" w:rsidRPr="009A5391">
        <w:rPr>
          <w:b/>
          <w:sz w:val="28"/>
          <w:szCs w:val="28"/>
          <w:lang w:val="en-US"/>
        </w:rPr>
        <w:t>i</w:t>
      </w:r>
      <w:r w:rsidR="00325B07" w:rsidRPr="009A5391">
        <w:rPr>
          <w:b/>
          <w:sz w:val="28"/>
          <w:szCs w:val="28"/>
          <w:lang w:val="en-US"/>
        </w:rPr>
        <w:t>gr</w:t>
      </w:r>
      <w:r w:rsidR="009A5391" w:rsidRPr="009A5391">
        <w:rPr>
          <w:b/>
          <w:sz w:val="28"/>
          <w:szCs w:val="28"/>
          <w:lang w:val="en-US"/>
        </w:rPr>
        <w:t>a</w:t>
      </w:r>
      <w:r w:rsidR="00325B07" w:rsidRPr="009A5391">
        <w:rPr>
          <w:b/>
          <w:sz w:val="28"/>
          <w:szCs w:val="28"/>
          <w:lang w:val="en-US"/>
        </w:rPr>
        <w:t>n</w:t>
      </w:r>
      <w:r w:rsidR="009A5391" w:rsidRPr="009A5391">
        <w:rPr>
          <w:b/>
          <w:sz w:val="28"/>
          <w:szCs w:val="28"/>
          <w:lang w:val="en-US"/>
        </w:rPr>
        <w:t>t</w:t>
      </w:r>
      <w:r w:rsidR="00325B07" w:rsidRPr="009A5391">
        <w:rPr>
          <w:b/>
          <w:sz w:val="28"/>
          <w:szCs w:val="28"/>
          <w:lang w:val="en-US"/>
        </w:rPr>
        <w:t>s</w:t>
      </w:r>
      <w:r w:rsidR="009A5391" w:rsidRPr="009A5391">
        <w:rPr>
          <w:b/>
          <w:sz w:val="28"/>
          <w:szCs w:val="28"/>
          <w:lang w:val="en-US"/>
        </w:rPr>
        <w:t xml:space="preserve"> the</w:t>
      </w:r>
      <w:r w:rsidR="00325B07" w:rsidRPr="009A5391">
        <w:rPr>
          <w:b/>
          <w:sz w:val="28"/>
          <w:szCs w:val="28"/>
          <w:lang w:val="en-US"/>
        </w:rPr>
        <w:t>ms</w:t>
      </w:r>
      <w:r w:rsidR="009A5391" w:rsidRPr="009A5391">
        <w:rPr>
          <w:b/>
          <w:sz w:val="28"/>
          <w:szCs w:val="28"/>
          <w:lang w:val="en-US"/>
        </w:rPr>
        <w:t>e</w:t>
      </w:r>
      <w:r w:rsidR="00325B07" w:rsidRPr="009A5391">
        <w:rPr>
          <w:b/>
          <w:sz w:val="28"/>
          <w:szCs w:val="28"/>
          <w:lang w:val="en-US"/>
        </w:rPr>
        <w:t>lv</w:t>
      </w:r>
      <w:r w:rsidR="009A5391" w:rsidRPr="009A5391">
        <w:rPr>
          <w:b/>
          <w:sz w:val="28"/>
          <w:szCs w:val="28"/>
          <w:lang w:val="en-US"/>
        </w:rPr>
        <w:t>e</w:t>
      </w:r>
      <w:r w:rsidR="00325B07" w:rsidRPr="009A5391">
        <w:rPr>
          <w:b/>
          <w:sz w:val="28"/>
          <w:szCs w:val="28"/>
          <w:lang w:val="en-US"/>
        </w:rPr>
        <w:t>s</w:t>
      </w:r>
      <w:r w:rsidR="009A5391" w:rsidRPr="009A5391">
        <w:rPr>
          <w:b/>
          <w:sz w:val="28"/>
          <w:szCs w:val="28"/>
          <w:lang w:val="en-US"/>
        </w:rPr>
        <w:t xml:space="preserve"> a</w:t>
      </w:r>
      <w:r w:rsidR="00325B07" w:rsidRPr="009A5391">
        <w:rPr>
          <w:b/>
          <w:sz w:val="28"/>
          <w:szCs w:val="28"/>
          <w:lang w:val="en-US"/>
        </w:rPr>
        <w:t>nd</w:t>
      </w:r>
      <w:r w:rsidR="009A5391" w:rsidRPr="009A5391">
        <w:rPr>
          <w:b/>
          <w:sz w:val="28"/>
          <w:szCs w:val="28"/>
          <w:lang w:val="en-US"/>
        </w:rPr>
        <w:t xml:space="preserve"> o</w:t>
      </w:r>
      <w:r w:rsidR="00325B07" w:rsidRPr="009A5391">
        <w:rPr>
          <w:b/>
          <w:sz w:val="28"/>
          <w:szCs w:val="28"/>
          <w:lang w:val="en-US"/>
        </w:rPr>
        <w:t>f</w:t>
      </w:r>
      <w:r w:rsidR="009A5391" w:rsidRPr="009A5391">
        <w:rPr>
          <w:b/>
          <w:sz w:val="28"/>
          <w:szCs w:val="28"/>
          <w:lang w:val="en-US"/>
        </w:rPr>
        <w:t xml:space="preserve"> the othe</w:t>
      </w:r>
      <w:r w:rsidR="00325B07" w:rsidRPr="009A5391">
        <w:rPr>
          <w:b/>
          <w:sz w:val="28"/>
          <w:szCs w:val="28"/>
          <w:lang w:val="en-US"/>
        </w:rPr>
        <w:t>r</w:t>
      </w:r>
      <w:r w:rsidR="009A5391" w:rsidRPr="009A5391">
        <w:rPr>
          <w:b/>
          <w:sz w:val="28"/>
          <w:szCs w:val="28"/>
          <w:lang w:val="en-US"/>
        </w:rPr>
        <w:t xml:space="preserve"> </w:t>
      </w:r>
      <w:r w:rsidR="00325B07" w:rsidRPr="009A5391">
        <w:rPr>
          <w:b/>
          <w:sz w:val="28"/>
          <w:szCs w:val="28"/>
          <w:lang w:val="en-US"/>
        </w:rPr>
        <w:t>c</w:t>
      </w:r>
      <w:r w:rsidR="009A5391" w:rsidRPr="009A5391">
        <w:rPr>
          <w:b/>
          <w:sz w:val="28"/>
          <w:szCs w:val="28"/>
          <w:lang w:val="en-US"/>
        </w:rPr>
        <w:t>iti</w:t>
      </w:r>
      <w:r w:rsidR="00325B07" w:rsidRPr="009A5391">
        <w:rPr>
          <w:b/>
          <w:sz w:val="28"/>
          <w:szCs w:val="28"/>
          <w:lang w:val="en-US"/>
        </w:rPr>
        <w:t>z</w:t>
      </w:r>
      <w:r w:rsidR="009A5391" w:rsidRPr="009A5391">
        <w:rPr>
          <w:b/>
          <w:sz w:val="28"/>
          <w:szCs w:val="28"/>
          <w:lang w:val="en-US"/>
        </w:rPr>
        <w:t>e</w:t>
      </w:r>
      <w:r w:rsidR="00325B07" w:rsidRPr="009A5391">
        <w:rPr>
          <w:b/>
          <w:sz w:val="28"/>
          <w:szCs w:val="28"/>
          <w:lang w:val="en-US"/>
        </w:rPr>
        <w:t>ns</w:t>
      </w:r>
      <w:r w:rsidR="009A5391" w:rsidRPr="009A5391">
        <w:rPr>
          <w:b/>
          <w:sz w:val="28"/>
          <w:szCs w:val="28"/>
          <w:lang w:val="en-US"/>
        </w:rPr>
        <w:t xml:space="preserve"> o</w:t>
      </w:r>
      <w:r w:rsidR="00325B07" w:rsidRPr="009A5391">
        <w:rPr>
          <w:b/>
          <w:sz w:val="28"/>
          <w:szCs w:val="28"/>
          <w:lang w:val="en-US"/>
        </w:rPr>
        <w:t>f</w:t>
      </w:r>
      <w:r w:rsidR="009A5391" w:rsidRPr="009A5391">
        <w:rPr>
          <w:b/>
          <w:sz w:val="28"/>
          <w:szCs w:val="28"/>
          <w:lang w:val="en-US"/>
        </w:rPr>
        <w:t xml:space="preserve"> the </w:t>
      </w:r>
      <w:r w:rsidR="00325B07" w:rsidRPr="009A5391">
        <w:rPr>
          <w:b/>
          <w:sz w:val="28"/>
          <w:szCs w:val="28"/>
          <w:lang w:val="en-US"/>
        </w:rPr>
        <w:t>d</w:t>
      </w:r>
      <w:r w:rsidR="009A5391" w:rsidRPr="009A5391">
        <w:rPr>
          <w:b/>
          <w:sz w:val="28"/>
          <w:szCs w:val="28"/>
          <w:lang w:val="en-US"/>
        </w:rPr>
        <w:t>e</w:t>
      </w:r>
      <w:r w:rsidR="00325B07" w:rsidRPr="009A5391">
        <w:rPr>
          <w:b/>
          <w:sz w:val="28"/>
          <w:szCs w:val="28"/>
          <w:lang w:val="en-US"/>
        </w:rPr>
        <w:t>v</w:t>
      </w:r>
      <w:r w:rsidR="009A5391" w:rsidRPr="009A5391">
        <w:rPr>
          <w:b/>
          <w:sz w:val="28"/>
          <w:szCs w:val="28"/>
          <w:lang w:val="en-US"/>
        </w:rPr>
        <w:t>e</w:t>
      </w:r>
      <w:r w:rsidR="00325B07" w:rsidRPr="009A5391">
        <w:rPr>
          <w:b/>
          <w:sz w:val="28"/>
          <w:szCs w:val="28"/>
          <w:lang w:val="en-US"/>
        </w:rPr>
        <w:t>l</w:t>
      </w:r>
      <w:r w:rsidR="009A5391" w:rsidRPr="009A5391">
        <w:rPr>
          <w:b/>
          <w:sz w:val="28"/>
          <w:szCs w:val="28"/>
          <w:lang w:val="en-US"/>
        </w:rPr>
        <w:t>o</w:t>
      </w:r>
      <w:r w:rsidR="00325B07" w:rsidRPr="009A5391">
        <w:rPr>
          <w:b/>
          <w:sz w:val="28"/>
          <w:szCs w:val="28"/>
          <w:lang w:val="en-US"/>
        </w:rPr>
        <w:t>p</w:t>
      </w:r>
      <w:r w:rsidR="009A5391" w:rsidRPr="009A5391">
        <w:rPr>
          <w:b/>
          <w:sz w:val="28"/>
          <w:szCs w:val="28"/>
          <w:lang w:val="en-US"/>
        </w:rPr>
        <w:t>i</w:t>
      </w:r>
      <w:r w:rsidR="00325B07" w:rsidRPr="009A5391">
        <w:rPr>
          <w:b/>
          <w:sz w:val="28"/>
          <w:szCs w:val="28"/>
          <w:lang w:val="en-US"/>
        </w:rPr>
        <w:t>ng</w:t>
      </w:r>
      <w:r w:rsidR="009A5391" w:rsidRPr="009A5391">
        <w:rPr>
          <w:b/>
          <w:sz w:val="28"/>
          <w:szCs w:val="28"/>
          <w:lang w:val="en-US"/>
        </w:rPr>
        <w:t xml:space="preserve"> Au</w:t>
      </w:r>
      <w:r w:rsidR="00325B07" w:rsidRPr="009A5391">
        <w:rPr>
          <w:b/>
          <w:sz w:val="28"/>
          <w:szCs w:val="28"/>
          <w:lang w:val="en-US"/>
        </w:rPr>
        <w:t>s</w:t>
      </w:r>
      <w:r w:rsidR="009A5391" w:rsidRPr="009A5391">
        <w:rPr>
          <w:b/>
          <w:sz w:val="28"/>
          <w:szCs w:val="28"/>
          <w:lang w:val="en-US"/>
        </w:rPr>
        <w:t>t</w:t>
      </w:r>
      <w:r w:rsidR="00325B07" w:rsidRPr="009A5391">
        <w:rPr>
          <w:b/>
          <w:sz w:val="28"/>
          <w:szCs w:val="28"/>
          <w:lang w:val="en-US"/>
        </w:rPr>
        <w:t>r</w:t>
      </w:r>
      <w:r w:rsidR="009A5391" w:rsidRPr="009A5391">
        <w:rPr>
          <w:b/>
          <w:sz w:val="28"/>
          <w:szCs w:val="28"/>
          <w:lang w:val="en-US"/>
        </w:rPr>
        <w:t>a</w:t>
      </w:r>
      <w:r w:rsidR="00325B07" w:rsidRPr="009A5391">
        <w:rPr>
          <w:b/>
          <w:sz w:val="28"/>
          <w:szCs w:val="28"/>
          <w:lang w:val="en-US"/>
        </w:rPr>
        <w:t>l</w:t>
      </w:r>
      <w:r w:rsidR="009A5391" w:rsidRPr="009A5391">
        <w:rPr>
          <w:b/>
          <w:sz w:val="28"/>
          <w:szCs w:val="28"/>
          <w:lang w:val="en-US"/>
        </w:rPr>
        <w:t>ia</w:t>
      </w:r>
      <w:r w:rsidR="00325B07" w:rsidRPr="009A5391">
        <w:rPr>
          <w:b/>
          <w:sz w:val="28"/>
          <w:szCs w:val="28"/>
          <w:lang w:val="en-US"/>
        </w:rPr>
        <w:t>n</w:t>
      </w:r>
      <w:r w:rsidR="009A5391" w:rsidRPr="009A5391">
        <w:rPr>
          <w:b/>
          <w:sz w:val="28"/>
          <w:szCs w:val="28"/>
          <w:lang w:val="en-US"/>
        </w:rPr>
        <w:t xml:space="preserve"> </w:t>
      </w:r>
      <w:r w:rsidR="00325B07" w:rsidRPr="009A5391">
        <w:rPr>
          <w:b/>
          <w:sz w:val="28"/>
          <w:szCs w:val="28"/>
          <w:lang w:val="en-US"/>
        </w:rPr>
        <w:t>s</w:t>
      </w:r>
      <w:r w:rsidR="009A5391" w:rsidRPr="009A5391">
        <w:rPr>
          <w:b/>
          <w:sz w:val="28"/>
          <w:szCs w:val="28"/>
          <w:lang w:val="en-US"/>
        </w:rPr>
        <w:t>o</w:t>
      </w:r>
      <w:r w:rsidR="00325B07" w:rsidRPr="009A5391">
        <w:rPr>
          <w:b/>
          <w:sz w:val="28"/>
          <w:szCs w:val="28"/>
          <w:lang w:val="en-US"/>
        </w:rPr>
        <w:t>c</w:t>
      </w:r>
      <w:r w:rsidR="009A5391" w:rsidRPr="009A5391">
        <w:rPr>
          <w:b/>
          <w:sz w:val="28"/>
          <w:szCs w:val="28"/>
          <w:lang w:val="en-US"/>
        </w:rPr>
        <w:t>iet</w:t>
      </w:r>
      <w:r w:rsidR="00325B07" w:rsidRPr="009A5391">
        <w:rPr>
          <w:b/>
          <w:sz w:val="28"/>
          <w:szCs w:val="28"/>
          <w:lang w:val="en-US"/>
        </w:rPr>
        <w:t>y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1850s,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uta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ys,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it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itai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ot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nd.</w:t>
      </w:r>
      <w:r w:rsidRPr="009A5391">
        <w:rPr>
          <w:sz w:val="28"/>
          <w:szCs w:val="28"/>
          <w:lang w:val="en-US"/>
        </w:rPr>
        <w:t>The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thou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wn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u</w:t>
      </w:r>
      <w:r w:rsidR="00325B07" w:rsidRPr="009A5391">
        <w:rPr>
          <w:sz w:val="28"/>
          <w:szCs w:val="28"/>
          <w:lang w:val="en-US"/>
        </w:rPr>
        <w:t>rb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20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50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sm,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1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>o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1000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eat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“K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s”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“S</w:t>
      </w:r>
      <w:r w:rsidRPr="009A5391">
        <w:rPr>
          <w:sz w:val="28"/>
          <w:szCs w:val="28"/>
          <w:lang w:val="en-US"/>
        </w:rPr>
        <w:t xml:space="preserve">outh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ea I</w:t>
      </w:r>
      <w:r w:rsidR="00325B07" w:rsidRPr="009A5391">
        <w:rPr>
          <w:sz w:val="28"/>
          <w:szCs w:val="28"/>
          <w:lang w:val="en-US"/>
        </w:rPr>
        <w:t>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nds”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He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uatu</w:t>
      </w:r>
      <w:r w:rsidR="00325B07" w:rsidRPr="009A5391">
        <w:rPr>
          <w:sz w:val="28"/>
          <w:szCs w:val="28"/>
          <w:lang w:val="en-US"/>
        </w:rPr>
        <w:t>).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oth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att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ns,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h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ette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 xml:space="preserve"> ho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the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’F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ette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-r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itai</w:t>
      </w:r>
      <w:r w:rsidR="00325B07" w:rsidRPr="009A5391">
        <w:rPr>
          <w:sz w:val="28"/>
          <w:szCs w:val="28"/>
          <w:lang w:val="en-US"/>
        </w:rPr>
        <w:t>n-p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nd.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“S</w:t>
      </w:r>
      <w:r w:rsidRPr="009A5391">
        <w:rPr>
          <w:sz w:val="28"/>
          <w:szCs w:val="28"/>
          <w:lang w:val="en-US"/>
        </w:rPr>
        <w:t xml:space="preserve">outh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ea I</w:t>
      </w:r>
      <w:r w:rsidR="00325B07" w:rsidRPr="009A5391">
        <w:rPr>
          <w:sz w:val="28"/>
          <w:szCs w:val="28"/>
          <w:lang w:val="en-US"/>
        </w:rPr>
        <w:t>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rs”,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“bl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d”</w:t>
      </w:r>
      <w:r w:rsidRPr="009A5391">
        <w:rPr>
          <w:sz w:val="28"/>
          <w:szCs w:val="28"/>
          <w:lang w:val="en-US"/>
        </w:rPr>
        <w:t xml:space="preserve"> to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at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otto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to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hite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1900.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hete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>tho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ea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20</w:t>
      </w:r>
      <w:r w:rsidRPr="009A5391">
        <w:rPr>
          <w:sz w:val="28"/>
          <w:szCs w:val="28"/>
          <w:lang w:val="en-US"/>
        </w:rPr>
        <w:t xml:space="preserve">th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outhe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nds,</w:t>
      </w:r>
      <w:r w:rsidRPr="009A5391">
        <w:rPr>
          <w:sz w:val="28"/>
          <w:szCs w:val="28"/>
          <w:lang w:val="en-US"/>
        </w:rPr>
        <w:t xml:space="preserve"> Ita</w:t>
      </w:r>
      <w:r w:rsidR="00325B07" w:rsidRPr="009A5391">
        <w:rPr>
          <w:sz w:val="28"/>
          <w:szCs w:val="28"/>
          <w:lang w:val="en-US"/>
        </w:rPr>
        <w:t>ly,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ite o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uta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out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ns.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t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6000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outhe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et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rns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the To</w:t>
      </w:r>
      <w:r w:rsidRPr="009A5391">
        <w:rPr>
          <w:sz w:val="28"/>
          <w:szCs w:val="28"/>
          <w:lang w:val="en-US"/>
        </w:rPr>
        <w:t>wnsv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ito</w:t>
      </w:r>
      <w:r w:rsidRPr="009A5391">
        <w:rPr>
          <w:sz w:val="28"/>
          <w:szCs w:val="28"/>
          <w:lang w:val="en-US"/>
        </w:rPr>
        <w:t>ry,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ys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e eth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 xml:space="preserve">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othe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 xml:space="preserve">ite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hite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cy.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it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to</w:t>
      </w:r>
      <w:r w:rsidRPr="009A5391">
        <w:rPr>
          <w:sz w:val="28"/>
          <w:szCs w:val="28"/>
          <w:lang w:val="en-US"/>
        </w:rPr>
        <w:t>ry,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ito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hite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>L</w:t>
      </w:r>
      <w:r w:rsidR="009A5391" w:rsidRPr="009A5391">
        <w:rPr>
          <w:iCs/>
          <w:sz w:val="28"/>
          <w:szCs w:val="28"/>
          <w:lang w:val="en-US"/>
        </w:rPr>
        <w:t>a</w:t>
      </w:r>
      <w:r w:rsidRPr="009A5391">
        <w:rPr>
          <w:iCs/>
          <w:sz w:val="28"/>
          <w:szCs w:val="28"/>
          <w:lang w:val="en-US"/>
        </w:rPr>
        <w:t>b</w:t>
      </w:r>
      <w:r w:rsidR="009A5391" w:rsidRPr="009A5391">
        <w:rPr>
          <w:iCs/>
          <w:sz w:val="28"/>
          <w:szCs w:val="28"/>
          <w:lang w:val="en-US"/>
        </w:rPr>
        <w:t>o</w:t>
      </w:r>
      <w:r w:rsidRPr="009A5391">
        <w:rPr>
          <w:iCs/>
          <w:sz w:val="28"/>
          <w:szCs w:val="28"/>
          <w:lang w:val="en-US"/>
        </w:rPr>
        <w:t>r</w:t>
      </w:r>
      <w:r w:rsidR="009A5391" w:rsidRPr="009A5391">
        <w:rPr>
          <w:iCs/>
          <w:sz w:val="28"/>
          <w:szCs w:val="28"/>
          <w:lang w:val="en-US"/>
        </w:rPr>
        <w:t xml:space="preserve"> Hi</w:t>
      </w:r>
      <w:r w:rsidRPr="009A5391">
        <w:rPr>
          <w:iCs/>
          <w:sz w:val="28"/>
          <w:szCs w:val="28"/>
          <w:lang w:val="en-US"/>
        </w:rPr>
        <w:t>s</w:t>
      </w:r>
      <w:r w:rsidR="009A5391" w:rsidRPr="009A5391">
        <w:rPr>
          <w:iCs/>
          <w:sz w:val="28"/>
          <w:szCs w:val="28"/>
          <w:lang w:val="en-US"/>
        </w:rPr>
        <w:t>to</w:t>
      </w:r>
      <w:r w:rsidRPr="009A5391">
        <w:rPr>
          <w:iCs/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z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ito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attitu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that he</w:t>
      </w:r>
      <w:r w:rsidRPr="009A5391">
        <w:rPr>
          <w:sz w:val="28"/>
          <w:szCs w:val="28"/>
          <w:lang w:val="en-US"/>
        </w:rPr>
        <w:t>lp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to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hite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cy,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ks,</w:t>
      </w:r>
      <w:r w:rsidRPr="009A5391">
        <w:rPr>
          <w:sz w:val="28"/>
          <w:szCs w:val="28"/>
          <w:lang w:val="en-US"/>
        </w:rPr>
        <w:t xml:space="preserve"> Ita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ut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et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r-d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1960s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1970s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Tu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too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the the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300,000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’s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m.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thou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lly,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sn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too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1.4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15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rs.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oth ha</w:t>
      </w:r>
      <w:r w:rsidR="00325B07" w:rsidRPr="009A5391">
        <w:rPr>
          <w:sz w:val="28"/>
          <w:szCs w:val="28"/>
          <w:lang w:val="en-US"/>
        </w:rPr>
        <w:t>rd-w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the</w:t>
      </w:r>
      <w:r w:rsidR="00325B07" w:rsidRPr="009A5391">
        <w:rPr>
          <w:sz w:val="28"/>
          <w:szCs w:val="28"/>
          <w:lang w:val="en-US"/>
        </w:rPr>
        <w:t>m.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xc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sr</w:t>
      </w:r>
      <w:r w:rsidRPr="009A5391">
        <w:rPr>
          <w:sz w:val="28"/>
          <w:szCs w:val="28"/>
          <w:lang w:val="en-US"/>
        </w:rPr>
        <w:t>ae</w:t>
      </w:r>
      <w:r w:rsidR="00325B07" w:rsidRPr="009A5391">
        <w:rPr>
          <w:sz w:val="28"/>
          <w:szCs w:val="28"/>
          <w:lang w:val="en-US"/>
        </w:rPr>
        <w:t>l),</w:t>
      </w:r>
      <w:r w:rsidRPr="009A5391">
        <w:rPr>
          <w:sz w:val="28"/>
          <w:szCs w:val="28"/>
          <w:lang w:val="en-US"/>
        </w:rPr>
        <w:t xml:space="preserve"> it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at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the </w:t>
      </w:r>
      <w:r w:rsidR="00325B07" w:rsidRPr="009A5391">
        <w:rPr>
          <w:sz w:val="28"/>
          <w:szCs w:val="28"/>
          <w:lang w:val="en-US"/>
        </w:rPr>
        <w:t>1950s.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the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t that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hau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ite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it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attitu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d-b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ck,</w:t>
      </w:r>
      <w:r w:rsidRPr="009A5391">
        <w:rPr>
          <w:sz w:val="28"/>
          <w:szCs w:val="28"/>
          <w:lang w:val="en-US"/>
        </w:rPr>
        <w:t xml:space="preserve"> tou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n’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that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 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ly.</w:t>
      </w:r>
      <w:r w:rsidRPr="009A5391">
        <w:rPr>
          <w:sz w:val="28"/>
          <w:szCs w:val="28"/>
          <w:lang w:val="en-US"/>
        </w:rPr>
        <w:t xml:space="preserve"> It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ks</w:t>
      </w:r>
      <w:r w:rsidRPr="009A5391">
        <w:rPr>
          <w:sz w:val="28"/>
          <w:szCs w:val="28"/>
          <w:lang w:val="en-US"/>
        </w:rPr>
        <w:t xml:space="preserve"> atte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cyn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30,000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to o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I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1940s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1950s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’d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it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to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 e</w:t>
      </w:r>
      <w:r w:rsidR="00325B07" w:rsidRPr="009A5391">
        <w:rPr>
          <w:sz w:val="28"/>
          <w:szCs w:val="28"/>
          <w:lang w:val="en-US"/>
        </w:rPr>
        <w:t>xp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it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cs,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my,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ngs</w:t>
      </w:r>
      <w:r w:rsidRPr="009A5391">
        <w:rPr>
          <w:sz w:val="28"/>
          <w:szCs w:val="28"/>
          <w:lang w:val="en-US"/>
        </w:rPr>
        <w:t xml:space="preserve"> that a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the 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“N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ss”</w:t>
      </w:r>
      <w:r w:rsidR="009A5391" w:rsidRPr="009A5391">
        <w:rPr>
          <w:sz w:val="28"/>
          <w:szCs w:val="28"/>
          <w:lang w:val="en-US"/>
        </w:rPr>
        <w:t xml:space="preserve"> theo</w:t>
      </w:r>
      <w:r w:rsidRPr="009A5391">
        <w:rPr>
          <w:sz w:val="28"/>
          <w:szCs w:val="28"/>
          <w:lang w:val="en-US"/>
        </w:rPr>
        <w:t>ry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uite 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theo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gm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to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lk”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to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heto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to a</w:t>
      </w:r>
      <w:r w:rsidR="00325B07" w:rsidRPr="009A5391">
        <w:rPr>
          <w:sz w:val="28"/>
          <w:szCs w:val="28"/>
          <w:lang w:val="en-US"/>
        </w:rPr>
        <w:t>rms.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ly,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20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ncl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hoo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tea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lf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titute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“n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ss”?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ea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rd.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yd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it to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that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yb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“n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ss”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nly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ia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eau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(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 xml:space="preserve">ee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ith the</w:t>
      </w:r>
      <w:r w:rsidRPr="009A5391">
        <w:rPr>
          <w:sz w:val="28"/>
          <w:szCs w:val="28"/>
          <w:lang w:val="en-US"/>
        </w:rPr>
        <w:t>m),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bs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ng.</w:t>
      </w:r>
      <w:r w:rsidR="009A5391" w:rsidRPr="009A5391">
        <w:rPr>
          <w:sz w:val="28"/>
          <w:szCs w:val="28"/>
          <w:lang w:val="en-US"/>
        </w:rPr>
        <w:t xml:space="preserve"> It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z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-sc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ei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it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to a</w:t>
      </w:r>
      <w:r w:rsidR="00325B07" w:rsidRPr="009A5391">
        <w:rPr>
          <w:sz w:val="28"/>
          <w:szCs w:val="28"/>
          <w:lang w:val="en-US"/>
        </w:rPr>
        <w:t>rms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ithout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n-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-sp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ng-b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SB)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gy.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heto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it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wly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that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othe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rv</w:t>
      </w:r>
      <w:r w:rsidR="009A5391" w:rsidRPr="009A5391">
        <w:rPr>
          <w:sz w:val="28"/>
          <w:szCs w:val="28"/>
          <w:lang w:val="en-US"/>
        </w:rPr>
        <w:t>ati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that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r.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ckn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that 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nfl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ho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sk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hat i</w:t>
      </w:r>
      <w:r w:rsidRPr="009A5391">
        <w:rPr>
          <w:sz w:val="28"/>
          <w:szCs w:val="28"/>
          <w:lang w:val="en-US"/>
        </w:rPr>
        <w:t>nf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out the i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ut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gs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that the 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gn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rl</w:t>
      </w:r>
      <w:r w:rsidRPr="009A5391">
        <w:rPr>
          <w:sz w:val="28"/>
          <w:szCs w:val="28"/>
          <w:lang w:val="en-US"/>
        </w:rPr>
        <w:t>oa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s’s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lls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eat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that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eath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ut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 xml:space="preserve">eat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et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thi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that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at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ht</w:t>
      </w:r>
      <w:r w:rsidRPr="009A5391">
        <w:rPr>
          <w:sz w:val="28"/>
          <w:szCs w:val="28"/>
          <w:lang w:val="en-US"/>
        </w:rPr>
        <w:t>-w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z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n-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itiate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lls,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oot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 xml:space="preserve">The </w:t>
      </w:r>
      <w:r w:rsidR="00325B07" w:rsidRPr="009A5391">
        <w:rPr>
          <w:iCs/>
          <w:sz w:val="28"/>
          <w:szCs w:val="28"/>
          <w:lang w:val="en-US"/>
        </w:rPr>
        <w:t>B</w:t>
      </w:r>
      <w:r w:rsidRPr="009A5391">
        <w:rPr>
          <w:iCs/>
          <w:sz w:val="28"/>
          <w:szCs w:val="28"/>
          <w:lang w:val="en-US"/>
        </w:rPr>
        <w:t>u</w:t>
      </w:r>
      <w:r w:rsidR="00325B07" w:rsidRPr="009A5391">
        <w:rPr>
          <w:iCs/>
          <w:sz w:val="28"/>
          <w:szCs w:val="28"/>
          <w:lang w:val="en-US"/>
        </w:rPr>
        <w:t>ll</w:t>
      </w:r>
      <w:r w:rsidRPr="009A5391">
        <w:rPr>
          <w:iCs/>
          <w:sz w:val="28"/>
          <w:szCs w:val="28"/>
          <w:lang w:val="en-US"/>
        </w:rPr>
        <w:t>eti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15,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2000).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hat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ut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s?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out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eoi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hat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ia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ti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ite that o</w:t>
      </w:r>
      <w:r w:rsidR="00325B07" w:rsidRPr="009A5391">
        <w:rPr>
          <w:sz w:val="28"/>
          <w:szCs w:val="28"/>
          <w:lang w:val="en-US"/>
        </w:rPr>
        <w:t>wns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ia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e</w:t>
      </w:r>
      <w:r w:rsidR="00325B07" w:rsidRPr="009A5391">
        <w:rPr>
          <w:sz w:val="28"/>
          <w:szCs w:val="28"/>
          <w:lang w:val="en-US"/>
        </w:rPr>
        <w:t>xpr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-c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titu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n”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ps.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that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</w:t>
      </w:r>
      <w:r w:rsidR="00325B07" w:rsidRPr="009A5391">
        <w:rPr>
          <w:sz w:val="28"/>
          <w:szCs w:val="28"/>
          <w:lang w:val="en-US"/>
        </w:rPr>
        <w:t>-w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h</w:t>
      </w:r>
      <w:r w:rsidR="00325B07" w:rsidRPr="009A5391">
        <w:rPr>
          <w:sz w:val="28"/>
          <w:szCs w:val="28"/>
          <w:lang w:val="en-US"/>
        </w:rPr>
        <w:t>ys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 the 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ng,</w:t>
      </w:r>
      <w:r w:rsidRPr="009A5391">
        <w:rPr>
          <w:sz w:val="28"/>
          <w:szCs w:val="28"/>
          <w:lang w:val="en-US"/>
        </w:rPr>
        <w:t xml:space="preserve"> ho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ll.</w:t>
      </w:r>
    </w:p>
    <w:p w:rsidR="00385132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that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 hi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ls</w:t>
      </w:r>
      <w:r w:rsidR="009A5391" w:rsidRPr="009A5391">
        <w:rPr>
          <w:sz w:val="28"/>
          <w:szCs w:val="28"/>
          <w:lang w:val="en-US"/>
        </w:rPr>
        <w:t>o a</w:t>
      </w:r>
      <w:r w:rsidRPr="009A5391">
        <w:rPr>
          <w:sz w:val="28"/>
          <w:szCs w:val="28"/>
          <w:lang w:val="en-US"/>
        </w:rPr>
        <w:t>ppl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to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that a</w:t>
      </w:r>
      <w:r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r.</w:t>
      </w:r>
      <w:r w:rsidR="009A5391" w:rsidRPr="009A5391">
        <w:rPr>
          <w:sz w:val="28"/>
          <w:szCs w:val="28"/>
          <w:lang w:val="en-US"/>
        </w:rPr>
        <w:t xml:space="preserve"> That</w:t>
      </w:r>
      <w:r w:rsidRPr="009A5391">
        <w:rPr>
          <w:sz w:val="28"/>
          <w:szCs w:val="28"/>
          <w:lang w:val="en-US"/>
        </w:rPr>
        <w:t>’s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ss.F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GS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the 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 th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h a </w:t>
      </w:r>
      <w:r w:rsidRPr="009A5391">
        <w:rPr>
          <w:sz w:val="28"/>
          <w:szCs w:val="28"/>
          <w:lang w:val="en-US"/>
        </w:rPr>
        <w:t>GS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to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sl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ht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I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that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n-d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d.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I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that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ta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i</w:t>
      </w:r>
      <w:r w:rsidR="00325B07" w:rsidRPr="009A5391">
        <w:rPr>
          <w:sz w:val="28"/>
          <w:szCs w:val="28"/>
          <w:lang w:val="en-US"/>
        </w:rPr>
        <w:t>nfl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hate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et the out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ou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ryb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cs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thi</w:t>
      </w:r>
      <w:r w:rsidR="00325B07" w:rsidRPr="009A5391">
        <w:rPr>
          <w:sz w:val="28"/>
          <w:szCs w:val="28"/>
          <w:lang w:val="en-US"/>
        </w:rPr>
        <w:t>ng,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tho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ho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lf-d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atte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to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eate</w:t>
      </w:r>
      <w:r w:rsidR="00325B07" w:rsidRPr="009A5391">
        <w:rPr>
          <w:sz w:val="28"/>
          <w:szCs w:val="28"/>
          <w:lang w:val="en-US"/>
        </w:rPr>
        <w:t>dly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atha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s’s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k,</w:t>
      </w:r>
      <w:r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 xml:space="preserve">The </w:t>
      </w:r>
      <w:r w:rsidR="00325B07" w:rsidRPr="009A5391">
        <w:rPr>
          <w:iCs/>
          <w:sz w:val="28"/>
          <w:szCs w:val="28"/>
          <w:lang w:val="en-US"/>
        </w:rPr>
        <w:t>Gr</w:t>
      </w:r>
      <w:r w:rsidRPr="009A5391">
        <w:rPr>
          <w:iCs/>
          <w:sz w:val="28"/>
          <w:szCs w:val="28"/>
          <w:lang w:val="en-US"/>
        </w:rPr>
        <w:t xml:space="preserve">eat </w:t>
      </w:r>
      <w:r w:rsidR="00325B07" w:rsidRPr="009A5391">
        <w:rPr>
          <w:iCs/>
          <w:sz w:val="28"/>
          <w:szCs w:val="28"/>
          <w:lang w:val="en-US"/>
        </w:rPr>
        <w:t>D</w:t>
      </w:r>
      <w:r w:rsidRPr="009A5391">
        <w:rPr>
          <w:iCs/>
          <w:sz w:val="28"/>
          <w:szCs w:val="28"/>
          <w:lang w:val="en-US"/>
        </w:rPr>
        <w:t>i</w:t>
      </w:r>
      <w:r w:rsidR="00325B07" w:rsidRPr="009A5391">
        <w:rPr>
          <w:iCs/>
          <w:sz w:val="28"/>
          <w:szCs w:val="28"/>
          <w:lang w:val="en-US"/>
        </w:rPr>
        <w:t>v</w:t>
      </w:r>
      <w:r w:rsidRPr="009A5391">
        <w:rPr>
          <w:iCs/>
          <w:sz w:val="28"/>
          <w:szCs w:val="28"/>
          <w:lang w:val="en-US"/>
        </w:rPr>
        <w:t>i</w:t>
      </w:r>
      <w:r w:rsidR="00325B07" w:rsidRPr="009A5391">
        <w:rPr>
          <w:iCs/>
          <w:sz w:val="28"/>
          <w:szCs w:val="28"/>
          <w:lang w:val="en-US"/>
        </w:rPr>
        <w:t>d</w:t>
      </w:r>
      <w:r w:rsidRPr="009A5391">
        <w:rPr>
          <w:iCs/>
          <w:sz w:val="28"/>
          <w:szCs w:val="28"/>
          <w:lang w:val="en-US"/>
        </w:rPr>
        <w:t>e</w:t>
      </w:r>
      <w:r w:rsidR="00325B07" w:rsidRPr="009A5391">
        <w:rPr>
          <w:iCs/>
          <w:sz w:val="28"/>
          <w:szCs w:val="28"/>
          <w:lang w:val="en-US"/>
        </w:rPr>
        <w:t>:</w:t>
      </w:r>
      <w:r w:rsidRPr="009A5391">
        <w:rPr>
          <w:iCs/>
          <w:sz w:val="28"/>
          <w:szCs w:val="28"/>
          <w:lang w:val="en-US"/>
        </w:rPr>
        <w:t xml:space="preserve"> I</w:t>
      </w:r>
      <w:r w:rsidR="00325B07" w:rsidRPr="009A5391">
        <w:rPr>
          <w:iCs/>
          <w:sz w:val="28"/>
          <w:szCs w:val="28"/>
          <w:lang w:val="en-US"/>
        </w:rPr>
        <w:t>mm</w:t>
      </w:r>
      <w:r w:rsidRPr="009A5391">
        <w:rPr>
          <w:iCs/>
          <w:sz w:val="28"/>
          <w:szCs w:val="28"/>
          <w:lang w:val="en-US"/>
        </w:rPr>
        <w:t>i</w:t>
      </w:r>
      <w:r w:rsidR="00325B07" w:rsidRPr="009A5391">
        <w:rPr>
          <w:iCs/>
          <w:sz w:val="28"/>
          <w:szCs w:val="28"/>
          <w:lang w:val="en-US"/>
        </w:rPr>
        <w:t>gr</w:t>
      </w:r>
      <w:r w:rsidRPr="009A5391">
        <w:rPr>
          <w:iCs/>
          <w:sz w:val="28"/>
          <w:szCs w:val="28"/>
          <w:lang w:val="en-US"/>
        </w:rPr>
        <w:t>atio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P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l</w:t>
      </w:r>
      <w:r w:rsidRPr="009A5391">
        <w:rPr>
          <w:iCs/>
          <w:sz w:val="28"/>
          <w:szCs w:val="28"/>
          <w:lang w:val="en-US"/>
        </w:rPr>
        <w:t>iti</w:t>
      </w:r>
      <w:r w:rsidR="00325B07" w:rsidRPr="009A5391">
        <w:rPr>
          <w:iCs/>
          <w:sz w:val="28"/>
          <w:szCs w:val="28"/>
          <w:lang w:val="en-US"/>
        </w:rPr>
        <w:t>cs</w:t>
      </w:r>
      <w:r w:rsidRPr="009A5391">
        <w:rPr>
          <w:iCs/>
          <w:sz w:val="28"/>
          <w:szCs w:val="28"/>
          <w:lang w:val="en-US"/>
        </w:rPr>
        <w:t xml:space="preserve"> i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iCs/>
          <w:sz w:val="28"/>
          <w:szCs w:val="28"/>
          <w:lang w:val="en-US"/>
        </w:rPr>
        <w:t xml:space="preserve"> Au</w:t>
      </w:r>
      <w:r w:rsidR="00325B07" w:rsidRPr="009A5391">
        <w:rPr>
          <w:iCs/>
          <w:sz w:val="28"/>
          <w:szCs w:val="28"/>
          <w:lang w:val="en-US"/>
        </w:rPr>
        <w:t>s</w:t>
      </w:r>
      <w:r w:rsidRPr="009A5391">
        <w:rPr>
          <w:iCs/>
          <w:sz w:val="28"/>
          <w:szCs w:val="28"/>
          <w:lang w:val="en-US"/>
        </w:rPr>
        <w:t>t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l</w:t>
      </w:r>
      <w:r w:rsidRPr="009A5391">
        <w:rPr>
          <w:iCs/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ffy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1999).</w:t>
      </w:r>
      <w:r w:rsidRPr="009A5391">
        <w:rPr>
          <w:sz w:val="28"/>
          <w:szCs w:val="28"/>
          <w:lang w:val="en-US"/>
        </w:rPr>
        <w:t xml:space="preserve">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rs”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ss”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ng.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symp</w:t>
      </w:r>
      <w:r w:rsidRPr="009A5391">
        <w:rPr>
          <w:sz w:val="28"/>
          <w:szCs w:val="28"/>
          <w:lang w:val="en-US"/>
        </w:rPr>
        <w:t>ath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eithe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“n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ss”,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s”,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SB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he a</w:t>
      </w:r>
      <w:r w:rsidRPr="009A5391">
        <w:rPr>
          <w:sz w:val="28"/>
          <w:szCs w:val="28"/>
          <w:lang w:val="en-US"/>
        </w:rPr>
        <w:t>ls</w:t>
      </w:r>
      <w:r w:rsidR="009A5391" w:rsidRPr="009A5391">
        <w:rPr>
          <w:sz w:val="28"/>
          <w:szCs w:val="28"/>
          <w:lang w:val="en-US"/>
        </w:rPr>
        <w:t>o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-c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“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-n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l”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rds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iate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-m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</w:t>
      </w:r>
      <w:r w:rsidRPr="009A5391">
        <w:rPr>
          <w:sz w:val="28"/>
          <w:szCs w:val="28"/>
          <w:lang w:val="en-US"/>
        </w:rPr>
        <w:t>“n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ss”</w:t>
      </w:r>
      <w:r w:rsidR="009A5391" w:rsidRPr="009A5391">
        <w:rPr>
          <w:sz w:val="28"/>
          <w:szCs w:val="28"/>
          <w:lang w:val="en-US"/>
        </w:rPr>
        <w:t xml:space="preserve"> attitu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I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’m</w:t>
      </w:r>
      <w:r w:rsidR="009A5391" w:rsidRPr="009A5391">
        <w:rPr>
          <w:sz w:val="28"/>
          <w:szCs w:val="28"/>
          <w:lang w:val="en-US"/>
        </w:rPr>
        <w:t xml:space="preserve"> to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lf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I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hat 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tota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“n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ss”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mys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lf,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to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iate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rmy.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I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db</w:t>
      </w:r>
      <w:r w:rsidRPr="009A5391">
        <w:rPr>
          <w:sz w:val="28"/>
          <w:szCs w:val="28"/>
          <w:lang w:val="en-US"/>
        </w:rPr>
        <w:t>ath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r.</w:t>
      </w:r>
      <w:r w:rsidRPr="009A5391">
        <w:rPr>
          <w:sz w:val="28"/>
          <w:szCs w:val="28"/>
          <w:lang w:val="en-US"/>
        </w:rPr>
        <w:t xml:space="preserve"> I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gn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 ta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ss,</w:t>
      </w:r>
      <w:r w:rsidRPr="009A5391">
        <w:rPr>
          <w:sz w:val="28"/>
          <w:szCs w:val="28"/>
          <w:lang w:val="en-US"/>
        </w:rPr>
        <w:t xml:space="preserve"> I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to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</w:t>
      </w:r>
      <w:r w:rsidR="00325B07" w:rsidRPr="009A5391">
        <w:rPr>
          <w:sz w:val="28"/>
          <w:szCs w:val="28"/>
          <w:lang w:val="en-US"/>
        </w:rPr>
        <w:t>-w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P.P.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McG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(McG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 a</w:t>
      </w:r>
      <w:r w:rsidR="00325B07" w:rsidRPr="009A5391">
        <w:rPr>
          <w:sz w:val="28"/>
          <w:szCs w:val="28"/>
          <w:lang w:val="en-US"/>
        </w:rPr>
        <w:t>lw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ite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dd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’v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McG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ss,</w:t>
      </w:r>
      <w:r w:rsidRPr="009A5391">
        <w:rPr>
          <w:sz w:val="28"/>
          <w:szCs w:val="28"/>
          <w:lang w:val="en-US"/>
        </w:rPr>
        <w:t xml:space="preserve"> I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’v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ng.)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sly,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theo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 e</w:t>
      </w:r>
      <w:r w:rsidRPr="009A5391">
        <w:rPr>
          <w:sz w:val="28"/>
          <w:szCs w:val="28"/>
          <w:lang w:val="en-US"/>
        </w:rPr>
        <w:t>xpr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to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oti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>W</w:t>
      </w:r>
      <w:r w:rsidR="009A5391" w:rsidRPr="009A5391">
        <w:rPr>
          <w:iCs/>
          <w:sz w:val="28"/>
          <w:szCs w:val="28"/>
          <w:lang w:val="en-US"/>
        </w:rPr>
        <w:t xml:space="preserve">hite </w:t>
      </w:r>
      <w:r w:rsidRPr="009A5391">
        <w:rPr>
          <w:iCs/>
          <w:sz w:val="28"/>
          <w:szCs w:val="28"/>
          <w:lang w:val="en-US"/>
        </w:rPr>
        <w:t>N</w:t>
      </w:r>
      <w:r w:rsidR="009A5391" w:rsidRPr="009A5391">
        <w:rPr>
          <w:iCs/>
          <w:sz w:val="28"/>
          <w:szCs w:val="28"/>
          <w:lang w:val="en-US"/>
        </w:rPr>
        <w:t>atio</w:t>
      </w:r>
      <w:r w:rsidRPr="009A5391">
        <w:rPr>
          <w:iCs/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tua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etho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gy,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that he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ps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wn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ate </w:t>
      </w:r>
      <w:r w:rsidRPr="009A5391">
        <w:rPr>
          <w:sz w:val="28"/>
          <w:szCs w:val="28"/>
          <w:lang w:val="en-US"/>
        </w:rPr>
        <w:t>“n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ss”</w:t>
      </w:r>
      <w:r w:rsidR="009A5391" w:rsidRPr="009A5391">
        <w:rPr>
          <w:sz w:val="28"/>
          <w:szCs w:val="28"/>
          <w:lang w:val="en-US"/>
        </w:rPr>
        <w:t xml:space="preserve"> theo</w:t>
      </w:r>
      <w:r w:rsidRPr="009A5391">
        <w:rPr>
          <w:sz w:val="28"/>
          <w:szCs w:val="28"/>
          <w:lang w:val="en-US"/>
        </w:rPr>
        <w:t>ry.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hat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-</w:t>
      </w:r>
      <w:r w:rsidR="009A5391" w:rsidRPr="009A5391">
        <w:rPr>
          <w:sz w:val="28"/>
          <w:szCs w:val="28"/>
          <w:lang w:val="en-US"/>
        </w:rPr>
        <w:t>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hau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atha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s’s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heto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It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 a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at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atho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it</w:t>
      </w:r>
      <w:r w:rsidRPr="009A5391">
        <w:rPr>
          <w:sz w:val="28"/>
          <w:szCs w:val="28"/>
          <w:lang w:val="en-US"/>
        </w:rPr>
        <w:t>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ot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to a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to 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othe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ngl</w:t>
      </w:r>
      <w:r w:rsidR="009A5391" w:rsidRPr="009A5391">
        <w:rPr>
          <w:sz w:val="28"/>
          <w:szCs w:val="28"/>
          <w:lang w:val="en-US"/>
        </w:rPr>
        <w:t>o u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r-cl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ss.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SB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nd.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dg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20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700,000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“r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sm”.</w:t>
      </w:r>
      <w:r w:rsidR="009A5391" w:rsidRPr="009A5391">
        <w:rPr>
          <w:sz w:val="28"/>
          <w:szCs w:val="28"/>
          <w:lang w:val="en-US"/>
        </w:rPr>
        <w:t xml:space="preserve"> The au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s’s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ht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“n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ss”</w:t>
      </w:r>
      <w:r w:rsidR="009A5391" w:rsidRPr="009A5391">
        <w:rPr>
          <w:sz w:val="28"/>
          <w:szCs w:val="28"/>
          <w:lang w:val="en-US"/>
        </w:rPr>
        <w:t xml:space="preserve"> theo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 xml:space="preserve">uite 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the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br w:type="page"/>
      </w:r>
      <w:r w:rsidR="009A5391" w:rsidRPr="009A5391">
        <w:rPr>
          <w:sz w:val="28"/>
          <w:szCs w:val="28"/>
          <w:lang w:val="en-US"/>
        </w:rPr>
        <w:t>The e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-m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atha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te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 the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Ha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 xml:space="preserve">uite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the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ue that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ls,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ll,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’s</w:t>
      </w:r>
      <w:r w:rsidR="009A5391" w:rsidRPr="009A5391">
        <w:rPr>
          <w:sz w:val="28"/>
          <w:szCs w:val="28"/>
          <w:lang w:val="en-US"/>
        </w:rPr>
        <w:t xml:space="preserve"> a ti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uth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th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ht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dc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th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uite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atheti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to the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th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ho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it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n’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et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to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nds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ds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ette</w:t>
      </w:r>
      <w:r w:rsidRPr="009A5391">
        <w:rPr>
          <w:sz w:val="28"/>
          <w:szCs w:val="28"/>
          <w:lang w:val="en-US"/>
        </w:rPr>
        <w:t>r.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to the a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ngs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ffl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-m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-w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’m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that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ks</w:t>
      </w:r>
      <w:r w:rsidRPr="009A5391">
        <w:rPr>
          <w:sz w:val="28"/>
          <w:szCs w:val="28"/>
          <w:lang w:val="en-US"/>
        </w:rPr>
        <w:t xml:space="preserve"> that I</w:t>
      </w:r>
      <w:r w:rsidR="00325B07" w:rsidRPr="009A5391">
        <w:rPr>
          <w:sz w:val="28"/>
          <w:szCs w:val="28"/>
          <w:lang w:val="en-US"/>
        </w:rPr>
        <w:t>’v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1977.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it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that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ppl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ds).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 xml:space="preserve">ue that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i</w:t>
      </w:r>
      <w:r w:rsidR="00325B07" w:rsidRPr="009A5391">
        <w:rPr>
          <w:sz w:val="28"/>
          <w:szCs w:val="28"/>
          <w:lang w:val="en-US"/>
        </w:rPr>
        <w:t>nfr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hou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atta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n-</w:t>
      </w:r>
      <w:r w:rsidR="009A5391" w:rsidRPr="009A5391">
        <w:rPr>
          <w:sz w:val="28"/>
          <w:szCs w:val="28"/>
          <w:lang w:val="en-US"/>
        </w:rPr>
        <w:t>ha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atta</w:t>
      </w:r>
      <w:r w:rsidRPr="009A5391">
        <w:rPr>
          <w:sz w:val="28"/>
          <w:szCs w:val="28"/>
          <w:lang w:val="en-US"/>
        </w:rPr>
        <w:t>cks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to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 ea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othe</w:t>
      </w:r>
      <w:r w:rsidRPr="009A5391">
        <w:rPr>
          <w:sz w:val="28"/>
          <w:szCs w:val="28"/>
          <w:lang w:val="en-US"/>
        </w:rPr>
        <w:t>r,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ut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>thi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ha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(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tuate</w:t>
      </w:r>
      <w:r w:rsidRPr="009A5391">
        <w:rPr>
          <w:sz w:val="28"/>
          <w:szCs w:val="28"/>
          <w:lang w:val="en-US"/>
        </w:rPr>
        <w:t>d)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 u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a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ngl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ncr</w:t>
      </w:r>
      <w:r w:rsidRPr="009A5391">
        <w:rPr>
          <w:sz w:val="28"/>
          <w:szCs w:val="28"/>
          <w:lang w:val="en-US"/>
        </w:rPr>
        <w:t>ete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lys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-w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eithe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eut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lly,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hot</w:t>
      </w:r>
      <w:r w:rsidR="00325B07" w:rsidRPr="009A5391">
        <w:rPr>
          <w:sz w:val="28"/>
          <w:szCs w:val="28"/>
          <w:lang w:val="en-US"/>
        </w:rPr>
        <w:t>-sp</w:t>
      </w:r>
      <w:r w:rsidRPr="009A5391">
        <w:rPr>
          <w:sz w:val="28"/>
          <w:szCs w:val="28"/>
          <w:lang w:val="en-US"/>
        </w:rPr>
        <w:t>ot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o at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gn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at the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that he</w:t>
      </w:r>
      <w:r w:rsidR="00325B07" w:rsidRPr="009A5391">
        <w:rPr>
          <w:sz w:val="28"/>
          <w:szCs w:val="28"/>
          <w:lang w:val="en-US"/>
        </w:rPr>
        <w:t>lp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et the O</w:t>
      </w:r>
      <w:r w:rsidR="00325B07" w:rsidRPr="009A5391">
        <w:rPr>
          <w:sz w:val="28"/>
          <w:szCs w:val="28"/>
          <w:lang w:val="en-US"/>
        </w:rPr>
        <w:t>lymp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oth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ppl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tho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rms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rry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ls.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the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it to 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ns.</w:t>
      </w:r>
      <w:r w:rsidRPr="009A5391">
        <w:rPr>
          <w:sz w:val="28"/>
          <w:szCs w:val="28"/>
          <w:lang w:val="en-US"/>
        </w:rPr>
        <w:t xml:space="preserve"> At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lkb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io 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h e</w:t>
      </w:r>
      <w:r w:rsidR="00325B07" w:rsidRPr="009A5391">
        <w:rPr>
          <w:sz w:val="28"/>
          <w:szCs w:val="28"/>
          <w:lang w:val="en-US"/>
        </w:rPr>
        <w:t>xpl</w:t>
      </w:r>
      <w:r w:rsidRPr="009A5391">
        <w:rPr>
          <w:sz w:val="28"/>
          <w:szCs w:val="28"/>
          <w:lang w:val="en-US"/>
        </w:rPr>
        <w:t>oit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ssly.</w:t>
      </w:r>
      <w:r w:rsidRPr="009A5391">
        <w:rPr>
          <w:sz w:val="28"/>
          <w:szCs w:val="28"/>
          <w:lang w:val="en-US"/>
        </w:rPr>
        <w:t xml:space="preserve"> At a theo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xs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heeha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That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’v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it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thi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ys,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d.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z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out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at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z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et i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-kn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autho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 xml:space="preserve">The </w:t>
      </w:r>
      <w:r w:rsidR="00325B07" w:rsidRPr="009A5391">
        <w:rPr>
          <w:iCs/>
          <w:sz w:val="28"/>
          <w:szCs w:val="28"/>
          <w:lang w:val="en-US"/>
        </w:rPr>
        <w:t>F</w:t>
      </w:r>
      <w:r w:rsidRPr="009A5391">
        <w:rPr>
          <w:iCs/>
          <w:sz w:val="28"/>
          <w:szCs w:val="28"/>
          <w:lang w:val="en-US"/>
        </w:rPr>
        <w:t>utu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e Eate</w:t>
      </w:r>
      <w:r w:rsidR="00325B07" w:rsidRPr="009A5391">
        <w:rPr>
          <w:iCs/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heeha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autho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m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ngs</w:t>
      </w:r>
      <w:r w:rsidRPr="009A5391">
        <w:rPr>
          <w:iCs/>
          <w:sz w:val="28"/>
          <w:szCs w:val="28"/>
          <w:lang w:val="en-US"/>
        </w:rPr>
        <w:t xml:space="preserve">t the </w:t>
      </w:r>
      <w:r w:rsidR="00325B07" w:rsidRPr="009A5391">
        <w:rPr>
          <w:iCs/>
          <w:sz w:val="28"/>
          <w:szCs w:val="28"/>
          <w:lang w:val="en-US"/>
        </w:rPr>
        <w:t>B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rb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ia</w:t>
      </w:r>
      <w:r w:rsidR="00325B07" w:rsidRPr="009A5391">
        <w:rPr>
          <w:iCs/>
          <w:sz w:val="28"/>
          <w:szCs w:val="28"/>
          <w:lang w:val="en-US"/>
        </w:rPr>
        <w:t>ns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ho </w:t>
      </w:r>
      <w:r w:rsidR="00325B07" w:rsidRPr="009A5391">
        <w:rPr>
          <w:sz w:val="28"/>
          <w:szCs w:val="28"/>
          <w:lang w:val="en-US"/>
        </w:rPr>
        <w:t>wr</w:t>
      </w:r>
      <w:r w:rsidRPr="009A5391">
        <w:rPr>
          <w:sz w:val="28"/>
          <w:szCs w:val="28"/>
          <w:lang w:val="en-US"/>
        </w:rPr>
        <w:t>ite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xp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ld,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oet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’C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cks,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atha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that 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1.5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to </w:t>
      </w:r>
      <w:r w:rsidR="00325B07" w:rsidRPr="009A5391">
        <w:rPr>
          <w:sz w:val="28"/>
          <w:szCs w:val="28"/>
          <w:lang w:val="en-US"/>
        </w:rPr>
        <w:t>2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that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too</w:t>
      </w:r>
      <w:r w:rsidR="00325B07" w:rsidRPr="009A5391">
        <w:rPr>
          <w:sz w:val="28"/>
          <w:szCs w:val="28"/>
          <w:lang w:val="en-US"/>
        </w:rPr>
        <w:t>-d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that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12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n.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that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eutha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!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tuo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cks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 atte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fy</w:t>
      </w:r>
      <w:r w:rsidR="009A5391" w:rsidRPr="009A5391">
        <w:rPr>
          <w:sz w:val="28"/>
          <w:szCs w:val="28"/>
          <w:lang w:val="en-US"/>
        </w:rPr>
        <w:t xml:space="preserve">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ws,</w:t>
      </w:r>
      <w:r w:rsidR="009A5391" w:rsidRPr="009A5391">
        <w:rPr>
          <w:sz w:val="28"/>
          <w:szCs w:val="28"/>
          <w:lang w:val="en-US"/>
        </w:rPr>
        <w:t xml:space="preserve"> to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e that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kn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ethi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bj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that 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to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ue that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ot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the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 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-c</w:t>
      </w:r>
      <w:r w:rsidR="009A5391" w:rsidRPr="009A5391">
        <w:rPr>
          <w:sz w:val="28"/>
          <w:szCs w:val="28"/>
          <w:lang w:val="en-US"/>
        </w:rPr>
        <w:t>autiou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to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 the ha</w:t>
      </w:r>
      <w:r w:rsidRPr="009A5391">
        <w:rPr>
          <w:sz w:val="28"/>
          <w:szCs w:val="28"/>
          <w:lang w:val="en-US"/>
        </w:rPr>
        <w:t>llm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 xml:space="preserve">uite a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ps</w:t>
      </w:r>
      <w:r w:rsidR="009A5391" w:rsidRPr="009A5391">
        <w:rPr>
          <w:sz w:val="28"/>
          <w:szCs w:val="28"/>
          <w:lang w:val="en-US"/>
        </w:rPr>
        <w:t>eu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-g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ps</w:t>
      </w:r>
      <w:r w:rsidR="009A5391" w:rsidRPr="009A5391">
        <w:rPr>
          <w:sz w:val="28"/>
          <w:szCs w:val="28"/>
          <w:lang w:val="en-US"/>
        </w:rPr>
        <w:t>eu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-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th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hoo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-sc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the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that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it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ea to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to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he that it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o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10,000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 to hu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ns.</w:t>
      </w:r>
      <w:r w:rsidRPr="009A5391">
        <w:rPr>
          <w:sz w:val="28"/>
          <w:szCs w:val="28"/>
          <w:lang w:val="en-US"/>
        </w:rPr>
        <w:t xml:space="preserve"> I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ppr</w:t>
      </w:r>
      <w:r w:rsidRPr="009A5391">
        <w:rPr>
          <w:sz w:val="28"/>
          <w:szCs w:val="28"/>
          <w:lang w:val="en-US"/>
        </w:rPr>
        <w:t>oa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br w:type="page"/>
      </w:r>
      <w:r w:rsidR="00325B07"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out Au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’s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Ti</w:t>
      </w:r>
      <w:r w:rsidR="00325B07"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ry’s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ith Ta</w:t>
      </w:r>
      <w:r w:rsidR="00325B07"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 a 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ith Ta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r,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r.</w:t>
      </w:r>
      <w:r w:rsidR="009A5391" w:rsidRPr="009A5391">
        <w:rPr>
          <w:sz w:val="28"/>
          <w:szCs w:val="28"/>
          <w:lang w:val="en-US"/>
        </w:rPr>
        <w:t xml:space="preserve">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Ta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ncr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that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rry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y.</w:t>
      </w:r>
      <w:r w:rsidR="009A5391" w:rsidRPr="009A5391">
        <w:rPr>
          <w:sz w:val="28"/>
          <w:szCs w:val="28"/>
          <w:lang w:val="en-US"/>
        </w:rPr>
        <w:t xml:space="preserve"> 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eat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out Ta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yr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“</w:t>
      </w:r>
      <w:r w:rsidR="009A5391" w:rsidRPr="009A5391">
        <w:rPr>
          <w:sz w:val="28"/>
          <w:szCs w:val="28"/>
          <w:lang w:val="en-US"/>
        </w:rPr>
        <w:t xml:space="preserve">the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rs”,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ncr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to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Ta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r’s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to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 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ng-d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ith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to hi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yr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tatu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atte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ette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2000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Q</w:t>
      </w:r>
      <w:r w:rsidRPr="009A5391">
        <w:rPr>
          <w:iCs/>
          <w:sz w:val="28"/>
          <w:szCs w:val="28"/>
          <w:lang w:val="en-US"/>
        </w:rPr>
        <w:t>ua</w:t>
      </w:r>
      <w:r w:rsidR="00325B07" w:rsidRPr="009A5391">
        <w:rPr>
          <w:iCs/>
          <w:sz w:val="28"/>
          <w:szCs w:val="28"/>
          <w:lang w:val="en-US"/>
        </w:rPr>
        <w:t>dr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iCs/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Ta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r:</w:t>
      </w:r>
    </w:p>
    <w:p w:rsidR="00325B07" w:rsidRPr="009A5391" w:rsidRDefault="009A5391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1920s.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nd-y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t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at 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it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hea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ith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“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ee </w:t>
      </w:r>
      <w:r w:rsidR="00325B07" w:rsidRPr="009A5391">
        <w:rPr>
          <w:sz w:val="28"/>
          <w:szCs w:val="28"/>
          <w:lang w:val="en-US"/>
        </w:rPr>
        <w:t>sk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”,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rs,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ete</w:t>
      </w:r>
      <w:r w:rsidR="00325B07" w:rsidRPr="009A5391">
        <w:rPr>
          <w:sz w:val="28"/>
          <w:szCs w:val="28"/>
          <w:lang w:val="en-US"/>
        </w:rPr>
        <w:t>rs;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a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oi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autho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</w:t>
      </w: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n-c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h</w:t>
      </w:r>
      <w:r w:rsidR="00325B07" w:rsidRPr="009A5391">
        <w:rPr>
          <w:sz w:val="28"/>
          <w:szCs w:val="28"/>
          <w:lang w:val="en-US"/>
        </w:rPr>
        <w:t>ybr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n”.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1924,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mnly</w:t>
      </w:r>
      <w:r w:rsidRPr="009A5391">
        <w:rPr>
          <w:sz w:val="28"/>
          <w:szCs w:val="28"/>
          <w:lang w:val="en-US"/>
        </w:rPr>
        <w:t xml:space="preserve"> to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outh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 tea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r’s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</w:t>
      </w:r>
      <w:r w:rsidRPr="009A5391">
        <w:rPr>
          <w:sz w:val="28"/>
          <w:szCs w:val="28"/>
          <w:lang w:val="en-US"/>
        </w:rPr>
        <w:t xml:space="preserve">that 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cks</w:t>
      </w:r>
      <w:r w:rsidRPr="009A5391">
        <w:rPr>
          <w:sz w:val="28"/>
          <w:szCs w:val="28"/>
          <w:lang w:val="en-US"/>
        </w:rPr>
        <w:t xml:space="preserve"> at the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14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hite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ldr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at the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10″.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>E</w:t>
      </w:r>
      <w:r w:rsidR="00325B07" w:rsidRPr="009A5391">
        <w:rPr>
          <w:iCs/>
          <w:sz w:val="28"/>
          <w:szCs w:val="28"/>
          <w:lang w:val="en-US"/>
        </w:rPr>
        <w:t>nv</w:t>
      </w:r>
      <w:r w:rsidRPr="009A5391">
        <w:rPr>
          <w:iCs/>
          <w:sz w:val="28"/>
          <w:szCs w:val="28"/>
          <w:lang w:val="en-US"/>
        </w:rPr>
        <w:t>i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nm</w:t>
      </w:r>
      <w:r w:rsidRPr="009A5391">
        <w:rPr>
          <w:iCs/>
          <w:sz w:val="28"/>
          <w:szCs w:val="28"/>
          <w:lang w:val="en-US"/>
        </w:rPr>
        <w:t>e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iCs/>
          <w:sz w:val="28"/>
          <w:szCs w:val="28"/>
          <w:lang w:val="en-US"/>
        </w:rPr>
        <w:t>t a</w:t>
      </w:r>
      <w:r w:rsidR="00325B07" w:rsidRPr="009A5391">
        <w:rPr>
          <w:iCs/>
          <w:sz w:val="28"/>
          <w:szCs w:val="28"/>
          <w:lang w:val="en-US"/>
        </w:rPr>
        <w:t>nd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c</w:t>
      </w:r>
      <w:r w:rsidRPr="009A5391">
        <w:rPr>
          <w:iCs/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xf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1927,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that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“c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z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n”,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“w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(69)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 the 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(75)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…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to the A</w:t>
      </w:r>
      <w:r w:rsidR="00325B07" w:rsidRPr="009A5391">
        <w:rPr>
          <w:sz w:val="28"/>
          <w:szCs w:val="28"/>
          <w:lang w:val="en-US"/>
        </w:rPr>
        <w:t>lp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(85)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 xml:space="preserve">uite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ht to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out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he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utt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othe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that the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rry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sn’</w:t>
      </w:r>
      <w:r w:rsidRPr="009A5391">
        <w:rPr>
          <w:sz w:val="28"/>
          <w:szCs w:val="28"/>
          <w:lang w:val="en-US"/>
        </w:rPr>
        <w:t>t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I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ith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xf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rd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G</w:t>
      </w:r>
      <w:r w:rsidRPr="009A5391">
        <w:rPr>
          <w:iCs/>
          <w:sz w:val="28"/>
          <w:szCs w:val="28"/>
          <w:lang w:val="en-US"/>
        </w:rPr>
        <w:t>eo</w:t>
      </w:r>
      <w:r w:rsidR="00325B07" w:rsidRPr="009A5391">
        <w:rPr>
          <w:iCs/>
          <w:sz w:val="28"/>
          <w:szCs w:val="28"/>
          <w:lang w:val="en-US"/>
        </w:rPr>
        <w:t>gr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p</w:t>
      </w:r>
      <w:r w:rsidRPr="009A5391">
        <w:rPr>
          <w:iCs/>
          <w:sz w:val="28"/>
          <w:szCs w:val="28"/>
          <w:lang w:val="en-US"/>
        </w:rPr>
        <w:t>hie</w:t>
      </w:r>
      <w:r w:rsidR="00325B07" w:rsidRPr="009A5391">
        <w:rPr>
          <w:iCs/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 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1925.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that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it</w:t>
      </w:r>
      <w:r w:rsidRPr="009A5391">
        <w:rPr>
          <w:sz w:val="28"/>
          <w:szCs w:val="28"/>
          <w:lang w:val="en-US"/>
        </w:rPr>
        <w:t>’s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otte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hat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 that Ta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k,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lm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the o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ws</w:t>
      </w:r>
      <w:r w:rsidR="009A5391" w:rsidRPr="009A5391">
        <w:rPr>
          <w:sz w:val="28"/>
          <w:szCs w:val="28"/>
          <w:lang w:val="en-US"/>
        </w:rPr>
        <w:t xml:space="preserve"> att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ute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to hi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262,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616,000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sq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uita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te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100,000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sq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1,009,000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sq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655,000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sq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>thi</w:t>
      </w:r>
      <w:r w:rsidR="00325B07" w:rsidRPr="009A5391">
        <w:rPr>
          <w:sz w:val="28"/>
          <w:szCs w:val="28"/>
          <w:lang w:val="en-US"/>
        </w:rPr>
        <w:t>ng,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ite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ws.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o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xp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1925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ng.</w:t>
      </w:r>
    </w:p>
    <w:p w:rsidR="00325B07" w:rsidRPr="009A5391" w:rsidRDefault="009A5391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m</w:t>
      </w:r>
      <w:r w:rsidRPr="009A5391">
        <w:rPr>
          <w:iCs/>
          <w:sz w:val="28"/>
          <w:szCs w:val="28"/>
          <w:lang w:val="en-US"/>
        </w:rPr>
        <w:t>e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i</w:t>
      </w:r>
      <w:r w:rsidR="00325B07" w:rsidRPr="009A5391">
        <w:rPr>
          <w:iCs/>
          <w:sz w:val="28"/>
          <w:szCs w:val="28"/>
          <w:lang w:val="en-US"/>
        </w:rPr>
        <w:t>c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G</w:t>
      </w:r>
      <w:r w:rsidRPr="009A5391">
        <w:rPr>
          <w:iCs/>
          <w:sz w:val="28"/>
          <w:szCs w:val="28"/>
          <w:lang w:val="en-US"/>
        </w:rPr>
        <w:t>eo</w:t>
      </w:r>
      <w:r w:rsidR="00325B07" w:rsidRPr="009A5391">
        <w:rPr>
          <w:iCs/>
          <w:sz w:val="28"/>
          <w:szCs w:val="28"/>
          <w:lang w:val="en-US"/>
        </w:rPr>
        <w:t>gr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p</w:t>
      </w:r>
      <w:r w:rsidRPr="009A5391">
        <w:rPr>
          <w:iCs/>
          <w:sz w:val="28"/>
          <w:szCs w:val="28"/>
          <w:lang w:val="en-US"/>
        </w:rPr>
        <w:t>hi</w:t>
      </w:r>
      <w:r w:rsidR="00325B07" w:rsidRPr="009A5391">
        <w:rPr>
          <w:iCs/>
          <w:sz w:val="28"/>
          <w:szCs w:val="28"/>
          <w:lang w:val="en-US"/>
        </w:rPr>
        <w:t>c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l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e</w:t>
      </w:r>
      <w:r w:rsidR="00325B07" w:rsidRPr="009A5391">
        <w:rPr>
          <w:iCs/>
          <w:sz w:val="28"/>
          <w:szCs w:val="28"/>
          <w:lang w:val="en-US"/>
        </w:rPr>
        <w:t>v</w:t>
      </w:r>
      <w:r w:rsidRPr="009A5391">
        <w:rPr>
          <w:iCs/>
          <w:sz w:val="28"/>
          <w:szCs w:val="28"/>
          <w:lang w:val="en-US"/>
        </w:rPr>
        <w:t>ie</w:t>
      </w:r>
      <w:r w:rsidR="00325B07" w:rsidRPr="009A5391">
        <w:rPr>
          <w:iCs/>
          <w:sz w:val="28"/>
          <w:szCs w:val="28"/>
          <w:lang w:val="en-US"/>
        </w:rPr>
        <w:t>w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1922,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wr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ws</w:t>
      </w:r>
      <w:r w:rsidRPr="009A5391">
        <w:rPr>
          <w:sz w:val="28"/>
          <w:szCs w:val="28"/>
          <w:lang w:val="en-US"/>
        </w:rPr>
        <w:t xml:space="preserve"> that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te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ho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l.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(w</w:t>
      </w:r>
      <w:r w:rsidRPr="009A5391">
        <w:rPr>
          <w:sz w:val="28"/>
          <w:szCs w:val="28"/>
          <w:lang w:val="en-US"/>
        </w:rPr>
        <w:t>ith 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400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n)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62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hite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the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outh</w:t>
      </w:r>
      <w:r w:rsidR="00325B07" w:rsidRPr="009A5391">
        <w:rPr>
          <w:sz w:val="28"/>
          <w:szCs w:val="28"/>
          <w:lang w:val="en-US"/>
        </w:rPr>
        <w:t>-w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ite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z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th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sm,</w:t>
      </w:r>
      <w:r w:rsidR="009A5391" w:rsidRPr="009A5391">
        <w:rPr>
          <w:sz w:val="28"/>
          <w:szCs w:val="28"/>
          <w:lang w:val="en-US"/>
        </w:rPr>
        <w:t xml:space="preserve"> Ta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sn’</w:t>
      </w:r>
      <w:r w:rsidR="009A5391" w:rsidRPr="009A5391">
        <w:rPr>
          <w:sz w:val="28"/>
          <w:szCs w:val="28"/>
          <w:lang w:val="en-US"/>
        </w:rPr>
        <w:t xml:space="preserve">t a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het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atte</w:t>
      </w:r>
      <w:r w:rsidRPr="009A5391">
        <w:rPr>
          <w:sz w:val="28"/>
          <w:szCs w:val="28"/>
          <w:lang w:val="en-US"/>
        </w:rPr>
        <w:t>rs.</w:t>
      </w:r>
      <w:r w:rsidR="009A5391" w:rsidRPr="009A5391">
        <w:rPr>
          <w:sz w:val="28"/>
          <w:szCs w:val="28"/>
          <w:lang w:val="en-US"/>
        </w:rPr>
        <w:t xml:space="preserve"> He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that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19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20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2000,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tu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out to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ot 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nds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“b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r”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Fl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ls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rv</w:t>
      </w:r>
      <w:r w:rsidR="009A5391" w:rsidRPr="009A5391">
        <w:rPr>
          <w:sz w:val="28"/>
          <w:szCs w:val="28"/>
          <w:lang w:val="en-US"/>
        </w:rPr>
        <w:t>ati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1950s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1960s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dry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nds.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n’s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“b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rs”: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dr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J.C.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df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ld,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Hat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 xml:space="preserve"> Ti</w:t>
      </w:r>
      <w:r w:rsidRPr="009A5391">
        <w:rPr>
          <w:sz w:val="28"/>
          <w:szCs w:val="28"/>
          <w:lang w:val="en-US"/>
        </w:rPr>
        <w:t>mb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 a</w:t>
      </w:r>
      <w:r w:rsidRPr="009A5391">
        <w:rPr>
          <w:sz w:val="28"/>
          <w:szCs w:val="28"/>
          <w:lang w:val="en-US"/>
        </w:rPr>
        <w:t>dv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 xml:space="preserve">uite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mm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iate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d.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Sn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out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k.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1970s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thu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rk.</w:t>
      </w:r>
      <w:r w:rsidRPr="009A5391">
        <w:rPr>
          <w:sz w:val="28"/>
          <w:szCs w:val="28"/>
          <w:lang w:val="en-US"/>
        </w:rPr>
        <w:t xml:space="preserve"> He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Eh</w:t>
      </w:r>
      <w:r w:rsidR="00325B07" w:rsidRPr="009A5391">
        <w:rPr>
          <w:sz w:val="28"/>
          <w:szCs w:val="28"/>
          <w:lang w:val="en-US"/>
        </w:rPr>
        <w:t>rl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1960s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1970s.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et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Eh</w:t>
      </w:r>
      <w:r w:rsidR="00325B07" w:rsidRPr="009A5391">
        <w:rPr>
          <w:sz w:val="28"/>
          <w:szCs w:val="28"/>
          <w:lang w:val="en-US"/>
        </w:rPr>
        <w:t>rl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eate</w:t>
      </w:r>
      <w:r w:rsidR="00325B07" w:rsidRPr="009A5391">
        <w:rPr>
          <w:sz w:val="28"/>
          <w:szCs w:val="28"/>
          <w:lang w:val="en-US"/>
        </w:rPr>
        <w:t>dly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llyn-J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Z</w:t>
      </w:r>
      <w:r w:rsidRPr="009A5391">
        <w:rPr>
          <w:iCs/>
          <w:sz w:val="28"/>
          <w:szCs w:val="28"/>
          <w:lang w:val="en-US"/>
        </w:rPr>
        <w:t>e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 xml:space="preserve">o </w:t>
      </w:r>
      <w:r w:rsidR="00325B07" w:rsidRPr="009A5391">
        <w:rPr>
          <w:iCs/>
          <w:sz w:val="28"/>
          <w:szCs w:val="28"/>
          <w:lang w:val="en-US"/>
        </w:rPr>
        <w:t>P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p</w:t>
      </w:r>
      <w:r w:rsidRPr="009A5391">
        <w:rPr>
          <w:iCs/>
          <w:sz w:val="28"/>
          <w:szCs w:val="28"/>
          <w:lang w:val="en-US"/>
        </w:rPr>
        <w:t>u</w:t>
      </w:r>
      <w:r w:rsidR="00325B07" w:rsidRPr="009A5391">
        <w:rPr>
          <w:iCs/>
          <w:sz w:val="28"/>
          <w:szCs w:val="28"/>
          <w:lang w:val="en-US"/>
        </w:rPr>
        <w:t>l</w:t>
      </w:r>
      <w:r w:rsidRPr="009A5391">
        <w:rPr>
          <w:iCs/>
          <w:sz w:val="28"/>
          <w:szCs w:val="28"/>
          <w:lang w:val="en-US"/>
        </w:rPr>
        <w:t>atio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Gr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w</w:t>
      </w:r>
      <w:r w:rsidRPr="009A5391">
        <w:rPr>
          <w:iCs/>
          <w:sz w:val="28"/>
          <w:szCs w:val="28"/>
          <w:lang w:val="en-US"/>
        </w:rPr>
        <w:t>th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Hei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1974.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rk’s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tu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out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llyn-J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I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etai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titute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rldw</w:t>
      </w:r>
      <w:r w:rsidR="009A5391" w:rsidRPr="009A5391">
        <w:rPr>
          <w:sz w:val="28"/>
          <w:szCs w:val="28"/>
          <w:lang w:val="en-US"/>
        </w:rPr>
        <w:t>at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titute i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it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othe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thi</w:t>
      </w:r>
      <w:r w:rsidRPr="009A5391">
        <w:rPr>
          <w:sz w:val="28"/>
          <w:szCs w:val="28"/>
          <w:lang w:val="en-US"/>
        </w:rPr>
        <w:t>ngs.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hat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gl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cq</w:t>
      </w:r>
      <w:r w:rsidR="009A5391" w:rsidRPr="009A5391">
        <w:rPr>
          <w:sz w:val="28"/>
          <w:szCs w:val="28"/>
          <w:lang w:val="en-US"/>
        </w:rPr>
        <w:t>ui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that ta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thu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rldw</w:t>
      </w:r>
      <w:r w:rsidR="009A5391" w:rsidRPr="009A5391">
        <w:rPr>
          <w:sz w:val="28"/>
          <w:szCs w:val="28"/>
          <w:lang w:val="en-US"/>
        </w:rPr>
        <w:t>at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titute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ita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th a</w:t>
      </w:r>
      <w:r w:rsidRPr="009A5391">
        <w:rPr>
          <w:sz w:val="28"/>
          <w:szCs w:val="28"/>
          <w:lang w:val="en-US"/>
        </w:rPr>
        <w:t>dv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Hu</w:t>
      </w:r>
      <w:r w:rsidRPr="009A5391">
        <w:rPr>
          <w:sz w:val="28"/>
          <w:szCs w:val="28"/>
          <w:lang w:val="en-US"/>
        </w:rPr>
        <w:t>ds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titute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uth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ite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hoo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atte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eat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ue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t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that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rldw</w:t>
      </w:r>
      <w:r w:rsidR="009A5391" w:rsidRPr="009A5391">
        <w:rPr>
          <w:sz w:val="28"/>
          <w:szCs w:val="28"/>
          <w:lang w:val="en-US"/>
        </w:rPr>
        <w:t>at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titute 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hat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Hu</w:t>
      </w:r>
      <w:r w:rsidRPr="009A5391">
        <w:rPr>
          <w:sz w:val="28"/>
          <w:szCs w:val="28"/>
          <w:lang w:val="en-US"/>
        </w:rPr>
        <w:t>ds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titute 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iu</w:t>
      </w:r>
      <w:r w:rsidRPr="009A5391">
        <w:rPr>
          <w:sz w:val="28"/>
          <w:szCs w:val="28"/>
          <w:lang w:val="en-US"/>
        </w:rPr>
        <w:t>m-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a </w:t>
      </w:r>
      <w:r w:rsidRPr="009A5391">
        <w:rPr>
          <w:sz w:val="28"/>
          <w:szCs w:val="28"/>
          <w:lang w:val="en-US"/>
        </w:rPr>
        <w:t>gl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 xml:space="preserve">uite a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thou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ot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rldw</w:t>
      </w:r>
      <w:r w:rsidR="009A5391" w:rsidRPr="009A5391">
        <w:rPr>
          <w:sz w:val="28"/>
          <w:szCs w:val="28"/>
          <w:lang w:val="en-US"/>
        </w:rPr>
        <w:t>at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titute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 xml:space="preserve">ite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-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eate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gl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ita</w:t>
      </w:r>
      <w:r w:rsidRPr="009A5391">
        <w:rPr>
          <w:sz w:val="28"/>
          <w:szCs w:val="28"/>
          <w:lang w:val="en-US"/>
        </w:rPr>
        <w:t>l,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 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it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That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the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ituatio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 xml:space="preserve">ot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to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lg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sy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heeha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it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to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ate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tai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n-d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scr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ato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cy,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bv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l,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to i</w:t>
      </w:r>
      <w:r w:rsidRPr="009A5391">
        <w:rPr>
          <w:sz w:val="28"/>
          <w:szCs w:val="28"/>
          <w:lang w:val="en-US"/>
        </w:rPr>
        <w:t>mpr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iate the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to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br w:type="page"/>
      </w:r>
      <w:r w:rsidR="009A5391"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’s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rry</w:t>
      </w:r>
      <w:r w:rsidR="009A5391"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ituatio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that 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ls</w:t>
      </w:r>
      <w:r w:rsidR="009A5391" w:rsidRPr="009A5391">
        <w:rPr>
          <w:sz w:val="28"/>
          <w:szCs w:val="28"/>
          <w:lang w:val="en-US"/>
        </w:rPr>
        <w:t xml:space="preserve">o a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that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ithout e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rv</w:t>
      </w:r>
      <w:r w:rsidR="009A5391" w:rsidRPr="009A5391">
        <w:rPr>
          <w:sz w:val="28"/>
          <w:szCs w:val="28"/>
          <w:lang w:val="en-US"/>
        </w:rPr>
        <w:t>ati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etho</w:t>
      </w:r>
      <w:r w:rsidRPr="009A5391">
        <w:rPr>
          <w:sz w:val="28"/>
          <w:szCs w:val="28"/>
          <w:lang w:val="en-US"/>
        </w:rPr>
        <w:t>ds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lly,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dg</w:t>
      </w:r>
      <w:r w:rsidRPr="009A5391">
        <w:rPr>
          <w:sz w:val="28"/>
          <w:szCs w:val="28"/>
          <w:lang w:val="en-US"/>
        </w:rPr>
        <w:t>ee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itia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>o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the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-w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ito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1960s.</w:t>
      </w:r>
      <w:r w:rsidRPr="009A5391">
        <w:rPr>
          <w:sz w:val="28"/>
          <w:szCs w:val="28"/>
          <w:lang w:val="en-US"/>
        </w:rPr>
        <w:t xml:space="preserve"> 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the O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it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too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S</w:t>
      </w:r>
      <w:r w:rsidRPr="009A5391">
        <w:rPr>
          <w:iCs/>
          <w:sz w:val="28"/>
          <w:szCs w:val="28"/>
          <w:lang w:val="en-US"/>
        </w:rPr>
        <w:t>t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u</w:t>
      </w:r>
      <w:r w:rsidR="00325B07" w:rsidRPr="009A5391">
        <w:rPr>
          <w:iCs/>
          <w:sz w:val="28"/>
          <w:szCs w:val="28"/>
          <w:lang w:val="en-US"/>
        </w:rPr>
        <w:t>ggl</w:t>
      </w:r>
      <w:r w:rsidRPr="009A5391">
        <w:rPr>
          <w:iCs/>
          <w:sz w:val="28"/>
          <w:szCs w:val="28"/>
          <w:lang w:val="en-US"/>
        </w:rPr>
        <w:t xml:space="preserve">e </w:t>
      </w:r>
      <w:r w:rsidR="00325B07" w:rsidRPr="009A5391">
        <w:rPr>
          <w:iCs/>
          <w:sz w:val="28"/>
          <w:szCs w:val="28"/>
          <w:lang w:val="en-US"/>
        </w:rPr>
        <w:t>f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 xml:space="preserve"> the 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iCs/>
          <w:sz w:val="28"/>
          <w:szCs w:val="28"/>
          <w:lang w:val="en-US"/>
        </w:rPr>
        <w:t>o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th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1966),</w:t>
      </w:r>
      <w:r w:rsidRPr="009A5391">
        <w:rPr>
          <w:sz w:val="28"/>
          <w:szCs w:val="28"/>
          <w:lang w:val="en-US"/>
        </w:rPr>
        <w:t xml:space="preserve"> 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50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that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gn-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ys,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z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ls,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ho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ngs</w:t>
      </w:r>
      <w:r w:rsidRPr="009A5391">
        <w:rPr>
          <w:sz w:val="28"/>
          <w:szCs w:val="28"/>
          <w:lang w:val="en-US"/>
        </w:rPr>
        <w:t xml:space="preserve"> he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ll-sc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wn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ea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df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ld-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uee</w:t>
      </w:r>
      <w:r w:rsidR="00325B07" w:rsidRPr="009A5391">
        <w:rPr>
          <w:sz w:val="28"/>
          <w:szCs w:val="28"/>
          <w:lang w:val="en-US"/>
        </w:rPr>
        <w:t>nsl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a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 xml:space="preserve">uite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A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hat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 a</w:t>
      </w:r>
      <w:r w:rsidR="00325B07" w:rsidRPr="009A5391">
        <w:rPr>
          <w:sz w:val="28"/>
          <w:szCs w:val="28"/>
          <w:lang w:val="en-US"/>
        </w:rPr>
        <w:t>nd,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kn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it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ite the 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atte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ht to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 xml:space="preserve">eate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ut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uita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tea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t at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ds.)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utio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sr</w:t>
      </w:r>
      <w:r w:rsidRPr="009A5391">
        <w:rPr>
          <w:sz w:val="28"/>
          <w:szCs w:val="28"/>
          <w:lang w:val="en-US"/>
        </w:rPr>
        <w:t>ae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yp</w:t>
      </w:r>
      <w:r w:rsidRPr="009A5391">
        <w:rPr>
          <w:sz w:val="28"/>
          <w:szCs w:val="28"/>
          <w:lang w:val="en-US"/>
        </w:rPr>
        <w:t>e ta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dy,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lw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NSW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uee</w:t>
      </w:r>
      <w:r w:rsidR="00325B07" w:rsidRPr="009A5391">
        <w:rPr>
          <w:sz w:val="28"/>
          <w:szCs w:val="28"/>
          <w:lang w:val="en-US"/>
        </w:rPr>
        <w:t>nsl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-D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Wynd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m-D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rby-D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 xml:space="preserve">eate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sf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ta</w:t>
      </w:r>
      <w:r w:rsidRPr="009A5391">
        <w:rPr>
          <w:sz w:val="28"/>
          <w:szCs w:val="28"/>
          <w:lang w:val="en-US"/>
        </w:rPr>
        <w:t>sks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ppr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 xml:space="preserve">iate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it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at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eat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uita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(</w:t>
      </w: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wn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tu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to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rks.)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-sc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ppr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iate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ot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ue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>The Au</w:t>
      </w:r>
      <w:r w:rsidR="00325B07" w:rsidRPr="009A5391">
        <w:rPr>
          <w:iCs/>
          <w:sz w:val="28"/>
          <w:szCs w:val="28"/>
          <w:lang w:val="en-US"/>
        </w:rPr>
        <w:t>s</w:t>
      </w:r>
      <w:r w:rsidRPr="009A5391">
        <w:rPr>
          <w:iCs/>
          <w:sz w:val="28"/>
          <w:szCs w:val="28"/>
          <w:lang w:val="en-US"/>
        </w:rPr>
        <w:t>t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l</w:t>
      </w:r>
      <w:r w:rsidRPr="009A5391">
        <w:rPr>
          <w:iCs/>
          <w:sz w:val="28"/>
          <w:szCs w:val="28"/>
          <w:lang w:val="en-US"/>
        </w:rPr>
        <w:t>ia</w:t>
      </w:r>
      <w:r w:rsidR="00325B07" w:rsidRPr="009A5391">
        <w:rPr>
          <w:iCs/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th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uee</w:t>
      </w:r>
      <w:r w:rsidR="00325B07" w:rsidRPr="009A5391">
        <w:rPr>
          <w:sz w:val="28"/>
          <w:szCs w:val="28"/>
          <w:lang w:val="en-US"/>
        </w:rPr>
        <w:t>nsl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sr</w:t>
      </w:r>
      <w:r w:rsidRPr="009A5391">
        <w:rPr>
          <w:sz w:val="28"/>
          <w:szCs w:val="28"/>
          <w:lang w:val="en-US"/>
        </w:rPr>
        <w:t>ae</w:t>
      </w:r>
      <w:r w:rsidR="00325B07" w:rsidRPr="009A5391">
        <w:rPr>
          <w:sz w:val="28"/>
          <w:szCs w:val="28"/>
          <w:lang w:val="en-US"/>
        </w:rPr>
        <w:t>l/P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cks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 xml:space="preserve">eat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the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hat the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O o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rds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e to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it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 the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sr</w:t>
      </w:r>
      <w:r w:rsidRPr="009A5391">
        <w:rPr>
          <w:sz w:val="28"/>
          <w:szCs w:val="28"/>
          <w:lang w:val="en-US"/>
        </w:rPr>
        <w:t>ae</w:t>
      </w:r>
      <w:r w:rsidR="00325B07" w:rsidRPr="009A5391">
        <w:rPr>
          <w:sz w:val="28"/>
          <w:szCs w:val="28"/>
          <w:lang w:val="en-US"/>
        </w:rPr>
        <w:t>l/P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20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out to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atoo</w:t>
      </w:r>
      <w:r w:rsidR="00325B07" w:rsidRPr="009A5391">
        <w:rPr>
          <w:sz w:val="28"/>
          <w:szCs w:val="28"/>
          <w:lang w:val="en-US"/>
        </w:rPr>
        <w:t>mb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sr</w:t>
      </w:r>
      <w:r w:rsidR="009A5391" w:rsidRPr="009A5391">
        <w:rPr>
          <w:sz w:val="28"/>
          <w:szCs w:val="28"/>
          <w:lang w:val="en-US"/>
        </w:rPr>
        <w:t>ae</w:t>
      </w:r>
      <w:r w:rsidRPr="009A5391">
        <w:rPr>
          <w:sz w:val="28"/>
          <w:szCs w:val="28"/>
          <w:lang w:val="en-US"/>
        </w:rPr>
        <w:t>l/P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ut it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a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iet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hi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a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et </w:t>
      </w:r>
      <w:r w:rsidRPr="009A5391">
        <w:rPr>
          <w:sz w:val="28"/>
          <w:szCs w:val="28"/>
          <w:lang w:val="en-US"/>
        </w:rPr>
        <w:t>25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rpl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 it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ue that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ppl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70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rs,</w:t>
      </w:r>
      <w:r w:rsidR="009A5391" w:rsidRPr="009A5391">
        <w:rPr>
          <w:sz w:val="28"/>
          <w:szCs w:val="28"/>
          <w:lang w:val="en-US"/>
        </w:rPr>
        <w:t xml:space="preserve"> it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t that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to it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m,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sr</w:t>
      </w:r>
      <w:r w:rsidR="009A5391" w:rsidRPr="009A5391">
        <w:rPr>
          <w:sz w:val="28"/>
          <w:szCs w:val="28"/>
          <w:lang w:val="en-US"/>
        </w:rPr>
        <w:t>ae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e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5000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I</w:t>
      </w:r>
      <w:r w:rsidR="00325B07" w:rsidRPr="009A5391">
        <w:rPr>
          <w:sz w:val="28"/>
          <w:szCs w:val="28"/>
          <w:lang w:val="en-US"/>
        </w:rPr>
        <w:t>sr</w:t>
      </w:r>
      <w:r w:rsidRPr="009A5391">
        <w:rPr>
          <w:sz w:val="28"/>
          <w:szCs w:val="28"/>
          <w:lang w:val="en-US"/>
        </w:rPr>
        <w:t>ae</w:t>
      </w:r>
      <w:r w:rsidR="00325B07" w:rsidRPr="009A5391">
        <w:rPr>
          <w:sz w:val="28"/>
          <w:szCs w:val="28"/>
          <w:lang w:val="en-US"/>
        </w:rPr>
        <w:t>l/P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et</w:t>
      </w:r>
      <w:r w:rsidR="00325B07" w:rsidRPr="009A5391">
        <w:rPr>
          <w:sz w:val="28"/>
          <w:szCs w:val="28"/>
          <w:lang w:val="en-US"/>
        </w:rPr>
        <w:t>c.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at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sr</w:t>
      </w:r>
      <w:r w:rsidR="009A5391" w:rsidRPr="009A5391">
        <w:rPr>
          <w:sz w:val="28"/>
          <w:szCs w:val="28"/>
          <w:lang w:val="en-US"/>
        </w:rPr>
        <w:t>ae</w:t>
      </w:r>
      <w:r w:rsidRPr="009A5391">
        <w:rPr>
          <w:sz w:val="28"/>
          <w:szCs w:val="28"/>
          <w:lang w:val="en-US"/>
        </w:rPr>
        <w:t>l/P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xp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it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the </w:t>
      </w: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the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rry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to 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to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rry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ff.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sk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oth to e</w:t>
      </w:r>
      <w:r w:rsidR="00325B07" w:rsidRPr="009A5391">
        <w:rPr>
          <w:sz w:val="28"/>
          <w:szCs w:val="28"/>
          <w:lang w:val="en-US"/>
        </w:rPr>
        <w:t>xp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iate the e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at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ti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o that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ou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it at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to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 the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tie</w:t>
      </w:r>
      <w:r w:rsidR="00325B07" w:rsidRPr="009A5391">
        <w:rPr>
          <w:sz w:val="28"/>
          <w:szCs w:val="28"/>
          <w:lang w:val="en-US"/>
        </w:rPr>
        <w:t>rs.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hat the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out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th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at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to a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ll-w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nd,</w:t>
      </w:r>
      <w:r w:rsidRPr="009A5391">
        <w:rPr>
          <w:sz w:val="28"/>
          <w:szCs w:val="28"/>
          <w:lang w:val="en-US"/>
        </w:rPr>
        <w:t xml:space="preserve"> that 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to the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50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etho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to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130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ly,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</w:t>
      </w:r>
      <w:r w:rsidR="00325B07" w:rsidRPr="009A5391">
        <w:rPr>
          <w:sz w:val="28"/>
          <w:szCs w:val="28"/>
          <w:lang w:val="en-US"/>
        </w:rPr>
        <w:t>11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out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mys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lf,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ncr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ui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>thi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1.5-2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nn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et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ncr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that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200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et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et </w:t>
      </w:r>
      <w:r w:rsidR="00325B07" w:rsidRPr="009A5391">
        <w:rPr>
          <w:sz w:val="28"/>
          <w:szCs w:val="28"/>
          <w:lang w:val="en-US"/>
        </w:rPr>
        <w:t>z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ppr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iate to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ituatio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200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th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eat to the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eo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oot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rg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-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ett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oot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uth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itio</w:t>
      </w:r>
      <w:r w:rsidR="00325B07" w:rsidRPr="009A5391">
        <w:rPr>
          <w:sz w:val="28"/>
          <w:szCs w:val="28"/>
          <w:lang w:val="en-US"/>
        </w:rPr>
        <w:t>ns.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ue to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too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dy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to u</w:t>
      </w:r>
      <w:r w:rsidR="00325B07" w:rsidRPr="009A5391">
        <w:rPr>
          <w:sz w:val="28"/>
          <w:szCs w:val="28"/>
          <w:lang w:val="en-US"/>
        </w:rPr>
        <w:t>rb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ho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 out to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rds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Tu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Ai</w:t>
      </w:r>
      <w:r w:rsidR="00325B07" w:rsidRPr="009A5391">
        <w:rPr>
          <w:sz w:val="28"/>
          <w:szCs w:val="28"/>
          <w:lang w:val="en-US"/>
        </w:rPr>
        <w:t>rp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(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ht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ath</w:t>
      </w:r>
      <w:r w:rsidR="00325B07" w:rsidRPr="009A5391">
        <w:rPr>
          <w:sz w:val="28"/>
          <w:szCs w:val="28"/>
          <w:lang w:val="en-US"/>
        </w:rPr>
        <w:t>s)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tia</w:t>
      </w:r>
      <w:r w:rsidR="00325B07" w:rsidRPr="009A5391">
        <w:rPr>
          <w:sz w:val="28"/>
          <w:szCs w:val="28"/>
          <w:lang w:val="en-US"/>
        </w:rPr>
        <w:t>l.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rb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nds</w:t>
      </w:r>
      <w:r w:rsidRPr="009A5391">
        <w:rPr>
          <w:sz w:val="28"/>
          <w:szCs w:val="28"/>
          <w:lang w:val="en-US"/>
        </w:rPr>
        <w:t>to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ateau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Ho</w:t>
      </w:r>
      <w:r w:rsidR="00325B07" w:rsidRPr="009A5391">
        <w:rPr>
          <w:sz w:val="28"/>
          <w:szCs w:val="28"/>
          <w:lang w:val="en-US"/>
        </w:rPr>
        <w:t>rnsby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outh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oth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pp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rb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wl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rbs.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lb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thu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rb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sr</w:t>
      </w:r>
      <w:r w:rsidRPr="009A5391">
        <w:rPr>
          <w:sz w:val="28"/>
          <w:szCs w:val="28"/>
          <w:lang w:val="en-US"/>
        </w:rPr>
        <w:t>ae</w:t>
      </w:r>
      <w:r w:rsidR="00325B07" w:rsidRPr="009A5391">
        <w:rPr>
          <w:sz w:val="28"/>
          <w:szCs w:val="28"/>
          <w:lang w:val="en-US"/>
        </w:rPr>
        <w:t>l/P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ate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dly,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hethe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n’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rb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ta</w:t>
      </w:r>
      <w:r w:rsidR="00325B07" w:rsidRPr="009A5391">
        <w:rPr>
          <w:sz w:val="28"/>
          <w:szCs w:val="28"/>
          <w:lang w:val="en-US"/>
        </w:rPr>
        <w:t>sk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ppr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iate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ncl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the hi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lds.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20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30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thou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rb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to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z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="009A5391" w:rsidRPr="009A5391">
        <w:rPr>
          <w:iCs/>
          <w:sz w:val="28"/>
          <w:szCs w:val="28"/>
          <w:lang w:val="en-US"/>
        </w:rPr>
        <w:t>Ea</w:t>
      </w:r>
      <w:r w:rsidRPr="009A5391">
        <w:rPr>
          <w:iCs/>
          <w:sz w:val="28"/>
          <w:szCs w:val="28"/>
          <w:lang w:val="en-US"/>
        </w:rPr>
        <w:t>r</w:t>
      </w:r>
      <w:r w:rsidR="009A5391" w:rsidRPr="009A5391">
        <w:rPr>
          <w:iCs/>
          <w:sz w:val="28"/>
          <w:szCs w:val="28"/>
          <w:lang w:val="en-US"/>
        </w:rPr>
        <w:t xml:space="preserve">th </w:t>
      </w:r>
      <w:r w:rsidRPr="009A5391">
        <w:rPr>
          <w:iCs/>
          <w:sz w:val="28"/>
          <w:szCs w:val="28"/>
          <w:lang w:val="en-US"/>
        </w:rPr>
        <w:t>G</w:t>
      </w:r>
      <w:r w:rsidR="009A5391" w:rsidRPr="009A5391">
        <w:rPr>
          <w:iCs/>
          <w:sz w:val="28"/>
          <w:szCs w:val="28"/>
          <w:lang w:val="en-US"/>
        </w:rPr>
        <w:t>a</w:t>
      </w:r>
      <w:r w:rsidRPr="009A5391">
        <w:rPr>
          <w:iCs/>
          <w:sz w:val="28"/>
          <w:szCs w:val="28"/>
          <w:lang w:val="en-US"/>
        </w:rPr>
        <w:t>rd</w:t>
      </w:r>
      <w:r w:rsidR="009A5391" w:rsidRPr="009A5391">
        <w:rPr>
          <w:iCs/>
          <w:sz w:val="28"/>
          <w:szCs w:val="28"/>
          <w:lang w:val="en-US"/>
        </w:rPr>
        <w:t>e</w:t>
      </w:r>
      <w:r w:rsidRPr="009A5391">
        <w:rPr>
          <w:iCs/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>Gr</w:t>
      </w:r>
      <w:r w:rsidR="009A5391" w:rsidRPr="009A5391">
        <w:rPr>
          <w:iCs/>
          <w:sz w:val="28"/>
          <w:szCs w:val="28"/>
          <w:lang w:val="en-US"/>
        </w:rPr>
        <w:t>a</w:t>
      </w:r>
      <w:r w:rsidRPr="009A5391">
        <w:rPr>
          <w:iCs/>
          <w:sz w:val="28"/>
          <w:szCs w:val="28"/>
          <w:lang w:val="en-US"/>
        </w:rPr>
        <w:t>ss</w:t>
      </w:r>
      <w:r w:rsidR="009A5391" w:rsidRPr="009A5391">
        <w:rPr>
          <w:iCs/>
          <w:sz w:val="28"/>
          <w:szCs w:val="28"/>
          <w:lang w:val="en-US"/>
        </w:rPr>
        <w:t xml:space="preserve"> </w:t>
      </w:r>
      <w:r w:rsidRPr="009A5391">
        <w:rPr>
          <w:iCs/>
          <w:sz w:val="28"/>
          <w:szCs w:val="28"/>
          <w:lang w:val="en-US"/>
        </w:rPr>
        <w:t>R</w:t>
      </w:r>
      <w:r w:rsidR="009A5391" w:rsidRPr="009A5391">
        <w:rPr>
          <w:iCs/>
          <w:sz w:val="28"/>
          <w:szCs w:val="28"/>
          <w:lang w:val="en-US"/>
        </w:rPr>
        <w:t>oot</w:t>
      </w:r>
      <w:r w:rsidRPr="009A5391">
        <w:rPr>
          <w:iCs/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thou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eithe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xp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thu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sm,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ot e</w:t>
      </w:r>
      <w:r w:rsidRPr="009A5391">
        <w:rPr>
          <w:sz w:val="28"/>
          <w:szCs w:val="28"/>
          <w:lang w:val="en-US"/>
        </w:rPr>
        <w:t>nl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hte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nq</w:t>
      </w:r>
      <w:r w:rsidR="009A5391" w:rsidRPr="009A5391">
        <w:rPr>
          <w:sz w:val="28"/>
          <w:szCs w:val="28"/>
          <w:lang w:val="en-US"/>
        </w:rPr>
        <w:t>ui</w:t>
      </w:r>
      <w:r w:rsidRPr="009A5391">
        <w:rPr>
          <w:sz w:val="28"/>
          <w:szCs w:val="28"/>
          <w:lang w:val="en-US"/>
        </w:rPr>
        <w:t>ry.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hat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the te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hie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sr</w:t>
      </w:r>
      <w:r w:rsidR="009A5391" w:rsidRPr="009A5391">
        <w:rPr>
          <w:sz w:val="28"/>
          <w:szCs w:val="28"/>
          <w:lang w:val="en-US"/>
        </w:rPr>
        <w:t>ae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?</w:t>
      </w:r>
      <w:r w:rsidR="009A5391" w:rsidRPr="009A5391">
        <w:rPr>
          <w:sz w:val="28"/>
          <w:szCs w:val="28"/>
          <w:lang w:val="en-US"/>
        </w:rPr>
        <w:t xml:space="preserve"> Othe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ote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ll-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n-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P.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rv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sys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m,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ietie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>et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eat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nds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ote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hat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 i</w:t>
      </w:r>
      <w:r w:rsidR="00325B07" w:rsidRPr="009A5391">
        <w:rPr>
          <w:sz w:val="28"/>
          <w:szCs w:val="28"/>
          <w:lang w:val="en-US"/>
        </w:rPr>
        <w:t>rr</w:t>
      </w:r>
      <w:r w:rsidRPr="009A5391">
        <w:rPr>
          <w:sz w:val="28"/>
          <w:szCs w:val="28"/>
          <w:lang w:val="en-US"/>
        </w:rPr>
        <w:t>itati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out the </w:t>
      </w:r>
      <w:r w:rsidR="00325B07" w:rsidRPr="009A5391">
        <w:rPr>
          <w:sz w:val="28"/>
          <w:szCs w:val="28"/>
          <w:lang w:val="en-US"/>
        </w:rPr>
        <w:t>Fl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ry/C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cks/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’C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it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tota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tati</w:t>
      </w:r>
      <w:r w:rsidR="00325B07" w:rsidRPr="009A5391">
        <w:rPr>
          <w:sz w:val="28"/>
          <w:szCs w:val="28"/>
          <w:lang w:val="en-US"/>
        </w:rPr>
        <w:t>c,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nl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dr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rdl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a</w:t>
      </w:r>
      <w:r w:rsidR="00325B07" w:rsidRPr="009A5391">
        <w:rPr>
          <w:sz w:val="28"/>
          <w:szCs w:val="28"/>
          <w:lang w:val="en-US"/>
        </w:rPr>
        <w:t>ppr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iate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ncr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it the e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outh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ym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ncl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the u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 xml:space="preserve">e to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et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that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spr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xpl</w:t>
      </w:r>
      <w:r w:rsidR="009A5391" w:rsidRPr="009A5391">
        <w:rPr>
          <w:sz w:val="28"/>
          <w:szCs w:val="28"/>
          <w:lang w:val="en-US"/>
        </w:rPr>
        <w:t>oite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ldly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cyn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outh to e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rk-f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r-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-d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i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athe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eti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he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to 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bb</w:t>
      </w:r>
      <w:r w:rsidRPr="009A5391">
        <w:rPr>
          <w:sz w:val="28"/>
          <w:szCs w:val="28"/>
          <w:lang w:val="en-US"/>
        </w:rPr>
        <w:t>ut</w:t>
      </w:r>
      <w:r w:rsidR="00325B07" w:rsidRPr="009A5391">
        <w:rPr>
          <w:sz w:val="28"/>
          <w:szCs w:val="28"/>
          <w:lang w:val="en-US"/>
        </w:rPr>
        <w:t>z-s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yl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itie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 xml:space="preserve">uite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to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outh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ym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e</w:t>
      </w:r>
      <w:r w:rsidRPr="009A5391">
        <w:rPr>
          <w:sz w:val="28"/>
          <w:szCs w:val="28"/>
          <w:lang w:val="en-US"/>
        </w:rPr>
        <w:t>xp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mb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ll-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outh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eat the he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out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eti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-w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ute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to a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rgy-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rldw</w:t>
      </w:r>
      <w:r w:rsidRPr="009A5391">
        <w:rPr>
          <w:sz w:val="28"/>
          <w:szCs w:val="28"/>
          <w:lang w:val="en-US"/>
        </w:rPr>
        <w:t>at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eat 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F</w:t>
      </w:r>
      <w:r w:rsidRPr="009A5391">
        <w:rPr>
          <w:iCs/>
          <w:sz w:val="28"/>
          <w:szCs w:val="28"/>
          <w:lang w:val="en-US"/>
        </w:rPr>
        <w:t>a</w:t>
      </w:r>
      <w:r w:rsidR="00325B07" w:rsidRPr="009A5391">
        <w:rPr>
          <w:iCs/>
          <w:sz w:val="28"/>
          <w:szCs w:val="28"/>
          <w:lang w:val="en-US"/>
        </w:rPr>
        <w:t>c</w:t>
      </w:r>
      <w:r w:rsidRPr="009A5391">
        <w:rPr>
          <w:iCs/>
          <w:sz w:val="28"/>
          <w:szCs w:val="28"/>
          <w:lang w:val="en-US"/>
        </w:rPr>
        <w:t>to</w:t>
      </w:r>
      <w:r w:rsidR="00325B07" w:rsidRPr="009A5391">
        <w:rPr>
          <w:iCs/>
          <w:sz w:val="28"/>
          <w:szCs w:val="28"/>
          <w:lang w:val="en-US"/>
        </w:rPr>
        <w:t>r</w:t>
      </w:r>
      <w:r w:rsidRPr="009A5391">
        <w:rPr>
          <w:iCs/>
          <w:sz w:val="28"/>
          <w:szCs w:val="28"/>
          <w:lang w:val="en-US"/>
        </w:rPr>
        <w:t xml:space="preserve"> </w:t>
      </w:r>
      <w:r w:rsidR="00325B07" w:rsidRPr="009A5391">
        <w:rPr>
          <w:iCs/>
          <w:sz w:val="28"/>
          <w:szCs w:val="28"/>
          <w:lang w:val="en-US"/>
        </w:rPr>
        <w:t>4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ei</w:t>
      </w:r>
      <w:r w:rsidR="00325B07" w:rsidRPr="009A5391">
        <w:rPr>
          <w:sz w:val="28"/>
          <w:szCs w:val="28"/>
          <w:lang w:val="en-US"/>
        </w:rPr>
        <w:t>z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ns.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scr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e te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iate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oth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nv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21s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ry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cy</w:t>
      </w:r>
      <w:r w:rsidRPr="009A5391">
        <w:rPr>
          <w:sz w:val="28"/>
          <w:szCs w:val="28"/>
          <w:lang w:val="en-US"/>
        </w:rPr>
        <w:t xml:space="preserve"> I a</w:t>
      </w:r>
      <w:r w:rsidR="00325B07" w:rsidRPr="009A5391">
        <w:rPr>
          <w:sz w:val="28"/>
          <w:szCs w:val="28"/>
          <w:lang w:val="en-US"/>
        </w:rPr>
        <w:t>dv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ate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s:</w:t>
      </w:r>
    </w:p>
    <w:p w:rsidR="00325B07" w:rsidRPr="009A5391" w:rsidRDefault="00325B07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(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)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scr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mm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nds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f.</w:t>
      </w:r>
    </w:p>
    <w:p w:rsidR="00325B07" w:rsidRPr="009A5391" w:rsidRDefault="00325B07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(b)</w:t>
      </w:r>
      <w:r w:rsidR="009A5391" w:rsidRPr="009A5391">
        <w:rPr>
          <w:sz w:val="28"/>
          <w:szCs w:val="28"/>
          <w:lang w:val="en-US"/>
        </w:rPr>
        <w:t xml:space="preserve"> A hi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bj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at the to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bj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r.</w:t>
      </w:r>
    </w:p>
    <w:p w:rsidR="00325B07" w:rsidRPr="009A5391" w:rsidRDefault="00325B07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(c)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-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ette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To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hie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the thi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hu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325B07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(d)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mn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s.</w:t>
      </w:r>
    </w:p>
    <w:p w:rsidR="00325B07" w:rsidRPr="009A5391" w:rsidRDefault="00325B07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(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)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ete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 xml:space="preserve">ee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that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ppl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Z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nds,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ui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ea </w:t>
      </w:r>
      <w:r w:rsidRPr="009A5391">
        <w:rPr>
          <w:sz w:val="28"/>
          <w:szCs w:val="28"/>
          <w:lang w:val="en-US"/>
        </w:rPr>
        <w:t>(</w:t>
      </w:r>
      <w:r w:rsidR="009A5391" w:rsidRPr="009A5391">
        <w:rPr>
          <w:sz w:val="28"/>
          <w:szCs w:val="28"/>
          <w:lang w:val="en-US"/>
        </w:rPr>
        <w:t xml:space="preserve">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sl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nd)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to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itie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ee a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to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325B07" w:rsidP="0038513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(f)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attitu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e to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i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o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the i</w:t>
      </w:r>
      <w:r w:rsidRPr="009A5391">
        <w:rPr>
          <w:sz w:val="28"/>
          <w:szCs w:val="28"/>
          <w:lang w:val="en-US"/>
        </w:rPr>
        <w:t>mp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ee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mm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to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ia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 xml:space="preserve">e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 the 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1850s,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ppr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 xml:space="preserve">iate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ho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 to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e a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e e</w:t>
      </w:r>
      <w:r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t to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 xml:space="preserve">e a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>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hou</w:t>
      </w:r>
      <w:r w:rsidRPr="009A5391">
        <w:rPr>
          <w:sz w:val="28"/>
          <w:szCs w:val="28"/>
          <w:lang w:val="en-US"/>
        </w:rPr>
        <w:t>ld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mm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to a</w:t>
      </w:r>
      <w:r w:rsidRPr="009A5391">
        <w:rPr>
          <w:sz w:val="28"/>
          <w:szCs w:val="28"/>
          <w:lang w:val="en-US"/>
        </w:rPr>
        <w:t>ppr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 xml:space="preserve">iate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nfr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et</w:t>
      </w:r>
      <w:r w:rsidRPr="009A5391">
        <w:rPr>
          <w:sz w:val="28"/>
          <w:szCs w:val="28"/>
          <w:lang w:val="en-US"/>
        </w:rPr>
        <w:t>c,</w:t>
      </w:r>
      <w:r w:rsidR="009A5391" w:rsidRPr="009A5391">
        <w:rPr>
          <w:sz w:val="28"/>
          <w:szCs w:val="28"/>
          <w:lang w:val="en-US"/>
        </w:rPr>
        <w:t xml:space="preserve"> at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iate the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I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that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oth the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bly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iet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ett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q</w:t>
      </w:r>
      <w:r w:rsidR="009A5391" w:rsidRPr="009A5391">
        <w:rPr>
          <w:sz w:val="28"/>
          <w:szCs w:val="28"/>
          <w:lang w:val="en-US"/>
        </w:rPr>
        <w:t xml:space="preserve">uite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n.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that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a</w:t>
      </w:r>
      <w:r w:rsidRPr="009A5391">
        <w:rPr>
          <w:sz w:val="28"/>
          <w:szCs w:val="28"/>
          <w:lang w:val="en-US"/>
        </w:rPr>
        <w:t>lr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dy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eth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o</w:t>
      </w:r>
      <w:r w:rsidRPr="009A5391">
        <w:rPr>
          <w:sz w:val="28"/>
          <w:szCs w:val="28"/>
          <w:lang w:val="en-US"/>
        </w:rPr>
        <w:t>bv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mpl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rld.</w:t>
      </w:r>
      <w:r w:rsidR="009A5391" w:rsidRPr="009A5391">
        <w:rPr>
          <w:sz w:val="28"/>
          <w:szCs w:val="28"/>
          <w:lang w:val="en-US"/>
        </w:rPr>
        <w:t xml:space="preserve">The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ith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ht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lf-d</w:t>
      </w:r>
      <w:r w:rsidR="009A5391" w:rsidRPr="009A5391">
        <w:rPr>
          <w:sz w:val="28"/>
          <w:szCs w:val="28"/>
          <w:lang w:val="en-US"/>
        </w:rPr>
        <w:t>ete</w:t>
      </w:r>
      <w:r w:rsidRPr="009A5391">
        <w:rPr>
          <w:sz w:val="28"/>
          <w:szCs w:val="28"/>
          <w:lang w:val="en-US"/>
        </w:rPr>
        <w:t>rm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Ea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hea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a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atio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e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that I</w:t>
      </w:r>
      <w:r w:rsidR="00325B07" w:rsidRPr="009A5391">
        <w:rPr>
          <w:sz w:val="28"/>
          <w:szCs w:val="28"/>
          <w:lang w:val="en-US"/>
        </w:rPr>
        <w:t>’v</w:t>
      </w:r>
      <w:r w:rsidRPr="009A5391">
        <w:rPr>
          <w:sz w:val="28"/>
          <w:szCs w:val="28"/>
          <w:lang w:val="en-US"/>
        </w:rPr>
        <w:t>e out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21s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ry.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ia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a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ht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utu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mpl</w:t>
      </w:r>
      <w:r w:rsidRPr="009A5391">
        <w:rPr>
          <w:sz w:val="28"/>
          <w:szCs w:val="28"/>
          <w:lang w:val="en-US"/>
        </w:rPr>
        <w:t xml:space="preserve">e to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ho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to ha</w:t>
      </w:r>
      <w:r w:rsidR="00325B07" w:rsidRPr="009A5391">
        <w:rPr>
          <w:sz w:val="28"/>
          <w:szCs w:val="28"/>
          <w:lang w:val="en-US"/>
        </w:rPr>
        <w:t>ndl</w:t>
      </w:r>
      <w:r w:rsidRPr="009A5391">
        <w:rPr>
          <w:sz w:val="28"/>
          <w:szCs w:val="28"/>
          <w:lang w:val="en-US"/>
        </w:rPr>
        <w:t xml:space="preserve">e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>ue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rld.</w:t>
      </w:r>
    </w:p>
    <w:p w:rsidR="00385132" w:rsidRPr="009A5391" w:rsidRDefault="00385132" w:rsidP="00385132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hoo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sn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ps</w:t>
      </w:r>
      <w:r w:rsidR="009A5391" w:rsidRPr="009A5391">
        <w:rPr>
          <w:sz w:val="28"/>
          <w:szCs w:val="28"/>
          <w:lang w:val="en-US"/>
        </w:rPr>
        <w:t>hot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a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</w:p>
    <w:p w:rsidR="00385132" w:rsidRPr="009A5391" w:rsidRDefault="00385132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nds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the tou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 xml:space="preserve">h </w:t>
      </w: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–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gn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t at </w:t>
      </w: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ati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ffl</w:t>
      </w:r>
      <w:r w:rsidR="009A5391" w:rsidRPr="009A5391">
        <w:rPr>
          <w:sz w:val="28"/>
          <w:szCs w:val="28"/>
          <w:lang w:val="en-US"/>
        </w:rPr>
        <w:t>ue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ti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s.</w:t>
      </w:r>
      <w:r w:rsidR="009A5391" w:rsidRPr="009A5391">
        <w:rPr>
          <w:sz w:val="28"/>
          <w:szCs w:val="28"/>
          <w:lang w:val="en-US"/>
        </w:rPr>
        <w:t xml:space="preserve"> It 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dm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oa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sly</w:t>
      </w:r>
      <w:r w:rsidR="009A5391" w:rsidRPr="009A5391">
        <w:rPr>
          <w:sz w:val="28"/>
          <w:szCs w:val="28"/>
          <w:lang w:val="en-US"/>
        </w:rPr>
        <w:t xml:space="preserve"> the ha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to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w.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nds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a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ngl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ate </w:t>
      </w:r>
      <w:r w:rsidRPr="009A5391">
        <w:rPr>
          <w:sz w:val="28"/>
          <w:szCs w:val="28"/>
          <w:lang w:val="en-US"/>
        </w:rPr>
        <w:t>30s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ea</w:t>
      </w:r>
      <w:r w:rsidRPr="009A5391">
        <w:rPr>
          <w:sz w:val="28"/>
          <w:szCs w:val="28"/>
          <w:lang w:val="en-US"/>
        </w:rPr>
        <w:t>rly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ddl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40s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I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 atte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thei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uatio</w:t>
      </w:r>
      <w:r w:rsidRPr="009A5391">
        <w:rPr>
          <w:sz w:val="28"/>
          <w:szCs w:val="28"/>
          <w:lang w:val="en-US"/>
        </w:rPr>
        <w:t>ns.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ha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w,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bs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ute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sc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s.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oto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iou</w:t>
      </w:r>
      <w:r w:rsidRPr="009A5391">
        <w:rPr>
          <w:sz w:val="28"/>
          <w:szCs w:val="28"/>
          <w:lang w:val="en-US"/>
        </w:rPr>
        <w:t>sly,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dr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 xml:space="preserve"> out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ff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t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 xml:space="preserve">ut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the 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I atte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th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140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ea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dd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mb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wd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rk</w:t>
      </w:r>
      <w:r w:rsidR="009A5391" w:rsidRPr="009A5391">
        <w:rPr>
          <w:sz w:val="28"/>
          <w:szCs w:val="28"/>
          <w:lang w:val="en-US"/>
        </w:rPr>
        <w:t>et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t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that 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out ha</w:t>
      </w:r>
      <w:r w:rsidR="00325B07" w:rsidRPr="009A5391">
        <w:rPr>
          <w:sz w:val="28"/>
          <w:szCs w:val="28"/>
          <w:lang w:val="en-US"/>
        </w:rPr>
        <w:t>lf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eatu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eth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uate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40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n-Br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nd:</w:t>
      </w:r>
      <w:r w:rsidRPr="009A5391">
        <w:rPr>
          <w:sz w:val="28"/>
          <w:szCs w:val="28"/>
          <w:lang w:val="en-US"/>
        </w:rPr>
        <w:t xml:space="preserve"> Ita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k,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n,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othe</w:t>
      </w:r>
      <w:r w:rsidR="00325B07" w:rsidRPr="009A5391">
        <w:rPr>
          <w:sz w:val="28"/>
          <w:szCs w:val="28"/>
          <w:lang w:val="en-US"/>
        </w:rPr>
        <w:t>rs,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15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gn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gg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that at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15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bly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atho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ckgr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nd.</w:t>
      </w:r>
    </w:p>
    <w:p w:rsidR="00325B07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J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dg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rg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ta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e tha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40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 ha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n-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ngl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h</w:t>
      </w:r>
      <w:r w:rsidRPr="009A5391">
        <w:rPr>
          <w:sz w:val="28"/>
          <w:szCs w:val="28"/>
          <w:lang w:val="en-US"/>
        </w:rPr>
        <w:t>-sp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ckgr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nds,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eo</w:t>
      </w:r>
      <w:r w:rsidRPr="009A5391">
        <w:rPr>
          <w:sz w:val="28"/>
          <w:szCs w:val="28"/>
          <w:lang w:val="en-US"/>
        </w:rPr>
        <w:t>pl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ith A</w:t>
      </w:r>
      <w:r w:rsidRPr="009A5391">
        <w:rPr>
          <w:sz w:val="28"/>
          <w:szCs w:val="28"/>
          <w:lang w:val="en-US"/>
        </w:rPr>
        <w:t>ngl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pp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At 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I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oti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t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g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d-l</w:t>
      </w:r>
      <w:r w:rsidR="009A5391" w:rsidRPr="009A5391">
        <w:rPr>
          <w:sz w:val="28"/>
          <w:szCs w:val="28"/>
          <w:lang w:val="en-US"/>
        </w:rPr>
        <w:t>oo</w:t>
      </w:r>
      <w:r w:rsidRPr="009A5391">
        <w:rPr>
          <w:sz w:val="28"/>
          <w:szCs w:val="28"/>
          <w:lang w:val="en-US"/>
        </w:rPr>
        <w:t>k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othe</w:t>
      </w:r>
      <w:r w:rsidRPr="009A5391">
        <w:rPr>
          <w:sz w:val="28"/>
          <w:szCs w:val="28"/>
          <w:lang w:val="en-US"/>
        </w:rPr>
        <w:t>rs,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rf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oti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bc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-s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a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z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zm</w:t>
      </w:r>
      <w:r w:rsidR="009A5391" w:rsidRPr="009A5391">
        <w:rPr>
          <w:sz w:val="28"/>
          <w:szCs w:val="28"/>
          <w:lang w:val="en-US"/>
        </w:rPr>
        <w:t xml:space="preserve">i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nc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ae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n.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ry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otio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j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c,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pl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 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eat Ha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it</w:t>
      </w:r>
      <w:r w:rsidR="00325B07" w:rsidRPr="009A5391">
        <w:rPr>
          <w:sz w:val="28"/>
          <w:szCs w:val="28"/>
          <w:lang w:val="en-US"/>
        </w:rPr>
        <w:t>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by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Br</w:t>
      </w:r>
      <w:r w:rsidRPr="009A5391">
        <w:rPr>
          <w:sz w:val="28"/>
          <w:szCs w:val="28"/>
          <w:lang w:val="en-US"/>
        </w:rPr>
        <w:t>iti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h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19</w:t>
      </w:r>
      <w:r w:rsidRPr="009A5391">
        <w:rPr>
          <w:sz w:val="28"/>
          <w:szCs w:val="28"/>
          <w:lang w:val="en-US"/>
        </w:rPr>
        <w:t xml:space="preserve">th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tu</w:t>
      </w:r>
      <w:r w:rsidR="00325B07" w:rsidRPr="009A5391">
        <w:rPr>
          <w:sz w:val="28"/>
          <w:szCs w:val="28"/>
          <w:lang w:val="en-US"/>
        </w:rPr>
        <w:t>ry,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ith it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mpr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ait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-c</w:t>
      </w:r>
      <w:r w:rsidRPr="009A5391">
        <w:rPr>
          <w:sz w:val="28"/>
          <w:szCs w:val="28"/>
          <w:lang w:val="en-US"/>
        </w:rPr>
        <w:t>ha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rs,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o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wd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ith the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uate</w:t>
      </w:r>
      <w:r w:rsidR="00325B07" w:rsidRPr="009A5391">
        <w:rPr>
          <w:sz w:val="28"/>
          <w:szCs w:val="28"/>
          <w:lang w:val="en-US"/>
        </w:rPr>
        <w:t>s,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ite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b</w:t>
      </w:r>
      <w:r w:rsidRPr="009A5391">
        <w:rPr>
          <w:sz w:val="28"/>
          <w:szCs w:val="28"/>
          <w:lang w:val="en-US"/>
        </w:rPr>
        <w:t>oi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iet</w:t>
      </w:r>
      <w:r w:rsidR="00325B07" w:rsidRPr="009A5391">
        <w:rPr>
          <w:sz w:val="28"/>
          <w:szCs w:val="28"/>
          <w:lang w:val="en-US"/>
        </w:rPr>
        <w:t>y.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 ha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nly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oo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to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ee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ou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Au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ia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it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hat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at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atte</w:t>
      </w:r>
      <w:r w:rsidR="00325B07" w:rsidRPr="009A5391">
        <w:rPr>
          <w:sz w:val="28"/>
          <w:szCs w:val="28"/>
          <w:lang w:val="en-US"/>
        </w:rPr>
        <w:t>r-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f-f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outi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ita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sm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Sydn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.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ny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uate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w,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cc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ncy,</w:t>
      </w:r>
      <w:r w:rsidRPr="009A5391">
        <w:rPr>
          <w:sz w:val="28"/>
          <w:szCs w:val="28"/>
          <w:lang w:val="en-US"/>
        </w:rPr>
        <w:t xml:space="preserve"> u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io</w:t>
      </w:r>
      <w:r w:rsidR="00325B07" w:rsidRPr="009A5391">
        <w:rPr>
          <w:sz w:val="28"/>
          <w:szCs w:val="28"/>
          <w:lang w:val="en-US"/>
        </w:rPr>
        <w:t>ns,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tate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bl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rv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e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</w:t>
      </w:r>
      <w:r w:rsidR="00325B07" w:rsidRPr="009A5391">
        <w:rPr>
          <w:sz w:val="28"/>
          <w:szCs w:val="28"/>
          <w:lang w:val="en-US"/>
        </w:rPr>
        <w:t>rs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tea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hi</w:t>
      </w:r>
      <w:r w:rsidR="00325B07" w:rsidRPr="009A5391">
        <w:rPr>
          <w:sz w:val="28"/>
          <w:szCs w:val="28"/>
          <w:lang w:val="en-US"/>
        </w:rPr>
        <w:t>ng.</w:t>
      </w:r>
    </w:p>
    <w:p w:rsidR="00325B07" w:rsidRPr="009A5391" w:rsidRDefault="009A5391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 xml:space="preserve">The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k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thi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ui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x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 o</w:t>
      </w:r>
      <w:r w:rsidR="00325B07" w:rsidRPr="009A5391">
        <w:rPr>
          <w:sz w:val="28"/>
          <w:szCs w:val="28"/>
          <w:lang w:val="en-US"/>
        </w:rPr>
        <w:t>ld.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ddl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rc</w:t>
      </w:r>
      <w:r w:rsidRPr="009A5391">
        <w:rPr>
          <w:sz w:val="28"/>
          <w:szCs w:val="28"/>
          <w:lang w:val="en-US"/>
        </w:rPr>
        <w:t>ia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ti</w:t>
      </w:r>
      <w:r w:rsidR="00325B07" w:rsidRPr="009A5391">
        <w:rPr>
          <w:sz w:val="28"/>
          <w:szCs w:val="28"/>
          <w:lang w:val="en-US"/>
        </w:rPr>
        <w:t>ll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ai</w:t>
      </w:r>
      <w:r w:rsidR="00325B07" w:rsidRPr="009A5391">
        <w:rPr>
          <w:sz w:val="28"/>
          <w:szCs w:val="28"/>
          <w:lang w:val="en-US"/>
        </w:rPr>
        <w:t>rly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t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ngly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pr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te</w:t>
      </w:r>
      <w:r w:rsidR="00325B07" w:rsidRPr="009A5391">
        <w:rPr>
          <w:sz w:val="28"/>
          <w:szCs w:val="28"/>
          <w:lang w:val="en-US"/>
        </w:rPr>
        <w:t>d.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i</w:t>
      </w:r>
      <w:r w:rsidR="00325B07" w:rsidRPr="009A5391">
        <w:rPr>
          <w:sz w:val="28"/>
          <w:szCs w:val="28"/>
          <w:lang w:val="en-US"/>
        </w:rPr>
        <w:t>ns</w:t>
      </w:r>
      <w:r w:rsidRPr="009A5391">
        <w:rPr>
          <w:sz w:val="28"/>
          <w:szCs w:val="28"/>
          <w:lang w:val="en-US"/>
        </w:rPr>
        <w:t>ta</w:t>
      </w:r>
      <w:r w:rsidR="00325B07" w:rsidRPr="009A5391">
        <w:rPr>
          <w:sz w:val="28"/>
          <w:szCs w:val="28"/>
          <w:lang w:val="en-US"/>
        </w:rPr>
        <w:t>nc</w:t>
      </w:r>
      <w:r w:rsidRPr="009A5391">
        <w:rPr>
          <w:sz w:val="28"/>
          <w:szCs w:val="28"/>
          <w:lang w:val="en-US"/>
        </w:rPr>
        <w:t>e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q</w:t>
      </w:r>
      <w:r w:rsidRPr="009A5391">
        <w:rPr>
          <w:sz w:val="28"/>
          <w:szCs w:val="28"/>
          <w:lang w:val="en-US"/>
        </w:rPr>
        <w:t xml:space="preserve">uite a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ld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ho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rk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p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ha</w:t>
      </w:r>
      <w:r w:rsidR="00325B07" w:rsidRPr="009A5391">
        <w:rPr>
          <w:sz w:val="28"/>
          <w:szCs w:val="28"/>
          <w:lang w:val="en-US"/>
        </w:rPr>
        <w:t>v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lly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g</w:t>
      </w:r>
      <w:r w:rsidRPr="009A5391">
        <w:rPr>
          <w:sz w:val="28"/>
          <w:szCs w:val="28"/>
          <w:lang w:val="en-US"/>
        </w:rPr>
        <w:t>ot thei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gr</w:t>
      </w:r>
      <w:r w:rsidRPr="009A5391">
        <w:rPr>
          <w:sz w:val="28"/>
          <w:szCs w:val="28"/>
          <w:lang w:val="en-US"/>
        </w:rPr>
        <w:t>ee</w:t>
      </w:r>
      <w:r w:rsidR="00325B07" w:rsidRPr="009A5391">
        <w:rPr>
          <w:sz w:val="28"/>
          <w:szCs w:val="28"/>
          <w:lang w:val="en-US"/>
        </w:rPr>
        <w:t>,</w:t>
      </w:r>
      <w:r w:rsidRPr="009A5391">
        <w:rPr>
          <w:sz w:val="28"/>
          <w:szCs w:val="28"/>
          <w:lang w:val="en-US"/>
        </w:rPr>
        <w:t xml:space="preserve"> a</w:t>
      </w:r>
      <w:r w:rsidR="00325B07" w:rsidRPr="009A5391">
        <w:rPr>
          <w:sz w:val="28"/>
          <w:szCs w:val="28"/>
          <w:lang w:val="en-US"/>
        </w:rPr>
        <w:t>nd</w:t>
      </w:r>
      <w:r w:rsidRPr="009A5391">
        <w:rPr>
          <w:sz w:val="28"/>
          <w:szCs w:val="28"/>
          <w:lang w:val="en-US"/>
        </w:rPr>
        <w:t xml:space="preserve"> the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>e a</w:t>
      </w:r>
      <w:r w:rsidR="00325B07" w:rsidRPr="009A5391">
        <w:rPr>
          <w:sz w:val="28"/>
          <w:szCs w:val="28"/>
          <w:lang w:val="en-US"/>
        </w:rPr>
        <w:t>ls</w:t>
      </w:r>
      <w:r w:rsidRPr="009A5391">
        <w:rPr>
          <w:sz w:val="28"/>
          <w:szCs w:val="28"/>
          <w:lang w:val="en-US"/>
        </w:rPr>
        <w:t>o o</w:t>
      </w:r>
      <w:r w:rsidR="00325B07" w:rsidRPr="009A5391">
        <w:rPr>
          <w:sz w:val="28"/>
          <w:szCs w:val="28"/>
          <w:lang w:val="en-US"/>
        </w:rPr>
        <w:t>bv</w:t>
      </w:r>
      <w:r w:rsidRPr="009A5391">
        <w:rPr>
          <w:sz w:val="28"/>
          <w:szCs w:val="28"/>
          <w:lang w:val="en-US"/>
        </w:rPr>
        <w:t>iou</w:t>
      </w:r>
      <w:r w:rsidR="00325B07" w:rsidRPr="009A5391">
        <w:rPr>
          <w:sz w:val="28"/>
          <w:szCs w:val="28"/>
          <w:lang w:val="en-US"/>
        </w:rPr>
        <w:t>sly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c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nf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t </w:t>
      </w:r>
      <w:r w:rsidR="00325B07" w:rsidRPr="009A5391">
        <w:rPr>
          <w:sz w:val="28"/>
          <w:szCs w:val="28"/>
          <w:lang w:val="en-US"/>
        </w:rPr>
        <w:t>y</w:t>
      </w:r>
      <w:r w:rsidRPr="009A5391">
        <w:rPr>
          <w:sz w:val="28"/>
          <w:szCs w:val="28"/>
          <w:lang w:val="en-US"/>
        </w:rPr>
        <w:t>ou</w:t>
      </w:r>
      <w:r w:rsidR="00325B07" w:rsidRPr="009A5391">
        <w:rPr>
          <w:sz w:val="28"/>
          <w:szCs w:val="28"/>
          <w:lang w:val="en-US"/>
        </w:rPr>
        <w:t>ng</w:t>
      </w:r>
      <w:r w:rsidRPr="009A5391">
        <w:rPr>
          <w:sz w:val="28"/>
          <w:szCs w:val="28"/>
          <w:lang w:val="en-US"/>
        </w:rPr>
        <w:t xml:space="preserve"> </w:t>
      </w:r>
      <w:r w:rsidR="00325B07" w:rsidRPr="009A5391">
        <w:rPr>
          <w:sz w:val="28"/>
          <w:szCs w:val="28"/>
          <w:lang w:val="en-US"/>
        </w:rPr>
        <w:t>w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 xml:space="preserve"> o</w:t>
      </w:r>
      <w:r w:rsidR="00325B07" w:rsidRPr="009A5391">
        <w:rPr>
          <w:sz w:val="28"/>
          <w:szCs w:val="28"/>
          <w:lang w:val="en-US"/>
        </w:rPr>
        <w:t>f</w:t>
      </w:r>
      <w:r w:rsidRPr="009A5391">
        <w:rPr>
          <w:sz w:val="28"/>
          <w:szCs w:val="28"/>
          <w:lang w:val="en-US"/>
        </w:rPr>
        <w:t xml:space="preserve"> the A</w:t>
      </w:r>
      <w:r w:rsidR="00325B07" w:rsidRPr="009A5391">
        <w:rPr>
          <w:sz w:val="28"/>
          <w:szCs w:val="28"/>
          <w:lang w:val="en-US"/>
        </w:rPr>
        <w:t>ngl</w:t>
      </w:r>
      <w:r w:rsidRPr="009A5391">
        <w:rPr>
          <w:sz w:val="28"/>
          <w:szCs w:val="28"/>
          <w:lang w:val="en-US"/>
        </w:rPr>
        <w:t xml:space="preserve">o </w:t>
      </w:r>
      <w:r w:rsidR="00325B07" w:rsidRPr="009A5391">
        <w:rPr>
          <w:sz w:val="28"/>
          <w:szCs w:val="28"/>
          <w:lang w:val="en-US"/>
        </w:rPr>
        <w:t>N</w:t>
      </w:r>
      <w:r w:rsidRPr="009A5391">
        <w:rPr>
          <w:sz w:val="28"/>
          <w:szCs w:val="28"/>
          <w:lang w:val="en-US"/>
        </w:rPr>
        <w:t>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th </w:t>
      </w:r>
      <w:r w:rsidR="00325B07" w:rsidRPr="009A5391">
        <w:rPr>
          <w:sz w:val="28"/>
          <w:szCs w:val="28"/>
          <w:lang w:val="en-US"/>
        </w:rPr>
        <w:t>S</w:t>
      </w:r>
      <w:r w:rsidRPr="009A5391">
        <w:rPr>
          <w:sz w:val="28"/>
          <w:szCs w:val="28"/>
          <w:lang w:val="en-US"/>
        </w:rPr>
        <w:t>ho</w:t>
      </w:r>
      <w:r w:rsidR="00325B07" w:rsidRPr="009A5391">
        <w:rPr>
          <w:sz w:val="28"/>
          <w:szCs w:val="28"/>
          <w:lang w:val="en-US"/>
        </w:rPr>
        <w:t>r</w:t>
      </w:r>
      <w:r w:rsidRPr="009A5391">
        <w:rPr>
          <w:sz w:val="28"/>
          <w:szCs w:val="28"/>
          <w:lang w:val="en-US"/>
        </w:rPr>
        <w:t xml:space="preserve">e </w:t>
      </w:r>
      <w:r w:rsidR="00325B07" w:rsidRPr="009A5391">
        <w:rPr>
          <w:sz w:val="28"/>
          <w:szCs w:val="28"/>
          <w:lang w:val="en-US"/>
        </w:rPr>
        <w:t>m</w:t>
      </w:r>
      <w:r w:rsidRPr="009A5391">
        <w:rPr>
          <w:sz w:val="28"/>
          <w:szCs w:val="28"/>
          <w:lang w:val="en-US"/>
        </w:rPr>
        <w:t>i</w:t>
      </w:r>
      <w:r w:rsidR="00325B07" w:rsidRPr="009A5391">
        <w:rPr>
          <w:sz w:val="28"/>
          <w:szCs w:val="28"/>
          <w:lang w:val="en-US"/>
        </w:rPr>
        <w:t>ddl</w:t>
      </w:r>
      <w:r w:rsidRPr="009A5391">
        <w:rPr>
          <w:sz w:val="28"/>
          <w:szCs w:val="28"/>
          <w:lang w:val="en-US"/>
        </w:rPr>
        <w:t>e</w:t>
      </w:r>
      <w:r w:rsidR="00325B07" w:rsidRPr="009A5391">
        <w:rPr>
          <w:sz w:val="28"/>
          <w:szCs w:val="28"/>
          <w:lang w:val="en-US"/>
        </w:rPr>
        <w:t>-cl</w:t>
      </w:r>
      <w:r w:rsidRPr="009A5391">
        <w:rPr>
          <w:sz w:val="28"/>
          <w:szCs w:val="28"/>
          <w:lang w:val="en-US"/>
        </w:rPr>
        <w:t>a</w:t>
      </w:r>
      <w:r w:rsidR="00325B07" w:rsidRPr="009A5391">
        <w:rPr>
          <w:sz w:val="28"/>
          <w:szCs w:val="28"/>
          <w:lang w:val="en-US"/>
        </w:rPr>
        <w:t>ss,</w:t>
      </w:r>
      <w:r w:rsidRPr="009A5391">
        <w:rPr>
          <w:sz w:val="28"/>
          <w:szCs w:val="28"/>
          <w:lang w:val="en-US"/>
        </w:rPr>
        <w:t xml:space="preserve"> et</w:t>
      </w:r>
      <w:r w:rsidR="00325B07" w:rsidRPr="009A5391">
        <w:rPr>
          <w:sz w:val="28"/>
          <w:szCs w:val="28"/>
          <w:lang w:val="en-US"/>
        </w:rPr>
        <w:t>c.</w:t>
      </w:r>
    </w:p>
    <w:p w:rsidR="008C01EE" w:rsidRPr="009A5391" w:rsidRDefault="00325B07" w:rsidP="003851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the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x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ao</w:t>
      </w:r>
      <w:r w:rsidRPr="009A5391">
        <w:rPr>
          <w:sz w:val="28"/>
          <w:szCs w:val="28"/>
          <w:lang w:val="en-US"/>
        </w:rPr>
        <w:t>rd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eth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i</w:t>
      </w:r>
      <w:r w:rsidRPr="009A5391">
        <w:rPr>
          <w:sz w:val="28"/>
          <w:szCs w:val="28"/>
          <w:lang w:val="en-US"/>
        </w:rPr>
        <w:t>rr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ita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sm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ou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Sydn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y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Au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ia</w:t>
      </w:r>
      <w:r w:rsidRPr="009A5391">
        <w:rPr>
          <w:sz w:val="28"/>
          <w:szCs w:val="28"/>
          <w:lang w:val="en-US"/>
        </w:rPr>
        <w:t>.</w:t>
      </w:r>
      <w:r w:rsidR="009A5391" w:rsidRPr="009A5391">
        <w:rPr>
          <w:sz w:val="28"/>
          <w:szCs w:val="28"/>
          <w:lang w:val="en-US"/>
        </w:rPr>
        <w:t xml:space="preserve"> At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uatio</w:t>
      </w:r>
      <w:r w:rsidRPr="009A5391">
        <w:rPr>
          <w:sz w:val="28"/>
          <w:szCs w:val="28"/>
          <w:lang w:val="en-US"/>
        </w:rPr>
        <w:t>ns</w:t>
      </w:r>
      <w:r w:rsidR="009A5391" w:rsidRPr="009A5391">
        <w:rPr>
          <w:sz w:val="28"/>
          <w:szCs w:val="28"/>
          <w:lang w:val="en-US"/>
        </w:rPr>
        <w:t xml:space="preserve"> it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bl</w:t>
      </w:r>
      <w:r w:rsidR="009A5391" w:rsidRPr="009A5391">
        <w:rPr>
          <w:sz w:val="28"/>
          <w:szCs w:val="28"/>
          <w:lang w:val="en-US"/>
        </w:rPr>
        <w:t xml:space="preserve">e to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ee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 a</w:t>
      </w:r>
      <w:r w:rsidRPr="009A5391">
        <w:rPr>
          <w:sz w:val="28"/>
          <w:szCs w:val="28"/>
          <w:lang w:val="en-US"/>
        </w:rPr>
        <w:t>nd,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rms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eth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v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rs</w:t>
      </w:r>
      <w:r w:rsidR="009A5391" w:rsidRPr="009A5391">
        <w:rPr>
          <w:sz w:val="28"/>
          <w:szCs w:val="28"/>
          <w:lang w:val="en-US"/>
        </w:rPr>
        <w:t>it</w:t>
      </w:r>
      <w:r w:rsidRPr="009A5391">
        <w:rPr>
          <w:sz w:val="28"/>
          <w:szCs w:val="28"/>
          <w:lang w:val="en-US"/>
        </w:rPr>
        <w:t>y,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utu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ea</w:t>
      </w:r>
      <w:r w:rsidRPr="009A5391">
        <w:rPr>
          <w:sz w:val="28"/>
          <w:szCs w:val="28"/>
          <w:lang w:val="en-US"/>
        </w:rPr>
        <w:t>lly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rks.</w:t>
      </w:r>
      <w:r w:rsidR="009A5391" w:rsidRPr="009A5391">
        <w:rPr>
          <w:sz w:val="28"/>
          <w:szCs w:val="28"/>
          <w:lang w:val="en-US"/>
        </w:rPr>
        <w:t xml:space="preserve"> It</w:t>
      </w:r>
      <w:r w:rsidRPr="009A5391">
        <w:rPr>
          <w:sz w:val="28"/>
          <w:szCs w:val="28"/>
          <w:lang w:val="en-US"/>
        </w:rPr>
        <w:t>’s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ls</w:t>
      </w:r>
      <w:r w:rsidR="009A5391" w:rsidRPr="009A5391">
        <w:rPr>
          <w:sz w:val="28"/>
          <w:szCs w:val="28"/>
          <w:lang w:val="en-US"/>
        </w:rPr>
        <w:t xml:space="preserve">o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th 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that 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 te</w:t>
      </w:r>
      <w:r w:rsidRPr="009A5391">
        <w:rPr>
          <w:sz w:val="28"/>
          <w:szCs w:val="28"/>
          <w:lang w:val="en-US"/>
        </w:rPr>
        <w:t>rms</w:t>
      </w:r>
      <w:r w:rsidR="009A5391" w:rsidRPr="009A5391">
        <w:rPr>
          <w:sz w:val="28"/>
          <w:szCs w:val="28"/>
          <w:lang w:val="en-US"/>
        </w:rPr>
        <w:t xml:space="preserve"> o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 xml:space="preserve"> the e</w:t>
      </w:r>
      <w:r w:rsidRPr="009A5391">
        <w:rPr>
          <w:sz w:val="28"/>
          <w:szCs w:val="28"/>
          <w:lang w:val="en-US"/>
        </w:rPr>
        <w:t>cc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theo</w:t>
      </w:r>
      <w:r w:rsidRPr="009A5391">
        <w:rPr>
          <w:sz w:val="28"/>
          <w:szCs w:val="28"/>
          <w:lang w:val="en-US"/>
        </w:rPr>
        <w:t>ry,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 xml:space="preserve"> the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e </w:t>
      </w:r>
      <w:r w:rsidRPr="009A5391">
        <w:rPr>
          <w:sz w:val="28"/>
          <w:szCs w:val="28"/>
          <w:lang w:val="en-US"/>
        </w:rPr>
        <w:t>gr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uate</w:t>
      </w:r>
      <w:r w:rsidRPr="009A5391">
        <w:rPr>
          <w:sz w:val="28"/>
          <w:szCs w:val="28"/>
          <w:lang w:val="en-US"/>
        </w:rPr>
        <w:t>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f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itio</w:t>
      </w:r>
      <w:r w:rsidRPr="009A5391">
        <w:rPr>
          <w:sz w:val="28"/>
          <w:szCs w:val="28"/>
          <w:lang w:val="en-US"/>
        </w:rPr>
        <w:t>n,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mm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iate</w:t>
      </w:r>
      <w:r w:rsidRPr="009A5391">
        <w:rPr>
          <w:sz w:val="28"/>
          <w:szCs w:val="28"/>
          <w:lang w:val="en-US"/>
        </w:rPr>
        <w:t>ly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te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-c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ll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ss,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h u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rl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the </w:t>
      </w:r>
      <w:r w:rsidRPr="009A5391">
        <w:rPr>
          <w:sz w:val="28"/>
          <w:szCs w:val="28"/>
          <w:lang w:val="en-US"/>
        </w:rPr>
        <w:t>sp</w:t>
      </w:r>
      <w:r w:rsidR="009A5391" w:rsidRPr="009A5391">
        <w:rPr>
          <w:sz w:val="28"/>
          <w:szCs w:val="28"/>
          <w:lang w:val="en-US"/>
        </w:rPr>
        <w:t>ee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ith 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>hi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 xml:space="preserve">h that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i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br</w:t>
      </w:r>
      <w:r w:rsidR="009A5391" w:rsidRPr="009A5391">
        <w:rPr>
          <w:sz w:val="28"/>
          <w:szCs w:val="28"/>
          <w:lang w:val="en-US"/>
        </w:rPr>
        <w:t>oa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</w:t>
      </w:r>
      <w:r w:rsidR="009A5391" w:rsidRPr="009A5391">
        <w:rPr>
          <w:sz w:val="28"/>
          <w:szCs w:val="28"/>
          <w:lang w:val="en-US"/>
        </w:rPr>
        <w:t xml:space="preserve"> 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 xml:space="preserve"> e</w:t>
      </w:r>
      <w:r w:rsidRPr="009A5391">
        <w:rPr>
          <w:sz w:val="28"/>
          <w:szCs w:val="28"/>
          <w:lang w:val="en-US"/>
        </w:rPr>
        <w:t>xp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nd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ng,</w:t>
      </w:r>
      <w:r w:rsidR="009A5391" w:rsidRPr="009A5391">
        <w:rPr>
          <w:sz w:val="28"/>
          <w:szCs w:val="28"/>
          <w:lang w:val="en-US"/>
        </w:rPr>
        <w:t xml:space="preserve"> to the </w:t>
      </w:r>
      <w:r w:rsidRPr="009A5391">
        <w:rPr>
          <w:sz w:val="28"/>
          <w:szCs w:val="28"/>
          <w:lang w:val="en-US"/>
        </w:rPr>
        <w:t>p</w:t>
      </w:r>
      <w:r w:rsidR="009A5391" w:rsidRPr="009A5391">
        <w:rPr>
          <w:sz w:val="28"/>
          <w:szCs w:val="28"/>
          <w:lang w:val="en-US"/>
        </w:rPr>
        <w:t>oi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 xml:space="preserve">t that the </w:t>
      </w:r>
      <w:r w:rsidRPr="009A5391">
        <w:rPr>
          <w:sz w:val="28"/>
          <w:szCs w:val="28"/>
          <w:lang w:val="en-US"/>
        </w:rPr>
        <w:t>n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w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cl</w:t>
      </w:r>
      <w:r w:rsidR="009A5391" w:rsidRPr="009A5391">
        <w:rPr>
          <w:sz w:val="28"/>
          <w:szCs w:val="28"/>
          <w:lang w:val="en-US"/>
        </w:rPr>
        <w:t>a</w:t>
      </w:r>
      <w:r w:rsidRPr="009A5391">
        <w:rPr>
          <w:sz w:val="28"/>
          <w:szCs w:val="28"/>
          <w:lang w:val="en-US"/>
        </w:rPr>
        <w:t>ss</w:t>
      </w:r>
      <w:r w:rsidR="009A5391" w:rsidRPr="009A5391">
        <w:rPr>
          <w:sz w:val="28"/>
          <w:szCs w:val="28"/>
          <w:lang w:val="en-US"/>
        </w:rPr>
        <w:t xml:space="preserve"> theo</w:t>
      </w:r>
      <w:r w:rsidRPr="009A5391">
        <w:rPr>
          <w:sz w:val="28"/>
          <w:szCs w:val="28"/>
          <w:lang w:val="en-US"/>
        </w:rPr>
        <w:t>ry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b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o</w:t>
      </w:r>
      <w:r w:rsidRPr="009A5391">
        <w:rPr>
          <w:sz w:val="28"/>
          <w:szCs w:val="28"/>
          <w:lang w:val="en-US"/>
        </w:rPr>
        <w:t>m</w:t>
      </w:r>
      <w:r w:rsidR="009A5391" w:rsidRPr="009A5391">
        <w:rPr>
          <w:sz w:val="28"/>
          <w:szCs w:val="28"/>
          <w:lang w:val="en-US"/>
        </w:rPr>
        <w:t>e</w:t>
      </w:r>
      <w:r w:rsidRPr="009A5391">
        <w:rPr>
          <w:sz w:val="28"/>
          <w:szCs w:val="28"/>
          <w:lang w:val="en-US"/>
        </w:rPr>
        <w:t>s</w:t>
      </w:r>
      <w:r w:rsidR="009A5391" w:rsidRPr="009A5391">
        <w:rPr>
          <w:sz w:val="28"/>
          <w:szCs w:val="28"/>
          <w:lang w:val="en-US"/>
        </w:rPr>
        <w:t xml:space="preserve"> </w:t>
      </w:r>
      <w:r w:rsidRPr="009A5391">
        <w:rPr>
          <w:sz w:val="28"/>
          <w:szCs w:val="28"/>
          <w:lang w:val="en-US"/>
        </w:rPr>
        <w:t>r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d</w:t>
      </w:r>
      <w:r w:rsidR="009A5391" w:rsidRPr="009A5391">
        <w:rPr>
          <w:sz w:val="28"/>
          <w:szCs w:val="28"/>
          <w:lang w:val="en-US"/>
        </w:rPr>
        <w:t>i</w:t>
      </w:r>
      <w:r w:rsidRPr="009A5391">
        <w:rPr>
          <w:sz w:val="28"/>
          <w:szCs w:val="28"/>
          <w:lang w:val="en-US"/>
        </w:rPr>
        <w:t>c</w:t>
      </w:r>
      <w:r w:rsidR="009A5391" w:rsidRPr="009A5391">
        <w:rPr>
          <w:sz w:val="28"/>
          <w:szCs w:val="28"/>
          <w:lang w:val="en-US"/>
        </w:rPr>
        <w:t>u</w:t>
      </w:r>
      <w:r w:rsidRPr="009A5391">
        <w:rPr>
          <w:sz w:val="28"/>
          <w:szCs w:val="28"/>
          <w:lang w:val="en-US"/>
        </w:rPr>
        <w:t>l</w:t>
      </w:r>
      <w:r w:rsidR="009A5391" w:rsidRPr="009A5391">
        <w:rPr>
          <w:sz w:val="28"/>
          <w:szCs w:val="28"/>
          <w:lang w:val="en-US"/>
        </w:rPr>
        <w:t>ou</w:t>
      </w:r>
      <w:r w:rsidRPr="009A5391">
        <w:rPr>
          <w:sz w:val="28"/>
          <w:szCs w:val="28"/>
          <w:lang w:val="en-US"/>
        </w:rPr>
        <w:t>s.</w:t>
      </w:r>
      <w:bookmarkStart w:id="0" w:name="_GoBack"/>
      <w:bookmarkEnd w:id="0"/>
    </w:p>
    <w:sectPr w:rsidR="008C01EE" w:rsidRPr="009A5391" w:rsidSect="003851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B07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1E5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5B07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85132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6F7AE2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5391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6459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13FA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5AA4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5B98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919EE5-163A-4C75-9FD4-28A286AA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325B07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link w:val="30"/>
    <w:uiPriority w:val="9"/>
    <w:qFormat/>
    <w:rsid w:val="00325B0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link w:val="40"/>
    <w:uiPriority w:val="9"/>
    <w:qFormat/>
    <w:rsid w:val="00325B07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Normal (Web)"/>
    <w:basedOn w:val="a"/>
    <w:uiPriority w:val="99"/>
    <w:rsid w:val="00325B0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8657</Words>
  <Characters>49350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57892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2014-03-13T16:13:00Z</dcterms:created>
  <dcterms:modified xsi:type="dcterms:W3CDTF">2014-03-13T16:13:00Z</dcterms:modified>
</cp:coreProperties>
</file>