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96" w:rsidRDefault="00011BAB">
      <w:pPr>
        <w:pStyle w:val="ac"/>
      </w:pPr>
      <w:r>
        <w:t>Александр Иванович Куприн</w:t>
      </w:r>
    </w:p>
    <w:p w:rsidR="00B35396" w:rsidRDefault="00B35396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Александр Иванович Ку</w:t>
      </w:r>
      <w:bookmarkStart w:id="0" w:name="OCRUncertain048"/>
      <w:r>
        <w:rPr>
          <w:snapToGrid w:val="0"/>
          <w:sz w:val="24"/>
          <w:szCs w:val="24"/>
        </w:rPr>
        <w:t>п</w:t>
      </w:r>
      <w:bookmarkEnd w:id="0"/>
      <w:r>
        <w:rPr>
          <w:snapToGrid w:val="0"/>
          <w:sz w:val="24"/>
          <w:szCs w:val="24"/>
        </w:rPr>
        <w:t>рин родился</w:t>
      </w:r>
      <w:r>
        <w:rPr>
          <w:snapToGrid w:val="0"/>
          <w:sz w:val="24"/>
          <w:szCs w:val="24"/>
          <w:lang w:val="en-US"/>
        </w:rPr>
        <w:t xml:space="preserve"> 26</w:t>
      </w:r>
      <w:r>
        <w:rPr>
          <w:snapToGrid w:val="0"/>
          <w:sz w:val="24"/>
          <w:szCs w:val="24"/>
        </w:rPr>
        <w:t xml:space="preserve"> августа</w:t>
      </w:r>
      <w:r>
        <w:rPr>
          <w:snapToGrid w:val="0"/>
          <w:sz w:val="24"/>
          <w:szCs w:val="24"/>
          <w:lang w:val="en-US"/>
        </w:rPr>
        <w:t xml:space="preserve"> (7</w:t>
      </w:r>
      <w:r>
        <w:rPr>
          <w:snapToGrid w:val="0"/>
          <w:sz w:val="24"/>
          <w:szCs w:val="24"/>
        </w:rPr>
        <w:t xml:space="preserve"> сентября)</w:t>
      </w:r>
      <w:r>
        <w:rPr>
          <w:snapToGrid w:val="0"/>
          <w:sz w:val="24"/>
          <w:szCs w:val="24"/>
          <w:lang w:val="en-US"/>
        </w:rPr>
        <w:t xml:space="preserve"> 1870</w:t>
      </w:r>
      <w:r>
        <w:rPr>
          <w:snapToGrid w:val="0"/>
          <w:sz w:val="24"/>
          <w:szCs w:val="24"/>
        </w:rPr>
        <w:t xml:space="preserve"> года в захолустном горо</w:t>
      </w:r>
      <w:bookmarkStart w:id="1" w:name="OCRUncertain049"/>
      <w:r>
        <w:rPr>
          <w:snapToGrid w:val="0"/>
          <w:sz w:val="24"/>
          <w:szCs w:val="24"/>
        </w:rPr>
        <w:t>д</w:t>
      </w:r>
      <w:bookmarkEnd w:id="1"/>
      <w:r>
        <w:rPr>
          <w:snapToGrid w:val="0"/>
          <w:sz w:val="24"/>
          <w:szCs w:val="24"/>
        </w:rPr>
        <w:t xml:space="preserve">ке </w:t>
      </w:r>
      <w:bookmarkStart w:id="2" w:name="OCRUncertain050"/>
      <w:r>
        <w:rPr>
          <w:snapToGrid w:val="0"/>
          <w:sz w:val="24"/>
          <w:szCs w:val="24"/>
        </w:rPr>
        <w:t>Наровчате</w:t>
      </w:r>
      <w:bookmarkEnd w:id="2"/>
      <w:r>
        <w:rPr>
          <w:snapToGrid w:val="0"/>
          <w:sz w:val="24"/>
          <w:szCs w:val="24"/>
        </w:rPr>
        <w:t xml:space="preserve"> </w:t>
      </w:r>
      <w:bookmarkStart w:id="3" w:name="OCRUncertain051"/>
      <w:r>
        <w:rPr>
          <w:snapToGrid w:val="0"/>
          <w:sz w:val="24"/>
          <w:szCs w:val="24"/>
        </w:rPr>
        <w:t>П</w:t>
      </w:r>
      <w:bookmarkEnd w:id="3"/>
      <w:r>
        <w:rPr>
          <w:snapToGrid w:val="0"/>
          <w:sz w:val="24"/>
          <w:szCs w:val="24"/>
        </w:rPr>
        <w:t>ензенской губернии. Отца своего, умершего от холеры, когда мальчику бы</w:t>
      </w:r>
      <w:bookmarkStart w:id="4" w:name="OCRUncertain052"/>
      <w:r>
        <w:rPr>
          <w:snapToGrid w:val="0"/>
          <w:sz w:val="24"/>
          <w:szCs w:val="24"/>
        </w:rPr>
        <w:t>л</w:t>
      </w:r>
      <w:bookmarkEnd w:id="4"/>
      <w:r>
        <w:rPr>
          <w:snapToGrid w:val="0"/>
          <w:sz w:val="24"/>
          <w:szCs w:val="24"/>
        </w:rPr>
        <w:t xml:space="preserve"> всего год, Ку</w:t>
      </w:r>
      <w:bookmarkStart w:id="5" w:name="OCRUncertain053"/>
      <w:r>
        <w:rPr>
          <w:snapToGrid w:val="0"/>
          <w:sz w:val="24"/>
          <w:szCs w:val="24"/>
        </w:rPr>
        <w:t>п</w:t>
      </w:r>
      <w:bookmarkEnd w:id="5"/>
      <w:r>
        <w:rPr>
          <w:snapToGrid w:val="0"/>
          <w:sz w:val="24"/>
          <w:szCs w:val="24"/>
        </w:rPr>
        <w:t>р</w:t>
      </w:r>
      <w:bookmarkStart w:id="6" w:name="OCRUncertain054"/>
      <w:r>
        <w:rPr>
          <w:snapToGrid w:val="0"/>
          <w:sz w:val="24"/>
          <w:szCs w:val="24"/>
        </w:rPr>
        <w:t>и</w:t>
      </w:r>
      <w:bookmarkEnd w:id="6"/>
      <w:r>
        <w:rPr>
          <w:snapToGrid w:val="0"/>
          <w:sz w:val="24"/>
          <w:szCs w:val="24"/>
        </w:rPr>
        <w:t>н, по</w:t>
      </w:r>
      <w:bookmarkStart w:id="7" w:name="OCRUncertain055"/>
      <w:r>
        <w:rPr>
          <w:snapToGrid w:val="0"/>
          <w:sz w:val="24"/>
          <w:szCs w:val="24"/>
        </w:rPr>
        <w:t>н</w:t>
      </w:r>
      <w:bookmarkEnd w:id="7"/>
      <w:r>
        <w:rPr>
          <w:snapToGrid w:val="0"/>
          <w:sz w:val="24"/>
          <w:szCs w:val="24"/>
        </w:rPr>
        <w:t>ят</w:t>
      </w:r>
      <w:bookmarkStart w:id="8" w:name="OCRUncertain056"/>
      <w:r>
        <w:rPr>
          <w:snapToGrid w:val="0"/>
          <w:sz w:val="24"/>
          <w:szCs w:val="24"/>
        </w:rPr>
        <w:t>н</w:t>
      </w:r>
      <w:bookmarkEnd w:id="8"/>
      <w:r>
        <w:rPr>
          <w:snapToGrid w:val="0"/>
          <w:sz w:val="24"/>
          <w:szCs w:val="24"/>
        </w:rPr>
        <w:t>о, не помнил. В</w:t>
      </w:r>
      <w:r>
        <w:rPr>
          <w:snapToGrid w:val="0"/>
          <w:sz w:val="24"/>
          <w:szCs w:val="24"/>
          <w:lang w:val="en-US"/>
        </w:rPr>
        <w:t xml:space="preserve"> 1874</w:t>
      </w:r>
      <w:r>
        <w:rPr>
          <w:snapToGrid w:val="0"/>
          <w:sz w:val="24"/>
          <w:szCs w:val="24"/>
        </w:rPr>
        <w:t xml:space="preserve"> году он п</w:t>
      </w:r>
      <w:bookmarkStart w:id="9" w:name="OCRUncertain057"/>
      <w:r>
        <w:rPr>
          <w:snapToGrid w:val="0"/>
          <w:sz w:val="24"/>
          <w:szCs w:val="24"/>
        </w:rPr>
        <w:t>е</w:t>
      </w:r>
      <w:bookmarkEnd w:id="9"/>
      <w:r>
        <w:rPr>
          <w:snapToGrid w:val="0"/>
          <w:sz w:val="24"/>
          <w:szCs w:val="24"/>
        </w:rPr>
        <w:t>реезжает с матерью в Москву и поселяется в об</w:t>
      </w:r>
      <w:bookmarkStart w:id="10" w:name="OCRUncertain058"/>
      <w:r>
        <w:rPr>
          <w:snapToGrid w:val="0"/>
          <w:sz w:val="24"/>
          <w:szCs w:val="24"/>
        </w:rPr>
        <w:t>щ</w:t>
      </w:r>
      <w:bookmarkEnd w:id="10"/>
      <w:r>
        <w:rPr>
          <w:snapToGrid w:val="0"/>
          <w:sz w:val="24"/>
          <w:szCs w:val="24"/>
        </w:rPr>
        <w:t>ей палат</w:t>
      </w:r>
      <w:bookmarkStart w:id="11" w:name="OCRUncertain059"/>
      <w:r>
        <w:rPr>
          <w:snapToGrid w:val="0"/>
          <w:sz w:val="24"/>
          <w:szCs w:val="24"/>
        </w:rPr>
        <w:t>е</w:t>
      </w:r>
      <w:bookmarkEnd w:id="11"/>
      <w:r>
        <w:rPr>
          <w:snapToGrid w:val="0"/>
          <w:sz w:val="24"/>
          <w:szCs w:val="24"/>
        </w:rPr>
        <w:t xml:space="preserve"> вдовьего дома.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 вдовьем доме (о</w:t>
      </w:r>
      <w:bookmarkStart w:id="12" w:name="OCRUncertain060"/>
      <w:r>
        <w:rPr>
          <w:snapToGrid w:val="0"/>
          <w:sz w:val="24"/>
          <w:szCs w:val="24"/>
        </w:rPr>
        <w:t>пи</w:t>
      </w:r>
      <w:bookmarkEnd w:id="12"/>
      <w:r>
        <w:rPr>
          <w:snapToGrid w:val="0"/>
          <w:sz w:val="24"/>
          <w:szCs w:val="24"/>
        </w:rPr>
        <w:t>са</w:t>
      </w:r>
      <w:bookmarkStart w:id="13" w:name="OCRUncertain061"/>
      <w:r>
        <w:rPr>
          <w:snapToGrid w:val="0"/>
          <w:sz w:val="24"/>
          <w:szCs w:val="24"/>
        </w:rPr>
        <w:t>н</w:t>
      </w:r>
      <w:bookmarkEnd w:id="13"/>
      <w:r>
        <w:rPr>
          <w:snapToGrid w:val="0"/>
          <w:sz w:val="24"/>
          <w:szCs w:val="24"/>
        </w:rPr>
        <w:t>ном впоследствии в рассказе “Святая ложь”,</w:t>
      </w:r>
      <w:r>
        <w:rPr>
          <w:snapToGrid w:val="0"/>
          <w:sz w:val="24"/>
          <w:szCs w:val="24"/>
          <w:lang w:val="en-US"/>
        </w:rPr>
        <w:t xml:space="preserve"> 1914)</w:t>
      </w:r>
      <w:r>
        <w:rPr>
          <w:snapToGrid w:val="0"/>
          <w:sz w:val="24"/>
          <w:szCs w:val="24"/>
        </w:rPr>
        <w:t xml:space="preserve"> он, по крайней мере, не был оторван от мат</w:t>
      </w:r>
      <w:bookmarkStart w:id="14" w:name="OCRUncertain062"/>
      <w:r>
        <w:rPr>
          <w:snapToGrid w:val="0"/>
          <w:sz w:val="24"/>
          <w:szCs w:val="24"/>
        </w:rPr>
        <w:t>е</w:t>
      </w:r>
      <w:bookmarkEnd w:id="14"/>
      <w:r>
        <w:rPr>
          <w:snapToGrid w:val="0"/>
          <w:sz w:val="24"/>
          <w:szCs w:val="24"/>
        </w:rPr>
        <w:t>ри. Вообщ</w:t>
      </w:r>
      <w:bookmarkStart w:id="15" w:name="OCRUncertain063"/>
      <w:r>
        <w:rPr>
          <w:snapToGrid w:val="0"/>
          <w:sz w:val="24"/>
          <w:szCs w:val="24"/>
        </w:rPr>
        <w:t>е</w:t>
      </w:r>
      <w:bookmarkEnd w:id="15"/>
      <w:r>
        <w:rPr>
          <w:snapToGrid w:val="0"/>
          <w:sz w:val="24"/>
          <w:szCs w:val="24"/>
        </w:rPr>
        <w:t xml:space="preserve"> в формировании л</w:t>
      </w:r>
      <w:bookmarkStart w:id="16" w:name="OCRUncertain064"/>
      <w:r>
        <w:rPr>
          <w:snapToGrid w:val="0"/>
          <w:sz w:val="24"/>
          <w:szCs w:val="24"/>
        </w:rPr>
        <w:t>и</w:t>
      </w:r>
      <w:bookmarkEnd w:id="16"/>
      <w:r>
        <w:rPr>
          <w:snapToGrid w:val="0"/>
          <w:sz w:val="24"/>
          <w:szCs w:val="24"/>
        </w:rPr>
        <w:t>чности Ку</w:t>
      </w:r>
      <w:bookmarkStart w:id="17" w:name="OCRUncertain065"/>
      <w:r>
        <w:rPr>
          <w:snapToGrid w:val="0"/>
          <w:sz w:val="24"/>
          <w:szCs w:val="24"/>
        </w:rPr>
        <w:t>п</w:t>
      </w:r>
      <w:bookmarkEnd w:id="17"/>
      <w:r>
        <w:rPr>
          <w:snapToGrid w:val="0"/>
          <w:sz w:val="24"/>
          <w:szCs w:val="24"/>
        </w:rPr>
        <w:t>рина громадную роль сыграла ма</w:t>
      </w:r>
      <w:bookmarkStart w:id="18" w:name="OCRUncertain066"/>
      <w:r>
        <w:rPr>
          <w:snapToGrid w:val="0"/>
          <w:sz w:val="24"/>
          <w:szCs w:val="24"/>
        </w:rPr>
        <w:t>ть</w:t>
      </w:r>
      <w:bookmarkEnd w:id="18"/>
      <w:r>
        <w:rPr>
          <w:snapToGrid w:val="0"/>
          <w:sz w:val="24"/>
          <w:szCs w:val="24"/>
        </w:rPr>
        <w:t>, которая в глазах ребе</w:t>
      </w:r>
      <w:bookmarkStart w:id="19" w:name="OCRUncertain067"/>
      <w:r>
        <w:rPr>
          <w:snapToGrid w:val="0"/>
          <w:sz w:val="24"/>
          <w:szCs w:val="24"/>
        </w:rPr>
        <w:t>н</w:t>
      </w:r>
      <w:bookmarkEnd w:id="19"/>
      <w:r>
        <w:rPr>
          <w:snapToGrid w:val="0"/>
          <w:sz w:val="24"/>
          <w:szCs w:val="24"/>
        </w:rPr>
        <w:t>ка безраздельно за</w:t>
      </w:r>
      <w:bookmarkStart w:id="20" w:name="OCRUncertain068"/>
      <w:r>
        <w:rPr>
          <w:snapToGrid w:val="0"/>
          <w:sz w:val="24"/>
          <w:szCs w:val="24"/>
        </w:rPr>
        <w:t>н</w:t>
      </w:r>
      <w:bookmarkEnd w:id="20"/>
      <w:r>
        <w:rPr>
          <w:snapToGrid w:val="0"/>
          <w:sz w:val="24"/>
          <w:szCs w:val="24"/>
        </w:rPr>
        <w:t>яла место “верховного с</w:t>
      </w:r>
      <w:bookmarkStart w:id="21" w:name="OCRUncertain069"/>
      <w:r>
        <w:rPr>
          <w:snapToGrid w:val="0"/>
          <w:sz w:val="24"/>
          <w:szCs w:val="24"/>
        </w:rPr>
        <w:t>ущ</w:t>
      </w:r>
      <w:bookmarkEnd w:id="21"/>
      <w:r>
        <w:rPr>
          <w:snapToGrid w:val="0"/>
          <w:sz w:val="24"/>
          <w:szCs w:val="24"/>
        </w:rPr>
        <w:t>ества”. Судя по свидетельствам совре</w:t>
      </w:r>
      <w:bookmarkStart w:id="22" w:name="OCRUncertain070"/>
      <w:r>
        <w:rPr>
          <w:snapToGrid w:val="0"/>
          <w:sz w:val="24"/>
          <w:szCs w:val="24"/>
        </w:rPr>
        <w:t>м</w:t>
      </w:r>
      <w:bookmarkEnd w:id="22"/>
      <w:r>
        <w:rPr>
          <w:snapToGrid w:val="0"/>
          <w:sz w:val="24"/>
          <w:szCs w:val="24"/>
        </w:rPr>
        <w:t xml:space="preserve">енников, Любовь Алексеевна Куприна, урожденная княжна </w:t>
      </w:r>
      <w:bookmarkStart w:id="23" w:name="OCRUncertain071"/>
      <w:r>
        <w:rPr>
          <w:snapToGrid w:val="0"/>
          <w:sz w:val="24"/>
          <w:szCs w:val="24"/>
        </w:rPr>
        <w:t>Куланчакова,</w:t>
      </w:r>
      <w:bookmarkEnd w:id="23"/>
      <w:r>
        <w:rPr>
          <w:snapToGrid w:val="0"/>
          <w:sz w:val="24"/>
          <w:szCs w:val="24"/>
        </w:rPr>
        <w:t xml:space="preserve"> “обладала сильным, не</w:t>
      </w:r>
      <w:bookmarkStart w:id="24" w:name="OCRUncertain072"/>
      <w:r>
        <w:rPr>
          <w:snapToGrid w:val="0"/>
          <w:sz w:val="24"/>
          <w:szCs w:val="24"/>
        </w:rPr>
        <w:t>п</w:t>
      </w:r>
      <w:bookmarkEnd w:id="24"/>
      <w:r>
        <w:rPr>
          <w:snapToGrid w:val="0"/>
          <w:sz w:val="24"/>
          <w:szCs w:val="24"/>
        </w:rPr>
        <w:t>реклон</w:t>
      </w:r>
      <w:bookmarkStart w:id="25" w:name="OCRUncertain073"/>
      <w:r>
        <w:rPr>
          <w:snapToGrid w:val="0"/>
          <w:sz w:val="24"/>
          <w:szCs w:val="24"/>
        </w:rPr>
        <w:t>н</w:t>
      </w:r>
      <w:bookmarkEnd w:id="25"/>
      <w:r>
        <w:rPr>
          <w:snapToGrid w:val="0"/>
          <w:sz w:val="24"/>
          <w:szCs w:val="24"/>
        </w:rPr>
        <w:t xml:space="preserve">ым характером и высоким благородством”. </w:t>
      </w:r>
      <w:bookmarkStart w:id="26" w:name="OCRUncertain074"/>
      <w:r>
        <w:rPr>
          <w:snapToGrid w:val="0"/>
          <w:sz w:val="24"/>
          <w:szCs w:val="24"/>
        </w:rPr>
        <w:t>Н</w:t>
      </w:r>
      <w:bookmarkEnd w:id="26"/>
      <w:r>
        <w:rPr>
          <w:snapToGrid w:val="0"/>
          <w:sz w:val="24"/>
          <w:szCs w:val="24"/>
        </w:rPr>
        <w:t>атура энерг</w:t>
      </w:r>
      <w:bookmarkStart w:id="27" w:name="OCRUncertain075"/>
      <w:r>
        <w:rPr>
          <w:snapToGrid w:val="0"/>
          <w:sz w:val="24"/>
          <w:szCs w:val="24"/>
        </w:rPr>
        <w:t>и</w:t>
      </w:r>
      <w:bookmarkEnd w:id="27"/>
      <w:r>
        <w:rPr>
          <w:snapToGrid w:val="0"/>
          <w:sz w:val="24"/>
          <w:szCs w:val="24"/>
        </w:rPr>
        <w:t>чная, волевая и даже с оттенком д</w:t>
      </w:r>
      <w:bookmarkStart w:id="28" w:name="OCRUncertain076"/>
      <w:r>
        <w:rPr>
          <w:snapToGrid w:val="0"/>
          <w:sz w:val="24"/>
          <w:szCs w:val="24"/>
        </w:rPr>
        <w:t>е</w:t>
      </w:r>
      <w:bookmarkEnd w:id="28"/>
      <w:r>
        <w:rPr>
          <w:snapToGrid w:val="0"/>
          <w:sz w:val="24"/>
          <w:szCs w:val="24"/>
        </w:rPr>
        <w:t>спотизма в характере, она обладала к тому же, по словам Куприна, р</w:t>
      </w:r>
      <w:bookmarkStart w:id="29" w:name="OCRUncertain077"/>
      <w:r>
        <w:rPr>
          <w:snapToGrid w:val="0"/>
          <w:sz w:val="24"/>
          <w:szCs w:val="24"/>
        </w:rPr>
        <w:t>е</w:t>
      </w:r>
      <w:bookmarkEnd w:id="29"/>
      <w:r>
        <w:rPr>
          <w:snapToGrid w:val="0"/>
          <w:sz w:val="24"/>
          <w:szCs w:val="24"/>
        </w:rPr>
        <w:t>дким “инстинкт</w:t>
      </w:r>
      <w:bookmarkStart w:id="30" w:name="OCRUncertain078"/>
      <w:r>
        <w:rPr>
          <w:snapToGrid w:val="0"/>
          <w:sz w:val="24"/>
          <w:szCs w:val="24"/>
        </w:rPr>
        <w:t>и</w:t>
      </w:r>
      <w:bookmarkEnd w:id="30"/>
      <w:r>
        <w:rPr>
          <w:snapToGrid w:val="0"/>
          <w:sz w:val="24"/>
          <w:szCs w:val="24"/>
        </w:rPr>
        <w:t xml:space="preserve">вным вкусом” и тонкой </w:t>
      </w:r>
      <w:bookmarkStart w:id="31" w:name="OCRUncertain079"/>
      <w:r>
        <w:rPr>
          <w:snapToGrid w:val="0"/>
          <w:sz w:val="24"/>
          <w:szCs w:val="24"/>
        </w:rPr>
        <w:t>наблюдательностью.</w:t>
      </w:r>
      <w:bookmarkEnd w:id="31"/>
      <w:r>
        <w:rPr>
          <w:snapToGrid w:val="0"/>
          <w:sz w:val="24"/>
          <w:szCs w:val="24"/>
        </w:rPr>
        <w:t xml:space="preserve"> “Расскаже</w:t>
      </w:r>
      <w:bookmarkStart w:id="32" w:name="OCRUncertain080"/>
      <w:r>
        <w:rPr>
          <w:snapToGrid w:val="0"/>
          <w:sz w:val="24"/>
          <w:szCs w:val="24"/>
        </w:rPr>
        <w:t>ш</w:t>
      </w:r>
      <w:bookmarkStart w:id="33" w:name="OCRUncertain081"/>
      <w:bookmarkEnd w:id="32"/>
      <w:r>
        <w:rPr>
          <w:snapToGrid w:val="0"/>
          <w:sz w:val="24"/>
          <w:szCs w:val="24"/>
        </w:rPr>
        <w:t>ь ли или прочтешь ей что-нибудь, -</w:t>
      </w:r>
      <w:bookmarkEnd w:id="33"/>
      <w:r>
        <w:rPr>
          <w:snapToGrid w:val="0"/>
          <w:sz w:val="24"/>
          <w:szCs w:val="24"/>
        </w:rPr>
        <w:t xml:space="preserve"> вспоми</w:t>
      </w:r>
      <w:bookmarkStart w:id="34" w:name="OCRUncertain082"/>
      <w:r>
        <w:rPr>
          <w:snapToGrid w:val="0"/>
          <w:sz w:val="24"/>
          <w:szCs w:val="24"/>
        </w:rPr>
        <w:t>н</w:t>
      </w:r>
      <w:bookmarkEnd w:id="34"/>
      <w:r>
        <w:rPr>
          <w:snapToGrid w:val="0"/>
          <w:sz w:val="24"/>
          <w:szCs w:val="24"/>
        </w:rPr>
        <w:t>ал писатель</w:t>
      </w:r>
      <w:bookmarkStart w:id="35" w:name="OCRUncertain083"/>
      <w:r>
        <w:rPr>
          <w:snapToGrid w:val="0"/>
          <w:sz w:val="24"/>
          <w:szCs w:val="24"/>
        </w:rPr>
        <w:t>,</w:t>
      </w:r>
      <w:bookmarkEnd w:id="35"/>
      <w:r>
        <w:rPr>
          <w:snapToGrid w:val="0"/>
          <w:sz w:val="24"/>
          <w:szCs w:val="24"/>
        </w:rPr>
        <w:t xml:space="preserve">  она непремен</w:t>
      </w:r>
      <w:bookmarkStart w:id="36" w:name="OCRUncertain084"/>
      <w:r>
        <w:rPr>
          <w:snapToGrid w:val="0"/>
          <w:sz w:val="24"/>
          <w:szCs w:val="24"/>
        </w:rPr>
        <w:t>н</w:t>
      </w:r>
      <w:bookmarkEnd w:id="36"/>
      <w:r>
        <w:rPr>
          <w:snapToGrid w:val="0"/>
          <w:sz w:val="24"/>
          <w:szCs w:val="24"/>
        </w:rPr>
        <w:t>о выскажет своё м</w:t>
      </w:r>
      <w:bookmarkStart w:id="37" w:name="OCRUncertain085"/>
      <w:r>
        <w:rPr>
          <w:snapToGrid w:val="0"/>
          <w:sz w:val="24"/>
          <w:szCs w:val="24"/>
        </w:rPr>
        <w:t>не</w:t>
      </w:r>
      <w:bookmarkEnd w:id="37"/>
      <w:r>
        <w:rPr>
          <w:snapToGrid w:val="0"/>
          <w:sz w:val="24"/>
          <w:szCs w:val="24"/>
        </w:rPr>
        <w:t>ние в м</w:t>
      </w:r>
      <w:bookmarkStart w:id="38" w:name="OCRUncertain086"/>
      <w:r>
        <w:rPr>
          <w:snapToGrid w:val="0"/>
          <w:sz w:val="24"/>
          <w:szCs w:val="24"/>
        </w:rPr>
        <w:t>е</w:t>
      </w:r>
      <w:bookmarkEnd w:id="38"/>
      <w:r>
        <w:rPr>
          <w:snapToGrid w:val="0"/>
          <w:sz w:val="24"/>
          <w:szCs w:val="24"/>
        </w:rPr>
        <w:t>тком, сильном, характерном слов</w:t>
      </w:r>
      <w:bookmarkStart w:id="39" w:name="OCRUncertain087"/>
      <w:r>
        <w:rPr>
          <w:snapToGrid w:val="0"/>
          <w:sz w:val="24"/>
          <w:szCs w:val="24"/>
        </w:rPr>
        <w:t>е</w:t>
      </w:r>
      <w:bookmarkEnd w:id="39"/>
      <w:r>
        <w:rPr>
          <w:snapToGrid w:val="0"/>
          <w:sz w:val="24"/>
          <w:szCs w:val="24"/>
        </w:rPr>
        <w:t>. Откуда только брала она такие слова? Сколько раз я обкрадывал ее, вставляя в свои рассказы ее слова и выражения...” И у шестидесятил</w:t>
      </w:r>
      <w:bookmarkStart w:id="40" w:name="OCRUncertain088"/>
      <w:r>
        <w:rPr>
          <w:snapToGrid w:val="0"/>
          <w:sz w:val="24"/>
          <w:szCs w:val="24"/>
        </w:rPr>
        <w:t>е</w:t>
      </w:r>
      <w:bookmarkEnd w:id="40"/>
      <w:r>
        <w:rPr>
          <w:snapToGrid w:val="0"/>
          <w:sz w:val="24"/>
          <w:szCs w:val="24"/>
        </w:rPr>
        <w:t xml:space="preserve">тнего </w:t>
      </w:r>
      <w:bookmarkStart w:id="41" w:name="OCRUncertain089"/>
      <w:r>
        <w:rPr>
          <w:snapToGrid w:val="0"/>
          <w:sz w:val="24"/>
          <w:szCs w:val="24"/>
        </w:rPr>
        <w:t>Купр</w:t>
      </w:r>
      <w:bookmarkStart w:id="42" w:name="OCRUncertain115"/>
      <w:bookmarkEnd w:id="41"/>
      <w:r>
        <w:rPr>
          <w:snapToGrid w:val="0"/>
          <w:sz w:val="24"/>
          <w:szCs w:val="24"/>
        </w:rPr>
        <w:t xml:space="preserve">ина образ матери вызывает восторженные признания. </w:t>
      </w:r>
      <w:bookmarkEnd w:id="42"/>
      <w:r>
        <w:rPr>
          <w:snapToGrid w:val="0"/>
          <w:sz w:val="24"/>
          <w:szCs w:val="24"/>
        </w:rPr>
        <w:t>В своём позднейшем автобиографическом романе “Юнкера” он не называет мать Александрова иначе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как “</w:t>
      </w:r>
      <w:r>
        <w:rPr>
          <w:snapToGrid w:val="0"/>
          <w:sz w:val="24"/>
          <w:szCs w:val="24"/>
          <w:lang w:val="en-US"/>
        </w:rPr>
        <w:t>обожаемая</w:t>
      </w:r>
      <w:r>
        <w:rPr>
          <w:snapToGrid w:val="0"/>
          <w:sz w:val="24"/>
          <w:szCs w:val="24"/>
        </w:rPr>
        <w:t>”</w:t>
      </w:r>
      <w:r>
        <w:rPr>
          <w:snapToGrid w:val="0"/>
          <w:sz w:val="24"/>
          <w:szCs w:val="24"/>
          <w:lang w:val="en-US"/>
        </w:rPr>
        <w:t>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  <w:lang w:val="en-US"/>
        </w:rPr>
        <w:t xml:space="preserve"> 1876</w:t>
      </w:r>
      <w:r>
        <w:rPr>
          <w:snapToGrid w:val="0"/>
          <w:sz w:val="24"/>
          <w:szCs w:val="24"/>
        </w:rPr>
        <w:t xml:space="preserve"> году из-за тяж</w:t>
      </w:r>
      <w:bookmarkStart w:id="43" w:name="OCRUncertain116"/>
      <w:r>
        <w:rPr>
          <w:snapToGrid w:val="0"/>
          <w:sz w:val="24"/>
          <w:szCs w:val="24"/>
        </w:rPr>
        <w:t>ел</w:t>
      </w:r>
      <w:bookmarkEnd w:id="43"/>
      <w:r>
        <w:rPr>
          <w:snapToGrid w:val="0"/>
          <w:sz w:val="24"/>
          <w:szCs w:val="24"/>
        </w:rPr>
        <w:t>ого мат</w:t>
      </w:r>
      <w:bookmarkStart w:id="44" w:name="OCRUncertain117"/>
      <w:r>
        <w:rPr>
          <w:snapToGrid w:val="0"/>
          <w:sz w:val="24"/>
          <w:szCs w:val="24"/>
        </w:rPr>
        <w:t>е</w:t>
      </w:r>
      <w:bookmarkEnd w:id="44"/>
      <w:r>
        <w:rPr>
          <w:snapToGrid w:val="0"/>
          <w:sz w:val="24"/>
          <w:szCs w:val="24"/>
        </w:rPr>
        <w:t>риа</w:t>
      </w:r>
      <w:bookmarkStart w:id="45" w:name="OCRUncertain118"/>
      <w:r>
        <w:rPr>
          <w:snapToGrid w:val="0"/>
          <w:sz w:val="24"/>
          <w:szCs w:val="24"/>
        </w:rPr>
        <w:t>л</w:t>
      </w:r>
      <w:bookmarkEnd w:id="45"/>
      <w:r>
        <w:rPr>
          <w:snapToGrid w:val="0"/>
          <w:sz w:val="24"/>
          <w:szCs w:val="24"/>
        </w:rPr>
        <w:t xml:space="preserve">ьного </w:t>
      </w:r>
      <w:bookmarkStart w:id="46" w:name="OCRUncertain120"/>
      <w:r>
        <w:rPr>
          <w:snapToGrid w:val="0"/>
          <w:sz w:val="24"/>
          <w:szCs w:val="24"/>
        </w:rPr>
        <w:t>по</w:t>
      </w:r>
      <w:bookmarkEnd w:id="46"/>
      <w:r>
        <w:rPr>
          <w:snapToGrid w:val="0"/>
          <w:sz w:val="24"/>
          <w:szCs w:val="24"/>
        </w:rPr>
        <w:t>ложения Любовь Алексеевна б</w:t>
      </w:r>
      <w:bookmarkStart w:id="47" w:name="OCRUncertain122"/>
      <w:r>
        <w:rPr>
          <w:snapToGrid w:val="0"/>
          <w:sz w:val="24"/>
          <w:szCs w:val="24"/>
        </w:rPr>
        <w:t>ы</w:t>
      </w:r>
      <w:bookmarkEnd w:id="47"/>
      <w:r>
        <w:rPr>
          <w:snapToGrid w:val="0"/>
          <w:sz w:val="24"/>
          <w:szCs w:val="24"/>
        </w:rPr>
        <w:t xml:space="preserve">ла </w:t>
      </w:r>
      <w:bookmarkStart w:id="48" w:name="OCRUncertain124"/>
      <w:r>
        <w:rPr>
          <w:snapToGrid w:val="0"/>
          <w:sz w:val="24"/>
          <w:szCs w:val="24"/>
        </w:rPr>
        <w:t>вынуждена</w:t>
      </w:r>
      <w:bookmarkEnd w:id="48"/>
      <w:r>
        <w:rPr>
          <w:snapToGrid w:val="0"/>
          <w:sz w:val="24"/>
          <w:szCs w:val="24"/>
        </w:rPr>
        <w:t xml:space="preserve"> отдать сына в сиротское учи</w:t>
      </w:r>
      <w:bookmarkStart w:id="49" w:name="OCRUncertain126"/>
      <w:r>
        <w:rPr>
          <w:snapToGrid w:val="0"/>
          <w:sz w:val="24"/>
          <w:szCs w:val="24"/>
        </w:rPr>
        <w:t>л</w:t>
      </w:r>
      <w:bookmarkEnd w:id="49"/>
      <w:r>
        <w:rPr>
          <w:snapToGrid w:val="0"/>
          <w:sz w:val="24"/>
          <w:szCs w:val="24"/>
        </w:rPr>
        <w:t>ищ</w:t>
      </w:r>
      <w:bookmarkStart w:id="50" w:name="OCRUncertain127"/>
      <w:r>
        <w:rPr>
          <w:snapToGrid w:val="0"/>
          <w:sz w:val="24"/>
          <w:szCs w:val="24"/>
        </w:rPr>
        <w:t>е</w:t>
      </w:r>
      <w:bookmarkEnd w:id="50"/>
      <w:r>
        <w:rPr>
          <w:snapToGrid w:val="0"/>
          <w:sz w:val="24"/>
          <w:szCs w:val="24"/>
        </w:rPr>
        <w:t xml:space="preserve">. </w:t>
      </w:r>
      <w:bookmarkStart w:id="51" w:name="OCRUncertain128"/>
      <w:r>
        <w:rPr>
          <w:snapToGrid w:val="0"/>
          <w:sz w:val="24"/>
          <w:szCs w:val="24"/>
        </w:rPr>
        <w:t>Семи</w:t>
      </w:r>
      <w:bookmarkEnd w:id="51"/>
      <w:r>
        <w:rPr>
          <w:snapToGrid w:val="0"/>
          <w:sz w:val="24"/>
          <w:szCs w:val="24"/>
        </w:rPr>
        <w:t>летний ма</w:t>
      </w:r>
      <w:bookmarkStart w:id="52" w:name="OCRUncertain129"/>
      <w:r>
        <w:rPr>
          <w:snapToGrid w:val="0"/>
          <w:sz w:val="24"/>
          <w:szCs w:val="24"/>
        </w:rPr>
        <w:t>л</w:t>
      </w:r>
      <w:bookmarkEnd w:id="52"/>
      <w:r>
        <w:rPr>
          <w:snapToGrid w:val="0"/>
          <w:sz w:val="24"/>
          <w:szCs w:val="24"/>
        </w:rPr>
        <w:t xml:space="preserve">ьчик </w:t>
      </w:r>
      <w:bookmarkStart w:id="53" w:name="OCRUncertain130"/>
      <w:r>
        <w:rPr>
          <w:snapToGrid w:val="0"/>
          <w:sz w:val="24"/>
          <w:szCs w:val="24"/>
        </w:rPr>
        <w:t>н</w:t>
      </w:r>
      <w:bookmarkEnd w:id="53"/>
      <w:r>
        <w:rPr>
          <w:snapToGrid w:val="0"/>
          <w:sz w:val="24"/>
          <w:szCs w:val="24"/>
        </w:rPr>
        <w:t>ад</w:t>
      </w:r>
      <w:bookmarkStart w:id="54" w:name="OCRUncertain131"/>
      <w:r>
        <w:rPr>
          <w:snapToGrid w:val="0"/>
          <w:sz w:val="24"/>
          <w:szCs w:val="24"/>
        </w:rPr>
        <w:t>е</w:t>
      </w:r>
      <w:bookmarkEnd w:id="54"/>
      <w:r>
        <w:rPr>
          <w:snapToGrid w:val="0"/>
          <w:sz w:val="24"/>
          <w:szCs w:val="24"/>
        </w:rPr>
        <w:t>л первую в с</w:t>
      </w:r>
      <w:bookmarkStart w:id="55" w:name="OCRUncertain135"/>
      <w:r>
        <w:rPr>
          <w:snapToGrid w:val="0"/>
          <w:sz w:val="24"/>
          <w:szCs w:val="24"/>
        </w:rPr>
        <w:t xml:space="preserve">воей </w:t>
      </w:r>
      <w:bookmarkEnd w:id="55"/>
      <w:r>
        <w:rPr>
          <w:snapToGrid w:val="0"/>
          <w:sz w:val="24"/>
          <w:szCs w:val="24"/>
        </w:rPr>
        <w:t>жи</w:t>
      </w:r>
      <w:bookmarkStart w:id="56" w:name="OCRUncertain136"/>
      <w:r>
        <w:rPr>
          <w:snapToGrid w:val="0"/>
          <w:sz w:val="24"/>
          <w:szCs w:val="24"/>
        </w:rPr>
        <w:t>з</w:t>
      </w:r>
      <w:bookmarkEnd w:id="56"/>
      <w:r>
        <w:rPr>
          <w:snapToGrid w:val="0"/>
          <w:sz w:val="24"/>
          <w:szCs w:val="24"/>
        </w:rPr>
        <w:t xml:space="preserve">ни форму </w:t>
      </w:r>
      <w:bookmarkStart w:id="57" w:name="OCRUncertain137"/>
      <w:r>
        <w:rPr>
          <w:snapToGrid w:val="0"/>
          <w:sz w:val="24"/>
          <w:szCs w:val="24"/>
        </w:rPr>
        <w:t>- п</w:t>
      </w:r>
      <w:bookmarkEnd w:id="57"/>
      <w:r>
        <w:rPr>
          <w:snapToGrid w:val="0"/>
          <w:sz w:val="24"/>
          <w:szCs w:val="24"/>
        </w:rPr>
        <w:t>арусиновы</w:t>
      </w:r>
      <w:bookmarkStart w:id="58" w:name="OCRUncertain138"/>
      <w:r>
        <w:rPr>
          <w:snapToGrid w:val="0"/>
          <w:sz w:val="24"/>
          <w:szCs w:val="24"/>
        </w:rPr>
        <w:t>е</w:t>
      </w:r>
      <w:bookmarkEnd w:id="58"/>
      <w:r>
        <w:rPr>
          <w:snapToGrid w:val="0"/>
          <w:sz w:val="24"/>
          <w:szCs w:val="24"/>
        </w:rPr>
        <w:t xml:space="preserve"> </w:t>
      </w:r>
      <w:bookmarkStart w:id="59" w:name="OCRUncertain139"/>
      <w:r>
        <w:rPr>
          <w:snapToGrid w:val="0"/>
          <w:sz w:val="24"/>
          <w:szCs w:val="24"/>
        </w:rPr>
        <w:t>п</w:t>
      </w:r>
      <w:bookmarkEnd w:id="59"/>
      <w:r>
        <w:rPr>
          <w:snapToGrid w:val="0"/>
          <w:sz w:val="24"/>
          <w:szCs w:val="24"/>
        </w:rPr>
        <w:t xml:space="preserve">анталоны и </w:t>
      </w:r>
      <w:bookmarkStart w:id="60" w:name="OCRUncertain141"/>
      <w:r>
        <w:rPr>
          <w:snapToGrid w:val="0"/>
          <w:sz w:val="24"/>
          <w:szCs w:val="24"/>
        </w:rPr>
        <w:t>п</w:t>
      </w:r>
      <w:bookmarkEnd w:id="60"/>
      <w:r>
        <w:rPr>
          <w:snapToGrid w:val="0"/>
          <w:sz w:val="24"/>
          <w:szCs w:val="24"/>
        </w:rPr>
        <w:t>арус</w:t>
      </w:r>
      <w:bookmarkStart w:id="61" w:name="OCRUncertain142"/>
      <w:r>
        <w:rPr>
          <w:snapToGrid w:val="0"/>
          <w:sz w:val="24"/>
          <w:szCs w:val="24"/>
        </w:rPr>
        <w:t>и</w:t>
      </w:r>
      <w:bookmarkEnd w:id="61"/>
      <w:r>
        <w:rPr>
          <w:snapToGrid w:val="0"/>
          <w:sz w:val="24"/>
          <w:szCs w:val="24"/>
        </w:rPr>
        <w:t>новую р</w:t>
      </w:r>
      <w:bookmarkStart w:id="62" w:name="OCRUncertain143"/>
      <w:r>
        <w:rPr>
          <w:snapToGrid w:val="0"/>
          <w:sz w:val="24"/>
          <w:szCs w:val="24"/>
        </w:rPr>
        <w:t>у</w:t>
      </w:r>
      <w:bookmarkEnd w:id="62"/>
      <w:r>
        <w:rPr>
          <w:snapToGrid w:val="0"/>
          <w:sz w:val="24"/>
          <w:szCs w:val="24"/>
        </w:rPr>
        <w:t>ба</w:t>
      </w:r>
      <w:bookmarkStart w:id="63" w:name="OCRUncertain144"/>
      <w:r>
        <w:rPr>
          <w:snapToGrid w:val="0"/>
          <w:sz w:val="24"/>
          <w:szCs w:val="24"/>
        </w:rPr>
        <w:t>ш</w:t>
      </w:r>
      <w:bookmarkEnd w:id="63"/>
      <w:r>
        <w:rPr>
          <w:snapToGrid w:val="0"/>
          <w:sz w:val="24"/>
          <w:szCs w:val="24"/>
        </w:rPr>
        <w:t>к</w:t>
      </w:r>
      <w:bookmarkStart w:id="64" w:name="OCRUncertain145"/>
      <w:r>
        <w:rPr>
          <w:snapToGrid w:val="0"/>
          <w:sz w:val="24"/>
          <w:szCs w:val="24"/>
        </w:rPr>
        <w:t>у</w:t>
      </w:r>
      <w:bookmarkEnd w:id="64"/>
      <w:r>
        <w:rPr>
          <w:snapToGrid w:val="0"/>
          <w:sz w:val="24"/>
          <w:szCs w:val="24"/>
        </w:rPr>
        <w:t>, обшиту</w:t>
      </w:r>
      <w:bookmarkStart w:id="65" w:name="OCRUncertain146"/>
      <w:r>
        <w:rPr>
          <w:snapToGrid w:val="0"/>
          <w:sz w:val="24"/>
          <w:szCs w:val="24"/>
        </w:rPr>
        <w:t>ю</w:t>
      </w:r>
      <w:bookmarkEnd w:id="65"/>
      <w:r>
        <w:rPr>
          <w:snapToGrid w:val="0"/>
          <w:sz w:val="24"/>
          <w:szCs w:val="24"/>
        </w:rPr>
        <w:t xml:space="preserve"> вокр</w:t>
      </w:r>
      <w:bookmarkStart w:id="66" w:name="OCRUncertain147"/>
      <w:r>
        <w:rPr>
          <w:snapToGrid w:val="0"/>
          <w:sz w:val="24"/>
          <w:szCs w:val="24"/>
        </w:rPr>
        <w:t>у</w:t>
      </w:r>
      <w:bookmarkEnd w:id="66"/>
      <w:r>
        <w:rPr>
          <w:snapToGrid w:val="0"/>
          <w:sz w:val="24"/>
          <w:szCs w:val="24"/>
        </w:rPr>
        <w:t xml:space="preserve">г ворота и </w:t>
      </w:r>
      <w:bookmarkStart w:id="67" w:name="OCRUncertain149"/>
      <w:r>
        <w:rPr>
          <w:snapToGrid w:val="0"/>
          <w:sz w:val="24"/>
          <w:szCs w:val="24"/>
        </w:rPr>
        <w:t>вокруг</w:t>
      </w:r>
      <w:bookmarkEnd w:id="67"/>
      <w:r>
        <w:rPr>
          <w:snapToGrid w:val="0"/>
          <w:sz w:val="24"/>
          <w:szCs w:val="24"/>
        </w:rPr>
        <w:t xml:space="preserve"> рукавов форме</w:t>
      </w:r>
      <w:bookmarkStart w:id="68" w:name="OCRUncertain150"/>
      <w:r>
        <w:rPr>
          <w:snapToGrid w:val="0"/>
          <w:sz w:val="24"/>
          <w:szCs w:val="24"/>
        </w:rPr>
        <w:t>нн</w:t>
      </w:r>
      <w:bookmarkEnd w:id="68"/>
      <w:r>
        <w:rPr>
          <w:snapToGrid w:val="0"/>
          <w:sz w:val="24"/>
          <w:szCs w:val="24"/>
        </w:rPr>
        <w:t>ой кумачово</w:t>
      </w:r>
      <w:bookmarkStart w:id="69" w:name="OCRUncertain151"/>
      <w:r>
        <w:rPr>
          <w:snapToGrid w:val="0"/>
          <w:sz w:val="24"/>
          <w:szCs w:val="24"/>
        </w:rPr>
        <w:t>й</w:t>
      </w:r>
      <w:bookmarkEnd w:id="69"/>
      <w:r>
        <w:rPr>
          <w:snapToGrid w:val="0"/>
          <w:sz w:val="24"/>
          <w:szCs w:val="24"/>
        </w:rPr>
        <w:t xml:space="preserve"> л</w:t>
      </w:r>
      <w:bookmarkStart w:id="70" w:name="OCRUncertain152"/>
      <w:r>
        <w:rPr>
          <w:snapToGrid w:val="0"/>
          <w:sz w:val="24"/>
          <w:szCs w:val="24"/>
        </w:rPr>
        <w:t>ен</w:t>
      </w:r>
      <w:bookmarkEnd w:id="70"/>
      <w:r>
        <w:rPr>
          <w:snapToGrid w:val="0"/>
          <w:sz w:val="24"/>
          <w:szCs w:val="24"/>
        </w:rPr>
        <w:t>той”. Ка</w:t>
      </w:r>
      <w:bookmarkStart w:id="71" w:name="OCRUncertain153"/>
      <w:r>
        <w:rPr>
          <w:snapToGrid w:val="0"/>
          <w:sz w:val="24"/>
          <w:szCs w:val="24"/>
        </w:rPr>
        <w:t>з</w:t>
      </w:r>
      <w:bookmarkEnd w:id="71"/>
      <w:r>
        <w:rPr>
          <w:snapToGrid w:val="0"/>
          <w:sz w:val="24"/>
          <w:szCs w:val="24"/>
        </w:rPr>
        <w:t>е</w:t>
      </w:r>
      <w:bookmarkStart w:id="72" w:name="OCRUncertain154"/>
      <w:r>
        <w:rPr>
          <w:snapToGrid w:val="0"/>
          <w:sz w:val="24"/>
          <w:szCs w:val="24"/>
        </w:rPr>
        <w:t>н</w:t>
      </w:r>
      <w:bookmarkEnd w:id="72"/>
      <w:r>
        <w:rPr>
          <w:snapToGrid w:val="0"/>
          <w:sz w:val="24"/>
          <w:szCs w:val="24"/>
        </w:rPr>
        <w:t xml:space="preserve">ная обстановка, злобные старые </w:t>
      </w:r>
      <w:bookmarkStart w:id="73" w:name="OCRUncertain155"/>
      <w:r>
        <w:rPr>
          <w:snapToGrid w:val="0"/>
          <w:sz w:val="24"/>
          <w:szCs w:val="24"/>
        </w:rPr>
        <w:t>девы - воспитательницы,</w:t>
      </w:r>
      <w:bookmarkEnd w:id="73"/>
      <w:r>
        <w:rPr>
          <w:snapToGrid w:val="0"/>
          <w:sz w:val="24"/>
          <w:szCs w:val="24"/>
        </w:rPr>
        <w:t xml:space="preserve"> бесшабашные сверстники  - всё это </w:t>
      </w:r>
      <w:bookmarkStart w:id="74" w:name="OCRUncertain158"/>
      <w:r>
        <w:rPr>
          <w:snapToGrid w:val="0"/>
          <w:sz w:val="24"/>
          <w:szCs w:val="24"/>
        </w:rPr>
        <w:t>п</w:t>
      </w:r>
      <w:bookmarkEnd w:id="74"/>
      <w:r>
        <w:rPr>
          <w:snapToGrid w:val="0"/>
          <w:sz w:val="24"/>
          <w:szCs w:val="24"/>
        </w:rPr>
        <w:t>р</w:t>
      </w:r>
      <w:bookmarkStart w:id="75" w:name="OCRUncertain159"/>
      <w:r>
        <w:rPr>
          <w:snapToGrid w:val="0"/>
          <w:sz w:val="24"/>
          <w:szCs w:val="24"/>
        </w:rPr>
        <w:t>и</w:t>
      </w:r>
      <w:bookmarkEnd w:id="75"/>
      <w:r>
        <w:rPr>
          <w:snapToGrid w:val="0"/>
          <w:sz w:val="24"/>
          <w:szCs w:val="24"/>
        </w:rPr>
        <w:t xml:space="preserve">чиняло </w:t>
      </w:r>
      <w:bookmarkStart w:id="76" w:name="OCRUncertain160"/>
      <w:r>
        <w:rPr>
          <w:snapToGrid w:val="0"/>
          <w:sz w:val="24"/>
          <w:szCs w:val="24"/>
        </w:rPr>
        <w:t xml:space="preserve">мальчику </w:t>
      </w:r>
      <w:bookmarkEnd w:id="76"/>
      <w:r>
        <w:rPr>
          <w:snapToGrid w:val="0"/>
          <w:sz w:val="24"/>
          <w:szCs w:val="24"/>
        </w:rPr>
        <w:t>жестокие стра</w:t>
      </w:r>
      <w:bookmarkStart w:id="77" w:name="OCRUncertain161"/>
      <w:r>
        <w:rPr>
          <w:snapToGrid w:val="0"/>
          <w:sz w:val="24"/>
          <w:szCs w:val="24"/>
        </w:rPr>
        <w:t>д</w:t>
      </w:r>
      <w:bookmarkEnd w:id="77"/>
      <w:r>
        <w:rPr>
          <w:snapToGrid w:val="0"/>
          <w:sz w:val="24"/>
          <w:szCs w:val="24"/>
        </w:rPr>
        <w:t>а</w:t>
      </w:r>
      <w:bookmarkStart w:id="78" w:name="OCRUncertain162"/>
      <w:r>
        <w:rPr>
          <w:snapToGrid w:val="0"/>
          <w:sz w:val="24"/>
          <w:szCs w:val="24"/>
        </w:rPr>
        <w:t>н</w:t>
      </w:r>
      <w:bookmarkEnd w:id="78"/>
      <w:r>
        <w:rPr>
          <w:snapToGrid w:val="0"/>
          <w:sz w:val="24"/>
          <w:szCs w:val="24"/>
        </w:rPr>
        <w:t xml:space="preserve">ия. </w:t>
      </w:r>
      <w:bookmarkStart w:id="79" w:name="OCRUncertain163"/>
      <w:r>
        <w:rPr>
          <w:snapToGrid w:val="0"/>
          <w:sz w:val="24"/>
          <w:szCs w:val="24"/>
        </w:rPr>
        <w:t>“Быва</w:t>
      </w:r>
      <w:bookmarkEnd w:id="79"/>
      <w:r>
        <w:rPr>
          <w:snapToGrid w:val="0"/>
          <w:sz w:val="24"/>
          <w:szCs w:val="24"/>
        </w:rPr>
        <w:t>ло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в ра</w:t>
      </w:r>
      <w:bookmarkStart w:id="80" w:name="OCRUncertain164"/>
      <w:r>
        <w:rPr>
          <w:snapToGrid w:val="0"/>
          <w:sz w:val="24"/>
          <w:szCs w:val="24"/>
        </w:rPr>
        <w:t>нн</w:t>
      </w:r>
      <w:bookmarkEnd w:id="80"/>
      <w:r>
        <w:rPr>
          <w:snapToGrid w:val="0"/>
          <w:sz w:val="24"/>
          <w:szCs w:val="24"/>
        </w:rPr>
        <w:t>ем дет</w:t>
      </w:r>
      <w:bookmarkStart w:id="81" w:name="OCRUncertain165"/>
      <w:r>
        <w:rPr>
          <w:snapToGrid w:val="0"/>
          <w:sz w:val="24"/>
          <w:szCs w:val="24"/>
        </w:rPr>
        <w:t>с</w:t>
      </w:r>
      <w:bookmarkEnd w:id="81"/>
      <w:r>
        <w:rPr>
          <w:snapToGrid w:val="0"/>
          <w:sz w:val="24"/>
          <w:szCs w:val="24"/>
        </w:rPr>
        <w:t xml:space="preserve">тве </w:t>
      </w:r>
      <w:bookmarkStart w:id="82" w:name="OCRUncertain166"/>
      <w:r>
        <w:rPr>
          <w:snapToGrid w:val="0"/>
          <w:sz w:val="24"/>
          <w:szCs w:val="24"/>
        </w:rPr>
        <w:t>вернёшься</w:t>
      </w:r>
      <w:bookmarkEnd w:id="82"/>
      <w:r>
        <w:rPr>
          <w:snapToGrid w:val="0"/>
          <w:sz w:val="24"/>
          <w:szCs w:val="24"/>
        </w:rPr>
        <w:t xml:space="preserve"> </w:t>
      </w:r>
      <w:bookmarkStart w:id="83" w:name="OCRUncertain167"/>
      <w:r>
        <w:rPr>
          <w:snapToGrid w:val="0"/>
          <w:sz w:val="24"/>
          <w:szCs w:val="24"/>
        </w:rPr>
        <w:t>п</w:t>
      </w:r>
      <w:bookmarkEnd w:id="83"/>
      <w:r>
        <w:rPr>
          <w:snapToGrid w:val="0"/>
          <w:sz w:val="24"/>
          <w:szCs w:val="24"/>
        </w:rPr>
        <w:t>осл</w:t>
      </w:r>
      <w:bookmarkStart w:id="84" w:name="OCRUncertain168"/>
      <w:r>
        <w:rPr>
          <w:snapToGrid w:val="0"/>
          <w:sz w:val="24"/>
          <w:szCs w:val="24"/>
        </w:rPr>
        <w:t>е</w:t>
      </w:r>
      <w:bookmarkEnd w:id="84"/>
      <w:r>
        <w:rPr>
          <w:snapToGrid w:val="0"/>
          <w:sz w:val="24"/>
          <w:szCs w:val="24"/>
        </w:rPr>
        <w:t xml:space="preserve"> </w:t>
      </w:r>
      <w:bookmarkStart w:id="85" w:name="OCRUncertain169"/>
      <w:r>
        <w:rPr>
          <w:snapToGrid w:val="0"/>
          <w:sz w:val="24"/>
          <w:szCs w:val="24"/>
        </w:rPr>
        <w:t>долгих</w:t>
      </w:r>
      <w:bookmarkEnd w:id="85"/>
      <w:r>
        <w:rPr>
          <w:snapToGrid w:val="0"/>
          <w:sz w:val="24"/>
          <w:szCs w:val="24"/>
        </w:rPr>
        <w:t xml:space="preserve"> лет</w:t>
      </w:r>
      <w:bookmarkStart w:id="86" w:name="OCRUncertain170"/>
      <w:r>
        <w:rPr>
          <w:snapToGrid w:val="0"/>
          <w:sz w:val="24"/>
          <w:szCs w:val="24"/>
        </w:rPr>
        <w:t>них</w:t>
      </w:r>
      <w:bookmarkEnd w:id="86"/>
      <w:r>
        <w:rPr>
          <w:snapToGrid w:val="0"/>
          <w:sz w:val="24"/>
          <w:szCs w:val="24"/>
        </w:rPr>
        <w:t xml:space="preserve"> </w:t>
      </w:r>
      <w:bookmarkStart w:id="87" w:name="OCRUncertain171"/>
      <w:r>
        <w:rPr>
          <w:snapToGrid w:val="0"/>
          <w:sz w:val="24"/>
          <w:szCs w:val="24"/>
        </w:rPr>
        <w:t>канику</w:t>
      </w:r>
      <w:bookmarkEnd w:id="87"/>
      <w:r>
        <w:rPr>
          <w:snapToGrid w:val="0"/>
          <w:sz w:val="24"/>
          <w:szCs w:val="24"/>
        </w:rPr>
        <w:t xml:space="preserve">л в </w:t>
      </w:r>
      <w:bookmarkStart w:id="88" w:name="OCRUncertain173"/>
      <w:r>
        <w:rPr>
          <w:snapToGrid w:val="0"/>
          <w:sz w:val="24"/>
          <w:szCs w:val="24"/>
        </w:rPr>
        <w:t>пансион -</w:t>
      </w:r>
      <w:bookmarkEnd w:id="88"/>
      <w:r>
        <w:rPr>
          <w:snapToGrid w:val="0"/>
          <w:sz w:val="24"/>
          <w:szCs w:val="24"/>
        </w:rPr>
        <w:t xml:space="preserve"> </w:t>
      </w:r>
      <w:bookmarkStart w:id="89" w:name="OCRUncertain174"/>
      <w:r>
        <w:rPr>
          <w:snapToGrid w:val="0"/>
          <w:sz w:val="24"/>
          <w:szCs w:val="24"/>
        </w:rPr>
        <w:t>писал</w:t>
      </w:r>
      <w:bookmarkEnd w:id="89"/>
      <w:r>
        <w:rPr>
          <w:snapToGrid w:val="0"/>
          <w:sz w:val="24"/>
          <w:szCs w:val="24"/>
        </w:rPr>
        <w:t xml:space="preserve"> Ку</w:t>
      </w:r>
      <w:bookmarkStart w:id="90" w:name="OCRUncertain175"/>
      <w:r>
        <w:rPr>
          <w:snapToGrid w:val="0"/>
          <w:sz w:val="24"/>
          <w:szCs w:val="24"/>
        </w:rPr>
        <w:t>п</w:t>
      </w:r>
      <w:bookmarkEnd w:id="90"/>
      <w:r>
        <w:rPr>
          <w:snapToGrid w:val="0"/>
          <w:sz w:val="24"/>
          <w:szCs w:val="24"/>
        </w:rPr>
        <w:t>р</w:t>
      </w:r>
      <w:bookmarkStart w:id="91" w:name="OCRUncertain176"/>
      <w:r>
        <w:rPr>
          <w:snapToGrid w:val="0"/>
          <w:sz w:val="24"/>
          <w:szCs w:val="24"/>
        </w:rPr>
        <w:t>и</w:t>
      </w:r>
      <w:bookmarkEnd w:id="91"/>
      <w:r>
        <w:rPr>
          <w:snapToGrid w:val="0"/>
          <w:sz w:val="24"/>
          <w:szCs w:val="24"/>
        </w:rPr>
        <w:t>н в оч</w:t>
      </w:r>
      <w:bookmarkStart w:id="92" w:name="OCRUncertain177"/>
      <w:r>
        <w:rPr>
          <w:snapToGrid w:val="0"/>
          <w:sz w:val="24"/>
          <w:szCs w:val="24"/>
        </w:rPr>
        <w:t>е</w:t>
      </w:r>
      <w:bookmarkEnd w:id="92"/>
      <w:r>
        <w:rPr>
          <w:snapToGrid w:val="0"/>
          <w:sz w:val="24"/>
          <w:szCs w:val="24"/>
        </w:rPr>
        <w:t>рке “</w:t>
      </w:r>
      <w:bookmarkStart w:id="93" w:name="OCRUncertain178"/>
      <w:r>
        <w:rPr>
          <w:snapToGrid w:val="0"/>
          <w:sz w:val="24"/>
          <w:szCs w:val="24"/>
        </w:rPr>
        <w:t>П</w:t>
      </w:r>
      <w:bookmarkEnd w:id="93"/>
      <w:r>
        <w:rPr>
          <w:snapToGrid w:val="0"/>
          <w:sz w:val="24"/>
          <w:szCs w:val="24"/>
        </w:rPr>
        <w:t>амят</w:t>
      </w:r>
      <w:bookmarkStart w:id="94" w:name="OCRUncertain179"/>
      <w:r>
        <w:rPr>
          <w:snapToGrid w:val="0"/>
          <w:sz w:val="24"/>
          <w:szCs w:val="24"/>
        </w:rPr>
        <w:t>и</w:t>
      </w:r>
      <w:bookmarkEnd w:id="94"/>
      <w:r>
        <w:rPr>
          <w:snapToGrid w:val="0"/>
          <w:sz w:val="24"/>
          <w:szCs w:val="24"/>
        </w:rPr>
        <w:t xml:space="preserve"> Ч</w:t>
      </w:r>
      <w:bookmarkStart w:id="95" w:name="OCRUncertain180"/>
      <w:r>
        <w:rPr>
          <w:snapToGrid w:val="0"/>
          <w:sz w:val="24"/>
          <w:szCs w:val="24"/>
        </w:rPr>
        <w:t>ех</w:t>
      </w:r>
      <w:bookmarkEnd w:id="95"/>
      <w:r>
        <w:rPr>
          <w:snapToGrid w:val="0"/>
          <w:sz w:val="24"/>
          <w:szCs w:val="24"/>
        </w:rPr>
        <w:t>ова”</w:t>
      </w:r>
      <w:r>
        <w:rPr>
          <w:snapToGrid w:val="0"/>
          <w:sz w:val="24"/>
          <w:szCs w:val="24"/>
          <w:lang w:val="en-US"/>
        </w:rPr>
        <w:t xml:space="preserve"> (1904).</w:t>
      </w:r>
      <w:r>
        <w:rPr>
          <w:snapToGrid w:val="0"/>
          <w:sz w:val="24"/>
          <w:szCs w:val="24"/>
        </w:rPr>
        <w:t xml:space="preserve">  Всё с</w:t>
      </w:r>
      <w:bookmarkStart w:id="96" w:name="OCRUncertain182"/>
      <w:r>
        <w:rPr>
          <w:snapToGrid w:val="0"/>
          <w:sz w:val="24"/>
          <w:szCs w:val="24"/>
        </w:rPr>
        <w:t>е</w:t>
      </w:r>
      <w:bookmarkEnd w:id="96"/>
      <w:r>
        <w:rPr>
          <w:snapToGrid w:val="0"/>
          <w:sz w:val="24"/>
          <w:szCs w:val="24"/>
        </w:rPr>
        <w:t>ро, казар</w:t>
      </w:r>
      <w:bookmarkStart w:id="97" w:name="OCRUncertain183"/>
      <w:bookmarkEnd w:id="97"/>
      <w:r>
        <w:rPr>
          <w:snapToGrid w:val="0"/>
          <w:sz w:val="24"/>
          <w:szCs w:val="24"/>
        </w:rPr>
        <w:t>ме</w:t>
      </w:r>
      <w:bookmarkStart w:id="98" w:name="OCRUncertain184"/>
      <w:r>
        <w:rPr>
          <w:snapToGrid w:val="0"/>
          <w:sz w:val="24"/>
          <w:szCs w:val="24"/>
        </w:rPr>
        <w:t>нн</w:t>
      </w:r>
      <w:bookmarkEnd w:id="98"/>
      <w:r>
        <w:rPr>
          <w:snapToGrid w:val="0"/>
          <w:sz w:val="24"/>
          <w:szCs w:val="24"/>
        </w:rPr>
        <w:t xml:space="preserve">о, </w:t>
      </w:r>
      <w:bookmarkStart w:id="99" w:name="OCRUncertain185"/>
      <w:r>
        <w:rPr>
          <w:snapToGrid w:val="0"/>
          <w:sz w:val="24"/>
          <w:szCs w:val="24"/>
        </w:rPr>
        <w:t>п</w:t>
      </w:r>
      <w:bookmarkEnd w:id="99"/>
      <w:r>
        <w:rPr>
          <w:snapToGrid w:val="0"/>
          <w:sz w:val="24"/>
          <w:szCs w:val="24"/>
        </w:rPr>
        <w:t>а</w:t>
      </w:r>
      <w:bookmarkStart w:id="100" w:name="OCRUncertain186"/>
      <w:r>
        <w:rPr>
          <w:snapToGrid w:val="0"/>
          <w:sz w:val="24"/>
          <w:szCs w:val="24"/>
        </w:rPr>
        <w:t>х</w:t>
      </w:r>
      <w:bookmarkEnd w:id="100"/>
      <w:r>
        <w:rPr>
          <w:snapToGrid w:val="0"/>
          <w:sz w:val="24"/>
          <w:szCs w:val="24"/>
        </w:rPr>
        <w:t xml:space="preserve">нет </w:t>
      </w:r>
      <w:bookmarkStart w:id="101" w:name="OCRUncertain187"/>
      <w:r>
        <w:rPr>
          <w:snapToGrid w:val="0"/>
          <w:sz w:val="24"/>
          <w:szCs w:val="24"/>
        </w:rPr>
        <w:t>свежей</w:t>
      </w:r>
      <w:bookmarkEnd w:id="101"/>
      <w:r>
        <w:rPr>
          <w:snapToGrid w:val="0"/>
          <w:sz w:val="24"/>
          <w:szCs w:val="24"/>
        </w:rPr>
        <w:t xml:space="preserve"> масляной краской и ма</w:t>
      </w:r>
      <w:bookmarkStart w:id="102" w:name="OCRUncertain188"/>
      <w:r>
        <w:rPr>
          <w:snapToGrid w:val="0"/>
          <w:sz w:val="24"/>
          <w:szCs w:val="24"/>
        </w:rPr>
        <w:t>с</w:t>
      </w:r>
      <w:bookmarkEnd w:id="102"/>
      <w:r>
        <w:rPr>
          <w:snapToGrid w:val="0"/>
          <w:sz w:val="24"/>
          <w:szCs w:val="24"/>
        </w:rPr>
        <w:t>тикой</w:t>
      </w:r>
      <w:bookmarkStart w:id="103" w:name="OCRUncertain189"/>
      <w:r>
        <w:rPr>
          <w:snapToGrid w:val="0"/>
          <w:sz w:val="24"/>
          <w:szCs w:val="24"/>
        </w:rPr>
        <w:t>,</w:t>
      </w:r>
      <w:bookmarkEnd w:id="103"/>
      <w:r>
        <w:rPr>
          <w:snapToGrid w:val="0"/>
          <w:sz w:val="24"/>
          <w:szCs w:val="24"/>
        </w:rPr>
        <w:t xml:space="preserve"> товари</w:t>
      </w:r>
      <w:bookmarkStart w:id="104" w:name="OCRUncertain190"/>
      <w:r>
        <w:rPr>
          <w:snapToGrid w:val="0"/>
          <w:sz w:val="24"/>
          <w:szCs w:val="24"/>
        </w:rPr>
        <w:t>щ</w:t>
      </w:r>
      <w:bookmarkEnd w:id="104"/>
      <w:r>
        <w:rPr>
          <w:snapToGrid w:val="0"/>
          <w:sz w:val="24"/>
          <w:szCs w:val="24"/>
        </w:rPr>
        <w:t xml:space="preserve">и грубы, </w:t>
      </w:r>
      <w:bookmarkStart w:id="105" w:name="OCRUncertain191"/>
      <w:r>
        <w:rPr>
          <w:snapToGrid w:val="0"/>
          <w:sz w:val="24"/>
          <w:szCs w:val="24"/>
        </w:rPr>
        <w:t>начальство</w:t>
      </w:r>
      <w:bookmarkEnd w:id="105"/>
      <w:r>
        <w:rPr>
          <w:snapToGrid w:val="0"/>
          <w:sz w:val="24"/>
          <w:szCs w:val="24"/>
        </w:rPr>
        <w:t xml:space="preserve"> недоброжелатель</w:t>
      </w:r>
      <w:bookmarkStart w:id="106" w:name="OCRUncertain192"/>
      <w:r>
        <w:rPr>
          <w:snapToGrid w:val="0"/>
          <w:sz w:val="24"/>
          <w:szCs w:val="24"/>
        </w:rPr>
        <w:t>н</w:t>
      </w:r>
      <w:bookmarkEnd w:id="106"/>
      <w:r>
        <w:rPr>
          <w:snapToGrid w:val="0"/>
          <w:sz w:val="24"/>
          <w:szCs w:val="24"/>
        </w:rPr>
        <w:t xml:space="preserve">о. Пока день - </w:t>
      </w:r>
      <w:bookmarkStart w:id="107" w:name="OCRUncertain193"/>
      <w:r>
        <w:rPr>
          <w:snapToGrid w:val="0"/>
          <w:sz w:val="24"/>
          <w:szCs w:val="24"/>
        </w:rPr>
        <w:t>ещ</w:t>
      </w:r>
      <w:bookmarkEnd w:id="107"/>
      <w:r>
        <w:rPr>
          <w:snapToGrid w:val="0"/>
          <w:sz w:val="24"/>
          <w:szCs w:val="24"/>
        </w:rPr>
        <w:t xml:space="preserve">е крепишься кое-как... </w:t>
      </w:r>
      <w:bookmarkStart w:id="108" w:name="OCRUncertain194"/>
      <w:r>
        <w:rPr>
          <w:snapToGrid w:val="0"/>
          <w:sz w:val="24"/>
          <w:szCs w:val="24"/>
        </w:rPr>
        <w:t>Н</w:t>
      </w:r>
      <w:bookmarkEnd w:id="108"/>
      <w:r>
        <w:rPr>
          <w:snapToGrid w:val="0"/>
          <w:sz w:val="24"/>
          <w:szCs w:val="24"/>
        </w:rPr>
        <w:t xml:space="preserve">и когда </w:t>
      </w:r>
      <w:bookmarkStart w:id="109" w:name="OCRUncertain195"/>
      <w:r>
        <w:rPr>
          <w:snapToGrid w:val="0"/>
          <w:sz w:val="24"/>
          <w:szCs w:val="24"/>
        </w:rPr>
        <w:t>настане</w:t>
      </w:r>
      <w:bookmarkEnd w:id="109"/>
      <w:r>
        <w:rPr>
          <w:snapToGrid w:val="0"/>
          <w:sz w:val="24"/>
          <w:szCs w:val="24"/>
        </w:rPr>
        <w:t xml:space="preserve">т вечер и возня в </w:t>
      </w:r>
      <w:bookmarkStart w:id="110" w:name="OCRUncertain197"/>
      <w:r>
        <w:rPr>
          <w:snapToGrid w:val="0"/>
          <w:sz w:val="24"/>
          <w:szCs w:val="24"/>
        </w:rPr>
        <w:t>полутемной</w:t>
      </w:r>
      <w:bookmarkEnd w:id="110"/>
      <w:r>
        <w:rPr>
          <w:snapToGrid w:val="0"/>
          <w:sz w:val="24"/>
          <w:szCs w:val="24"/>
        </w:rPr>
        <w:t xml:space="preserve"> с</w:t>
      </w:r>
      <w:bookmarkStart w:id="111" w:name="OCRUncertain198"/>
      <w:r>
        <w:rPr>
          <w:snapToGrid w:val="0"/>
          <w:sz w:val="24"/>
          <w:szCs w:val="24"/>
        </w:rPr>
        <w:t>п</w:t>
      </w:r>
      <w:bookmarkEnd w:id="111"/>
      <w:r>
        <w:rPr>
          <w:snapToGrid w:val="0"/>
          <w:sz w:val="24"/>
          <w:szCs w:val="24"/>
        </w:rPr>
        <w:t>аль</w:t>
      </w:r>
      <w:bookmarkStart w:id="112" w:name="OCRUncertain199"/>
      <w:r>
        <w:rPr>
          <w:snapToGrid w:val="0"/>
          <w:sz w:val="24"/>
          <w:szCs w:val="24"/>
        </w:rPr>
        <w:t>н</w:t>
      </w:r>
      <w:bookmarkEnd w:id="112"/>
      <w:r>
        <w:rPr>
          <w:snapToGrid w:val="0"/>
          <w:sz w:val="24"/>
          <w:szCs w:val="24"/>
        </w:rPr>
        <w:t>е уляжет</w:t>
      </w:r>
      <w:bookmarkStart w:id="113" w:name="OCRUncertain200"/>
      <w:r>
        <w:rPr>
          <w:snapToGrid w:val="0"/>
          <w:sz w:val="24"/>
          <w:szCs w:val="24"/>
        </w:rPr>
        <w:t>с</w:t>
      </w:r>
      <w:bookmarkEnd w:id="113"/>
      <w:r>
        <w:rPr>
          <w:snapToGrid w:val="0"/>
          <w:sz w:val="24"/>
          <w:szCs w:val="24"/>
        </w:rPr>
        <w:t>я,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о, какая </w:t>
      </w:r>
      <w:bookmarkStart w:id="114" w:name="OCRUncertain201"/>
      <w:r>
        <w:rPr>
          <w:snapToGrid w:val="0"/>
          <w:sz w:val="24"/>
          <w:szCs w:val="24"/>
        </w:rPr>
        <w:t>нестерпимая</w:t>
      </w:r>
      <w:bookmarkEnd w:id="114"/>
      <w:r>
        <w:rPr>
          <w:snapToGrid w:val="0"/>
          <w:sz w:val="24"/>
          <w:szCs w:val="24"/>
        </w:rPr>
        <w:t xml:space="preserve"> </w:t>
      </w:r>
      <w:bookmarkStart w:id="115" w:name="OCRUncertain202"/>
      <w:r>
        <w:rPr>
          <w:snapToGrid w:val="0"/>
          <w:sz w:val="24"/>
          <w:szCs w:val="24"/>
        </w:rPr>
        <w:t>с</w:t>
      </w:r>
      <w:bookmarkEnd w:id="115"/>
      <w:r>
        <w:rPr>
          <w:snapToGrid w:val="0"/>
          <w:sz w:val="24"/>
          <w:szCs w:val="24"/>
        </w:rPr>
        <w:t xml:space="preserve">корбь, какое отчаяние </w:t>
      </w:r>
      <w:bookmarkStart w:id="116" w:name="OCRUncertain203"/>
      <w:r>
        <w:rPr>
          <w:snapToGrid w:val="0"/>
          <w:sz w:val="24"/>
          <w:szCs w:val="24"/>
        </w:rPr>
        <w:t>овладевают</w:t>
      </w:r>
      <w:bookmarkEnd w:id="116"/>
      <w:r>
        <w:rPr>
          <w:snapToGrid w:val="0"/>
          <w:sz w:val="24"/>
          <w:szCs w:val="24"/>
        </w:rPr>
        <w:t xml:space="preserve"> мале</w:t>
      </w:r>
      <w:bookmarkStart w:id="117" w:name="OCRUncertain204"/>
      <w:r>
        <w:rPr>
          <w:snapToGrid w:val="0"/>
          <w:sz w:val="24"/>
          <w:szCs w:val="24"/>
        </w:rPr>
        <w:t>н</w:t>
      </w:r>
      <w:bookmarkEnd w:id="117"/>
      <w:r>
        <w:rPr>
          <w:snapToGrid w:val="0"/>
          <w:sz w:val="24"/>
          <w:szCs w:val="24"/>
        </w:rPr>
        <w:t xml:space="preserve">ькой душой! Грызёшь </w:t>
      </w:r>
      <w:bookmarkStart w:id="118" w:name="OCRUncertain206"/>
      <w:r>
        <w:rPr>
          <w:snapToGrid w:val="0"/>
          <w:sz w:val="24"/>
          <w:szCs w:val="24"/>
        </w:rPr>
        <w:t>п</w:t>
      </w:r>
      <w:bookmarkEnd w:id="118"/>
      <w:r>
        <w:rPr>
          <w:snapToGrid w:val="0"/>
          <w:sz w:val="24"/>
          <w:szCs w:val="24"/>
        </w:rPr>
        <w:t xml:space="preserve">одушку, </w:t>
      </w:r>
      <w:bookmarkStart w:id="119" w:name="OCRUncertain207"/>
      <w:r>
        <w:rPr>
          <w:snapToGrid w:val="0"/>
          <w:sz w:val="24"/>
          <w:szCs w:val="24"/>
        </w:rPr>
        <w:t>п</w:t>
      </w:r>
      <w:bookmarkEnd w:id="119"/>
      <w:r>
        <w:rPr>
          <w:snapToGrid w:val="0"/>
          <w:sz w:val="24"/>
          <w:szCs w:val="24"/>
        </w:rPr>
        <w:t>одавляя рыдан</w:t>
      </w:r>
      <w:bookmarkStart w:id="120" w:name="OCRUncertain208"/>
      <w:r>
        <w:rPr>
          <w:snapToGrid w:val="0"/>
          <w:sz w:val="24"/>
          <w:szCs w:val="24"/>
        </w:rPr>
        <w:t>и</w:t>
      </w:r>
      <w:bookmarkEnd w:id="120"/>
      <w:r>
        <w:rPr>
          <w:snapToGrid w:val="0"/>
          <w:sz w:val="24"/>
          <w:szCs w:val="24"/>
        </w:rPr>
        <w:t>я, ше</w:t>
      </w:r>
      <w:bookmarkStart w:id="121" w:name="OCRUncertain209"/>
      <w:r>
        <w:rPr>
          <w:snapToGrid w:val="0"/>
          <w:sz w:val="24"/>
          <w:szCs w:val="24"/>
        </w:rPr>
        <w:t>п</w:t>
      </w:r>
      <w:bookmarkEnd w:id="121"/>
      <w:r>
        <w:rPr>
          <w:snapToGrid w:val="0"/>
          <w:sz w:val="24"/>
          <w:szCs w:val="24"/>
        </w:rPr>
        <w:t xml:space="preserve">чешь милые имена и </w:t>
      </w:r>
      <w:bookmarkStart w:id="122" w:name="OCRUncertain212"/>
      <w:r>
        <w:rPr>
          <w:snapToGrid w:val="0"/>
          <w:sz w:val="24"/>
          <w:szCs w:val="24"/>
        </w:rPr>
        <w:t>плачешь,</w:t>
      </w:r>
      <w:bookmarkEnd w:id="122"/>
      <w:r>
        <w:rPr>
          <w:snapToGrid w:val="0"/>
          <w:sz w:val="24"/>
          <w:szCs w:val="24"/>
        </w:rPr>
        <w:t xml:space="preserve"> </w:t>
      </w:r>
      <w:bookmarkStart w:id="123" w:name="OCRUncertain213"/>
      <w:r>
        <w:rPr>
          <w:snapToGrid w:val="0"/>
          <w:sz w:val="24"/>
          <w:szCs w:val="24"/>
        </w:rPr>
        <w:t>п</w:t>
      </w:r>
      <w:bookmarkEnd w:id="123"/>
      <w:r>
        <w:rPr>
          <w:snapToGrid w:val="0"/>
          <w:sz w:val="24"/>
          <w:szCs w:val="24"/>
        </w:rPr>
        <w:t xml:space="preserve">лачешь жаркими слезами, и </w:t>
      </w:r>
      <w:bookmarkStart w:id="124" w:name="OCRUncertain214"/>
      <w:r>
        <w:rPr>
          <w:snapToGrid w:val="0"/>
          <w:sz w:val="24"/>
          <w:szCs w:val="24"/>
        </w:rPr>
        <w:t>“зн</w:t>
      </w:r>
      <w:bookmarkEnd w:id="124"/>
      <w:r>
        <w:rPr>
          <w:snapToGrid w:val="0"/>
          <w:sz w:val="24"/>
          <w:szCs w:val="24"/>
        </w:rPr>
        <w:t xml:space="preserve">аешь, что никогда не </w:t>
      </w:r>
      <w:bookmarkStart w:id="125" w:name="OCRUncertain215"/>
      <w:r>
        <w:rPr>
          <w:snapToGrid w:val="0"/>
          <w:sz w:val="24"/>
          <w:szCs w:val="24"/>
        </w:rPr>
        <w:t>насытишь</w:t>
      </w:r>
      <w:bookmarkEnd w:id="125"/>
      <w:r>
        <w:rPr>
          <w:snapToGrid w:val="0"/>
          <w:sz w:val="24"/>
          <w:szCs w:val="24"/>
        </w:rPr>
        <w:t xml:space="preserve"> ими своего горя”.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Однако ис</w:t>
      </w:r>
      <w:bookmarkStart w:id="126" w:name="OCRUncertain216"/>
      <w:r>
        <w:rPr>
          <w:snapToGrid w:val="0"/>
          <w:sz w:val="24"/>
          <w:szCs w:val="24"/>
        </w:rPr>
        <w:t>п</w:t>
      </w:r>
      <w:bookmarkEnd w:id="126"/>
      <w:r>
        <w:rPr>
          <w:snapToGrid w:val="0"/>
          <w:sz w:val="24"/>
          <w:szCs w:val="24"/>
        </w:rPr>
        <w:t>ытания, ждавшие маленького Ку</w:t>
      </w:r>
      <w:bookmarkStart w:id="127" w:name="OCRUncertain217"/>
      <w:r>
        <w:rPr>
          <w:snapToGrid w:val="0"/>
          <w:sz w:val="24"/>
          <w:szCs w:val="24"/>
        </w:rPr>
        <w:t>п</w:t>
      </w:r>
      <w:bookmarkEnd w:id="127"/>
      <w:r>
        <w:rPr>
          <w:snapToGrid w:val="0"/>
          <w:sz w:val="24"/>
          <w:szCs w:val="24"/>
        </w:rPr>
        <w:t>рина, только начинались. В</w:t>
      </w:r>
      <w:r>
        <w:rPr>
          <w:snapToGrid w:val="0"/>
          <w:sz w:val="24"/>
          <w:szCs w:val="24"/>
          <w:lang w:val="en-US"/>
        </w:rPr>
        <w:t xml:space="preserve"> 1880</w:t>
      </w:r>
      <w:r>
        <w:rPr>
          <w:snapToGrid w:val="0"/>
          <w:sz w:val="24"/>
          <w:szCs w:val="24"/>
        </w:rPr>
        <w:t xml:space="preserve"> год</w:t>
      </w:r>
      <w:bookmarkStart w:id="128" w:name="OCRUncertain218"/>
      <w:r>
        <w:rPr>
          <w:snapToGrid w:val="0"/>
          <w:sz w:val="24"/>
          <w:szCs w:val="24"/>
        </w:rPr>
        <w:t>у</w:t>
      </w:r>
      <w:bookmarkEnd w:id="128"/>
      <w:r>
        <w:rPr>
          <w:snapToGrid w:val="0"/>
          <w:sz w:val="24"/>
          <w:szCs w:val="24"/>
        </w:rPr>
        <w:t xml:space="preserve"> о</w:t>
      </w:r>
      <w:bookmarkStart w:id="129" w:name="OCRUncertain219"/>
      <w:r>
        <w:rPr>
          <w:snapToGrid w:val="0"/>
          <w:sz w:val="24"/>
          <w:szCs w:val="24"/>
        </w:rPr>
        <w:t xml:space="preserve">н </w:t>
      </w:r>
      <w:bookmarkEnd w:id="129"/>
      <w:r>
        <w:rPr>
          <w:snapToGrid w:val="0"/>
          <w:sz w:val="24"/>
          <w:szCs w:val="24"/>
        </w:rPr>
        <w:t xml:space="preserve">сдал </w:t>
      </w:r>
      <w:bookmarkStart w:id="130" w:name="OCRUncertain220"/>
      <w:r>
        <w:rPr>
          <w:snapToGrid w:val="0"/>
          <w:sz w:val="24"/>
          <w:szCs w:val="24"/>
        </w:rPr>
        <w:t>вступительные</w:t>
      </w:r>
      <w:bookmarkEnd w:id="130"/>
      <w:r>
        <w:rPr>
          <w:snapToGrid w:val="0"/>
          <w:sz w:val="24"/>
          <w:szCs w:val="24"/>
        </w:rPr>
        <w:t xml:space="preserve"> </w:t>
      </w:r>
      <w:bookmarkStart w:id="131" w:name="OCRUncertain221"/>
      <w:r>
        <w:rPr>
          <w:snapToGrid w:val="0"/>
          <w:sz w:val="24"/>
          <w:szCs w:val="24"/>
        </w:rPr>
        <w:t>э</w:t>
      </w:r>
      <w:bookmarkEnd w:id="131"/>
      <w:r>
        <w:rPr>
          <w:snapToGrid w:val="0"/>
          <w:sz w:val="24"/>
          <w:szCs w:val="24"/>
        </w:rPr>
        <w:t>кзаме</w:t>
      </w:r>
      <w:bookmarkStart w:id="132" w:name="OCRUncertain222"/>
      <w:r>
        <w:rPr>
          <w:snapToGrid w:val="0"/>
          <w:sz w:val="24"/>
          <w:szCs w:val="24"/>
        </w:rPr>
        <w:t>н</w:t>
      </w:r>
      <w:bookmarkEnd w:id="132"/>
      <w:r>
        <w:rPr>
          <w:snapToGrid w:val="0"/>
          <w:sz w:val="24"/>
          <w:szCs w:val="24"/>
        </w:rPr>
        <w:t xml:space="preserve">ы во Вторую </w:t>
      </w:r>
      <w:bookmarkStart w:id="133" w:name="OCRUncertain223"/>
      <w:r>
        <w:rPr>
          <w:snapToGrid w:val="0"/>
          <w:sz w:val="24"/>
          <w:szCs w:val="24"/>
        </w:rPr>
        <w:t>московскую</w:t>
      </w:r>
      <w:bookmarkEnd w:id="133"/>
      <w:r>
        <w:rPr>
          <w:snapToGrid w:val="0"/>
          <w:sz w:val="24"/>
          <w:szCs w:val="24"/>
        </w:rPr>
        <w:t xml:space="preserve"> во</w:t>
      </w:r>
      <w:bookmarkStart w:id="134" w:name="OCRUncertain225"/>
      <w:r>
        <w:rPr>
          <w:snapToGrid w:val="0"/>
          <w:sz w:val="24"/>
          <w:szCs w:val="24"/>
        </w:rPr>
        <w:t>ен</w:t>
      </w:r>
      <w:bookmarkEnd w:id="134"/>
      <w:r>
        <w:rPr>
          <w:snapToGrid w:val="0"/>
          <w:sz w:val="24"/>
          <w:szCs w:val="24"/>
        </w:rPr>
        <w:t>ную гимназию, которая два года с</w:t>
      </w:r>
      <w:bookmarkStart w:id="135" w:name="OCRUncertain226"/>
      <w:r>
        <w:rPr>
          <w:snapToGrid w:val="0"/>
          <w:sz w:val="24"/>
          <w:szCs w:val="24"/>
        </w:rPr>
        <w:t>п</w:t>
      </w:r>
      <w:bookmarkEnd w:id="135"/>
      <w:r>
        <w:rPr>
          <w:snapToGrid w:val="0"/>
          <w:sz w:val="24"/>
          <w:szCs w:val="24"/>
        </w:rPr>
        <w:t xml:space="preserve">устя была </w:t>
      </w:r>
      <w:bookmarkStart w:id="136" w:name="OCRUncertain227"/>
      <w:r>
        <w:rPr>
          <w:snapToGrid w:val="0"/>
          <w:sz w:val="24"/>
          <w:szCs w:val="24"/>
        </w:rPr>
        <w:t>п</w:t>
      </w:r>
      <w:bookmarkEnd w:id="136"/>
      <w:r>
        <w:rPr>
          <w:snapToGrid w:val="0"/>
          <w:sz w:val="24"/>
          <w:szCs w:val="24"/>
        </w:rPr>
        <w:t>реобразована в кадетский кор</w:t>
      </w:r>
      <w:bookmarkStart w:id="137" w:name="OCRUncertain228"/>
      <w:r>
        <w:rPr>
          <w:snapToGrid w:val="0"/>
          <w:sz w:val="24"/>
          <w:szCs w:val="24"/>
        </w:rPr>
        <w:t>п</w:t>
      </w:r>
      <w:bookmarkEnd w:id="137"/>
      <w:r>
        <w:rPr>
          <w:snapToGrid w:val="0"/>
          <w:sz w:val="24"/>
          <w:szCs w:val="24"/>
        </w:rPr>
        <w:t xml:space="preserve">ус. И снова форма: “Чёрная суконная курточка, без </w:t>
      </w:r>
      <w:bookmarkStart w:id="138" w:name="OCRUncertain229"/>
      <w:r>
        <w:rPr>
          <w:snapToGrid w:val="0"/>
          <w:sz w:val="24"/>
          <w:szCs w:val="24"/>
        </w:rPr>
        <w:t>п</w:t>
      </w:r>
      <w:bookmarkEnd w:id="138"/>
      <w:r>
        <w:rPr>
          <w:snapToGrid w:val="0"/>
          <w:sz w:val="24"/>
          <w:szCs w:val="24"/>
        </w:rPr>
        <w:t>оя</w:t>
      </w:r>
      <w:bookmarkStart w:id="139" w:name="OCRUncertain230"/>
      <w:r>
        <w:rPr>
          <w:snapToGrid w:val="0"/>
          <w:sz w:val="24"/>
          <w:szCs w:val="24"/>
        </w:rPr>
        <w:t>с</w:t>
      </w:r>
      <w:bookmarkEnd w:id="139"/>
      <w:r>
        <w:rPr>
          <w:snapToGrid w:val="0"/>
          <w:sz w:val="24"/>
          <w:szCs w:val="24"/>
        </w:rPr>
        <w:t xml:space="preserve">а, с синими </w:t>
      </w:r>
      <w:bookmarkStart w:id="140" w:name="OCRUncertain231"/>
      <w:r>
        <w:rPr>
          <w:snapToGrid w:val="0"/>
          <w:sz w:val="24"/>
          <w:szCs w:val="24"/>
        </w:rPr>
        <w:t>п</w:t>
      </w:r>
      <w:bookmarkEnd w:id="140"/>
      <w:r>
        <w:rPr>
          <w:snapToGrid w:val="0"/>
          <w:sz w:val="24"/>
          <w:szCs w:val="24"/>
        </w:rPr>
        <w:t>ого</w:t>
      </w:r>
      <w:bookmarkStart w:id="141" w:name="OCRUncertain232"/>
      <w:r>
        <w:rPr>
          <w:snapToGrid w:val="0"/>
          <w:sz w:val="24"/>
          <w:szCs w:val="24"/>
        </w:rPr>
        <w:t>н</w:t>
      </w:r>
      <w:bookmarkEnd w:id="141"/>
      <w:r>
        <w:rPr>
          <w:snapToGrid w:val="0"/>
          <w:sz w:val="24"/>
          <w:szCs w:val="24"/>
        </w:rPr>
        <w:t xml:space="preserve">ами, </w:t>
      </w:r>
      <w:bookmarkStart w:id="142" w:name="OCRUncertain233"/>
      <w:r>
        <w:rPr>
          <w:snapToGrid w:val="0"/>
          <w:sz w:val="24"/>
          <w:szCs w:val="24"/>
        </w:rPr>
        <w:t>восемью</w:t>
      </w:r>
      <w:bookmarkEnd w:id="142"/>
      <w:r>
        <w:rPr>
          <w:snapToGrid w:val="0"/>
          <w:sz w:val="24"/>
          <w:szCs w:val="24"/>
        </w:rPr>
        <w:t xml:space="preserve"> м</w:t>
      </w:r>
      <w:bookmarkStart w:id="143" w:name="OCRUncertain234"/>
      <w:r>
        <w:rPr>
          <w:snapToGrid w:val="0"/>
          <w:sz w:val="24"/>
          <w:szCs w:val="24"/>
        </w:rPr>
        <w:t>е</w:t>
      </w:r>
      <w:bookmarkEnd w:id="143"/>
      <w:r>
        <w:rPr>
          <w:snapToGrid w:val="0"/>
          <w:sz w:val="24"/>
          <w:szCs w:val="24"/>
        </w:rPr>
        <w:t>дными пугови</w:t>
      </w:r>
      <w:bookmarkStart w:id="144" w:name="OCRUncertain235"/>
      <w:r>
        <w:rPr>
          <w:snapToGrid w:val="0"/>
          <w:sz w:val="24"/>
          <w:szCs w:val="24"/>
        </w:rPr>
        <w:t>ц</w:t>
      </w:r>
      <w:bookmarkEnd w:id="144"/>
      <w:r>
        <w:rPr>
          <w:snapToGrid w:val="0"/>
          <w:sz w:val="24"/>
          <w:szCs w:val="24"/>
        </w:rPr>
        <w:t xml:space="preserve">ами в один ряд и красными </w:t>
      </w:r>
      <w:bookmarkStart w:id="145" w:name="OCRUncertain236"/>
      <w:r>
        <w:rPr>
          <w:snapToGrid w:val="0"/>
          <w:sz w:val="24"/>
          <w:szCs w:val="24"/>
        </w:rPr>
        <w:t>п</w:t>
      </w:r>
      <w:bookmarkEnd w:id="145"/>
      <w:r>
        <w:rPr>
          <w:snapToGrid w:val="0"/>
          <w:sz w:val="24"/>
          <w:szCs w:val="24"/>
        </w:rPr>
        <w:t xml:space="preserve">етлицами </w:t>
      </w:r>
      <w:bookmarkStart w:id="146" w:name="OCRUncertain237"/>
      <w:r>
        <w:rPr>
          <w:snapToGrid w:val="0"/>
          <w:sz w:val="24"/>
          <w:szCs w:val="24"/>
        </w:rPr>
        <w:t>н</w:t>
      </w:r>
      <w:bookmarkEnd w:id="146"/>
      <w:r>
        <w:rPr>
          <w:snapToGrid w:val="0"/>
          <w:sz w:val="24"/>
          <w:szCs w:val="24"/>
        </w:rPr>
        <w:t>а воротнике”. В повест</w:t>
      </w:r>
      <w:bookmarkStart w:id="147" w:name="OCRUncertain238"/>
      <w:r>
        <w:rPr>
          <w:snapToGrid w:val="0"/>
          <w:sz w:val="24"/>
          <w:szCs w:val="24"/>
        </w:rPr>
        <w:t>и</w:t>
      </w:r>
      <w:bookmarkEnd w:id="147"/>
      <w:r>
        <w:rPr>
          <w:snapToGrid w:val="0"/>
          <w:sz w:val="24"/>
          <w:szCs w:val="24"/>
        </w:rPr>
        <w:t xml:space="preserve"> “На переломе” (“Кадеты”)</w:t>
      </w:r>
      <w:r>
        <w:rPr>
          <w:snapToGrid w:val="0"/>
          <w:sz w:val="24"/>
          <w:szCs w:val="24"/>
          <w:lang w:val="en-US"/>
        </w:rPr>
        <w:t xml:space="preserve"> - </w:t>
      </w:r>
      <w:bookmarkStart w:id="148" w:name="OCRUncertain239"/>
      <w:r>
        <w:rPr>
          <w:snapToGrid w:val="0"/>
          <w:sz w:val="24"/>
          <w:szCs w:val="24"/>
          <w:lang w:val="en-US"/>
        </w:rPr>
        <w:t>1</w:t>
      </w:r>
      <w:bookmarkEnd w:id="148"/>
      <w:r>
        <w:rPr>
          <w:snapToGrid w:val="0"/>
          <w:sz w:val="24"/>
          <w:szCs w:val="24"/>
          <w:lang w:val="en-US"/>
        </w:rPr>
        <w:t>907,</w:t>
      </w:r>
      <w:r>
        <w:rPr>
          <w:snapToGrid w:val="0"/>
          <w:sz w:val="24"/>
          <w:szCs w:val="24"/>
        </w:rPr>
        <w:t xml:space="preserve"> Куприн подробно за</w:t>
      </w:r>
      <w:bookmarkStart w:id="149" w:name="OCRUncertain240"/>
      <w:r>
        <w:rPr>
          <w:snapToGrid w:val="0"/>
          <w:sz w:val="24"/>
          <w:szCs w:val="24"/>
        </w:rPr>
        <w:t>п</w:t>
      </w:r>
      <w:bookmarkEnd w:id="149"/>
      <w:r>
        <w:rPr>
          <w:snapToGrid w:val="0"/>
          <w:sz w:val="24"/>
          <w:szCs w:val="24"/>
        </w:rPr>
        <w:t>ечатлел калеча</w:t>
      </w:r>
      <w:bookmarkStart w:id="150" w:name="OCRUncertain241"/>
      <w:r>
        <w:rPr>
          <w:snapToGrid w:val="0"/>
          <w:sz w:val="24"/>
          <w:szCs w:val="24"/>
        </w:rPr>
        <w:t>щую</w:t>
      </w:r>
      <w:bookmarkEnd w:id="150"/>
      <w:r>
        <w:rPr>
          <w:snapToGrid w:val="0"/>
          <w:sz w:val="24"/>
          <w:szCs w:val="24"/>
        </w:rPr>
        <w:t xml:space="preserve"> детскую душу нравы, тупость </w:t>
      </w:r>
      <w:r>
        <w:rPr>
          <w:smallCaps/>
          <w:snapToGrid w:val="0"/>
          <w:sz w:val="24"/>
          <w:szCs w:val="24"/>
        </w:rPr>
        <w:t xml:space="preserve"> </w:t>
      </w:r>
      <w:bookmarkStart w:id="151" w:name="OCRUncertain243"/>
      <w:r>
        <w:rPr>
          <w:snapToGrid w:val="0"/>
          <w:sz w:val="24"/>
          <w:szCs w:val="24"/>
        </w:rPr>
        <w:t>начальства,</w:t>
      </w:r>
      <w:bookmarkEnd w:id="151"/>
      <w:r>
        <w:rPr>
          <w:snapToGrid w:val="0"/>
          <w:sz w:val="24"/>
          <w:szCs w:val="24"/>
        </w:rPr>
        <w:t xml:space="preserve"> </w:t>
      </w:r>
      <w:bookmarkStart w:id="152" w:name="OCRUncertain244"/>
      <w:r>
        <w:rPr>
          <w:snapToGrid w:val="0"/>
          <w:sz w:val="24"/>
          <w:szCs w:val="24"/>
        </w:rPr>
        <w:t>“всеобщий</w:t>
      </w:r>
      <w:bookmarkEnd w:id="152"/>
      <w:r>
        <w:rPr>
          <w:snapToGrid w:val="0"/>
          <w:sz w:val="24"/>
          <w:szCs w:val="24"/>
        </w:rPr>
        <w:t xml:space="preserve"> культ</w:t>
      </w:r>
      <w:r>
        <w:rPr>
          <w:smallCap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к</w:t>
      </w:r>
      <w:bookmarkStart w:id="153" w:name="OCRUncertain245"/>
      <w:r>
        <w:rPr>
          <w:snapToGrid w:val="0"/>
          <w:sz w:val="24"/>
          <w:szCs w:val="24"/>
        </w:rPr>
        <w:t>у</w:t>
      </w:r>
      <w:bookmarkEnd w:id="153"/>
      <w:r>
        <w:rPr>
          <w:snapToGrid w:val="0"/>
          <w:sz w:val="24"/>
          <w:szCs w:val="24"/>
        </w:rPr>
        <w:t>лака”</w:t>
      </w:r>
      <w:bookmarkStart w:id="154" w:name="OCRUncertain246"/>
      <w:r>
        <w:rPr>
          <w:snapToGrid w:val="0"/>
          <w:sz w:val="24"/>
          <w:szCs w:val="24"/>
        </w:rPr>
        <w:t>,</w:t>
      </w:r>
      <w:bookmarkEnd w:id="154"/>
      <w:r>
        <w:rPr>
          <w:snapToGrid w:val="0"/>
          <w:sz w:val="24"/>
          <w:szCs w:val="24"/>
        </w:rPr>
        <w:t xml:space="preserve"> отдававш</w:t>
      </w:r>
      <w:bookmarkStart w:id="155" w:name="OCRUncertain247"/>
      <w:r>
        <w:rPr>
          <w:snapToGrid w:val="0"/>
          <w:sz w:val="24"/>
          <w:szCs w:val="24"/>
        </w:rPr>
        <w:t>и</w:t>
      </w:r>
      <w:bookmarkEnd w:id="155"/>
      <w:r>
        <w:rPr>
          <w:snapToGrid w:val="0"/>
          <w:sz w:val="24"/>
          <w:szCs w:val="24"/>
        </w:rPr>
        <w:t>й слабого на растерза</w:t>
      </w:r>
      <w:bookmarkStart w:id="156" w:name="OCRUncertain248"/>
      <w:r>
        <w:rPr>
          <w:snapToGrid w:val="0"/>
          <w:sz w:val="24"/>
          <w:szCs w:val="24"/>
        </w:rPr>
        <w:t>ни</w:t>
      </w:r>
      <w:bookmarkEnd w:id="156"/>
      <w:r>
        <w:rPr>
          <w:snapToGrid w:val="0"/>
          <w:sz w:val="24"/>
          <w:szCs w:val="24"/>
        </w:rPr>
        <w:t>е боле</w:t>
      </w:r>
      <w:bookmarkStart w:id="157" w:name="OCRUncertain249"/>
      <w:r>
        <w:rPr>
          <w:snapToGrid w:val="0"/>
          <w:sz w:val="24"/>
          <w:szCs w:val="24"/>
        </w:rPr>
        <w:t>е</w:t>
      </w:r>
      <w:bookmarkEnd w:id="157"/>
      <w:r>
        <w:rPr>
          <w:snapToGrid w:val="0"/>
          <w:sz w:val="24"/>
          <w:szCs w:val="24"/>
        </w:rPr>
        <w:t xml:space="preserve"> силь</w:t>
      </w:r>
      <w:bookmarkStart w:id="158" w:name="OCRUncertain250"/>
      <w:r>
        <w:rPr>
          <w:snapToGrid w:val="0"/>
          <w:sz w:val="24"/>
          <w:szCs w:val="24"/>
        </w:rPr>
        <w:t>н</w:t>
      </w:r>
      <w:bookmarkEnd w:id="158"/>
      <w:r>
        <w:rPr>
          <w:snapToGrid w:val="0"/>
          <w:sz w:val="24"/>
          <w:szCs w:val="24"/>
        </w:rPr>
        <w:t xml:space="preserve">ому. </w:t>
      </w:r>
      <w:bookmarkStart w:id="159" w:name="OCRUncertain251"/>
      <w:r>
        <w:rPr>
          <w:snapToGrid w:val="0"/>
          <w:sz w:val="24"/>
          <w:szCs w:val="24"/>
        </w:rPr>
        <w:t>Десятилетний</w:t>
      </w:r>
      <w:bookmarkStart w:id="160" w:name="OCRUncertain254"/>
      <w:bookmarkEnd w:id="159"/>
      <w:r>
        <w:rPr>
          <w:snapToGrid w:val="0"/>
          <w:sz w:val="24"/>
          <w:szCs w:val="24"/>
        </w:rPr>
        <w:t xml:space="preserve"> мальчик столкнулся в </w:t>
      </w:r>
      <w:bookmarkEnd w:id="160"/>
      <w:r>
        <w:rPr>
          <w:snapToGrid w:val="0"/>
          <w:sz w:val="24"/>
          <w:szCs w:val="24"/>
        </w:rPr>
        <w:t xml:space="preserve">эту пору с </w:t>
      </w:r>
      <w:bookmarkStart w:id="161" w:name="OCRUncertain255"/>
      <w:r>
        <w:rPr>
          <w:snapToGrid w:val="0"/>
          <w:sz w:val="24"/>
          <w:szCs w:val="24"/>
        </w:rPr>
        <w:t>несправедливостью</w:t>
      </w:r>
      <w:bookmarkEnd w:id="161"/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возведе</w:t>
      </w:r>
      <w:bookmarkStart w:id="162" w:name="OCRUncertain256"/>
      <w:r>
        <w:rPr>
          <w:snapToGrid w:val="0"/>
          <w:sz w:val="24"/>
          <w:szCs w:val="24"/>
        </w:rPr>
        <w:t>нн</w:t>
      </w:r>
      <w:bookmarkEnd w:id="162"/>
      <w:r>
        <w:rPr>
          <w:snapToGrid w:val="0"/>
          <w:sz w:val="24"/>
          <w:szCs w:val="24"/>
        </w:rPr>
        <w:t>ой в закон. В его созна</w:t>
      </w:r>
      <w:bookmarkStart w:id="163" w:name="OCRUncertain257"/>
      <w:r>
        <w:rPr>
          <w:snapToGrid w:val="0"/>
          <w:sz w:val="24"/>
          <w:szCs w:val="24"/>
        </w:rPr>
        <w:t>ни</w:t>
      </w:r>
      <w:bookmarkEnd w:id="163"/>
      <w:r>
        <w:rPr>
          <w:snapToGrid w:val="0"/>
          <w:sz w:val="24"/>
          <w:szCs w:val="24"/>
        </w:rPr>
        <w:t>и нормы честност</w:t>
      </w:r>
      <w:bookmarkStart w:id="164" w:name="OCRUncertain258"/>
      <w:r>
        <w:rPr>
          <w:snapToGrid w:val="0"/>
          <w:sz w:val="24"/>
          <w:szCs w:val="24"/>
        </w:rPr>
        <w:t>и</w:t>
      </w:r>
      <w:bookmarkEnd w:id="164"/>
      <w:r>
        <w:rPr>
          <w:snapToGrid w:val="0"/>
          <w:sz w:val="24"/>
          <w:szCs w:val="24"/>
        </w:rPr>
        <w:t xml:space="preserve"> и благородства, </w:t>
      </w:r>
      <w:bookmarkStart w:id="165" w:name="OCRUncertain259"/>
      <w:r>
        <w:rPr>
          <w:snapToGrid w:val="0"/>
          <w:sz w:val="24"/>
          <w:szCs w:val="24"/>
        </w:rPr>
        <w:t>поддерживаемые</w:t>
      </w:r>
      <w:bookmarkEnd w:id="165"/>
      <w:r>
        <w:rPr>
          <w:snapToGrid w:val="0"/>
          <w:sz w:val="24"/>
          <w:szCs w:val="24"/>
        </w:rPr>
        <w:t xml:space="preserve"> в </w:t>
      </w:r>
      <w:bookmarkStart w:id="166" w:name="OCRUncertain260"/>
      <w:r>
        <w:rPr>
          <w:snapToGrid w:val="0"/>
          <w:sz w:val="24"/>
          <w:szCs w:val="24"/>
        </w:rPr>
        <w:t>с</w:t>
      </w:r>
      <w:bookmarkEnd w:id="166"/>
      <w:r>
        <w:rPr>
          <w:snapToGrid w:val="0"/>
          <w:sz w:val="24"/>
          <w:szCs w:val="24"/>
        </w:rPr>
        <w:t>ем</w:t>
      </w:r>
      <w:bookmarkStart w:id="167" w:name="OCRUncertain261"/>
      <w:r>
        <w:rPr>
          <w:snapToGrid w:val="0"/>
          <w:sz w:val="24"/>
          <w:szCs w:val="24"/>
        </w:rPr>
        <w:t>ь</w:t>
      </w:r>
      <w:bookmarkEnd w:id="167"/>
      <w:r>
        <w:rPr>
          <w:snapToGrid w:val="0"/>
          <w:sz w:val="24"/>
          <w:szCs w:val="24"/>
        </w:rPr>
        <w:t xml:space="preserve">е </w:t>
      </w:r>
      <w:bookmarkStart w:id="168" w:name="OCRUncertain262"/>
      <w:r>
        <w:rPr>
          <w:snapToGrid w:val="0"/>
          <w:sz w:val="24"/>
          <w:szCs w:val="24"/>
        </w:rPr>
        <w:t>материнским</w:t>
      </w:r>
      <w:bookmarkEnd w:id="168"/>
      <w:r>
        <w:rPr>
          <w:snapToGrid w:val="0"/>
          <w:sz w:val="24"/>
          <w:szCs w:val="24"/>
        </w:rPr>
        <w:t xml:space="preserve"> авторитетом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</w:t>
      </w:r>
      <w:bookmarkStart w:id="169" w:name="OCRUncertain263"/>
      <w:r>
        <w:rPr>
          <w:snapToGrid w:val="0"/>
          <w:sz w:val="24"/>
          <w:szCs w:val="24"/>
        </w:rPr>
        <w:t>п</w:t>
      </w:r>
      <w:bookmarkEnd w:id="169"/>
      <w:r>
        <w:rPr>
          <w:snapToGrid w:val="0"/>
          <w:sz w:val="24"/>
          <w:szCs w:val="24"/>
        </w:rPr>
        <w:t xml:space="preserve">ришли в резкое несоответствие с царившим в </w:t>
      </w:r>
      <w:bookmarkStart w:id="170" w:name="OCRUncertain265"/>
      <w:r>
        <w:rPr>
          <w:snapToGrid w:val="0"/>
          <w:sz w:val="24"/>
          <w:szCs w:val="24"/>
        </w:rPr>
        <w:t>гимназии</w:t>
      </w:r>
      <w:bookmarkEnd w:id="170"/>
      <w:r>
        <w:rPr>
          <w:snapToGrid w:val="0"/>
          <w:sz w:val="24"/>
          <w:szCs w:val="24"/>
        </w:rPr>
        <w:t xml:space="preserve"> </w:t>
      </w:r>
      <w:bookmarkStart w:id="171" w:name="OCRUncertain266"/>
      <w:r>
        <w:rPr>
          <w:snapToGrid w:val="0"/>
          <w:sz w:val="24"/>
          <w:szCs w:val="24"/>
        </w:rPr>
        <w:t>п</w:t>
      </w:r>
      <w:bookmarkEnd w:id="171"/>
      <w:r>
        <w:rPr>
          <w:snapToGrid w:val="0"/>
          <w:sz w:val="24"/>
          <w:szCs w:val="24"/>
        </w:rPr>
        <w:t>равом сильного</w:t>
      </w:r>
      <w:bookmarkStart w:id="172" w:name="OCRUncertain267"/>
      <w:r>
        <w:rPr>
          <w:snapToGrid w:val="0"/>
          <w:sz w:val="24"/>
          <w:szCs w:val="24"/>
        </w:rPr>
        <w:t>,</w:t>
      </w:r>
      <w:bookmarkEnd w:id="172"/>
      <w:r>
        <w:rPr>
          <w:snapToGrid w:val="0"/>
          <w:sz w:val="24"/>
          <w:szCs w:val="24"/>
        </w:rPr>
        <w:t xml:space="preserve"> с нелепой казарменной воспитательной системой.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Третье Алекса</w:t>
      </w:r>
      <w:bookmarkStart w:id="173" w:name="OCRUncertain269"/>
      <w:r>
        <w:rPr>
          <w:snapToGrid w:val="0"/>
          <w:sz w:val="24"/>
          <w:szCs w:val="24"/>
        </w:rPr>
        <w:t>н</w:t>
      </w:r>
      <w:bookmarkEnd w:id="173"/>
      <w:r>
        <w:rPr>
          <w:snapToGrid w:val="0"/>
          <w:sz w:val="24"/>
          <w:szCs w:val="24"/>
        </w:rPr>
        <w:t>дровское юнкерское учил</w:t>
      </w:r>
      <w:bookmarkStart w:id="174" w:name="OCRUncertain270"/>
      <w:r>
        <w:rPr>
          <w:snapToGrid w:val="0"/>
          <w:sz w:val="24"/>
          <w:szCs w:val="24"/>
        </w:rPr>
        <w:t>ище</w:t>
      </w:r>
      <w:bookmarkEnd w:id="174"/>
      <w:r>
        <w:rPr>
          <w:snapToGrid w:val="0"/>
          <w:sz w:val="24"/>
          <w:szCs w:val="24"/>
        </w:rPr>
        <w:t xml:space="preserve"> в Москве, куда Куприн </w:t>
      </w:r>
      <w:bookmarkStart w:id="175" w:name="OCRUncertain271"/>
      <w:r>
        <w:rPr>
          <w:snapToGrid w:val="0"/>
          <w:sz w:val="24"/>
          <w:szCs w:val="24"/>
        </w:rPr>
        <w:t>п</w:t>
      </w:r>
      <w:bookmarkEnd w:id="175"/>
      <w:r>
        <w:rPr>
          <w:snapToGrid w:val="0"/>
          <w:sz w:val="24"/>
          <w:szCs w:val="24"/>
        </w:rPr>
        <w:t>осту</w:t>
      </w:r>
      <w:bookmarkStart w:id="176" w:name="OCRUncertain272"/>
      <w:r>
        <w:rPr>
          <w:snapToGrid w:val="0"/>
          <w:sz w:val="24"/>
          <w:szCs w:val="24"/>
        </w:rPr>
        <w:t>пи</w:t>
      </w:r>
      <w:bookmarkEnd w:id="176"/>
      <w:r>
        <w:rPr>
          <w:snapToGrid w:val="0"/>
          <w:sz w:val="24"/>
          <w:szCs w:val="24"/>
        </w:rPr>
        <w:t>л осе</w:t>
      </w:r>
      <w:bookmarkStart w:id="177" w:name="OCRUncertain273"/>
      <w:r>
        <w:rPr>
          <w:snapToGrid w:val="0"/>
          <w:sz w:val="24"/>
          <w:szCs w:val="24"/>
        </w:rPr>
        <w:t>н</w:t>
      </w:r>
      <w:bookmarkEnd w:id="177"/>
      <w:r>
        <w:rPr>
          <w:snapToGrid w:val="0"/>
          <w:sz w:val="24"/>
          <w:szCs w:val="24"/>
        </w:rPr>
        <w:t xml:space="preserve">ью </w:t>
      </w:r>
      <w:r>
        <w:rPr>
          <w:snapToGrid w:val="0"/>
          <w:sz w:val="24"/>
          <w:szCs w:val="24"/>
          <w:lang w:val="en-US"/>
        </w:rPr>
        <w:t>1888</w:t>
      </w:r>
      <w:r>
        <w:rPr>
          <w:snapToGrid w:val="0"/>
          <w:sz w:val="24"/>
          <w:szCs w:val="24"/>
        </w:rPr>
        <w:t xml:space="preserve"> года, приняло в свои стены уже не тщедуш</w:t>
      </w:r>
      <w:bookmarkStart w:id="178" w:name="OCRUncertain274"/>
      <w:r>
        <w:rPr>
          <w:snapToGrid w:val="0"/>
          <w:sz w:val="24"/>
          <w:szCs w:val="24"/>
        </w:rPr>
        <w:t>н</w:t>
      </w:r>
      <w:bookmarkEnd w:id="178"/>
      <w:r>
        <w:rPr>
          <w:snapToGrid w:val="0"/>
          <w:sz w:val="24"/>
          <w:szCs w:val="24"/>
        </w:rPr>
        <w:t xml:space="preserve">ого, </w:t>
      </w:r>
      <w:bookmarkStart w:id="179" w:name="OCRUncertain275"/>
      <w:r>
        <w:rPr>
          <w:snapToGrid w:val="0"/>
          <w:sz w:val="24"/>
          <w:szCs w:val="24"/>
        </w:rPr>
        <w:t>н</w:t>
      </w:r>
      <w:bookmarkEnd w:id="179"/>
      <w:r>
        <w:rPr>
          <w:snapToGrid w:val="0"/>
          <w:sz w:val="24"/>
          <w:szCs w:val="24"/>
        </w:rPr>
        <w:t>еуклюж</w:t>
      </w:r>
      <w:bookmarkStart w:id="180" w:name="OCRUncertain276"/>
      <w:r>
        <w:rPr>
          <w:snapToGrid w:val="0"/>
          <w:sz w:val="24"/>
          <w:szCs w:val="24"/>
        </w:rPr>
        <w:t>е</w:t>
      </w:r>
      <w:bookmarkEnd w:id="180"/>
      <w:r>
        <w:rPr>
          <w:snapToGrid w:val="0"/>
          <w:sz w:val="24"/>
          <w:szCs w:val="24"/>
        </w:rPr>
        <w:t>го подростка, а кр</w:t>
      </w:r>
      <w:bookmarkStart w:id="181" w:name="OCRUncertain277"/>
      <w:r>
        <w:rPr>
          <w:snapToGrid w:val="0"/>
          <w:sz w:val="24"/>
          <w:szCs w:val="24"/>
        </w:rPr>
        <w:t>е</w:t>
      </w:r>
      <w:bookmarkEnd w:id="181"/>
      <w:r>
        <w:rPr>
          <w:snapToGrid w:val="0"/>
          <w:sz w:val="24"/>
          <w:szCs w:val="24"/>
        </w:rPr>
        <w:t>пкого ю</w:t>
      </w:r>
      <w:bookmarkStart w:id="182" w:name="OCRUncertain278"/>
      <w:r>
        <w:rPr>
          <w:snapToGrid w:val="0"/>
          <w:sz w:val="24"/>
          <w:szCs w:val="24"/>
        </w:rPr>
        <w:t>н</w:t>
      </w:r>
      <w:bookmarkEnd w:id="182"/>
      <w:r>
        <w:rPr>
          <w:snapToGrid w:val="0"/>
          <w:sz w:val="24"/>
          <w:szCs w:val="24"/>
        </w:rPr>
        <w:t>ошу</w:t>
      </w:r>
      <w:bookmarkStart w:id="183" w:name="OCRUncertain279"/>
      <w:r>
        <w:rPr>
          <w:snapToGrid w:val="0"/>
          <w:sz w:val="24"/>
          <w:szCs w:val="24"/>
        </w:rPr>
        <w:t>,</w:t>
      </w:r>
      <w:bookmarkEnd w:id="183"/>
      <w:r>
        <w:rPr>
          <w:snapToGrid w:val="0"/>
          <w:sz w:val="24"/>
          <w:szCs w:val="24"/>
        </w:rPr>
        <w:t xml:space="preserve"> ловкого </w:t>
      </w:r>
      <w:bookmarkStart w:id="184" w:name="OCRUncertain280"/>
      <w:r>
        <w:rPr>
          <w:snapToGrid w:val="0"/>
          <w:sz w:val="24"/>
          <w:szCs w:val="24"/>
        </w:rPr>
        <w:t>гимназиста,</w:t>
      </w:r>
      <w:bookmarkEnd w:id="184"/>
      <w:r>
        <w:rPr>
          <w:snapToGrid w:val="0"/>
          <w:sz w:val="24"/>
          <w:szCs w:val="24"/>
        </w:rPr>
        <w:t xml:space="preserve"> юнкера, без меры дорожащего честью своего мундира, </w:t>
      </w:r>
      <w:bookmarkStart w:id="185" w:name="OCRUncertain281"/>
      <w:r>
        <w:rPr>
          <w:snapToGrid w:val="0"/>
          <w:sz w:val="24"/>
          <w:szCs w:val="24"/>
        </w:rPr>
        <w:t>н</w:t>
      </w:r>
      <w:bookmarkEnd w:id="185"/>
      <w:r>
        <w:rPr>
          <w:snapToGrid w:val="0"/>
          <w:sz w:val="24"/>
          <w:szCs w:val="24"/>
        </w:rPr>
        <w:t>еутомимого тан</w:t>
      </w:r>
      <w:bookmarkStart w:id="186" w:name="OCRUncertain282"/>
      <w:r>
        <w:rPr>
          <w:snapToGrid w:val="0"/>
          <w:sz w:val="24"/>
          <w:szCs w:val="24"/>
        </w:rPr>
        <w:t>ц</w:t>
      </w:r>
      <w:bookmarkEnd w:id="186"/>
      <w:r>
        <w:rPr>
          <w:snapToGrid w:val="0"/>
          <w:sz w:val="24"/>
          <w:szCs w:val="24"/>
        </w:rPr>
        <w:t xml:space="preserve">ора, </w:t>
      </w:r>
      <w:bookmarkStart w:id="187" w:name="OCRUncertain283"/>
      <w:r>
        <w:rPr>
          <w:snapToGrid w:val="0"/>
          <w:sz w:val="24"/>
          <w:szCs w:val="24"/>
        </w:rPr>
        <w:t>п</w:t>
      </w:r>
      <w:bookmarkEnd w:id="187"/>
      <w:r>
        <w:rPr>
          <w:snapToGrid w:val="0"/>
          <w:sz w:val="24"/>
          <w:szCs w:val="24"/>
        </w:rPr>
        <w:t>ылко влюбляю</w:t>
      </w:r>
      <w:bookmarkStart w:id="188" w:name="OCRUncertain284"/>
      <w:r>
        <w:rPr>
          <w:snapToGrid w:val="0"/>
          <w:sz w:val="24"/>
          <w:szCs w:val="24"/>
        </w:rPr>
        <w:t>щ</w:t>
      </w:r>
      <w:bookmarkEnd w:id="188"/>
      <w:r>
        <w:rPr>
          <w:snapToGrid w:val="0"/>
          <w:sz w:val="24"/>
          <w:szCs w:val="24"/>
        </w:rPr>
        <w:t xml:space="preserve">егося в каждую </w:t>
      </w:r>
      <w:bookmarkStart w:id="189" w:name="OCRUncertain285"/>
      <w:r>
        <w:rPr>
          <w:snapToGrid w:val="0"/>
          <w:sz w:val="24"/>
          <w:szCs w:val="24"/>
        </w:rPr>
        <w:t>х</w:t>
      </w:r>
      <w:bookmarkEnd w:id="189"/>
      <w:r>
        <w:rPr>
          <w:snapToGrid w:val="0"/>
          <w:sz w:val="24"/>
          <w:szCs w:val="24"/>
        </w:rPr>
        <w:t>оро</w:t>
      </w:r>
      <w:bookmarkStart w:id="190" w:name="OCRUncertain286"/>
      <w:r>
        <w:rPr>
          <w:snapToGrid w:val="0"/>
          <w:sz w:val="24"/>
          <w:szCs w:val="24"/>
        </w:rPr>
        <w:t>ш</w:t>
      </w:r>
      <w:bookmarkEnd w:id="190"/>
      <w:r>
        <w:rPr>
          <w:snapToGrid w:val="0"/>
          <w:sz w:val="24"/>
          <w:szCs w:val="24"/>
        </w:rPr>
        <w:t xml:space="preserve">енькую </w:t>
      </w:r>
      <w:bookmarkStart w:id="191" w:name="OCRUncertain287"/>
      <w:r>
        <w:rPr>
          <w:snapToGrid w:val="0"/>
          <w:sz w:val="24"/>
          <w:szCs w:val="24"/>
        </w:rPr>
        <w:t>партнёршу</w:t>
      </w:r>
      <w:bookmarkEnd w:id="191"/>
      <w:r>
        <w:rPr>
          <w:snapToGrid w:val="0"/>
          <w:sz w:val="24"/>
          <w:szCs w:val="24"/>
        </w:rPr>
        <w:t xml:space="preserve"> по вальсу. </w:t>
      </w:r>
      <w:bookmarkStart w:id="192" w:name="OCRUncertain288"/>
      <w:r>
        <w:rPr>
          <w:snapToGrid w:val="0"/>
          <w:sz w:val="24"/>
          <w:szCs w:val="24"/>
        </w:rPr>
        <w:t>Р</w:t>
      </w:r>
      <w:bookmarkEnd w:id="192"/>
      <w:r>
        <w:rPr>
          <w:snapToGrid w:val="0"/>
          <w:sz w:val="24"/>
          <w:szCs w:val="24"/>
        </w:rPr>
        <w:t>азве что “б</w:t>
      </w:r>
      <w:bookmarkStart w:id="193" w:name="OCRUncertain289"/>
      <w:r>
        <w:rPr>
          <w:snapToGrid w:val="0"/>
          <w:sz w:val="24"/>
          <w:szCs w:val="24"/>
        </w:rPr>
        <w:t>е</w:t>
      </w:r>
      <w:bookmarkEnd w:id="193"/>
      <w:r>
        <w:rPr>
          <w:snapToGrid w:val="0"/>
          <w:sz w:val="24"/>
          <w:szCs w:val="24"/>
        </w:rPr>
        <w:t>шеная кровь татарски</w:t>
      </w:r>
      <w:bookmarkStart w:id="194" w:name="OCRUncertain290"/>
      <w:r>
        <w:rPr>
          <w:snapToGrid w:val="0"/>
          <w:sz w:val="24"/>
          <w:szCs w:val="24"/>
        </w:rPr>
        <w:t>х</w:t>
      </w:r>
      <w:bookmarkEnd w:id="194"/>
      <w:r>
        <w:rPr>
          <w:snapToGrid w:val="0"/>
          <w:sz w:val="24"/>
          <w:szCs w:val="24"/>
        </w:rPr>
        <w:t xml:space="preserve"> князей, неудержимых и неукротимых его </w:t>
      </w:r>
      <w:bookmarkStart w:id="195" w:name="OCRUncertain291"/>
      <w:r>
        <w:rPr>
          <w:snapToGrid w:val="0"/>
          <w:sz w:val="24"/>
          <w:szCs w:val="24"/>
        </w:rPr>
        <w:t>п</w:t>
      </w:r>
      <w:bookmarkEnd w:id="195"/>
      <w:r>
        <w:rPr>
          <w:snapToGrid w:val="0"/>
          <w:sz w:val="24"/>
          <w:szCs w:val="24"/>
        </w:rPr>
        <w:t>редков с матери</w:t>
      </w:r>
      <w:bookmarkStart w:id="196" w:name="OCRUncertain292"/>
      <w:r>
        <w:rPr>
          <w:snapToGrid w:val="0"/>
          <w:sz w:val="24"/>
          <w:szCs w:val="24"/>
        </w:rPr>
        <w:t>н</w:t>
      </w:r>
      <w:bookmarkEnd w:id="196"/>
      <w:r>
        <w:rPr>
          <w:snapToGrid w:val="0"/>
          <w:sz w:val="24"/>
          <w:szCs w:val="24"/>
        </w:rPr>
        <w:t>ской сторо</w:t>
      </w:r>
      <w:bookmarkStart w:id="197" w:name="OCRUncertain293"/>
      <w:r>
        <w:rPr>
          <w:snapToGrid w:val="0"/>
          <w:sz w:val="24"/>
          <w:szCs w:val="24"/>
        </w:rPr>
        <w:t>н</w:t>
      </w:r>
      <w:bookmarkEnd w:id="197"/>
      <w:r>
        <w:rPr>
          <w:snapToGrid w:val="0"/>
          <w:sz w:val="24"/>
          <w:szCs w:val="24"/>
        </w:rPr>
        <w:t>ы” (“Юнкера</w:t>
      </w:r>
      <w:bookmarkStart w:id="198" w:name="OCRUncertain294"/>
      <w:r>
        <w:rPr>
          <w:snapToGrid w:val="0"/>
          <w:sz w:val="24"/>
          <w:szCs w:val="24"/>
        </w:rPr>
        <w:t>”),</w:t>
      </w:r>
      <w:bookmarkEnd w:id="198"/>
      <w:r>
        <w:rPr>
          <w:snapToGrid w:val="0"/>
          <w:sz w:val="24"/>
          <w:szCs w:val="24"/>
        </w:rPr>
        <w:t xml:space="preserve"> толкавшая </w:t>
      </w:r>
      <w:bookmarkStart w:id="199" w:name="OCRUncertain296"/>
      <w:r>
        <w:rPr>
          <w:snapToGrid w:val="0"/>
          <w:sz w:val="24"/>
          <w:szCs w:val="24"/>
        </w:rPr>
        <w:t>н</w:t>
      </w:r>
      <w:bookmarkEnd w:id="199"/>
      <w:r>
        <w:rPr>
          <w:snapToGrid w:val="0"/>
          <w:sz w:val="24"/>
          <w:szCs w:val="24"/>
        </w:rPr>
        <w:t xml:space="preserve">а резкие и </w:t>
      </w:r>
      <w:bookmarkStart w:id="200" w:name="OCRUncertain297"/>
      <w:r>
        <w:rPr>
          <w:snapToGrid w:val="0"/>
          <w:sz w:val="24"/>
          <w:szCs w:val="24"/>
        </w:rPr>
        <w:t>необдуманные</w:t>
      </w:r>
      <w:bookmarkEnd w:id="200"/>
      <w:r>
        <w:rPr>
          <w:snapToGrid w:val="0"/>
          <w:sz w:val="24"/>
          <w:szCs w:val="24"/>
        </w:rPr>
        <w:t xml:space="preserve"> посту</w:t>
      </w:r>
      <w:bookmarkStart w:id="201" w:name="OCRUncertain298"/>
      <w:r>
        <w:rPr>
          <w:snapToGrid w:val="0"/>
          <w:sz w:val="24"/>
          <w:szCs w:val="24"/>
        </w:rPr>
        <w:t>п</w:t>
      </w:r>
      <w:bookmarkEnd w:id="201"/>
      <w:r>
        <w:rPr>
          <w:snapToGrid w:val="0"/>
          <w:sz w:val="24"/>
          <w:szCs w:val="24"/>
        </w:rPr>
        <w:t xml:space="preserve">ки, выделяла его среди </w:t>
      </w:r>
      <w:bookmarkStart w:id="202" w:name="OCRUncertain299"/>
      <w:r>
        <w:rPr>
          <w:snapToGrid w:val="0"/>
          <w:sz w:val="24"/>
          <w:szCs w:val="24"/>
        </w:rPr>
        <w:t>сверстников.</w:t>
      </w:r>
      <w:bookmarkEnd w:id="202"/>
      <w:r>
        <w:rPr>
          <w:snapToGrid w:val="0"/>
          <w:sz w:val="24"/>
          <w:szCs w:val="24"/>
        </w:rPr>
        <w:t xml:space="preserve"> Но такое </w:t>
      </w:r>
      <w:bookmarkStart w:id="203" w:name="OCRUncertain300"/>
      <w:r>
        <w:rPr>
          <w:snapToGrid w:val="0"/>
          <w:sz w:val="24"/>
          <w:szCs w:val="24"/>
        </w:rPr>
        <w:t>впечатление,</w:t>
      </w:r>
      <w:bookmarkEnd w:id="203"/>
      <w:r>
        <w:rPr>
          <w:snapToGrid w:val="0"/>
          <w:sz w:val="24"/>
          <w:szCs w:val="24"/>
        </w:rPr>
        <w:t xml:space="preserve"> </w:t>
      </w:r>
      <w:bookmarkStart w:id="204" w:name="OCRUncertain301"/>
      <w:r>
        <w:rPr>
          <w:snapToGrid w:val="0"/>
          <w:sz w:val="24"/>
          <w:szCs w:val="24"/>
        </w:rPr>
        <w:t>впечатление</w:t>
      </w:r>
      <w:bookmarkEnd w:id="204"/>
      <w:r>
        <w:rPr>
          <w:snapToGrid w:val="0"/>
          <w:sz w:val="24"/>
          <w:szCs w:val="24"/>
        </w:rPr>
        <w:t xml:space="preserve"> </w:t>
      </w:r>
      <w:bookmarkStart w:id="205" w:name="OCRUncertain302"/>
      <w:r>
        <w:rPr>
          <w:snapToGrid w:val="0"/>
          <w:sz w:val="24"/>
          <w:szCs w:val="24"/>
        </w:rPr>
        <w:t>ординарности,</w:t>
      </w:r>
      <w:bookmarkEnd w:id="205"/>
      <w:r>
        <w:rPr>
          <w:snapToGrid w:val="0"/>
          <w:sz w:val="24"/>
          <w:szCs w:val="24"/>
        </w:rPr>
        <w:t xml:space="preserve"> было бы обманчивым</w:t>
      </w:r>
      <w:bookmarkStart w:id="206" w:name="OCRUncertain303"/>
      <w:r>
        <w:rPr>
          <w:snapToGrid w:val="0"/>
          <w:sz w:val="24"/>
          <w:szCs w:val="24"/>
        </w:rPr>
        <w:t>,</w:t>
      </w:r>
      <w:bookmarkEnd w:id="206"/>
      <w:r>
        <w:rPr>
          <w:snapToGrid w:val="0"/>
          <w:sz w:val="24"/>
          <w:szCs w:val="24"/>
        </w:rPr>
        <w:t xml:space="preserve"> </w:t>
      </w:r>
      <w:bookmarkStart w:id="207" w:name="OCRUncertain304"/>
      <w:r>
        <w:rPr>
          <w:snapToGrid w:val="0"/>
          <w:sz w:val="24"/>
          <w:szCs w:val="24"/>
        </w:rPr>
        <w:t>односторонним.</w:t>
      </w:r>
      <w:bookmarkEnd w:id="207"/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Детские и юнош</w:t>
      </w:r>
      <w:bookmarkStart w:id="208" w:name="OCRUncertain305"/>
      <w:r>
        <w:rPr>
          <w:snapToGrid w:val="0"/>
          <w:sz w:val="24"/>
          <w:szCs w:val="24"/>
        </w:rPr>
        <w:t>е</w:t>
      </w:r>
      <w:bookmarkEnd w:id="208"/>
      <w:r>
        <w:rPr>
          <w:snapToGrid w:val="0"/>
          <w:sz w:val="24"/>
          <w:szCs w:val="24"/>
        </w:rPr>
        <w:t>ские годы Ку</w:t>
      </w:r>
      <w:bookmarkStart w:id="209" w:name="OCRUncertain306"/>
      <w:r>
        <w:rPr>
          <w:snapToGrid w:val="0"/>
          <w:sz w:val="24"/>
          <w:szCs w:val="24"/>
        </w:rPr>
        <w:t>п</w:t>
      </w:r>
      <w:bookmarkEnd w:id="209"/>
      <w:r>
        <w:rPr>
          <w:snapToGrid w:val="0"/>
          <w:sz w:val="24"/>
          <w:szCs w:val="24"/>
        </w:rPr>
        <w:t>ри</w:t>
      </w:r>
      <w:bookmarkStart w:id="210" w:name="OCRUncertain307"/>
      <w:r>
        <w:rPr>
          <w:snapToGrid w:val="0"/>
          <w:sz w:val="24"/>
          <w:szCs w:val="24"/>
        </w:rPr>
        <w:t>н</w:t>
      </w:r>
      <w:bookmarkEnd w:id="210"/>
      <w:r>
        <w:rPr>
          <w:snapToGrid w:val="0"/>
          <w:sz w:val="24"/>
          <w:szCs w:val="24"/>
        </w:rPr>
        <w:t>а в изв</w:t>
      </w:r>
      <w:bookmarkStart w:id="211" w:name="OCRUncertain308"/>
      <w:r>
        <w:rPr>
          <w:snapToGrid w:val="0"/>
          <w:sz w:val="24"/>
          <w:szCs w:val="24"/>
        </w:rPr>
        <w:t>е</w:t>
      </w:r>
      <w:bookmarkEnd w:id="211"/>
      <w:r>
        <w:rPr>
          <w:snapToGrid w:val="0"/>
          <w:sz w:val="24"/>
          <w:szCs w:val="24"/>
        </w:rPr>
        <w:t>стной мере дают материал для отыска</w:t>
      </w:r>
      <w:bookmarkStart w:id="212" w:name="OCRUncertain310"/>
      <w:r>
        <w:rPr>
          <w:snapToGrid w:val="0"/>
          <w:sz w:val="24"/>
          <w:szCs w:val="24"/>
        </w:rPr>
        <w:t>н</w:t>
      </w:r>
      <w:bookmarkEnd w:id="212"/>
      <w:r>
        <w:rPr>
          <w:snapToGrid w:val="0"/>
          <w:sz w:val="24"/>
          <w:szCs w:val="24"/>
        </w:rPr>
        <w:t>ия истоков его характер</w:t>
      </w:r>
      <w:bookmarkStart w:id="213" w:name="OCRUncertain311"/>
      <w:r>
        <w:rPr>
          <w:snapToGrid w:val="0"/>
          <w:sz w:val="24"/>
          <w:szCs w:val="24"/>
        </w:rPr>
        <w:t>н</w:t>
      </w:r>
      <w:bookmarkEnd w:id="213"/>
      <w:r>
        <w:rPr>
          <w:snapToGrid w:val="0"/>
          <w:sz w:val="24"/>
          <w:szCs w:val="24"/>
        </w:rPr>
        <w:t>ых особе</w:t>
      </w:r>
      <w:bookmarkStart w:id="214" w:name="OCRUncertain312"/>
      <w:r>
        <w:rPr>
          <w:snapToGrid w:val="0"/>
          <w:sz w:val="24"/>
          <w:szCs w:val="24"/>
        </w:rPr>
        <w:t>н</w:t>
      </w:r>
      <w:bookmarkEnd w:id="214"/>
      <w:r>
        <w:rPr>
          <w:snapToGrid w:val="0"/>
          <w:sz w:val="24"/>
          <w:szCs w:val="24"/>
        </w:rPr>
        <w:t>ностей как художника. Воспева</w:t>
      </w:r>
      <w:bookmarkStart w:id="215" w:name="OCRUncertain313"/>
      <w:r>
        <w:rPr>
          <w:snapToGrid w:val="0"/>
          <w:sz w:val="24"/>
          <w:szCs w:val="24"/>
        </w:rPr>
        <w:t>ние</w:t>
      </w:r>
      <w:bookmarkEnd w:id="215"/>
      <w:r>
        <w:rPr>
          <w:snapToGrid w:val="0"/>
          <w:sz w:val="24"/>
          <w:szCs w:val="24"/>
        </w:rPr>
        <w:t xml:space="preserve"> героического, мужестве</w:t>
      </w:r>
      <w:bookmarkStart w:id="216" w:name="OCRUncertain314"/>
      <w:r>
        <w:rPr>
          <w:snapToGrid w:val="0"/>
          <w:sz w:val="24"/>
          <w:szCs w:val="24"/>
        </w:rPr>
        <w:t>н</w:t>
      </w:r>
      <w:bookmarkEnd w:id="216"/>
      <w:r>
        <w:rPr>
          <w:snapToGrid w:val="0"/>
          <w:sz w:val="24"/>
          <w:szCs w:val="24"/>
        </w:rPr>
        <w:t>ного начала</w:t>
      </w:r>
      <w:bookmarkStart w:id="217" w:name="OCRUncertain315"/>
      <w:r>
        <w:rPr>
          <w:snapToGrid w:val="0"/>
          <w:sz w:val="24"/>
          <w:szCs w:val="24"/>
        </w:rPr>
        <w:t>,</w:t>
      </w:r>
      <w:bookmarkEnd w:id="217"/>
      <w:r>
        <w:rPr>
          <w:snapToGrid w:val="0"/>
          <w:sz w:val="24"/>
          <w:szCs w:val="24"/>
        </w:rPr>
        <w:t xml:space="preserve"> естественной и грубовато-здоровой ж</w:t>
      </w:r>
      <w:bookmarkStart w:id="218" w:name="OCRUncertain317"/>
      <w:r>
        <w:rPr>
          <w:snapToGrid w:val="0"/>
          <w:sz w:val="24"/>
          <w:szCs w:val="24"/>
        </w:rPr>
        <w:t>и</w:t>
      </w:r>
      <w:bookmarkEnd w:id="218"/>
      <w:r>
        <w:rPr>
          <w:snapToGrid w:val="0"/>
          <w:sz w:val="24"/>
          <w:szCs w:val="24"/>
        </w:rPr>
        <w:t>зни соч</w:t>
      </w:r>
      <w:bookmarkStart w:id="219" w:name="OCRUncertain318"/>
      <w:r>
        <w:rPr>
          <w:snapToGrid w:val="0"/>
          <w:sz w:val="24"/>
          <w:szCs w:val="24"/>
        </w:rPr>
        <w:t>е</w:t>
      </w:r>
      <w:bookmarkEnd w:id="219"/>
      <w:r>
        <w:rPr>
          <w:snapToGrid w:val="0"/>
          <w:sz w:val="24"/>
          <w:szCs w:val="24"/>
        </w:rPr>
        <w:t xml:space="preserve">тается в творчестве </w:t>
      </w:r>
      <w:bookmarkStart w:id="220" w:name="OCRUncertain319"/>
      <w:r>
        <w:rPr>
          <w:snapToGrid w:val="0"/>
          <w:sz w:val="24"/>
          <w:szCs w:val="24"/>
        </w:rPr>
        <w:t>п</w:t>
      </w:r>
      <w:bookmarkEnd w:id="220"/>
      <w:r>
        <w:rPr>
          <w:snapToGrid w:val="0"/>
          <w:sz w:val="24"/>
          <w:szCs w:val="24"/>
        </w:rPr>
        <w:t>исателя</w:t>
      </w:r>
      <w:bookmarkStart w:id="221" w:name="OCRUncertain320"/>
      <w:r>
        <w:rPr>
          <w:snapToGrid w:val="0"/>
          <w:sz w:val="24"/>
          <w:szCs w:val="24"/>
        </w:rPr>
        <w:t>,</w:t>
      </w:r>
      <w:bookmarkEnd w:id="221"/>
      <w:r>
        <w:rPr>
          <w:snapToGrid w:val="0"/>
          <w:sz w:val="24"/>
          <w:szCs w:val="24"/>
        </w:rPr>
        <w:t xml:space="preserve"> как мы ув</w:t>
      </w:r>
      <w:bookmarkStart w:id="222" w:name="OCRUncertain321"/>
      <w:r>
        <w:rPr>
          <w:snapToGrid w:val="0"/>
          <w:sz w:val="24"/>
          <w:szCs w:val="24"/>
        </w:rPr>
        <w:t>и</w:t>
      </w:r>
      <w:bookmarkEnd w:id="222"/>
      <w:r>
        <w:rPr>
          <w:snapToGrid w:val="0"/>
          <w:sz w:val="24"/>
          <w:szCs w:val="24"/>
        </w:rPr>
        <w:t xml:space="preserve">дим, с </w:t>
      </w:r>
      <w:bookmarkStart w:id="223" w:name="OCRUncertain322"/>
      <w:r>
        <w:rPr>
          <w:snapToGrid w:val="0"/>
          <w:sz w:val="24"/>
          <w:szCs w:val="24"/>
        </w:rPr>
        <w:t>обострённо</w:t>
      </w:r>
      <w:bookmarkEnd w:id="223"/>
      <w:r>
        <w:rPr>
          <w:snapToGrid w:val="0"/>
          <w:sz w:val="24"/>
          <w:szCs w:val="24"/>
        </w:rPr>
        <w:t>й чуткостью к ч</w:t>
      </w:r>
      <w:bookmarkStart w:id="224" w:name="OCRUncertain323"/>
      <w:r>
        <w:rPr>
          <w:snapToGrid w:val="0"/>
          <w:sz w:val="24"/>
          <w:szCs w:val="24"/>
        </w:rPr>
        <w:t>у</w:t>
      </w:r>
      <w:bookmarkEnd w:id="224"/>
      <w:r>
        <w:rPr>
          <w:snapToGrid w:val="0"/>
          <w:sz w:val="24"/>
          <w:szCs w:val="24"/>
        </w:rPr>
        <w:t>жому страда</w:t>
      </w:r>
      <w:bookmarkStart w:id="225" w:name="OCRUncertain324"/>
      <w:r>
        <w:rPr>
          <w:snapToGrid w:val="0"/>
          <w:sz w:val="24"/>
          <w:szCs w:val="24"/>
        </w:rPr>
        <w:t>н</w:t>
      </w:r>
      <w:bookmarkEnd w:id="225"/>
      <w:r>
        <w:rPr>
          <w:snapToGrid w:val="0"/>
          <w:sz w:val="24"/>
          <w:szCs w:val="24"/>
        </w:rPr>
        <w:t xml:space="preserve">ию, с </w:t>
      </w:r>
      <w:bookmarkStart w:id="226" w:name="OCRUncertain325"/>
      <w:r>
        <w:rPr>
          <w:snapToGrid w:val="0"/>
          <w:sz w:val="24"/>
          <w:szCs w:val="24"/>
        </w:rPr>
        <w:t>пристальным внимание</w:t>
      </w:r>
      <w:bookmarkEnd w:id="226"/>
      <w:r>
        <w:rPr>
          <w:snapToGrid w:val="0"/>
          <w:sz w:val="24"/>
          <w:szCs w:val="24"/>
        </w:rPr>
        <w:t>м к слабом</w:t>
      </w:r>
      <w:bookmarkStart w:id="227" w:name="OCRUncertain326"/>
      <w:r>
        <w:rPr>
          <w:snapToGrid w:val="0"/>
          <w:sz w:val="24"/>
          <w:szCs w:val="24"/>
        </w:rPr>
        <w:t>у</w:t>
      </w:r>
      <w:bookmarkEnd w:id="227"/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“мал</w:t>
      </w:r>
      <w:bookmarkStart w:id="228" w:name="OCRUncertain327"/>
      <w:r>
        <w:rPr>
          <w:snapToGrid w:val="0"/>
          <w:sz w:val="24"/>
          <w:szCs w:val="24"/>
        </w:rPr>
        <w:t>ень</w:t>
      </w:r>
      <w:bookmarkEnd w:id="228"/>
      <w:r>
        <w:rPr>
          <w:snapToGrid w:val="0"/>
          <w:sz w:val="24"/>
          <w:szCs w:val="24"/>
        </w:rPr>
        <w:t>ком</w:t>
      </w:r>
      <w:bookmarkStart w:id="229" w:name="OCRUncertain328"/>
      <w:r>
        <w:rPr>
          <w:snapToGrid w:val="0"/>
          <w:sz w:val="24"/>
          <w:szCs w:val="24"/>
        </w:rPr>
        <w:t>у</w:t>
      </w:r>
      <w:bookmarkEnd w:id="229"/>
      <w:r>
        <w:rPr>
          <w:snapToGrid w:val="0"/>
          <w:sz w:val="24"/>
          <w:szCs w:val="24"/>
        </w:rPr>
        <w:t xml:space="preserve">” человеку, </w:t>
      </w:r>
      <w:bookmarkStart w:id="230" w:name="OCRUncertain329"/>
      <w:r>
        <w:rPr>
          <w:snapToGrid w:val="0"/>
          <w:sz w:val="24"/>
          <w:szCs w:val="24"/>
        </w:rPr>
        <w:t>угнетаемому</w:t>
      </w:r>
      <w:bookmarkEnd w:id="230"/>
      <w:r>
        <w:rPr>
          <w:snapToGrid w:val="0"/>
          <w:sz w:val="24"/>
          <w:szCs w:val="24"/>
        </w:rPr>
        <w:t xml:space="preserve"> оскорб</w:t>
      </w:r>
      <w:bookmarkStart w:id="231" w:name="OCRUncertain330"/>
      <w:r>
        <w:rPr>
          <w:snapToGrid w:val="0"/>
          <w:sz w:val="24"/>
          <w:szCs w:val="24"/>
        </w:rPr>
        <w:t>и</w:t>
      </w:r>
      <w:bookmarkEnd w:id="231"/>
      <w:r>
        <w:rPr>
          <w:snapToGrid w:val="0"/>
          <w:sz w:val="24"/>
          <w:szCs w:val="24"/>
        </w:rPr>
        <w:t xml:space="preserve">тельно </w:t>
      </w:r>
      <w:bookmarkStart w:id="232" w:name="OCRUncertain333"/>
      <w:r>
        <w:rPr>
          <w:snapToGrid w:val="0"/>
          <w:sz w:val="24"/>
          <w:szCs w:val="24"/>
        </w:rPr>
        <w:t>чужо</w:t>
      </w:r>
      <w:bookmarkEnd w:id="232"/>
      <w:r>
        <w:rPr>
          <w:snapToGrid w:val="0"/>
          <w:sz w:val="24"/>
          <w:szCs w:val="24"/>
        </w:rPr>
        <w:t xml:space="preserve">й и враждебной ему средой. Вот эта, вторая, </w:t>
      </w:r>
      <w:bookmarkStart w:id="233" w:name="OCRUncertain336"/>
      <w:r>
        <w:rPr>
          <w:snapToGrid w:val="0"/>
          <w:sz w:val="24"/>
          <w:szCs w:val="24"/>
        </w:rPr>
        <w:t>плодотворнейшая</w:t>
      </w:r>
      <w:bookmarkEnd w:id="233"/>
      <w:r>
        <w:rPr>
          <w:snapToGrid w:val="0"/>
          <w:sz w:val="24"/>
          <w:szCs w:val="24"/>
        </w:rPr>
        <w:t xml:space="preserve"> ст</w:t>
      </w:r>
      <w:bookmarkStart w:id="234" w:name="OCRUncertain337"/>
      <w:r>
        <w:rPr>
          <w:snapToGrid w:val="0"/>
          <w:sz w:val="24"/>
          <w:szCs w:val="24"/>
        </w:rPr>
        <w:t>и</w:t>
      </w:r>
      <w:bookmarkEnd w:id="234"/>
      <w:r>
        <w:rPr>
          <w:snapToGrid w:val="0"/>
          <w:sz w:val="24"/>
          <w:szCs w:val="24"/>
        </w:rPr>
        <w:t xml:space="preserve">хия </w:t>
      </w:r>
      <w:bookmarkStart w:id="235" w:name="OCRUncertain338"/>
      <w:r>
        <w:rPr>
          <w:snapToGrid w:val="0"/>
          <w:sz w:val="24"/>
          <w:szCs w:val="24"/>
        </w:rPr>
        <w:t xml:space="preserve">Куприна-художника </w:t>
      </w:r>
      <w:bookmarkEnd w:id="235"/>
      <w:r>
        <w:rPr>
          <w:snapToGrid w:val="0"/>
          <w:sz w:val="24"/>
          <w:szCs w:val="24"/>
        </w:rPr>
        <w:t>вос</w:t>
      </w:r>
      <w:bookmarkStart w:id="236" w:name="OCRUncertain339"/>
      <w:r>
        <w:rPr>
          <w:snapToGrid w:val="0"/>
          <w:sz w:val="24"/>
          <w:szCs w:val="24"/>
        </w:rPr>
        <w:t>х</w:t>
      </w:r>
      <w:bookmarkEnd w:id="236"/>
      <w:r>
        <w:rPr>
          <w:snapToGrid w:val="0"/>
          <w:sz w:val="24"/>
          <w:szCs w:val="24"/>
        </w:rPr>
        <w:t xml:space="preserve">одит к </w:t>
      </w:r>
      <w:bookmarkStart w:id="237" w:name="OCRUncertain340"/>
      <w:r>
        <w:rPr>
          <w:snapToGrid w:val="0"/>
          <w:sz w:val="24"/>
          <w:szCs w:val="24"/>
        </w:rPr>
        <w:t>впечатлениям</w:t>
      </w:r>
      <w:bookmarkEnd w:id="237"/>
      <w:r>
        <w:rPr>
          <w:snapToGrid w:val="0"/>
          <w:sz w:val="24"/>
          <w:szCs w:val="24"/>
        </w:rPr>
        <w:t xml:space="preserve"> маленького Саши, получен</w:t>
      </w:r>
      <w:bookmarkStart w:id="238" w:name="OCRUncertain342"/>
      <w:r>
        <w:rPr>
          <w:snapToGrid w:val="0"/>
          <w:sz w:val="24"/>
          <w:szCs w:val="24"/>
        </w:rPr>
        <w:t>н</w:t>
      </w:r>
      <w:bookmarkEnd w:id="238"/>
      <w:r>
        <w:rPr>
          <w:snapToGrid w:val="0"/>
          <w:sz w:val="24"/>
          <w:szCs w:val="24"/>
        </w:rPr>
        <w:t>ым в кадетском кор</w:t>
      </w:r>
      <w:bookmarkStart w:id="239" w:name="OCRUncertain343"/>
      <w:r>
        <w:rPr>
          <w:snapToGrid w:val="0"/>
          <w:sz w:val="24"/>
          <w:szCs w:val="24"/>
        </w:rPr>
        <w:t>п</w:t>
      </w:r>
      <w:bookmarkEnd w:id="239"/>
      <w:r>
        <w:rPr>
          <w:snapToGrid w:val="0"/>
          <w:sz w:val="24"/>
          <w:szCs w:val="24"/>
        </w:rPr>
        <w:t xml:space="preserve">усе. </w:t>
      </w:r>
      <w:bookmarkStart w:id="240" w:name="OCRUncertain344"/>
      <w:r>
        <w:rPr>
          <w:snapToGrid w:val="0"/>
          <w:sz w:val="24"/>
          <w:szCs w:val="24"/>
        </w:rPr>
        <w:t>Н</w:t>
      </w:r>
      <w:bookmarkEnd w:id="240"/>
      <w:r>
        <w:rPr>
          <w:snapToGrid w:val="0"/>
          <w:sz w:val="24"/>
          <w:szCs w:val="24"/>
        </w:rPr>
        <w:t>ужно было ребе</w:t>
      </w:r>
      <w:bookmarkStart w:id="241" w:name="OCRUncertain345"/>
      <w:r>
        <w:rPr>
          <w:snapToGrid w:val="0"/>
          <w:sz w:val="24"/>
          <w:szCs w:val="24"/>
        </w:rPr>
        <w:t>н</w:t>
      </w:r>
      <w:bookmarkEnd w:id="241"/>
      <w:r>
        <w:rPr>
          <w:snapToGrid w:val="0"/>
          <w:sz w:val="24"/>
          <w:szCs w:val="24"/>
        </w:rPr>
        <w:t xml:space="preserve">ком </w:t>
      </w:r>
      <w:bookmarkStart w:id="242" w:name="OCRUncertain346"/>
      <w:r>
        <w:rPr>
          <w:snapToGrid w:val="0"/>
          <w:sz w:val="24"/>
          <w:szCs w:val="24"/>
        </w:rPr>
        <w:t>п</w:t>
      </w:r>
      <w:bookmarkEnd w:id="242"/>
      <w:r>
        <w:rPr>
          <w:snapToGrid w:val="0"/>
          <w:sz w:val="24"/>
          <w:szCs w:val="24"/>
        </w:rPr>
        <w:t xml:space="preserve">ройти сквозь ужасы военной бурсы, </w:t>
      </w:r>
      <w:bookmarkStart w:id="243" w:name="OCRUncertain347"/>
      <w:r>
        <w:rPr>
          <w:snapToGrid w:val="0"/>
          <w:sz w:val="24"/>
          <w:szCs w:val="24"/>
        </w:rPr>
        <w:t>п</w:t>
      </w:r>
      <w:bookmarkEnd w:id="243"/>
      <w:r>
        <w:rPr>
          <w:snapToGrid w:val="0"/>
          <w:sz w:val="24"/>
          <w:szCs w:val="24"/>
        </w:rPr>
        <w:t>ереж</w:t>
      </w:r>
      <w:bookmarkStart w:id="244" w:name="OCRUncertain348"/>
      <w:r>
        <w:rPr>
          <w:snapToGrid w:val="0"/>
          <w:sz w:val="24"/>
          <w:szCs w:val="24"/>
        </w:rPr>
        <w:t>и</w:t>
      </w:r>
      <w:bookmarkEnd w:id="244"/>
      <w:r>
        <w:rPr>
          <w:snapToGrid w:val="0"/>
          <w:sz w:val="24"/>
          <w:szCs w:val="24"/>
        </w:rPr>
        <w:t xml:space="preserve">ть унизительную </w:t>
      </w:r>
      <w:bookmarkStart w:id="245" w:name="OCRUncertain349"/>
      <w:r>
        <w:rPr>
          <w:snapToGrid w:val="0"/>
          <w:sz w:val="24"/>
          <w:szCs w:val="24"/>
        </w:rPr>
        <w:t xml:space="preserve">публичную </w:t>
      </w:r>
      <w:bookmarkEnd w:id="245"/>
      <w:r>
        <w:rPr>
          <w:snapToGrid w:val="0"/>
          <w:sz w:val="24"/>
          <w:szCs w:val="24"/>
        </w:rPr>
        <w:t>порку, чтобы так болез</w:t>
      </w:r>
      <w:bookmarkStart w:id="246" w:name="OCRUncertain350"/>
      <w:r>
        <w:rPr>
          <w:snapToGrid w:val="0"/>
          <w:sz w:val="24"/>
          <w:szCs w:val="24"/>
        </w:rPr>
        <w:t>н</w:t>
      </w:r>
      <w:bookmarkEnd w:id="246"/>
      <w:r>
        <w:rPr>
          <w:snapToGrid w:val="0"/>
          <w:sz w:val="24"/>
          <w:szCs w:val="24"/>
        </w:rPr>
        <w:t>е</w:t>
      </w:r>
      <w:bookmarkStart w:id="247" w:name="OCRUncertain351"/>
      <w:r>
        <w:rPr>
          <w:snapToGrid w:val="0"/>
          <w:sz w:val="24"/>
          <w:szCs w:val="24"/>
        </w:rPr>
        <w:t>н</w:t>
      </w:r>
      <w:bookmarkEnd w:id="247"/>
      <w:r>
        <w:rPr>
          <w:snapToGrid w:val="0"/>
          <w:sz w:val="24"/>
          <w:szCs w:val="24"/>
        </w:rPr>
        <w:t xml:space="preserve">но остро ощутить, </w:t>
      </w:r>
      <w:bookmarkStart w:id="248" w:name="OCRUncertain352"/>
      <w:r>
        <w:rPr>
          <w:snapToGrid w:val="0"/>
          <w:sz w:val="24"/>
          <w:szCs w:val="24"/>
        </w:rPr>
        <w:t>с</w:t>
      </w:r>
      <w:bookmarkEnd w:id="248"/>
      <w:r>
        <w:rPr>
          <w:snapToGrid w:val="0"/>
          <w:sz w:val="24"/>
          <w:szCs w:val="24"/>
        </w:rPr>
        <w:t xml:space="preserve">кажем, </w:t>
      </w:r>
      <w:bookmarkStart w:id="249" w:name="OCRUncertain353"/>
      <w:r>
        <w:rPr>
          <w:snapToGrid w:val="0"/>
          <w:sz w:val="24"/>
          <w:szCs w:val="24"/>
        </w:rPr>
        <w:t>мучения</w:t>
      </w:r>
      <w:bookmarkEnd w:id="249"/>
      <w:r>
        <w:rPr>
          <w:snapToGrid w:val="0"/>
          <w:sz w:val="24"/>
          <w:szCs w:val="24"/>
        </w:rPr>
        <w:t xml:space="preserve"> татарина </w:t>
      </w:r>
      <w:bookmarkStart w:id="250" w:name="OCRUncertain354"/>
      <w:r>
        <w:rPr>
          <w:snapToGrid w:val="0"/>
          <w:sz w:val="24"/>
          <w:szCs w:val="24"/>
        </w:rPr>
        <w:t>Байгузина, истязуемого</w:t>
      </w:r>
      <w:bookmarkEnd w:id="250"/>
      <w:r>
        <w:rPr>
          <w:snapToGrid w:val="0"/>
          <w:sz w:val="24"/>
          <w:szCs w:val="24"/>
        </w:rPr>
        <w:t xml:space="preserve"> </w:t>
      </w:r>
      <w:bookmarkStart w:id="251" w:name="OCRUncertain355"/>
      <w:r>
        <w:rPr>
          <w:snapToGrid w:val="0"/>
          <w:sz w:val="24"/>
          <w:szCs w:val="24"/>
        </w:rPr>
        <w:t>на</w:t>
      </w:r>
      <w:bookmarkEnd w:id="251"/>
      <w:r>
        <w:rPr>
          <w:snapToGrid w:val="0"/>
          <w:sz w:val="24"/>
          <w:szCs w:val="24"/>
        </w:rPr>
        <w:t xml:space="preserve"> </w:t>
      </w:r>
      <w:bookmarkStart w:id="252" w:name="OCRUncertain356"/>
      <w:r>
        <w:rPr>
          <w:snapToGrid w:val="0"/>
          <w:sz w:val="24"/>
          <w:szCs w:val="24"/>
        </w:rPr>
        <w:t>батальонном</w:t>
      </w:r>
      <w:bookmarkStart w:id="253" w:name="OCRUncertain357"/>
      <w:bookmarkEnd w:id="252"/>
      <w:r>
        <w:rPr>
          <w:snapToGrid w:val="0"/>
          <w:sz w:val="24"/>
          <w:szCs w:val="24"/>
        </w:rPr>
        <w:t xml:space="preserve"> плацу</w:t>
      </w:r>
      <w:bookmarkEnd w:id="253"/>
      <w:r>
        <w:rPr>
          <w:snapToGrid w:val="0"/>
          <w:sz w:val="24"/>
          <w:szCs w:val="24"/>
        </w:rPr>
        <w:t xml:space="preserve"> (“</w:t>
      </w:r>
      <w:bookmarkStart w:id="254" w:name="OCRUncertain358"/>
      <w:r>
        <w:rPr>
          <w:snapToGrid w:val="0"/>
          <w:sz w:val="24"/>
          <w:szCs w:val="24"/>
        </w:rPr>
        <w:t>Д</w:t>
      </w:r>
      <w:bookmarkEnd w:id="254"/>
      <w:r>
        <w:rPr>
          <w:snapToGrid w:val="0"/>
          <w:sz w:val="24"/>
          <w:szCs w:val="24"/>
        </w:rPr>
        <w:t>ознание”,</w:t>
      </w:r>
      <w:bookmarkStart w:id="255" w:name="OCRUncertain359"/>
      <w:r>
        <w:rPr>
          <w:snapToGrid w:val="0"/>
          <w:sz w:val="24"/>
          <w:szCs w:val="24"/>
          <w:lang w:val="en-US"/>
        </w:rPr>
        <w:t xml:space="preserve"> 1894),</w:t>
      </w:r>
      <w:r>
        <w:rPr>
          <w:snapToGrid w:val="0"/>
          <w:sz w:val="24"/>
          <w:szCs w:val="24"/>
        </w:rPr>
        <w:t xml:space="preserve"> и</w:t>
      </w:r>
      <w:bookmarkEnd w:id="255"/>
      <w:r>
        <w:rPr>
          <w:snapToGrid w:val="0"/>
          <w:sz w:val="24"/>
          <w:szCs w:val="24"/>
        </w:rPr>
        <w:t xml:space="preserve">ли </w:t>
      </w:r>
      <w:bookmarkStart w:id="256" w:name="OCRUncertain360"/>
      <w:r>
        <w:rPr>
          <w:snapToGrid w:val="0"/>
          <w:sz w:val="24"/>
          <w:szCs w:val="24"/>
        </w:rPr>
        <w:t>д</w:t>
      </w:r>
      <w:bookmarkEnd w:id="256"/>
      <w:r>
        <w:rPr>
          <w:snapToGrid w:val="0"/>
          <w:sz w:val="24"/>
          <w:szCs w:val="24"/>
        </w:rPr>
        <w:t>раму жалкого</w:t>
      </w:r>
      <w:bookmarkStart w:id="257" w:name="OCRUncertain362"/>
      <w:r>
        <w:rPr>
          <w:snapToGrid w:val="0"/>
          <w:sz w:val="24"/>
          <w:szCs w:val="24"/>
        </w:rPr>
        <w:t>,</w:t>
      </w:r>
      <w:bookmarkEnd w:id="257"/>
      <w:r>
        <w:rPr>
          <w:snapToGrid w:val="0"/>
          <w:sz w:val="24"/>
          <w:szCs w:val="24"/>
        </w:rPr>
        <w:t xml:space="preserve"> заб</w:t>
      </w:r>
      <w:bookmarkStart w:id="258" w:name="OCRUncertain363"/>
      <w:r>
        <w:rPr>
          <w:snapToGrid w:val="0"/>
          <w:sz w:val="24"/>
          <w:szCs w:val="24"/>
        </w:rPr>
        <w:t>и</w:t>
      </w:r>
      <w:bookmarkEnd w:id="258"/>
      <w:r>
        <w:rPr>
          <w:snapToGrid w:val="0"/>
          <w:sz w:val="24"/>
          <w:szCs w:val="24"/>
        </w:rPr>
        <w:t xml:space="preserve">того солдатика </w:t>
      </w:r>
      <w:bookmarkStart w:id="259" w:name="OCRUncertain364"/>
      <w:r>
        <w:rPr>
          <w:snapToGrid w:val="0"/>
          <w:sz w:val="24"/>
          <w:szCs w:val="24"/>
        </w:rPr>
        <w:t>Хлебникова</w:t>
      </w:r>
      <w:bookmarkEnd w:id="259"/>
      <w:r>
        <w:rPr>
          <w:snapToGrid w:val="0"/>
          <w:sz w:val="24"/>
          <w:szCs w:val="24"/>
        </w:rPr>
        <w:t xml:space="preserve"> (“Поед</w:t>
      </w:r>
      <w:bookmarkStart w:id="260" w:name="OCRUncertain365"/>
      <w:r>
        <w:rPr>
          <w:snapToGrid w:val="0"/>
          <w:sz w:val="24"/>
          <w:szCs w:val="24"/>
        </w:rPr>
        <w:t>и</w:t>
      </w:r>
      <w:bookmarkEnd w:id="260"/>
      <w:r>
        <w:rPr>
          <w:snapToGrid w:val="0"/>
          <w:sz w:val="24"/>
          <w:szCs w:val="24"/>
        </w:rPr>
        <w:t>нок”,</w:t>
      </w:r>
      <w:r>
        <w:rPr>
          <w:snapToGrid w:val="0"/>
          <w:sz w:val="24"/>
          <w:szCs w:val="24"/>
          <w:lang w:val="en-US"/>
        </w:rPr>
        <w:t xml:space="preserve"> </w:t>
      </w:r>
      <w:bookmarkStart w:id="261" w:name="OCRUncertain366"/>
      <w:r>
        <w:rPr>
          <w:snapToGrid w:val="0"/>
          <w:sz w:val="24"/>
          <w:szCs w:val="24"/>
          <w:lang w:val="en-US"/>
        </w:rPr>
        <w:t>1</w:t>
      </w:r>
      <w:bookmarkEnd w:id="261"/>
      <w:r>
        <w:rPr>
          <w:snapToGrid w:val="0"/>
          <w:sz w:val="24"/>
          <w:szCs w:val="24"/>
          <w:lang w:val="en-US"/>
        </w:rPr>
        <w:t>905).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Несмотря на мрачность быта в кад</w:t>
      </w:r>
      <w:bookmarkStart w:id="262" w:name="OCRUncertain367"/>
      <w:r>
        <w:rPr>
          <w:snapToGrid w:val="0"/>
          <w:sz w:val="24"/>
          <w:szCs w:val="24"/>
        </w:rPr>
        <w:t>е</w:t>
      </w:r>
      <w:bookmarkEnd w:id="262"/>
      <w:r>
        <w:rPr>
          <w:snapToGrid w:val="0"/>
          <w:sz w:val="24"/>
          <w:szCs w:val="24"/>
        </w:rPr>
        <w:t>тском кор</w:t>
      </w:r>
      <w:bookmarkStart w:id="263" w:name="OCRUncertain368"/>
      <w:r>
        <w:rPr>
          <w:snapToGrid w:val="0"/>
          <w:sz w:val="24"/>
          <w:szCs w:val="24"/>
        </w:rPr>
        <w:t>п</w:t>
      </w:r>
      <w:bookmarkEnd w:id="263"/>
      <w:r>
        <w:rPr>
          <w:snapToGrid w:val="0"/>
          <w:sz w:val="24"/>
          <w:szCs w:val="24"/>
        </w:rPr>
        <w:t>усе, им</w:t>
      </w:r>
      <w:bookmarkStart w:id="264" w:name="OCRUncertain369"/>
      <w:r>
        <w:rPr>
          <w:snapToGrid w:val="0"/>
          <w:sz w:val="24"/>
          <w:szCs w:val="24"/>
        </w:rPr>
        <w:t>е</w:t>
      </w:r>
      <w:bookmarkEnd w:id="264"/>
      <w:r>
        <w:rPr>
          <w:snapToGrid w:val="0"/>
          <w:sz w:val="24"/>
          <w:szCs w:val="24"/>
        </w:rPr>
        <w:t>нно там родилась настоящая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глубокая любовь б</w:t>
      </w:r>
      <w:bookmarkStart w:id="265" w:name="OCRUncertain370"/>
      <w:r>
        <w:rPr>
          <w:snapToGrid w:val="0"/>
          <w:sz w:val="24"/>
          <w:szCs w:val="24"/>
        </w:rPr>
        <w:t>удущ</w:t>
      </w:r>
      <w:bookmarkEnd w:id="265"/>
      <w:r>
        <w:rPr>
          <w:snapToGrid w:val="0"/>
          <w:sz w:val="24"/>
          <w:szCs w:val="24"/>
        </w:rPr>
        <w:t>его писателя к литературе. Сред</w:t>
      </w:r>
      <w:bookmarkStart w:id="266" w:name="OCRUncertain371"/>
      <w:r>
        <w:rPr>
          <w:snapToGrid w:val="0"/>
          <w:sz w:val="24"/>
          <w:szCs w:val="24"/>
        </w:rPr>
        <w:t>и</w:t>
      </w:r>
      <w:bookmarkEnd w:id="266"/>
      <w:r>
        <w:rPr>
          <w:snapToGrid w:val="0"/>
          <w:sz w:val="24"/>
          <w:szCs w:val="24"/>
        </w:rPr>
        <w:t xml:space="preserve"> бездарных или опустив</w:t>
      </w:r>
      <w:bookmarkStart w:id="267" w:name="OCRUncertain372"/>
      <w:r>
        <w:rPr>
          <w:snapToGrid w:val="0"/>
          <w:sz w:val="24"/>
          <w:szCs w:val="24"/>
        </w:rPr>
        <w:t>ш</w:t>
      </w:r>
      <w:bookmarkEnd w:id="267"/>
      <w:r>
        <w:rPr>
          <w:snapToGrid w:val="0"/>
          <w:sz w:val="24"/>
          <w:szCs w:val="24"/>
        </w:rPr>
        <w:t>ихся казен</w:t>
      </w:r>
      <w:bookmarkStart w:id="268" w:name="OCRUncertain373"/>
      <w:r>
        <w:rPr>
          <w:snapToGrid w:val="0"/>
          <w:sz w:val="24"/>
          <w:szCs w:val="24"/>
        </w:rPr>
        <w:t>н</w:t>
      </w:r>
      <w:bookmarkEnd w:id="268"/>
      <w:r>
        <w:rPr>
          <w:snapToGrid w:val="0"/>
          <w:sz w:val="24"/>
          <w:szCs w:val="24"/>
        </w:rPr>
        <w:t xml:space="preserve">ых </w:t>
      </w:r>
      <w:bookmarkStart w:id="269" w:name="OCRUncertain374"/>
      <w:r>
        <w:rPr>
          <w:snapToGrid w:val="0"/>
          <w:sz w:val="24"/>
          <w:szCs w:val="24"/>
        </w:rPr>
        <w:t>п</w:t>
      </w:r>
      <w:bookmarkEnd w:id="269"/>
      <w:r>
        <w:rPr>
          <w:snapToGrid w:val="0"/>
          <w:sz w:val="24"/>
          <w:szCs w:val="24"/>
        </w:rPr>
        <w:t>едагогов счастливым искл</w:t>
      </w:r>
      <w:bookmarkStart w:id="270" w:name="OCRUncertain376"/>
      <w:r>
        <w:rPr>
          <w:snapToGrid w:val="0"/>
          <w:sz w:val="24"/>
          <w:szCs w:val="24"/>
        </w:rPr>
        <w:t>ю</w:t>
      </w:r>
      <w:bookmarkEnd w:id="270"/>
      <w:r>
        <w:rPr>
          <w:snapToGrid w:val="0"/>
          <w:sz w:val="24"/>
          <w:szCs w:val="24"/>
        </w:rPr>
        <w:t>че</w:t>
      </w:r>
      <w:bookmarkStart w:id="271" w:name="OCRUncertain377"/>
      <w:r>
        <w:rPr>
          <w:snapToGrid w:val="0"/>
          <w:sz w:val="24"/>
          <w:szCs w:val="24"/>
        </w:rPr>
        <w:t>ни</w:t>
      </w:r>
      <w:bookmarkEnd w:id="271"/>
      <w:r>
        <w:rPr>
          <w:snapToGrid w:val="0"/>
          <w:sz w:val="24"/>
          <w:szCs w:val="24"/>
        </w:rPr>
        <w:t xml:space="preserve">ем оказался </w:t>
      </w:r>
      <w:bookmarkStart w:id="272" w:name="OCRUncertain378"/>
      <w:r>
        <w:rPr>
          <w:snapToGrid w:val="0"/>
          <w:sz w:val="24"/>
          <w:szCs w:val="24"/>
        </w:rPr>
        <w:t>литератор</w:t>
      </w:r>
      <w:bookmarkEnd w:id="272"/>
      <w:r>
        <w:rPr>
          <w:snapToGrid w:val="0"/>
          <w:sz w:val="24"/>
          <w:szCs w:val="24"/>
        </w:rPr>
        <w:t xml:space="preserve"> </w:t>
      </w:r>
      <w:bookmarkStart w:id="273" w:name="OCRUncertain379"/>
      <w:r>
        <w:rPr>
          <w:snapToGrid w:val="0"/>
          <w:sz w:val="24"/>
          <w:szCs w:val="24"/>
        </w:rPr>
        <w:t>Цухано</w:t>
      </w:r>
      <w:bookmarkEnd w:id="273"/>
      <w:r>
        <w:rPr>
          <w:snapToGrid w:val="0"/>
          <w:sz w:val="24"/>
          <w:szCs w:val="24"/>
        </w:rPr>
        <w:t>в (в пов</w:t>
      </w:r>
      <w:bookmarkStart w:id="274" w:name="OCRUncertain380"/>
      <w:r>
        <w:rPr>
          <w:snapToGrid w:val="0"/>
          <w:sz w:val="24"/>
          <w:szCs w:val="24"/>
        </w:rPr>
        <w:t>е</w:t>
      </w:r>
      <w:bookmarkEnd w:id="274"/>
      <w:r>
        <w:rPr>
          <w:snapToGrid w:val="0"/>
          <w:sz w:val="24"/>
          <w:szCs w:val="24"/>
        </w:rPr>
        <w:t xml:space="preserve">сти “На </w:t>
      </w:r>
      <w:bookmarkStart w:id="275" w:name="OCRUncertain381"/>
      <w:r>
        <w:rPr>
          <w:snapToGrid w:val="0"/>
          <w:sz w:val="24"/>
          <w:szCs w:val="24"/>
        </w:rPr>
        <w:t>п</w:t>
      </w:r>
      <w:bookmarkEnd w:id="275"/>
      <w:r>
        <w:rPr>
          <w:snapToGrid w:val="0"/>
          <w:sz w:val="24"/>
          <w:szCs w:val="24"/>
        </w:rPr>
        <w:t>ереломе</w:t>
      </w:r>
      <w:bookmarkStart w:id="276" w:name="OCRUncertain382"/>
      <w:r>
        <w:rPr>
          <w:snapToGrid w:val="0"/>
          <w:sz w:val="24"/>
          <w:szCs w:val="24"/>
        </w:rPr>
        <w:t>”</w:t>
      </w:r>
      <w:bookmarkEnd w:id="276"/>
      <w:r>
        <w:rPr>
          <w:snapToGrid w:val="0"/>
          <w:sz w:val="24"/>
          <w:szCs w:val="24"/>
        </w:rPr>
        <w:t xml:space="preserve"> -  </w:t>
      </w:r>
      <w:bookmarkStart w:id="277" w:name="OCRUncertain383"/>
      <w:r>
        <w:rPr>
          <w:snapToGrid w:val="0"/>
          <w:sz w:val="24"/>
          <w:szCs w:val="24"/>
        </w:rPr>
        <w:t>Труханов)</w:t>
      </w:r>
      <w:bookmarkEnd w:id="277"/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</w:t>
      </w:r>
      <w:bookmarkStart w:id="278" w:name="OCRUncertain384"/>
      <w:r>
        <w:rPr>
          <w:snapToGrid w:val="0"/>
          <w:sz w:val="24"/>
          <w:szCs w:val="24"/>
        </w:rPr>
        <w:t>“замечател</w:t>
      </w:r>
      <w:bookmarkEnd w:id="278"/>
      <w:r>
        <w:rPr>
          <w:snapToGrid w:val="0"/>
          <w:sz w:val="24"/>
          <w:szCs w:val="24"/>
        </w:rPr>
        <w:t xml:space="preserve">ьно </w:t>
      </w:r>
      <w:bookmarkStart w:id="279" w:name="OCRUncertain385"/>
      <w:r>
        <w:rPr>
          <w:snapToGrid w:val="0"/>
          <w:sz w:val="24"/>
          <w:szCs w:val="24"/>
        </w:rPr>
        <w:t>художественно”</w:t>
      </w:r>
      <w:bookmarkEnd w:id="279"/>
      <w:r>
        <w:rPr>
          <w:snapToGrid w:val="0"/>
          <w:sz w:val="24"/>
          <w:szCs w:val="24"/>
        </w:rPr>
        <w:t xml:space="preserve"> читавший </w:t>
      </w:r>
      <w:bookmarkStart w:id="280" w:name="OCRUncertain386"/>
      <w:r>
        <w:rPr>
          <w:snapToGrid w:val="0"/>
          <w:sz w:val="24"/>
          <w:szCs w:val="24"/>
        </w:rPr>
        <w:t xml:space="preserve">воспитанникам </w:t>
      </w:r>
      <w:bookmarkEnd w:id="280"/>
      <w:r>
        <w:rPr>
          <w:snapToGrid w:val="0"/>
          <w:sz w:val="24"/>
          <w:szCs w:val="24"/>
        </w:rPr>
        <w:t>Пушкина, Лермо</w:t>
      </w:r>
      <w:bookmarkStart w:id="281" w:name="OCRUncertain387"/>
      <w:r>
        <w:rPr>
          <w:snapToGrid w:val="0"/>
          <w:sz w:val="24"/>
          <w:szCs w:val="24"/>
        </w:rPr>
        <w:t>н</w:t>
      </w:r>
      <w:bookmarkEnd w:id="281"/>
      <w:r>
        <w:rPr>
          <w:snapToGrid w:val="0"/>
          <w:sz w:val="24"/>
          <w:szCs w:val="24"/>
        </w:rPr>
        <w:t xml:space="preserve">това, Гоголя и Тургенева. К </w:t>
      </w:r>
      <w:bookmarkStart w:id="282" w:name="OCRUncertain388"/>
      <w:r>
        <w:rPr>
          <w:snapToGrid w:val="0"/>
          <w:sz w:val="24"/>
          <w:szCs w:val="24"/>
        </w:rPr>
        <w:t>эт</w:t>
      </w:r>
      <w:bookmarkStart w:id="283" w:name="OCRUncertain389"/>
      <w:bookmarkEnd w:id="282"/>
      <w:r>
        <w:rPr>
          <w:snapToGrid w:val="0"/>
          <w:sz w:val="24"/>
          <w:szCs w:val="24"/>
        </w:rPr>
        <w:t>ому</w:t>
      </w:r>
      <w:bookmarkEnd w:id="283"/>
      <w:r>
        <w:rPr>
          <w:snapToGrid w:val="0"/>
          <w:sz w:val="24"/>
          <w:szCs w:val="24"/>
        </w:rPr>
        <w:t xml:space="preserve"> вр</w:t>
      </w:r>
      <w:bookmarkStart w:id="284" w:name="OCRUncertain390"/>
      <w:r>
        <w:rPr>
          <w:snapToGrid w:val="0"/>
          <w:sz w:val="24"/>
          <w:szCs w:val="24"/>
        </w:rPr>
        <w:t>е</w:t>
      </w:r>
      <w:bookmarkEnd w:id="284"/>
      <w:r>
        <w:rPr>
          <w:snapToGrid w:val="0"/>
          <w:sz w:val="24"/>
          <w:szCs w:val="24"/>
        </w:rPr>
        <w:t>мени и сам Ку</w:t>
      </w:r>
      <w:bookmarkStart w:id="285" w:name="OCRUncertain391"/>
      <w:r>
        <w:rPr>
          <w:snapToGrid w:val="0"/>
          <w:sz w:val="24"/>
          <w:szCs w:val="24"/>
        </w:rPr>
        <w:t>п</w:t>
      </w:r>
      <w:bookmarkEnd w:id="285"/>
      <w:r>
        <w:rPr>
          <w:snapToGrid w:val="0"/>
          <w:sz w:val="24"/>
          <w:szCs w:val="24"/>
        </w:rPr>
        <w:t>ри</w:t>
      </w:r>
      <w:bookmarkStart w:id="286" w:name="OCRUncertain392"/>
      <w:r>
        <w:rPr>
          <w:snapToGrid w:val="0"/>
          <w:sz w:val="24"/>
          <w:szCs w:val="24"/>
        </w:rPr>
        <w:t>н</w:t>
      </w:r>
      <w:bookmarkEnd w:id="286"/>
      <w:r>
        <w:rPr>
          <w:snapToGrid w:val="0"/>
          <w:sz w:val="24"/>
          <w:szCs w:val="24"/>
        </w:rPr>
        <w:t xml:space="preserve"> начинает </w:t>
      </w:r>
      <w:bookmarkStart w:id="287" w:name="OCRUncertain393"/>
      <w:r>
        <w:rPr>
          <w:snapToGrid w:val="0"/>
          <w:sz w:val="24"/>
          <w:szCs w:val="24"/>
        </w:rPr>
        <w:t>п</w:t>
      </w:r>
      <w:bookmarkEnd w:id="287"/>
      <w:r>
        <w:rPr>
          <w:snapToGrid w:val="0"/>
          <w:sz w:val="24"/>
          <w:szCs w:val="24"/>
        </w:rPr>
        <w:t>робовать сво</w:t>
      </w:r>
      <w:bookmarkStart w:id="288" w:name="OCRUncertain394"/>
      <w:r>
        <w:rPr>
          <w:snapToGrid w:val="0"/>
          <w:sz w:val="24"/>
          <w:szCs w:val="24"/>
        </w:rPr>
        <w:t>и</w:t>
      </w:r>
      <w:bookmarkEnd w:id="288"/>
      <w:r>
        <w:rPr>
          <w:snapToGrid w:val="0"/>
          <w:sz w:val="24"/>
          <w:szCs w:val="24"/>
        </w:rPr>
        <w:t xml:space="preserve"> силы в по</w:t>
      </w:r>
      <w:bookmarkStart w:id="289" w:name="OCRUncertain395"/>
      <w:r>
        <w:rPr>
          <w:snapToGrid w:val="0"/>
          <w:sz w:val="24"/>
          <w:szCs w:val="24"/>
        </w:rPr>
        <w:t>э</w:t>
      </w:r>
      <w:bookmarkEnd w:id="289"/>
      <w:r>
        <w:rPr>
          <w:snapToGrid w:val="0"/>
          <w:sz w:val="24"/>
          <w:szCs w:val="24"/>
        </w:rPr>
        <w:t xml:space="preserve">зии. Сохранилось </w:t>
      </w:r>
      <w:bookmarkStart w:id="290" w:name="OCRUncertain396"/>
      <w:r>
        <w:rPr>
          <w:snapToGrid w:val="0"/>
          <w:sz w:val="24"/>
          <w:szCs w:val="24"/>
        </w:rPr>
        <w:t>е</w:t>
      </w:r>
      <w:bookmarkEnd w:id="290"/>
      <w:r>
        <w:rPr>
          <w:snapToGrid w:val="0"/>
          <w:sz w:val="24"/>
          <w:szCs w:val="24"/>
        </w:rPr>
        <w:t xml:space="preserve">го </w:t>
      </w:r>
      <w:bookmarkStart w:id="291" w:name="OCRUncertain397"/>
      <w:r>
        <w:rPr>
          <w:snapToGrid w:val="0"/>
          <w:sz w:val="24"/>
          <w:szCs w:val="24"/>
        </w:rPr>
        <w:t>несколько</w:t>
      </w:r>
      <w:bookmarkEnd w:id="291"/>
      <w:r>
        <w:rPr>
          <w:snapToGrid w:val="0"/>
          <w:sz w:val="24"/>
          <w:szCs w:val="24"/>
        </w:rPr>
        <w:t xml:space="preserve"> оче</w:t>
      </w:r>
      <w:bookmarkStart w:id="292" w:name="OCRUncertain398"/>
      <w:r>
        <w:rPr>
          <w:snapToGrid w:val="0"/>
          <w:sz w:val="24"/>
          <w:szCs w:val="24"/>
        </w:rPr>
        <w:t>н</w:t>
      </w:r>
      <w:bookmarkEnd w:id="292"/>
      <w:r>
        <w:rPr>
          <w:snapToGrid w:val="0"/>
          <w:sz w:val="24"/>
          <w:szCs w:val="24"/>
        </w:rPr>
        <w:t xml:space="preserve">ь </w:t>
      </w:r>
      <w:bookmarkStart w:id="293" w:name="OCRUncertain399"/>
      <w:r>
        <w:rPr>
          <w:snapToGrid w:val="0"/>
          <w:sz w:val="24"/>
          <w:szCs w:val="24"/>
        </w:rPr>
        <w:t>несовершенных</w:t>
      </w:r>
      <w:bookmarkEnd w:id="293"/>
      <w:r>
        <w:rPr>
          <w:snapToGrid w:val="0"/>
          <w:sz w:val="24"/>
          <w:szCs w:val="24"/>
        </w:rPr>
        <w:t xml:space="preserve"> ученическ</w:t>
      </w:r>
      <w:bookmarkStart w:id="294" w:name="OCRUncertain400"/>
      <w:r>
        <w:rPr>
          <w:snapToGrid w:val="0"/>
          <w:sz w:val="24"/>
          <w:szCs w:val="24"/>
        </w:rPr>
        <w:t>и</w:t>
      </w:r>
      <w:bookmarkEnd w:id="294"/>
      <w:r>
        <w:rPr>
          <w:snapToGrid w:val="0"/>
          <w:sz w:val="24"/>
          <w:szCs w:val="24"/>
        </w:rPr>
        <w:t>х о</w:t>
      </w:r>
      <w:bookmarkStart w:id="295" w:name="OCRUncertain401"/>
      <w:r>
        <w:rPr>
          <w:snapToGrid w:val="0"/>
          <w:sz w:val="24"/>
          <w:szCs w:val="24"/>
        </w:rPr>
        <w:t>п</w:t>
      </w:r>
      <w:bookmarkEnd w:id="295"/>
      <w:r>
        <w:rPr>
          <w:snapToGrid w:val="0"/>
          <w:sz w:val="24"/>
          <w:szCs w:val="24"/>
        </w:rPr>
        <w:t>ытов</w:t>
      </w:r>
      <w:r>
        <w:rPr>
          <w:snapToGrid w:val="0"/>
          <w:sz w:val="24"/>
          <w:szCs w:val="24"/>
          <w:lang w:val="en-US"/>
        </w:rPr>
        <w:t xml:space="preserve"> 1883 -1887</w:t>
      </w:r>
      <w:r>
        <w:rPr>
          <w:snapToGrid w:val="0"/>
          <w:sz w:val="24"/>
          <w:szCs w:val="24"/>
        </w:rPr>
        <w:t xml:space="preserve"> годов, гд</w:t>
      </w:r>
      <w:bookmarkStart w:id="296" w:name="OCRUncertain403"/>
      <w:r>
        <w:rPr>
          <w:snapToGrid w:val="0"/>
          <w:sz w:val="24"/>
          <w:szCs w:val="24"/>
        </w:rPr>
        <w:t>е</w:t>
      </w:r>
      <w:bookmarkEnd w:id="296"/>
      <w:r>
        <w:rPr>
          <w:snapToGrid w:val="0"/>
          <w:sz w:val="24"/>
          <w:szCs w:val="24"/>
        </w:rPr>
        <w:t xml:space="preserve"> </w:t>
      </w:r>
      <w:bookmarkStart w:id="297" w:name="OCRUncertain404"/>
      <w:r>
        <w:rPr>
          <w:snapToGrid w:val="0"/>
          <w:sz w:val="24"/>
          <w:szCs w:val="24"/>
        </w:rPr>
        <w:t>ои</w:t>
      </w:r>
      <w:bookmarkEnd w:id="297"/>
      <w:r>
        <w:rPr>
          <w:snapToGrid w:val="0"/>
          <w:sz w:val="24"/>
          <w:szCs w:val="24"/>
        </w:rPr>
        <w:t xml:space="preserve"> </w:t>
      </w:r>
      <w:bookmarkStart w:id="298" w:name="OCRUncertain405"/>
      <w:r>
        <w:rPr>
          <w:snapToGrid w:val="0"/>
          <w:sz w:val="24"/>
          <w:szCs w:val="24"/>
        </w:rPr>
        <w:t>в</w:t>
      </w:r>
      <w:bookmarkEnd w:id="298"/>
      <w:r>
        <w:rPr>
          <w:snapToGrid w:val="0"/>
          <w:sz w:val="24"/>
          <w:szCs w:val="24"/>
        </w:rPr>
        <w:t>торит демократически</w:t>
      </w:r>
      <w:bookmarkStart w:id="299" w:name="OCRUncertain406"/>
      <w:r>
        <w:rPr>
          <w:snapToGrid w:val="0"/>
          <w:sz w:val="24"/>
          <w:szCs w:val="24"/>
        </w:rPr>
        <w:t>м</w:t>
      </w:r>
      <w:bookmarkEnd w:id="299"/>
      <w:r>
        <w:rPr>
          <w:snapToGrid w:val="0"/>
          <w:sz w:val="24"/>
          <w:szCs w:val="24"/>
        </w:rPr>
        <w:t xml:space="preserve"> </w:t>
      </w:r>
      <w:bookmarkStart w:id="300" w:name="OCRUncertain407"/>
      <w:r>
        <w:rPr>
          <w:snapToGrid w:val="0"/>
          <w:sz w:val="24"/>
          <w:szCs w:val="24"/>
        </w:rPr>
        <w:t>поэтам-</w:t>
      </w:r>
      <w:bookmarkEnd w:id="300"/>
      <w:r>
        <w:rPr>
          <w:snapToGrid w:val="0"/>
          <w:sz w:val="24"/>
          <w:szCs w:val="24"/>
        </w:rPr>
        <w:t xml:space="preserve"> восьмидесятникам. </w:t>
      </w:r>
      <w:bookmarkStart w:id="301" w:name="OCRUncertain409"/>
      <w:r>
        <w:rPr>
          <w:snapToGrid w:val="0"/>
          <w:sz w:val="24"/>
          <w:szCs w:val="24"/>
        </w:rPr>
        <w:t>П</w:t>
      </w:r>
      <w:bookmarkEnd w:id="301"/>
      <w:r>
        <w:rPr>
          <w:snapToGrid w:val="0"/>
          <w:sz w:val="24"/>
          <w:szCs w:val="24"/>
        </w:rPr>
        <w:t>оказатель</w:t>
      </w:r>
      <w:bookmarkStart w:id="302" w:name="OCRUncertain410"/>
      <w:r>
        <w:rPr>
          <w:snapToGrid w:val="0"/>
          <w:sz w:val="24"/>
          <w:szCs w:val="24"/>
        </w:rPr>
        <w:t>н</w:t>
      </w:r>
      <w:bookmarkEnd w:id="302"/>
      <w:r>
        <w:rPr>
          <w:snapToGrid w:val="0"/>
          <w:sz w:val="24"/>
          <w:szCs w:val="24"/>
        </w:rPr>
        <w:t xml:space="preserve">а </w:t>
      </w:r>
      <w:bookmarkStart w:id="303" w:name="OCRUncertain411"/>
      <w:r>
        <w:rPr>
          <w:snapToGrid w:val="0"/>
          <w:sz w:val="24"/>
          <w:szCs w:val="24"/>
        </w:rPr>
        <w:t>эта</w:t>
      </w:r>
      <w:bookmarkEnd w:id="303"/>
      <w:r>
        <w:rPr>
          <w:snapToGrid w:val="0"/>
          <w:sz w:val="24"/>
          <w:szCs w:val="24"/>
        </w:rPr>
        <w:t xml:space="preserve"> ор</w:t>
      </w:r>
      <w:bookmarkStart w:id="304" w:name="OCRUncertain412"/>
      <w:r>
        <w:rPr>
          <w:snapToGrid w:val="0"/>
          <w:sz w:val="24"/>
          <w:szCs w:val="24"/>
        </w:rPr>
        <w:t>и</w:t>
      </w:r>
      <w:bookmarkEnd w:id="304"/>
      <w:r>
        <w:rPr>
          <w:snapToGrid w:val="0"/>
          <w:sz w:val="24"/>
          <w:szCs w:val="24"/>
        </w:rPr>
        <w:t>ентац</w:t>
      </w:r>
      <w:bookmarkStart w:id="305" w:name="OCRUncertain413"/>
      <w:r>
        <w:rPr>
          <w:snapToGrid w:val="0"/>
          <w:sz w:val="24"/>
          <w:szCs w:val="24"/>
        </w:rPr>
        <w:t>и</w:t>
      </w:r>
      <w:bookmarkEnd w:id="305"/>
      <w:r>
        <w:rPr>
          <w:snapToGrid w:val="0"/>
          <w:sz w:val="24"/>
          <w:szCs w:val="24"/>
        </w:rPr>
        <w:t xml:space="preserve">я, </w:t>
      </w:r>
      <w:bookmarkStart w:id="306" w:name="OCRUncertain414"/>
      <w:r>
        <w:rPr>
          <w:snapToGrid w:val="0"/>
          <w:sz w:val="24"/>
          <w:szCs w:val="24"/>
        </w:rPr>
        <w:t>н</w:t>
      </w:r>
      <w:bookmarkEnd w:id="306"/>
      <w:r>
        <w:rPr>
          <w:snapToGrid w:val="0"/>
          <w:sz w:val="24"/>
          <w:szCs w:val="24"/>
        </w:rPr>
        <w:t xml:space="preserve">есколько </w:t>
      </w:r>
      <w:bookmarkStart w:id="307" w:name="OCRUncertain415"/>
      <w:r>
        <w:rPr>
          <w:snapToGrid w:val="0"/>
          <w:sz w:val="24"/>
          <w:szCs w:val="24"/>
        </w:rPr>
        <w:t>н</w:t>
      </w:r>
      <w:bookmarkEnd w:id="307"/>
      <w:r>
        <w:rPr>
          <w:snapToGrid w:val="0"/>
          <w:sz w:val="24"/>
          <w:szCs w:val="24"/>
        </w:rPr>
        <w:t xml:space="preserve">еожиданная для </w:t>
      </w:r>
      <w:bookmarkStart w:id="308" w:name="OCRUncertain416"/>
      <w:r>
        <w:rPr>
          <w:snapToGrid w:val="0"/>
          <w:sz w:val="24"/>
          <w:szCs w:val="24"/>
        </w:rPr>
        <w:t>воспитанника</w:t>
      </w:r>
      <w:bookmarkEnd w:id="308"/>
      <w:r>
        <w:rPr>
          <w:snapToGrid w:val="0"/>
          <w:sz w:val="24"/>
          <w:szCs w:val="24"/>
        </w:rPr>
        <w:t xml:space="preserve"> к</w:t>
      </w:r>
      <w:bookmarkStart w:id="309" w:name="OCRUncertain417"/>
      <w:r>
        <w:rPr>
          <w:snapToGrid w:val="0"/>
          <w:sz w:val="24"/>
          <w:szCs w:val="24"/>
        </w:rPr>
        <w:t>а</w:t>
      </w:r>
      <w:bookmarkEnd w:id="309"/>
      <w:r>
        <w:rPr>
          <w:snapToGrid w:val="0"/>
          <w:sz w:val="24"/>
          <w:szCs w:val="24"/>
        </w:rPr>
        <w:t>детского кор</w:t>
      </w:r>
      <w:bookmarkStart w:id="310" w:name="OCRUncertain418"/>
      <w:r>
        <w:rPr>
          <w:snapToGrid w:val="0"/>
          <w:sz w:val="24"/>
          <w:szCs w:val="24"/>
        </w:rPr>
        <w:t>п</w:t>
      </w:r>
      <w:bookmarkEnd w:id="310"/>
      <w:r>
        <w:rPr>
          <w:snapToGrid w:val="0"/>
          <w:sz w:val="24"/>
          <w:szCs w:val="24"/>
        </w:rPr>
        <w:t xml:space="preserve">уса: он </w:t>
      </w:r>
      <w:bookmarkStart w:id="311" w:name="OCRUncertain419"/>
      <w:r>
        <w:rPr>
          <w:snapToGrid w:val="0"/>
          <w:sz w:val="24"/>
          <w:szCs w:val="24"/>
        </w:rPr>
        <w:t>ищет</w:t>
      </w:r>
      <w:bookmarkEnd w:id="311"/>
      <w:r>
        <w:rPr>
          <w:snapToGrid w:val="0"/>
          <w:sz w:val="24"/>
          <w:szCs w:val="24"/>
        </w:rPr>
        <w:t xml:space="preserve"> обр</w:t>
      </w:r>
      <w:bookmarkStart w:id="312" w:name="OCRUncertain420"/>
      <w:r>
        <w:rPr>
          <w:snapToGrid w:val="0"/>
          <w:sz w:val="24"/>
          <w:szCs w:val="24"/>
        </w:rPr>
        <w:t>а</w:t>
      </w:r>
      <w:bookmarkEnd w:id="312"/>
      <w:r>
        <w:rPr>
          <w:snapToGrid w:val="0"/>
          <w:sz w:val="24"/>
          <w:szCs w:val="24"/>
        </w:rPr>
        <w:t>зцы для подражания не в казён</w:t>
      </w:r>
      <w:bookmarkStart w:id="313" w:name="OCRUncertain422"/>
      <w:r>
        <w:rPr>
          <w:snapToGrid w:val="0"/>
          <w:sz w:val="24"/>
          <w:szCs w:val="24"/>
        </w:rPr>
        <w:t>н</w:t>
      </w:r>
      <w:bookmarkEnd w:id="313"/>
      <w:r>
        <w:rPr>
          <w:snapToGrid w:val="0"/>
          <w:sz w:val="24"/>
          <w:szCs w:val="24"/>
        </w:rPr>
        <w:t>о-патриот</w:t>
      </w:r>
      <w:bookmarkStart w:id="314" w:name="OCRUncertain423"/>
      <w:r>
        <w:rPr>
          <w:snapToGrid w:val="0"/>
          <w:sz w:val="24"/>
          <w:szCs w:val="24"/>
        </w:rPr>
        <w:t>и</w:t>
      </w:r>
      <w:bookmarkEnd w:id="314"/>
      <w:r>
        <w:rPr>
          <w:snapToGrid w:val="0"/>
          <w:sz w:val="24"/>
          <w:szCs w:val="24"/>
        </w:rPr>
        <w:t>ческой лирик</w:t>
      </w:r>
      <w:bookmarkStart w:id="315" w:name="OCRUncertain424"/>
      <w:r>
        <w:rPr>
          <w:snapToGrid w:val="0"/>
          <w:sz w:val="24"/>
          <w:szCs w:val="24"/>
        </w:rPr>
        <w:t>е</w:t>
      </w:r>
      <w:bookmarkEnd w:id="315"/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а в </w:t>
      </w:r>
      <w:bookmarkStart w:id="316" w:name="OCRUncertain425"/>
      <w:r>
        <w:rPr>
          <w:snapToGrid w:val="0"/>
          <w:sz w:val="24"/>
          <w:szCs w:val="24"/>
        </w:rPr>
        <w:t>п</w:t>
      </w:r>
      <w:bookmarkEnd w:id="316"/>
      <w:r>
        <w:rPr>
          <w:snapToGrid w:val="0"/>
          <w:sz w:val="24"/>
          <w:szCs w:val="24"/>
        </w:rPr>
        <w:t>о</w:t>
      </w:r>
      <w:bookmarkStart w:id="317" w:name="OCRUncertain426"/>
      <w:r>
        <w:rPr>
          <w:snapToGrid w:val="0"/>
          <w:sz w:val="24"/>
          <w:szCs w:val="24"/>
        </w:rPr>
        <w:t>э</w:t>
      </w:r>
      <w:bookmarkEnd w:id="317"/>
      <w:r>
        <w:rPr>
          <w:snapToGrid w:val="0"/>
          <w:sz w:val="24"/>
          <w:szCs w:val="24"/>
        </w:rPr>
        <w:t>зи</w:t>
      </w:r>
      <w:bookmarkStart w:id="318" w:name="OCRUncertain427"/>
      <w:r>
        <w:rPr>
          <w:snapToGrid w:val="0"/>
          <w:sz w:val="24"/>
          <w:szCs w:val="24"/>
        </w:rPr>
        <w:t>и</w:t>
      </w:r>
      <w:bookmarkEnd w:id="318"/>
      <w:r>
        <w:rPr>
          <w:snapToGrid w:val="0"/>
          <w:sz w:val="24"/>
          <w:szCs w:val="24"/>
        </w:rPr>
        <w:t xml:space="preserve"> </w:t>
      </w:r>
      <w:bookmarkStart w:id="319" w:name="OCRUncertain428"/>
      <w:r>
        <w:rPr>
          <w:snapToGrid w:val="0"/>
          <w:sz w:val="24"/>
          <w:szCs w:val="24"/>
        </w:rPr>
        <w:t>Надсона</w:t>
      </w:r>
      <w:bookmarkEnd w:id="319"/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</w:t>
      </w:r>
      <w:bookmarkStart w:id="320" w:name="OCRUncertain429"/>
      <w:r>
        <w:rPr>
          <w:snapToGrid w:val="0"/>
          <w:sz w:val="24"/>
          <w:szCs w:val="24"/>
        </w:rPr>
        <w:t>ранне</w:t>
      </w:r>
      <w:bookmarkEnd w:id="320"/>
      <w:r>
        <w:rPr>
          <w:snapToGrid w:val="0"/>
          <w:sz w:val="24"/>
          <w:szCs w:val="24"/>
        </w:rPr>
        <w:t>го Минского, сат</w:t>
      </w:r>
      <w:bookmarkStart w:id="321" w:name="OCRUncertain431"/>
      <w:r>
        <w:rPr>
          <w:snapToGrid w:val="0"/>
          <w:sz w:val="24"/>
          <w:szCs w:val="24"/>
        </w:rPr>
        <w:t>и</w:t>
      </w:r>
      <w:bookmarkEnd w:id="321"/>
      <w:r>
        <w:rPr>
          <w:snapToGrid w:val="0"/>
          <w:sz w:val="24"/>
          <w:szCs w:val="24"/>
        </w:rPr>
        <w:t xml:space="preserve">ре А. К. Толстого. </w:t>
      </w:r>
      <w:bookmarkStart w:id="322" w:name="OCRUncertain432"/>
      <w:r>
        <w:rPr>
          <w:snapToGrid w:val="0"/>
          <w:sz w:val="24"/>
          <w:szCs w:val="24"/>
        </w:rPr>
        <w:t>У</w:t>
      </w:r>
      <w:bookmarkEnd w:id="322"/>
      <w:r>
        <w:rPr>
          <w:snapToGrid w:val="0"/>
          <w:sz w:val="24"/>
          <w:szCs w:val="24"/>
        </w:rPr>
        <w:t>же б</w:t>
      </w:r>
      <w:bookmarkStart w:id="323" w:name="OCRUncertain433"/>
      <w:r>
        <w:rPr>
          <w:snapToGrid w:val="0"/>
          <w:sz w:val="24"/>
          <w:szCs w:val="24"/>
        </w:rPr>
        <w:t>у</w:t>
      </w:r>
      <w:bookmarkEnd w:id="323"/>
      <w:r>
        <w:rPr>
          <w:snapToGrid w:val="0"/>
          <w:sz w:val="24"/>
          <w:szCs w:val="24"/>
        </w:rPr>
        <w:t>д</w:t>
      </w:r>
      <w:bookmarkStart w:id="324" w:name="OCRUncertain434"/>
      <w:r>
        <w:rPr>
          <w:snapToGrid w:val="0"/>
          <w:sz w:val="24"/>
          <w:szCs w:val="24"/>
        </w:rPr>
        <w:t>у</w:t>
      </w:r>
      <w:bookmarkEnd w:id="324"/>
      <w:r>
        <w:rPr>
          <w:snapToGrid w:val="0"/>
          <w:sz w:val="24"/>
          <w:szCs w:val="24"/>
        </w:rPr>
        <w:t xml:space="preserve">чи в </w:t>
      </w:r>
      <w:bookmarkStart w:id="325" w:name="OCRUncertain435"/>
      <w:r>
        <w:rPr>
          <w:snapToGrid w:val="0"/>
          <w:sz w:val="24"/>
          <w:szCs w:val="24"/>
        </w:rPr>
        <w:t>юнкер</w:t>
      </w:r>
      <w:bookmarkStart w:id="326" w:name="OCRUncertain436"/>
      <w:bookmarkEnd w:id="325"/>
      <w:r>
        <w:rPr>
          <w:snapToGrid w:val="0"/>
          <w:sz w:val="24"/>
          <w:szCs w:val="24"/>
        </w:rPr>
        <w:t>ском</w:t>
      </w:r>
      <w:bookmarkEnd w:id="326"/>
      <w:r>
        <w:rPr>
          <w:snapToGrid w:val="0"/>
          <w:sz w:val="24"/>
          <w:szCs w:val="24"/>
        </w:rPr>
        <w:t xml:space="preserve"> </w:t>
      </w:r>
      <w:bookmarkStart w:id="327" w:name="OCRUncertain437"/>
      <w:r>
        <w:rPr>
          <w:snapToGrid w:val="0"/>
          <w:sz w:val="24"/>
          <w:szCs w:val="24"/>
        </w:rPr>
        <w:t>училище,</w:t>
      </w:r>
      <w:bookmarkEnd w:id="327"/>
      <w:r>
        <w:rPr>
          <w:snapToGrid w:val="0"/>
          <w:sz w:val="24"/>
          <w:szCs w:val="24"/>
        </w:rPr>
        <w:t xml:space="preserve"> Куприн в</w:t>
      </w:r>
      <w:bookmarkStart w:id="328" w:name="OCRUncertain438"/>
      <w:r>
        <w:rPr>
          <w:snapToGrid w:val="0"/>
          <w:sz w:val="24"/>
          <w:szCs w:val="24"/>
        </w:rPr>
        <w:t>пе</w:t>
      </w:r>
      <w:bookmarkEnd w:id="328"/>
      <w:r>
        <w:rPr>
          <w:snapToGrid w:val="0"/>
          <w:sz w:val="24"/>
          <w:szCs w:val="24"/>
        </w:rPr>
        <w:t>р</w:t>
      </w:r>
      <w:bookmarkStart w:id="329" w:name="OCRUncertain439"/>
      <w:r>
        <w:rPr>
          <w:snapToGrid w:val="0"/>
          <w:sz w:val="24"/>
          <w:szCs w:val="24"/>
        </w:rPr>
        <w:t>в</w:t>
      </w:r>
      <w:bookmarkEnd w:id="329"/>
      <w:r>
        <w:rPr>
          <w:snapToGrid w:val="0"/>
          <w:sz w:val="24"/>
          <w:szCs w:val="24"/>
        </w:rPr>
        <w:t>ы</w:t>
      </w:r>
      <w:bookmarkStart w:id="330" w:name="OCRUncertain440"/>
      <w:r>
        <w:rPr>
          <w:snapToGrid w:val="0"/>
          <w:sz w:val="24"/>
          <w:szCs w:val="24"/>
        </w:rPr>
        <w:t>е</w:t>
      </w:r>
      <w:bookmarkEnd w:id="330"/>
      <w:r>
        <w:rPr>
          <w:snapToGrid w:val="0"/>
          <w:sz w:val="24"/>
          <w:szCs w:val="24"/>
        </w:rPr>
        <w:t xml:space="preserve"> выступи</w:t>
      </w:r>
      <w:bookmarkStart w:id="331" w:name="OCRUncertain441"/>
      <w:r>
        <w:rPr>
          <w:snapToGrid w:val="0"/>
          <w:sz w:val="24"/>
          <w:szCs w:val="24"/>
        </w:rPr>
        <w:t>т</w:t>
      </w:r>
      <w:bookmarkEnd w:id="331"/>
      <w:r>
        <w:rPr>
          <w:snapToGrid w:val="0"/>
          <w:sz w:val="24"/>
          <w:szCs w:val="24"/>
        </w:rPr>
        <w:t xml:space="preserve"> в </w:t>
      </w:r>
      <w:bookmarkStart w:id="332" w:name="OCRUncertain442"/>
      <w:r>
        <w:rPr>
          <w:snapToGrid w:val="0"/>
          <w:sz w:val="24"/>
          <w:szCs w:val="24"/>
        </w:rPr>
        <w:t>п</w:t>
      </w:r>
      <w:bookmarkEnd w:id="332"/>
      <w:r>
        <w:rPr>
          <w:snapToGrid w:val="0"/>
          <w:sz w:val="24"/>
          <w:szCs w:val="24"/>
        </w:rPr>
        <w:t>ечати. Познакомивш</w:t>
      </w:r>
      <w:bookmarkStart w:id="333" w:name="OCRUncertain443"/>
      <w:r>
        <w:rPr>
          <w:snapToGrid w:val="0"/>
          <w:sz w:val="24"/>
          <w:szCs w:val="24"/>
        </w:rPr>
        <w:t>и</w:t>
      </w:r>
      <w:bookmarkEnd w:id="333"/>
      <w:r>
        <w:rPr>
          <w:snapToGrid w:val="0"/>
          <w:sz w:val="24"/>
          <w:szCs w:val="24"/>
        </w:rPr>
        <w:t xml:space="preserve">сь с </w:t>
      </w:r>
      <w:bookmarkStart w:id="334" w:name="OCRUncertain444"/>
      <w:r>
        <w:rPr>
          <w:snapToGrid w:val="0"/>
          <w:sz w:val="24"/>
          <w:szCs w:val="24"/>
        </w:rPr>
        <w:t>п</w:t>
      </w:r>
      <w:bookmarkEnd w:id="334"/>
      <w:r>
        <w:rPr>
          <w:snapToGrid w:val="0"/>
          <w:sz w:val="24"/>
          <w:szCs w:val="24"/>
        </w:rPr>
        <w:t>о</w:t>
      </w:r>
      <w:bookmarkStart w:id="335" w:name="OCRUncertain445"/>
      <w:r>
        <w:rPr>
          <w:snapToGrid w:val="0"/>
          <w:sz w:val="24"/>
          <w:szCs w:val="24"/>
        </w:rPr>
        <w:t>э</w:t>
      </w:r>
      <w:bookmarkEnd w:id="335"/>
      <w:r>
        <w:rPr>
          <w:snapToGrid w:val="0"/>
          <w:sz w:val="24"/>
          <w:szCs w:val="24"/>
        </w:rPr>
        <w:t xml:space="preserve">том </w:t>
      </w:r>
      <w:bookmarkStart w:id="336" w:name="OCRUncertain446"/>
      <w:r>
        <w:rPr>
          <w:snapToGrid w:val="0"/>
          <w:sz w:val="24"/>
          <w:szCs w:val="24"/>
        </w:rPr>
        <w:t>Л.</w:t>
      </w:r>
      <w:bookmarkEnd w:id="336"/>
      <w:r>
        <w:rPr>
          <w:snapToGrid w:val="0"/>
          <w:sz w:val="24"/>
          <w:szCs w:val="24"/>
          <w:lang w:val="en-US"/>
        </w:rPr>
        <w:t xml:space="preserve"> И.</w:t>
      </w:r>
      <w:r>
        <w:rPr>
          <w:snapToGrid w:val="0"/>
          <w:sz w:val="24"/>
          <w:szCs w:val="24"/>
        </w:rPr>
        <w:t xml:space="preserve"> </w:t>
      </w:r>
      <w:bookmarkStart w:id="337" w:name="OCRUncertain447"/>
      <w:r>
        <w:rPr>
          <w:snapToGrid w:val="0"/>
          <w:sz w:val="24"/>
          <w:szCs w:val="24"/>
        </w:rPr>
        <w:t>Пальминым,</w:t>
      </w:r>
      <w:bookmarkEnd w:id="337"/>
      <w:r>
        <w:rPr>
          <w:snapToGrid w:val="0"/>
          <w:sz w:val="24"/>
          <w:szCs w:val="24"/>
        </w:rPr>
        <w:t xml:space="preserve"> он </w:t>
      </w:r>
      <w:bookmarkStart w:id="338" w:name="OCRUncertain448"/>
      <w:r>
        <w:rPr>
          <w:snapToGrid w:val="0"/>
          <w:sz w:val="24"/>
          <w:szCs w:val="24"/>
        </w:rPr>
        <w:t>опубликовал</w:t>
      </w:r>
      <w:bookmarkEnd w:id="338"/>
      <w:r>
        <w:rPr>
          <w:snapToGrid w:val="0"/>
          <w:sz w:val="24"/>
          <w:szCs w:val="24"/>
        </w:rPr>
        <w:t xml:space="preserve"> и ж</w:t>
      </w:r>
      <w:bookmarkStart w:id="339" w:name="OCRUncertain449"/>
      <w:r>
        <w:rPr>
          <w:snapToGrid w:val="0"/>
          <w:sz w:val="24"/>
          <w:szCs w:val="24"/>
        </w:rPr>
        <w:t>у</w:t>
      </w:r>
      <w:bookmarkEnd w:id="339"/>
      <w:r>
        <w:rPr>
          <w:snapToGrid w:val="0"/>
          <w:sz w:val="24"/>
          <w:szCs w:val="24"/>
        </w:rPr>
        <w:t>р</w:t>
      </w:r>
      <w:bookmarkStart w:id="340" w:name="OCRUncertain450"/>
      <w:r>
        <w:rPr>
          <w:snapToGrid w:val="0"/>
          <w:sz w:val="24"/>
          <w:szCs w:val="24"/>
        </w:rPr>
        <w:t>н</w:t>
      </w:r>
      <w:bookmarkEnd w:id="340"/>
      <w:r>
        <w:rPr>
          <w:snapToGrid w:val="0"/>
          <w:sz w:val="24"/>
          <w:szCs w:val="24"/>
        </w:rPr>
        <w:t>але “Русск</w:t>
      </w:r>
      <w:bookmarkStart w:id="341" w:name="OCRUncertain452"/>
      <w:r>
        <w:rPr>
          <w:snapToGrid w:val="0"/>
          <w:sz w:val="24"/>
          <w:szCs w:val="24"/>
        </w:rPr>
        <w:t>и</w:t>
      </w:r>
      <w:bookmarkEnd w:id="341"/>
      <w:r>
        <w:rPr>
          <w:snapToGrid w:val="0"/>
          <w:sz w:val="24"/>
          <w:szCs w:val="24"/>
        </w:rPr>
        <w:t>й сат</w:t>
      </w:r>
      <w:bookmarkStart w:id="342" w:name="OCRUncertain453"/>
      <w:r>
        <w:rPr>
          <w:snapToGrid w:val="0"/>
          <w:sz w:val="24"/>
          <w:szCs w:val="24"/>
        </w:rPr>
        <w:t>и</w:t>
      </w:r>
      <w:bookmarkEnd w:id="342"/>
      <w:r>
        <w:rPr>
          <w:snapToGrid w:val="0"/>
          <w:sz w:val="24"/>
          <w:szCs w:val="24"/>
        </w:rPr>
        <w:t>р</w:t>
      </w:r>
      <w:bookmarkStart w:id="343" w:name="OCRUncertain454"/>
      <w:r>
        <w:rPr>
          <w:snapToGrid w:val="0"/>
          <w:sz w:val="24"/>
          <w:szCs w:val="24"/>
        </w:rPr>
        <w:t>и</w:t>
      </w:r>
      <w:bookmarkEnd w:id="343"/>
      <w:r>
        <w:rPr>
          <w:snapToGrid w:val="0"/>
          <w:sz w:val="24"/>
          <w:szCs w:val="24"/>
        </w:rPr>
        <w:t>ческ</w:t>
      </w:r>
      <w:bookmarkStart w:id="344" w:name="OCRUncertain455"/>
      <w:r>
        <w:rPr>
          <w:snapToGrid w:val="0"/>
          <w:sz w:val="24"/>
          <w:szCs w:val="24"/>
        </w:rPr>
        <w:t>и</w:t>
      </w:r>
      <w:bookmarkEnd w:id="344"/>
      <w:r>
        <w:rPr>
          <w:snapToGrid w:val="0"/>
          <w:sz w:val="24"/>
          <w:szCs w:val="24"/>
        </w:rPr>
        <w:t>й л</w:t>
      </w:r>
      <w:bookmarkStart w:id="345" w:name="OCRUncertain456"/>
      <w:r>
        <w:rPr>
          <w:snapToGrid w:val="0"/>
          <w:sz w:val="24"/>
          <w:szCs w:val="24"/>
        </w:rPr>
        <w:t>и</w:t>
      </w:r>
      <w:bookmarkEnd w:id="345"/>
      <w:r>
        <w:rPr>
          <w:snapToGrid w:val="0"/>
          <w:sz w:val="24"/>
          <w:szCs w:val="24"/>
        </w:rPr>
        <w:t>сток” расска</w:t>
      </w:r>
      <w:bookmarkStart w:id="346" w:name="OCRUncertain457"/>
      <w:r>
        <w:rPr>
          <w:snapToGrid w:val="0"/>
          <w:sz w:val="24"/>
          <w:szCs w:val="24"/>
        </w:rPr>
        <w:t>з</w:t>
      </w:r>
      <w:bookmarkEnd w:id="346"/>
      <w:r>
        <w:rPr>
          <w:snapToGrid w:val="0"/>
          <w:sz w:val="24"/>
          <w:szCs w:val="24"/>
        </w:rPr>
        <w:t xml:space="preserve"> </w:t>
      </w:r>
      <w:bookmarkStart w:id="347" w:name="OCRUncertain458"/>
      <w:r>
        <w:rPr>
          <w:snapToGrid w:val="0"/>
          <w:sz w:val="24"/>
          <w:szCs w:val="24"/>
        </w:rPr>
        <w:t>“Последний д</w:t>
      </w:r>
      <w:bookmarkEnd w:id="347"/>
      <w:r>
        <w:rPr>
          <w:snapToGrid w:val="0"/>
          <w:sz w:val="24"/>
          <w:szCs w:val="24"/>
        </w:rPr>
        <w:t>ебют”</w:t>
      </w:r>
      <w:r>
        <w:rPr>
          <w:snapToGrid w:val="0"/>
          <w:sz w:val="24"/>
          <w:szCs w:val="24"/>
          <w:lang w:val="en-US"/>
        </w:rPr>
        <w:t xml:space="preserve"> (1889).</w:t>
      </w:r>
      <w:r>
        <w:rPr>
          <w:snapToGrid w:val="0"/>
          <w:sz w:val="24"/>
          <w:szCs w:val="24"/>
        </w:rPr>
        <w:t xml:space="preserve"> С</w:t>
      </w:r>
      <w:bookmarkStart w:id="348" w:name="OCRUncertain459"/>
      <w:r>
        <w:rPr>
          <w:snapToGrid w:val="0"/>
          <w:sz w:val="24"/>
          <w:szCs w:val="24"/>
        </w:rPr>
        <w:t>л</w:t>
      </w:r>
      <w:bookmarkEnd w:id="348"/>
      <w:r>
        <w:rPr>
          <w:snapToGrid w:val="0"/>
          <w:sz w:val="24"/>
          <w:szCs w:val="24"/>
        </w:rPr>
        <w:t>адк</w:t>
      </w:r>
      <w:bookmarkStart w:id="349" w:name="OCRUncertain460"/>
      <w:r>
        <w:rPr>
          <w:snapToGrid w:val="0"/>
          <w:sz w:val="24"/>
          <w:szCs w:val="24"/>
        </w:rPr>
        <w:t>и</w:t>
      </w:r>
      <w:bookmarkEnd w:id="349"/>
      <w:r>
        <w:rPr>
          <w:snapToGrid w:val="0"/>
          <w:sz w:val="24"/>
          <w:szCs w:val="24"/>
        </w:rPr>
        <w:t>й яд авторства, запах т</w:t>
      </w:r>
      <w:bookmarkStart w:id="350" w:name="OCRUncertain461"/>
      <w:r>
        <w:rPr>
          <w:snapToGrid w:val="0"/>
          <w:sz w:val="24"/>
          <w:szCs w:val="24"/>
        </w:rPr>
        <w:t>и</w:t>
      </w:r>
      <w:bookmarkEnd w:id="350"/>
      <w:r>
        <w:rPr>
          <w:snapToGrid w:val="0"/>
          <w:sz w:val="24"/>
          <w:szCs w:val="24"/>
        </w:rPr>
        <w:t>пографской краск</w:t>
      </w:r>
      <w:bookmarkStart w:id="351" w:name="OCRUncertain462"/>
      <w:r>
        <w:rPr>
          <w:snapToGrid w:val="0"/>
          <w:sz w:val="24"/>
          <w:szCs w:val="24"/>
        </w:rPr>
        <w:t>и</w:t>
      </w:r>
      <w:bookmarkEnd w:id="351"/>
      <w:r>
        <w:rPr>
          <w:snapToGrid w:val="0"/>
          <w:sz w:val="24"/>
          <w:szCs w:val="24"/>
        </w:rPr>
        <w:t xml:space="preserve"> </w:t>
      </w:r>
      <w:bookmarkStart w:id="352" w:name="OCRUncertain463"/>
      <w:r>
        <w:rPr>
          <w:snapToGrid w:val="0"/>
          <w:sz w:val="24"/>
          <w:szCs w:val="24"/>
        </w:rPr>
        <w:t>н</w:t>
      </w:r>
      <w:bookmarkEnd w:id="352"/>
      <w:r>
        <w:rPr>
          <w:snapToGrid w:val="0"/>
          <w:sz w:val="24"/>
          <w:szCs w:val="24"/>
        </w:rPr>
        <w:t>ове</w:t>
      </w:r>
      <w:bookmarkStart w:id="353" w:name="OCRUncertain464"/>
      <w:r>
        <w:rPr>
          <w:snapToGrid w:val="0"/>
          <w:sz w:val="24"/>
          <w:szCs w:val="24"/>
        </w:rPr>
        <w:t>н</w:t>
      </w:r>
      <w:bookmarkEnd w:id="353"/>
      <w:r>
        <w:rPr>
          <w:snapToGrid w:val="0"/>
          <w:sz w:val="24"/>
          <w:szCs w:val="24"/>
        </w:rPr>
        <w:t>ького номера журна</w:t>
      </w:r>
      <w:bookmarkStart w:id="354" w:name="OCRUncertain465"/>
      <w:r>
        <w:rPr>
          <w:snapToGrid w:val="0"/>
          <w:sz w:val="24"/>
          <w:szCs w:val="24"/>
        </w:rPr>
        <w:t>л</w:t>
      </w:r>
      <w:bookmarkEnd w:id="354"/>
      <w:r>
        <w:rPr>
          <w:snapToGrid w:val="0"/>
          <w:sz w:val="24"/>
          <w:szCs w:val="24"/>
        </w:rPr>
        <w:t>а</w:t>
      </w:r>
      <w:bookmarkStart w:id="355" w:name="OCRUncertain466"/>
      <w:r>
        <w:rPr>
          <w:snapToGrid w:val="0"/>
          <w:sz w:val="24"/>
          <w:szCs w:val="24"/>
        </w:rPr>
        <w:t>,</w:t>
      </w:r>
      <w:bookmarkEnd w:id="355"/>
      <w:r>
        <w:rPr>
          <w:snapToGrid w:val="0"/>
          <w:sz w:val="24"/>
          <w:szCs w:val="24"/>
        </w:rPr>
        <w:t xml:space="preserve"> наконе</w:t>
      </w:r>
      <w:bookmarkStart w:id="356" w:name="OCRUncertain467"/>
      <w:r>
        <w:rPr>
          <w:snapToGrid w:val="0"/>
          <w:sz w:val="24"/>
          <w:szCs w:val="24"/>
        </w:rPr>
        <w:t>ц</w:t>
      </w:r>
      <w:bookmarkEnd w:id="356"/>
      <w:r>
        <w:rPr>
          <w:snapToGrid w:val="0"/>
          <w:sz w:val="24"/>
          <w:szCs w:val="24"/>
        </w:rPr>
        <w:t xml:space="preserve"> дисци</w:t>
      </w:r>
      <w:bookmarkStart w:id="357" w:name="OCRUncertain468"/>
      <w:r>
        <w:rPr>
          <w:snapToGrid w:val="0"/>
          <w:sz w:val="24"/>
          <w:szCs w:val="24"/>
        </w:rPr>
        <w:t>п</w:t>
      </w:r>
      <w:bookmarkEnd w:id="357"/>
      <w:r>
        <w:rPr>
          <w:snapToGrid w:val="0"/>
          <w:sz w:val="24"/>
          <w:szCs w:val="24"/>
        </w:rPr>
        <w:t>линарное взыскание за выступ</w:t>
      </w:r>
      <w:bookmarkStart w:id="358" w:name="OCRUncertain469"/>
      <w:r>
        <w:rPr>
          <w:snapToGrid w:val="0"/>
          <w:sz w:val="24"/>
          <w:szCs w:val="24"/>
        </w:rPr>
        <w:t>л</w:t>
      </w:r>
      <w:bookmarkEnd w:id="358"/>
      <w:r>
        <w:rPr>
          <w:snapToGrid w:val="0"/>
          <w:sz w:val="24"/>
          <w:szCs w:val="24"/>
        </w:rPr>
        <w:t>ение в печати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всё </w:t>
      </w:r>
      <w:bookmarkStart w:id="359" w:name="OCRUncertain470"/>
      <w:r>
        <w:rPr>
          <w:snapToGrid w:val="0"/>
          <w:sz w:val="24"/>
          <w:szCs w:val="24"/>
        </w:rPr>
        <w:t>эт</w:t>
      </w:r>
      <w:bookmarkEnd w:id="359"/>
      <w:r>
        <w:rPr>
          <w:snapToGrid w:val="0"/>
          <w:sz w:val="24"/>
          <w:szCs w:val="24"/>
        </w:rPr>
        <w:t xml:space="preserve">о запомнилось </w:t>
      </w:r>
      <w:bookmarkStart w:id="360" w:name="OCRUncertain471"/>
      <w:r>
        <w:rPr>
          <w:snapToGrid w:val="0"/>
          <w:sz w:val="24"/>
          <w:szCs w:val="24"/>
        </w:rPr>
        <w:t>навсегда,</w:t>
      </w:r>
      <w:bookmarkEnd w:id="360"/>
      <w:r>
        <w:rPr>
          <w:snapToGrid w:val="0"/>
          <w:sz w:val="24"/>
          <w:szCs w:val="24"/>
        </w:rPr>
        <w:t xml:space="preserve"> воплотилось позднее в отдельный рассказ (“Первен</w:t>
      </w:r>
      <w:bookmarkStart w:id="361" w:name="OCRUncertain472"/>
      <w:r>
        <w:rPr>
          <w:snapToGrid w:val="0"/>
          <w:sz w:val="24"/>
          <w:szCs w:val="24"/>
        </w:rPr>
        <w:t>е</w:t>
      </w:r>
      <w:bookmarkEnd w:id="361"/>
      <w:r>
        <w:rPr>
          <w:snapToGrid w:val="0"/>
          <w:sz w:val="24"/>
          <w:szCs w:val="24"/>
        </w:rPr>
        <w:t>ц”,</w:t>
      </w:r>
      <w:r>
        <w:rPr>
          <w:snapToGrid w:val="0"/>
          <w:sz w:val="24"/>
          <w:szCs w:val="24"/>
          <w:lang w:val="en-US"/>
        </w:rPr>
        <w:t xml:space="preserve"> 1897),</w:t>
      </w:r>
      <w:r>
        <w:rPr>
          <w:snapToGrid w:val="0"/>
          <w:sz w:val="24"/>
          <w:szCs w:val="24"/>
        </w:rPr>
        <w:t xml:space="preserve"> стало </w:t>
      </w:r>
      <w:bookmarkStart w:id="362" w:name="OCRUncertain473"/>
      <w:r>
        <w:rPr>
          <w:snapToGrid w:val="0"/>
          <w:sz w:val="24"/>
          <w:szCs w:val="24"/>
        </w:rPr>
        <w:t>эп</w:t>
      </w:r>
      <w:bookmarkEnd w:id="362"/>
      <w:r>
        <w:rPr>
          <w:snapToGrid w:val="0"/>
          <w:sz w:val="24"/>
          <w:szCs w:val="24"/>
        </w:rPr>
        <w:t>изодом романа “Юнкера” и темой рассказа “Типографская краска”</w:t>
      </w:r>
      <w:r>
        <w:rPr>
          <w:snapToGrid w:val="0"/>
          <w:sz w:val="24"/>
          <w:szCs w:val="24"/>
          <w:lang w:val="en-US"/>
        </w:rPr>
        <w:t xml:space="preserve"> (1929).</w:t>
      </w:r>
      <w:r>
        <w:rPr>
          <w:snapToGrid w:val="0"/>
          <w:sz w:val="24"/>
          <w:szCs w:val="24"/>
        </w:rPr>
        <w:t xml:space="preserve"> “Последний </w:t>
      </w:r>
      <w:bookmarkStart w:id="363" w:name="OCRUncertain474"/>
      <w:r>
        <w:rPr>
          <w:snapToGrid w:val="0"/>
          <w:sz w:val="24"/>
          <w:szCs w:val="24"/>
        </w:rPr>
        <w:t>д</w:t>
      </w:r>
      <w:bookmarkEnd w:id="363"/>
      <w:r>
        <w:rPr>
          <w:snapToGrid w:val="0"/>
          <w:sz w:val="24"/>
          <w:szCs w:val="24"/>
        </w:rPr>
        <w:t>ебют” не обличал сколько-нибудь таланта в его авторе, таким деше</w:t>
      </w:r>
      <w:bookmarkStart w:id="364" w:name="OCRUncertain475"/>
      <w:r>
        <w:rPr>
          <w:snapToGrid w:val="0"/>
          <w:sz w:val="24"/>
          <w:szCs w:val="24"/>
        </w:rPr>
        <w:t>в</w:t>
      </w:r>
      <w:bookmarkEnd w:id="364"/>
      <w:r>
        <w:rPr>
          <w:snapToGrid w:val="0"/>
          <w:sz w:val="24"/>
          <w:szCs w:val="24"/>
        </w:rPr>
        <w:t xml:space="preserve">ым мелодраматизмом был он </w:t>
      </w:r>
      <w:bookmarkStart w:id="365" w:name="OCRUncertain476"/>
      <w:r>
        <w:rPr>
          <w:snapToGrid w:val="0"/>
          <w:sz w:val="24"/>
          <w:szCs w:val="24"/>
        </w:rPr>
        <w:t>п</w:t>
      </w:r>
      <w:bookmarkEnd w:id="365"/>
      <w:r>
        <w:rPr>
          <w:snapToGrid w:val="0"/>
          <w:sz w:val="24"/>
          <w:szCs w:val="24"/>
        </w:rPr>
        <w:t>еренасыщен, так трафаретны были его персонажи. И когда 10 августа</w:t>
      </w:r>
      <w:r>
        <w:rPr>
          <w:snapToGrid w:val="0"/>
          <w:sz w:val="24"/>
          <w:szCs w:val="24"/>
          <w:lang w:val="en-US"/>
        </w:rPr>
        <w:t xml:space="preserve"> 1890</w:t>
      </w:r>
      <w:r>
        <w:rPr>
          <w:snapToGrid w:val="0"/>
          <w:sz w:val="24"/>
          <w:szCs w:val="24"/>
        </w:rPr>
        <w:t xml:space="preserve"> года, окончив “по первому разряду” Александровское учили</w:t>
      </w:r>
      <w:bookmarkStart w:id="366" w:name="OCRUncertain477"/>
      <w:r>
        <w:rPr>
          <w:snapToGrid w:val="0"/>
          <w:sz w:val="24"/>
          <w:szCs w:val="24"/>
        </w:rPr>
        <w:t>щ</w:t>
      </w:r>
      <w:bookmarkEnd w:id="366"/>
      <w:r>
        <w:rPr>
          <w:snapToGrid w:val="0"/>
          <w:sz w:val="24"/>
          <w:szCs w:val="24"/>
        </w:rPr>
        <w:t>е, свежеиспеч</w:t>
      </w:r>
      <w:bookmarkStart w:id="367" w:name="OCRUncertain478"/>
      <w:r>
        <w:rPr>
          <w:snapToGrid w:val="0"/>
          <w:sz w:val="24"/>
          <w:szCs w:val="24"/>
        </w:rPr>
        <w:t>ён</w:t>
      </w:r>
      <w:bookmarkEnd w:id="367"/>
      <w:r>
        <w:rPr>
          <w:snapToGrid w:val="0"/>
          <w:sz w:val="24"/>
          <w:szCs w:val="24"/>
        </w:rPr>
        <w:t xml:space="preserve">ный </w:t>
      </w:r>
      <w:bookmarkStart w:id="368" w:name="OCRUncertain479"/>
      <w:r>
        <w:rPr>
          <w:snapToGrid w:val="0"/>
          <w:sz w:val="24"/>
          <w:szCs w:val="24"/>
        </w:rPr>
        <w:t>п</w:t>
      </w:r>
      <w:bookmarkEnd w:id="368"/>
      <w:r>
        <w:rPr>
          <w:snapToGrid w:val="0"/>
          <w:sz w:val="24"/>
          <w:szCs w:val="24"/>
        </w:rPr>
        <w:t>од</w:t>
      </w:r>
      <w:bookmarkStart w:id="369" w:name="OCRUncertain480"/>
      <w:r>
        <w:rPr>
          <w:snapToGrid w:val="0"/>
          <w:sz w:val="24"/>
          <w:szCs w:val="24"/>
        </w:rPr>
        <w:t>п</w:t>
      </w:r>
      <w:bookmarkEnd w:id="369"/>
      <w:r>
        <w:rPr>
          <w:snapToGrid w:val="0"/>
          <w:sz w:val="24"/>
          <w:szCs w:val="24"/>
        </w:rPr>
        <w:t>оручик от</w:t>
      </w:r>
      <w:bookmarkStart w:id="370" w:name="OCRUncertain481"/>
      <w:r>
        <w:rPr>
          <w:snapToGrid w:val="0"/>
          <w:sz w:val="24"/>
          <w:szCs w:val="24"/>
        </w:rPr>
        <w:t>п</w:t>
      </w:r>
      <w:bookmarkEnd w:id="370"/>
      <w:r>
        <w:rPr>
          <w:snapToGrid w:val="0"/>
          <w:sz w:val="24"/>
          <w:szCs w:val="24"/>
        </w:rPr>
        <w:t>равился в 46-й пехотный Дне</w:t>
      </w:r>
      <w:bookmarkStart w:id="371" w:name="OCRUncertain482"/>
      <w:r>
        <w:rPr>
          <w:snapToGrid w:val="0"/>
          <w:sz w:val="24"/>
          <w:szCs w:val="24"/>
        </w:rPr>
        <w:t>п</w:t>
      </w:r>
      <w:bookmarkEnd w:id="371"/>
      <w:r>
        <w:rPr>
          <w:snapToGrid w:val="0"/>
          <w:sz w:val="24"/>
          <w:szCs w:val="24"/>
        </w:rPr>
        <w:t xml:space="preserve">ровский полк, квартировавший в городишке </w:t>
      </w:r>
      <w:bookmarkStart w:id="372" w:name="OCRUncertain483"/>
      <w:r>
        <w:rPr>
          <w:snapToGrid w:val="0"/>
          <w:sz w:val="24"/>
          <w:szCs w:val="24"/>
        </w:rPr>
        <w:t>Проскурове</w:t>
      </w:r>
      <w:bookmarkEnd w:id="372"/>
      <w:r>
        <w:rPr>
          <w:snapToGrid w:val="0"/>
          <w:sz w:val="24"/>
          <w:szCs w:val="24"/>
        </w:rPr>
        <w:t xml:space="preserve"> Подольской губернии, - он и сам не относился серьёзно к своем</w:t>
      </w:r>
      <w:bookmarkStart w:id="373" w:name="OCRUncertain484"/>
      <w:r>
        <w:rPr>
          <w:snapToGrid w:val="0"/>
          <w:sz w:val="24"/>
          <w:szCs w:val="24"/>
        </w:rPr>
        <w:t>у</w:t>
      </w:r>
      <w:bookmarkEnd w:id="373"/>
      <w:r>
        <w:rPr>
          <w:snapToGrid w:val="0"/>
          <w:sz w:val="24"/>
          <w:szCs w:val="24"/>
        </w:rPr>
        <w:t xml:space="preserve"> “</w:t>
      </w:r>
      <w:bookmarkStart w:id="374" w:name="OCRUncertain485"/>
      <w:r>
        <w:rPr>
          <w:snapToGrid w:val="0"/>
          <w:sz w:val="24"/>
          <w:szCs w:val="24"/>
        </w:rPr>
        <w:t>п</w:t>
      </w:r>
      <w:bookmarkEnd w:id="374"/>
      <w:r>
        <w:rPr>
          <w:snapToGrid w:val="0"/>
          <w:sz w:val="24"/>
          <w:szCs w:val="24"/>
        </w:rPr>
        <w:t>исательству”.</w:t>
      </w:r>
    </w:p>
    <w:p w:rsidR="00B35396" w:rsidRDefault="00011BAB">
      <w:pPr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Почт</w:t>
      </w:r>
      <w:bookmarkStart w:id="375" w:name="OCRUncertain486"/>
      <w:r>
        <w:rPr>
          <w:snapToGrid w:val="0"/>
          <w:sz w:val="24"/>
          <w:szCs w:val="24"/>
        </w:rPr>
        <w:t>и</w:t>
      </w:r>
      <w:bookmarkEnd w:id="375"/>
      <w:r>
        <w:rPr>
          <w:snapToGrid w:val="0"/>
          <w:sz w:val="24"/>
          <w:szCs w:val="24"/>
        </w:rPr>
        <w:t xml:space="preserve"> четырехлетняя служба впервые столкнула Куприна с тяготами обыденной жизни, от которой он был </w:t>
      </w:r>
      <w:bookmarkStart w:id="376" w:name="OCRUncertain487"/>
      <w:r>
        <w:rPr>
          <w:snapToGrid w:val="0"/>
          <w:sz w:val="24"/>
          <w:szCs w:val="24"/>
        </w:rPr>
        <w:t>д</w:t>
      </w:r>
      <w:bookmarkEnd w:id="376"/>
      <w:r>
        <w:rPr>
          <w:snapToGrid w:val="0"/>
          <w:sz w:val="24"/>
          <w:szCs w:val="24"/>
        </w:rPr>
        <w:t>оселе отгорожен стенами военных уч</w:t>
      </w:r>
      <w:bookmarkStart w:id="377" w:name="OCRUncertain488"/>
      <w:r>
        <w:rPr>
          <w:snapToGrid w:val="0"/>
          <w:sz w:val="24"/>
          <w:szCs w:val="24"/>
        </w:rPr>
        <w:t>е</w:t>
      </w:r>
      <w:bookmarkEnd w:id="377"/>
      <w:r>
        <w:rPr>
          <w:snapToGrid w:val="0"/>
          <w:sz w:val="24"/>
          <w:szCs w:val="24"/>
        </w:rPr>
        <w:t>бных заведений. Показная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нарядная сторона офицерского бытия обернулась своим ис</w:t>
      </w:r>
      <w:bookmarkStart w:id="378" w:name="OCRUncertain489"/>
      <w:r>
        <w:rPr>
          <w:snapToGrid w:val="0"/>
          <w:sz w:val="24"/>
          <w:szCs w:val="24"/>
        </w:rPr>
        <w:t>п</w:t>
      </w:r>
      <w:bookmarkEnd w:id="378"/>
      <w:r>
        <w:rPr>
          <w:snapToGrid w:val="0"/>
          <w:sz w:val="24"/>
          <w:szCs w:val="24"/>
        </w:rPr>
        <w:t>одом: утомительно однообразн</w:t>
      </w:r>
      <w:bookmarkStart w:id="379" w:name="OCRUncertain490"/>
      <w:r>
        <w:rPr>
          <w:snapToGrid w:val="0"/>
          <w:sz w:val="24"/>
          <w:szCs w:val="24"/>
        </w:rPr>
        <w:t>ы</w:t>
      </w:r>
      <w:bookmarkEnd w:id="379"/>
      <w:r>
        <w:rPr>
          <w:snapToGrid w:val="0"/>
          <w:sz w:val="24"/>
          <w:szCs w:val="24"/>
        </w:rPr>
        <w:t>ми занятиями “слов</w:t>
      </w:r>
      <w:bookmarkStart w:id="380" w:name="OCRUncertain491"/>
      <w:r>
        <w:rPr>
          <w:snapToGrid w:val="0"/>
          <w:sz w:val="24"/>
          <w:szCs w:val="24"/>
        </w:rPr>
        <w:t>е</w:t>
      </w:r>
      <w:bookmarkEnd w:id="380"/>
      <w:r>
        <w:rPr>
          <w:snapToGrid w:val="0"/>
          <w:sz w:val="24"/>
          <w:szCs w:val="24"/>
        </w:rPr>
        <w:t>сностью” и отработкой ружей</w:t>
      </w:r>
      <w:bookmarkStart w:id="381" w:name="OCRUncertain492"/>
      <w:r>
        <w:rPr>
          <w:snapToGrid w:val="0"/>
          <w:sz w:val="24"/>
          <w:szCs w:val="24"/>
        </w:rPr>
        <w:t>н</w:t>
      </w:r>
      <w:bookmarkEnd w:id="381"/>
      <w:r>
        <w:rPr>
          <w:snapToGrid w:val="0"/>
          <w:sz w:val="24"/>
          <w:szCs w:val="24"/>
        </w:rPr>
        <w:t>ы</w:t>
      </w:r>
      <w:bookmarkStart w:id="382" w:name="OCRUncertain493"/>
      <w:r>
        <w:rPr>
          <w:snapToGrid w:val="0"/>
          <w:sz w:val="24"/>
          <w:szCs w:val="24"/>
        </w:rPr>
        <w:t>х</w:t>
      </w:r>
      <w:bookmarkEnd w:id="382"/>
      <w:r>
        <w:rPr>
          <w:snapToGrid w:val="0"/>
          <w:sz w:val="24"/>
          <w:szCs w:val="24"/>
        </w:rPr>
        <w:t xml:space="preserve"> приемов с от</w:t>
      </w:r>
      <w:bookmarkStart w:id="383" w:name="OCRUncertain494"/>
      <w:r>
        <w:rPr>
          <w:snapToGrid w:val="0"/>
          <w:sz w:val="24"/>
          <w:szCs w:val="24"/>
        </w:rPr>
        <w:t>у</w:t>
      </w:r>
      <w:bookmarkEnd w:id="383"/>
      <w:r>
        <w:rPr>
          <w:snapToGrid w:val="0"/>
          <w:sz w:val="24"/>
          <w:szCs w:val="24"/>
        </w:rPr>
        <w:t xml:space="preserve">певшими от муштры солдатами: попойками в клубе да пошлыми </w:t>
      </w:r>
      <w:bookmarkStart w:id="384" w:name="OCRUncertain495"/>
      <w:r>
        <w:rPr>
          <w:snapToGrid w:val="0"/>
          <w:sz w:val="24"/>
          <w:szCs w:val="24"/>
        </w:rPr>
        <w:t>ин</w:t>
      </w:r>
      <w:bookmarkEnd w:id="384"/>
      <w:r>
        <w:rPr>
          <w:snapToGrid w:val="0"/>
          <w:sz w:val="24"/>
          <w:szCs w:val="24"/>
        </w:rPr>
        <w:t>трижками с полковыми “мессали</w:t>
      </w:r>
      <w:bookmarkStart w:id="385" w:name="OCRUncertain496"/>
      <w:r>
        <w:rPr>
          <w:snapToGrid w:val="0"/>
          <w:sz w:val="24"/>
          <w:szCs w:val="24"/>
        </w:rPr>
        <w:t>н</w:t>
      </w:r>
      <w:bookmarkEnd w:id="385"/>
      <w:r>
        <w:rPr>
          <w:snapToGrid w:val="0"/>
          <w:sz w:val="24"/>
          <w:szCs w:val="24"/>
        </w:rPr>
        <w:t xml:space="preserve">ами”. Однако именно </w:t>
      </w:r>
      <w:bookmarkStart w:id="386" w:name="OCRUncertain497"/>
      <w:r>
        <w:rPr>
          <w:snapToGrid w:val="0"/>
          <w:sz w:val="24"/>
          <w:szCs w:val="24"/>
        </w:rPr>
        <w:t>э</w:t>
      </w:r>
      <w:bookmarkEnd w:id="386"/>
      <w:r>
        <w:rPr>
          <w:snapToGrid w:val="0"/>
          <w:sz w:val="24"/>
          <w:szCs w:val="24"/>
        </w:rPr>
        <w:t>ти годы дали возможность Куприну вс</w:t>
      </w:r>
      <w:bookmarkStart w:id="387" w:name="OCRUncertain498"/>
      <w:r>
        <w:rPr>
          <w:snapToGrid w:val="0"/>
          <w:sz w:val="24"/>
          <w:szCs w:val="24"/>
        </w:rPr>
        <w:t>е</w:t>
      </w:r>
      <w:bookmarkEnd w:id="387"/>
      <w:r>
        <w:rPr>
          <w:snapToGrid w:val="0"/>
          <w:sz w:val="24"/>
          <w:szCs w:val="24"/>
        </w:rPr>
        <w:t xml:space="preserve">сторонне изучить </w:t>
      </w:r>
      <w:bookmarkStart w:id="388" w:name="OCRUncertain499"/>
      <w:r>
        <w:rPr>
          <w:snapToGrid w:val="0"/>
          <w:sz w:val="24"/>
          <w:szCs w:val="24"/>
        </w:rPr>
        <w:t>п</w:t>
      </w:r>
      <w:bookmarkEnd w:id="388"/>
      <w:r>
        <w:rPr>
          <w:snapToGrid w:val="0"/>
          <w:sz w:val="24"/>
          <w:szCs w:val="24"/>
        </w:rPr>
        <w:t>рови</w:t>
      </w:r>
      <w:bookmarkStart w:id="389" w:name="OCRUncertain500"/>
      <w:r>
        <w:rPr>
          <w:snapToGrid w:val="0"/>
          <w:sz w:val="24"/>
          <w:szCs w:val="24"/>
        </w:rPr>
        <w:t>н</w:t>
      </w:r>
      <w:bookmarkEnd w:id="389"/>
      <w:r>
        <w:rPr>
          <w:snapToGrid w:val="0"/>
          <w:sz w:val="24"/>
          <w:szCs w:val="24"/>
        </w:rPr>
        <w:t>циальный военный быт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а также познакомиться с нищей жизнью белорусской окра</w:t>
      </w:r>
      <w:bookmarkStart w:id="390" w:name="OCRUncertain501"/>
      <w:r>
        <w:rPr>
          <w:snapToGrid w:val="0"/>
          <w:sz w:val="24"/>
          <w:szCs w:val="24"/>
        </w:rPr>
        <w:t>и</w:t>
      </w:r>
      <w:bookmarkEnd w:id="390"/>
      <w:r>
        <w:rPr>
          <w:snapToGrid w:val="0"/>
          <w:sz w:val="24"/>
          <w:szCs w:val="24"/>
        </w:rPr>
        <w:t>ны, еврейского местечка, с нравами “заштатной” интеллигенци</w:t>
      </w:r>
      <w:bookmarkStart w:id="391" w:name="OCRUncertain502"/>
      <w:r>
        <w:rPr>
          <w:snapToGrid w:val="0"/>
          <w:sz w:val="24"/>
          <w:szCs w:val="24"/>
        </w:rPr>
        <w:t>и</w:t>
      </w:r>
      <w:bookmarkEnd w:id="391"/>
      <w:r>
        <w:rPr>
          <w:snapToGrid w:val="0"/>
          <w:sz w:val="24"/>
          <w:szCs w:val="24"/>
        </w:rPr>
        <w:t>. Впечатления этих лет явились как бы “за</w:t>
      </w:r>
      <w:bookmarkStart w:id="392" w:name="OCRUncertain503"/>
      <w:r>
        <w:rPr>
          <w:snapToGrid w:val="0"/>
          <w:sz w:val="24"/>
          <w:szCs w:val="24"/>
        </w:rPr>
        <w:t>п</w:t>
      </w:r>
      <w:bookmarkEnd w:id="392"/>
      <w:r>
        <w:rPr>
          <w:snapToGrid w:val="0"/>
          <w:sz w:val="24"/>
          <w:szCs w:val="24"/>
        </w:rPr>
        <w:t>асом” на много лет вперед (материал для ряда рассказов и в перв</w:t>
      </w:r>
      <w:bookmarkStart w:id="393" w:name="OCRUncertain504"/>
      <w:r>
        <w:rPr>
          <w:snapToGrid w:val="0"/>
          <w:sz w:val="24"/>
          <w:szCs w:val="24"/>
        </w:rPr>
        <w:t>у</w:t>
      </w:r>
      <w:bookmarkEnd w:id="393"/>
      <w:r>
        <w:rPr>
          <w:snapToGrid w:val="0"/>
          <w:sz w:val="24"/>
          <w:szCs w:val="24"/>
        </w:rPr>
        <w:t xml:space="preserve">ю очередь </w:t>
      </w:r>
      <w:bookmarkStart w:id="394" w:name="OCRUncertain505"/>
      <w:r>
        <w:rPr>
          <w:snapToGrid w:val="0"/>
          <w:sz w:val="24"/>
          <w:szCs w:val="24"/>
        </w:rPr>
        <w:t>п</w:t>
      </w:r>
      <w:bookmarkEnd w:id="394"/>
      <w:r>
        <w:rPr>
          <w:snapToGrid w:val="0"/>
          <w:sz w:val="24"/>
          <w:szCs w:val="24"/>
        </w:rPr>
        <w:t xml:space="preserve">овести “Поединок” и многих других </w:t>
      </w:r>
      <w:bookmarkStart w:id="395" w:name="OCRUncertain506"/>
      <w:r>
        <w:rPr>
          <w:snapToGrid w:val="0"/>
          <w:sz w:val="24"/>
          <w:szCs w:val="24"/>
        </w:rPr>
        <w:t>п</w:t>
      </w:r>
      <w:bookmarkEnd w:id="395"/>
      <w:r>
        <w:rPr>
          <w:snapToGrid w:val="0"/>
          <w:sz w:val="24"/>
          <w:szCs w:val="24"/>
        </w:rPr>
        <w:t>роизведений Купри</w:t>
      </w:r>
      <w:bookmarkStart w:id="396" w:name="OCRUncertain507"/>
      <w:r>
        <w:rPr>
          <w:snapToGrid w:val="0"/>
          <w:sz w:val="24"/>
          <w:szCs w:val="24"/>
        </w:rPr>
        <w:t xml:space="preserve">н </w:t>
      </w:r>
      <w:bookmarkEnd w:id="396"/>
      <w:r>
        <w:rPr>
          <w:snapToGrid w:val="0"/>
          <w:sz w:val="24"/>
          <w:szCs w:val="24"/>
        </w:rPr>
        <w:t>почерпнул име</w:t>
      </w:r>
      <w:bookmarkStart w:id="397" w:name="OCRUncertain508"/>
      <w:r>
        <w:rPr>
          <w:snapToGrid w:val="0"/>
          <w:sz w:val="24"/>
          <w:szCs w:val="24"/>
        </w:rPr>
        <w:t>н</w:t>
      </w:r>
      <w:bookmarkEnd w:id="397"/>
      <w:r>
        <w:rPr>
          <w:snapToGrid w:val="0"/>
          <w:sz w:val="24"/>
          <w:szCs w:val="24"/>
        </w:rPr>
        <w:t>но в пору сво</w:t>
      </w:r>
      <w:bookmarkStart w:id="398" w:name="OCRUncertain509"/>
      <w:r>
        <w:rPr>
          <w:snapToGrid w:val="0"/>
          <w:sz w:val="24"/>
          <w:szCs w:val="24"/>
        </w:rPr>
        <w:t>е</w:t>
      </w:r>
      <w:bookmarkEnd w:id="398"/>
      <w:r>
        <w:rPr>
          <w:snapToGrid w:val="0"/>
          <w:sz w:val="24"/>
          <w:szCs w:val="24"/>
        </w:rPr>
        <w:t>й офицерской службы). В</w:t>
      </w:r>
      <w:r>
        <w:rPr>
          <w:snapToGrid w:val="0"/>
          <w:sz w:val="24"/>
          <w:szCs w:val="24"/>
          <w:lang w:val="en-US"/>
        </w:rPr>
        <w:t xml:space="preserve"> 1893</w:t>
      </w:r>
      <w:r>
        <w:rPr>
          <w:snapToGrid w:val="0"/>
          <w:sz w:val="24"/>
          <w:szCs w:val="24"/>
        </w:rPr>
        <w:t xml:space="preserve"> году молодой подпоручик заканч</w:t>
      </w:r>
      <w:bookmarkStart w:id="399" w:name="OCRUncertain510"/>
      <w:r>
        <w:rPr>
          <w:snapToGrid w:val="0"/>
          <w:sz w:val="24"/>
          <w:szCs w:val="24"/>
        </w:rPr>
        <w:t>и</w:t>
      </w:r>
      <w:bookmarkEnd w:id="399"/>
      <w:r>
        <w:rPr>
          <w:snapToGrid w:val="0"/>
          <w:sz w:val="24"/>
          <w:szCs w:val="24"/>
        </w:rPr>
        <w:t>ва</w:t>
      </w:r>
      <w:bookmarkStart w:id="400" w:name="OCRUncertain511"/>
      <w:r>
        <w:rPr>
          <w:snapToGrid w:val="0"/>
          <w:sz w:val="24"/>
          <w:szCs w:val="24"/>
        </w:rPr>
        <w:t>е</w:t>
      </w:r>
      <w:bookmarkEnd w:id="400"/>
      <w:r>
        <w:rPr>
          <w:snapToGrid w:val="0"/>
          <w:sz w:val="24"/>
          <w:szCs w:val="24"/>
        </w:rPr>
        <w:t>т повесть “Впотьмах”, рассказы “Лунной ночью” и “Дозна</w:t>
      </w:r>
      <w:bookmarkStart w:id="401" w:name="OCRUncertain512"/>
      <w:r>
        <w:rPr>
          <w:snapToGrid w:val="0"/>
          <w:sz w:val="24"/>
          <w:szCs w:val="24"/>
        </w:rPr>
        <w:t>н</w:t>
      </w:r>
      <w:bookmarkEnd w:id="401"/>
      <w:r>
        <w:rPr>
          <w:snapToGrid w:val="0"/>
          <w:sz w:val="24"/>
          <w:szCs w:val="24"/>
        </w:rPr>
        <w:t>ие”. Ужасаю</w:t>
      </w:r>
      <w:bookmarkStart w:id="402" w:name="OCRUncertain513"/>
      <w:r>
        <w:rPr>
          <w:snapToGrid w:val="0"/>
          <w:sz w:val="24"/>
          <w:szCs w:val="24"/>
        </w:rPr>
        <w:t>щ</w:t>
      </w:r>
      <w:bookmarkEnd w:id="402"/>
      <w:r>
        <w:rPr>
          <w:snapToGrid w:val="0"/>
          <w:sz w:val="24"/>
          <w:szCs w:val="24"/>
        </w:rPr>
        <w:t>ие казарме</w:t>
      </w:r>
      <w:bookmarkStart w:id="403" w:name="OCRUncertain514"/>
      <w:r>
        <w:rPr>
          <w:snapToGrid w:val="0"/>
          <w:sz w:val="24"/>
          <w:szCs w:val="24"/>
        </w:rPr>
        <w:t>н</w:t>
      </w:r>
      <w:bookmarkEnd w:id="403"/>
      <w:r>
        <w:rPr>
          <w:snapToGrid w:val="0"/>
          <w:sz w:val="24"/>
          <w:szCs w:val="24"/>
        </w:rPr>
        <w:t>ные будни в Дн</w:t>
      </w:r>
      <w:bookmarkStart w:id="404" w:name="OCRUncertain515"/>
      <w:r>
        <w:rPr>
          <w:snapToGrid w:val="0"/>
          <w:sz w:val="24"/>
          <w:szCs w:val="24"/>
        </w:rPr>
        <w:t>е</w:t>
      </w:r>
      <w:bookmarkEnd w:id="404"/>
      <w:r>
        <w:rPr>
          <w:snapToGrid w:val="0"/>
          <w:sz w:val="24"/>
          <w:szCs w:val="24"/>
        </w:rPr>
        <w:t xml:space="preserve">провском полку становятся для Куприна все более невыносимыми. Вот так же “взрослеет” в “Поединке” подпоручик Ромашов, еще недавно мечтавший о воинской славе, но </w:t>
      </w:r>
      <w:bookmarkStart w:id="405" w:name="OCRUncertain517"/>
      <w:r>
        <w:rPr>
          <w:snapToGrid w:val="0"/>
          <w:sz w:val="24"/>
          <w:szCs w:val="24"/>
        </w:rPr>
        <w:t>п</w:t>
      </w:r>
      <w:bookmarkEnd w:id="405"/>
      <w:r>
        <w:rPr>
          <w:snapToGrid w:val="0"/>
          <w:sz w:val="24"/>
          <w:szCs w:val="24"/>
        </w:rPr>
        <w:t xml:space="preserve">осле </w:t>
      </w:r>
      <w:bookmarkStart w:id="406" w:name="OCRUncertain518"/>
      <w:r>
        <w:rPr>
          <w:snapToGrid w:val="0"/>
          <w:sz w:val="24"/>
          <w:szCs w:val="24"/>
        </w:rPr>
        <w:t>н</w:t>
      </w:r>
      <w:bookmarkEnd w:id="406"/>
      <w:r>
        <w:rPr>
          <w:snapToGrid w:val="0"/>
          <w:sz w:val="24"/>
          <w:szCs w:val="24"/>
        </w:rPr>
        <w:t xml:space="preserve">апряжённых раздумий о бесчеловечности армейской муштры, дикости </w:t>
      </w:r>
      <w:bookmarkStart w:id="407" w:name="OCRUncertain519"/>
      <w:r>
        <w:rPr>
          <w:snapToGrid w:val="0"/>
          <w:sz w:val="24"/>
          <w:szCs w:val="24"/>
        </w:rPr>
        <w:t>п</w:t>
      </w:r>
      <w:bookmarkEnd w:id="407"/>
      <w:r>
        <w:rPr>
          <w:snapToGrid w:val="0"/>
          <w:sz w:val="24"/>
          <w:szCs w:val="24"/>
        </w:rPr>
        <w:t>ровинциального офицерского существования решающий выйти в отставку.</w:t>
      </w:r>
    </w:p>
    <w:p w:rsidR="00B35396" w:rsidRDefault="00011BAB">
      <w:pPr>
        <w:pStyle w:val="a5"/>
        <w:spacing w:after="0"/>
        <w:ind w:right="-7" w:firstLine="567"/>
        <w:jc w:val="both"/>
        <w:rPr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Событием, несколько отсрочившим крепнущее стремление Ку</w:t>
      </w:r>
      <w:bookmarkStart w:id="408" w:name="OCRUncertain520"/>
      <w:r>
        <w:rPr>
          <w:snapToGrid w:val="0"/>
          <w:sz w:val="24"/>
          <w:szCs w:val="24"/>
        </w:rPr>
        <w:t>п</w:t>
      </w:r>
      <w:bookmarkEnd w:id="408"/>
      <w:r>
        <w:rPr>
          <w:snapToGrid w:val="0"/>
          <w:sz w:val="24"/>
          <w:szCs w:val="24"/>
        </w:rPr>
        <w:t xml:space="preserve">рина </w:t>
      </w:r>
      <w:bookmarkStart w:id="409" w:name="OCRUncertain521"/>
      <w:r>
        <w:rPr>
          <w:snapToGrid w:val="0"/>
          <w:sz w:val="24"/>
          <w:szCs w:val="24"/>
        </w:rPr>
        <w:t>п</w:t>
      </w:r>
      <w:bookmarkEnd w:id="409"/>
      <w:r>
        <w:rPr>
          <w:snapToGrid w:val="0"/>
          <w:sz w:val="24"/>
          <w:szCs w:val="24"/>
        </w:rPr>
        <w:t>окинуть во</w:t>
      </w:r>
      <w:bookmarkStart w:id="410" w:name="OCRUncertain522"/>
      <w:r>
        <w:rPr>
          <w:snapToGrid w:val="0"/>
          <w:sz w:val="24"/>
          <w:szCs w:val="24"/>
        </w:rPr>
        <w:t>е</w:t>
      </w:r>
      <w:bookmarkEnd w:id="410"/>
      <w:r>
        <w:rPr>
          <w:snapToGrid w:val="0"/>
          <w:sz w:val="24"/>
          <w:szCs w:val="24"/>
        </w:rPr>
        <w:t xml:space="preserve">нную службу, было серьёзное увлечение девушкой, </w:t>
      </w:r>
      <w:bookmarkStart w:id="411" w:name="OCRUncertain523"/>
      <w:r>
        <w:rPr>
          <w:snapToGrid w:val="0"/>
          <w:sz w:val="24"/>
          <w:szCs w:val="24"/>
        </w:rPr>
        <w:t>х</w:t>
      </w:r>
      <w:bookmarkEnd w:id="411"/>
      <w:r>
        <w:rPr>
          <w:snapToGrid w:val="0"/>
          <w:sz w:val="24"/>
          <w:szCs w:val="24"/>
        </w:rPr>
        <w:t>арактером сво</w:t>
      </w:r>
      <w:bookmarkStart w:id="412" w:name="OCRUncertain524"/>
      <w:r>
        <w:rPr>
          <w:snapToGrid w:val="0"/>
          <w:sz w:val="24"/>
          <w:szCs w:val="24"/>
        </w:rPr>
        <w:t>и</w:t>
      </w:r>
      <w:bookmarkEnd w:id="412"/>
      <w:r>
        <w:rPr>
          <w:snapToGrid w:val="0"/>
          <w:sz w:val="24"/>
          <w:szCs w:val="24"/>
        </w:rPr>
        <w:t>м напом</w:t>
      </w:r>
      <w:bookmarkStart w:id="413" w:name="OCRUncertain525"/>
      <w:r>
        <w:rPr>
          <w:snapToGrid w:val="0"/>
          <w:sz w:val="24"/>
          <w:szCs w:val="24"/>
        </w:rPr>
        <w:t>и</w:t>
      </w:r>
      <w:bookmarkEnd w:id="413"/>
      <w:r>
        <w:rPr>
          <w:snapToGrid w:val="0"/>
          <w:sz w:val="24"/>
          <w:szCs w:val="24"/>
        </w:rPr>
        <w:t xml:space="preserve">навшей, по свидетельству </w:t>
      </w:r>
      <w:bookmarkStart w:id="414" w:name="OCRUncertain526"/>
      <w:r>
        <w:rPr>
          <w:snapToGrid w:val="0"/>
          <w:sz w:val="24"/>
          <w:szCs w:val="24"/>
        </w:rPr>
        <w:t>М.</w:t>
      </w:r>
      <w:bookmarkEnd w:id="414"/>
      <w:r>
        <w:rPr>
          <w:snapToGrid w:val="0"/>
          <w:sz w:val="24"/>
          <w:szCs w:val="24"/>
        </w:rPr>
        <w:t xml:space="preserve"> К. Куприной-Иорданской, Шурочку Николаеву </w:t>
      </w:r>
      <w:bookmarkStart w:id="415" w:name="OCRUncertain527"/>
      <w:r>
        <w:rPr>
          <w:snapToGrid w:val="0"/>
          <w:sz w:val="24"/>
          <w:szCs w:val="24"/>
        </w:rPr>
        <w:t>и</w:t>
      </w:r>
      <w:bookmarkEnd w:id="415"/>
      <w:r>
        <w:rPr>
          <w:snapToGrid w:val="0"/>
          <w:sz w:val="24"/>
          <w:szCs w:val="24"/>
        </w:rPr>
        <w:t>з “Поединка”. Заштат</w:t>
      </w:r>
      <w:bookmarkStart w:id="416" w:name="OCRUncertain528"/>
      <w:r>
        <w:rPr>
          <w:snapToGrid w:val="0"/>
          <w:sz w:val="24"/>
          <w:szCs w:val="24"/>
        </w:rPr>
        <w:t>н</w:t>
      </w:r>
      <w:bookmarkEnd w:id="416"/>
      <w:r>
        <w:rPr>
          <w:snapToGrid w:val="0"/>
          <w:sz w:val="24"/>
          <w:szCs w:val="24"/>
        </w:rPr>
        <w:t xml:space="preserve">ый </w:t>
      </w:r>
      <w:bookmarkStart w:id="417" w:name="OCRUncertain529"/>
      <w:r>
        <w:rPr>
          <w:snapToGrid w:val="0"/>
          <w:sz w:val="24"/>
          <w:szCs w:val="24"/>
        </w:rPr>
        <w:t>подпоручик</w:t>
      </w:r>
      <w:bookmarkEnd w:id="417"/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с его сорока восемью рублями жалованья, не был подходящей партией. Отец дев</w:t>
      </w:r>
      <w:bookmarkStart w:id="418" w:name="OCRUncertain530"/>
      <w:r>
        <w:rPr>
          <w:snapToGrid w:val="0"/>
          <w:sz w:val="24"/>
          <w:szCs w:val="24"/>
        </w:rPr>
        <w:t>у</w:t>
      </w:r>
      <w:bookmarkEnd w:id="418"/>
      <w:r>
        <w:rPr>
          <w:snapToGrid w:val="0"/>
          <w:sz w:val="24"/>
          <w:szCs w:val="24"/>
        </w:rPr>
        <w:t>шки давал согласие на брак лишь в том случа</w:t>
      </w:r>
      <w:bookmarkStart w:id="419" w:name="OCRUncertain531"/>
      <w:r>
        <w:rPr>
          <w:snapToGrid w:val="0"/>
          <w:sz w:val="24"/>
          <w:szCs w:val="24"/>
        </w:rPr>
        <w:t>е</w:t>
      </w:r>
      <w:bookmarkEnd w:id="419"/>
      <w:r>
        <w:rPr>
          <w:snapToGrid w:val="0"/>
          <w:sz w:val="24"/>
          <w:szCs w:val="24"/>
        </w:rPr>
        <w:t xml:space="preserve">, </w:t>
      </w:r>
      <w:bookmarkStart w:id="420" w:name="OCRUncertain532"/>
      <w:r>
        <w:rPr>
          <w:snapToGrid w:val="0"/>
          <w:sz w:val="24"/>
          <w:szCs w:val="24"/>
        </w:rPr>
        <w:t>е</w:t>
      </w:r>
      <w:bookmarkEnd w:id="420"/>
      <w:r>
        <w:rPr>
          <w:snapToGrid w:val="0"/>
          <w:sz w:val="24"/>
          <w:szCs w:val="24"/>
        </w:rPr>
        <w:t>сли Куприн поступит в Ака</w:t>
      </w:r>
      <w:bookmarkStart w:id="421" w:name="OCRUncertain533"/>
      <w:r>
        <w:rPr>
          <w:snapToGrid w:val="0"/>
          <w:sz w:val="24"/>
          <w:szCs w:val="24"/>
        </w:rPr>
        <w:t>д</w:t>
      </w:r>
      <w:bookmarkEnd w:id="421"/>
      <w:r>
        <w:rPr>
          <w:snapToGrid w:val="0"/>
          <w:sz w:val="24"/>
          <w:szCs w:val="24"/>
        </w:rPr>
        <w:t>емию генерального штаба. И вот осенью</w:t>
      </w:r>
      <w:r>
        <w:rPr>
          <w:snapToGrid w:val="0"/>
          <w:sz w:val="24"/>
          <w:szCs w:val="24"/>
          <w:lang w:val="en-US"/>
        </w:rPr>
        <w:t xml:space="preserve"> 1893</w:t>
      </w:r>
      <w:r>
        <w:rPr>
          <w:snapToGrid w:val="0"/>
          <w:sz w:val="24"/>
          <w:szCs w:val="24"/>
        </w:rPr>
        <w:t xml:space="preserve"> года он вы</w:t>
      </w:r>
      <w:bookmarkStart w:id="422" w:name="OCRUncertain534"/>
      <w:r>
        <w:rPr>
          <w:snapToGrid w:val="0"/>
          <w:sz w:val="24"/>
          <w:szCs w:val="24"/>
        </w:rPr>
        <w:t>е</w:t>
      </w:r>
      <w:bookmarkEnd w:id="422"/>
      <w:r>
        <w:rPr>
          <w:snapToGrid w:val="0"/>
          <w:sz w:val="24"/>
          <w:szCs w:val="24"/>
        </w:rPr>
        <w:t>зжа</w:t>
      </w:r>
      <w:bookmarkStart w:id="423" w:name="OCRUncertain535"/>
      <w:r>
        <w:rPr>
          <w:snapToGrid w:val="0"/>
          <w:sz w:val="24"/>
          <w:szCs w:val="24"/>
        </w:rPr>
        <w:t>е</w:t>
      </w:r>
      <w:bookmarkEnd w:id="423"/>
      <w:r>
        <w:rPr>
          <w:snapToGrid w:val="0"/>
          <w:sz w:val="24"/>
          <w:szCs w:val="24"/>
        </w:rPr>
        <w:t>т в Петербург сдавать экзамены. Столица встрет</w:t>
      </w:r>
      <w:bookmarkStart w:id="424" w:name="OCRUncertain536"/>
      <w:r>
        <w:rPr>
          <w:snapToGrid w:val="0"/>
          <w:sz w:val="24"/>
          <w:szCs w:val="24"/>
        </w:rPr>
        <w:t>и</w:t>
      </w:r>
      <w:bookmarkEnd w:id="424"/>
      <w:r>
        <w:rPr>
          <w:snapToGrid w:val="0"/>
          <w:sz w:val="24"/>
          <w:szCs w:val="24"/>
        </w:rPr>
        <w:t>ла его неласково. Купри</w:t>
      </w:r>
      <w:bookmarkStart w:id="425" w:name="OCRUncertain537"/>
      <w:r>
        <w:rPr>
          <w:snapToGrid w:val="0"/>
          <w:sz w:val="24"/>
          <w:szCs w:val="24"/>
        </w:rPr>
        <w:t>н</w:t>
      </w:r>
      <w:bookmarkEnd w:id="425"/>
      <w:r>
        <w:rPr>
          <w:snapToGrid w:val="0"/>
          <w:sz w:val="24"/>
          <w:szCs w:val="24"/>
        </w:rPr>
        <w:t xml:space="preserve"> сидел без денег, на одном черном хлебе, скрывая свою свирепую нищету. “Иногда,</w:t>
      </w:r>
      <w:r>
        <w:rPr>
          <w:snapToGrid w:val="0"/>
          <w:sz w:val="24"/>
          <w:szCs w:val="24"/>
          <w:lang w:val="en-US"/>
        </w:rPr>
        <w:t>-</w:t>
      </w:r>
      <w:r>
        <w:rPr>
          <w:snapToGrid w:val="0"/>
          <w:sz w:val="24"/>
          <w:szCs w:val="24"/>
        </w:rPr>
        <w:t xml:space="preserve"> вс</w:t>
      </w:r>
      <w:bookmarkStart w:id="426" w:name="OCRUncertain538"/>
      <w:r>
        <w:rPr>
          <w:snapToGrid w:val="0"/>
          <w:sz w:val="24"/>
          <w:szCs w:val="24"/>
        </w:rPr>
        <w:t>п</w:t>
      </w:r>
      <w:bookmarkEnd w:id="426"/>
      <w:r>
        <w:rPr>
          <w:snapToGrid w:val="0"/>
          <w:sz w:val="24"/>
          <w:szCs w:val="24"/>
        </w:rPr>
        <w:t xml:space="preserve">оминает </w:t>
      </w:r>
      <w:bookmarkStart w:id="427" w:name="OCRUncertain539"/>
      <w:r>
        <w:rPr>
          <w:snapToGrid w:val="0"/>
          <w:sz w:val="24"/>
          <w:szCs w:val="24"/>
        </w:rPr>
        <w:t>М.</w:t>
      </w:r>
      <w:bookmarkEnd w:id="427"/>
      <w:r>
        <w:rPr>
          <w:snapToGrid w:val="0"/>
          <w:sz w:val="24"/>
          <w:szCs w:val="24"/>
        </w:rPr>
        <w:t xml:space="preserve"> К. Ку</w:t>
      </w:r>
      <w:bookmarkStart w:id="428" w:name="OCRUncertain540"/>
      <w:r>
        <w:rPr>
          <w:snapToGrid w:val="0"/>
          <w:sz w:val="24"/>
          <w:szCs w:val="24"/>
        </w:rPr>
        <w:t>п</w:t>
      </w:r>
      <w:bookmarkEnd w:id="428"/>
      <w:r>
        <w:rPr>
          <w:snapToGrid w:val="0"/>
          <w:sz w:val="24"/>
          <w:szCs w:val="24"/>
        </w:rPr>
        <w:t>рина - Иорданская, - о</w:t>
      </w:r>
      <w:bookmarkStart w:id="429" w:name="OCRUncertain541"/>
      <w:r>
        <w:rPr>
          <w:snapToGrid w:val="0"/>
          <w:sz w:val="24"/>
          <w:szCs w:val="24"/>
        </w:rPr>
        <w:t>н</w:t>
      </w:r>
      <w:bookmarkEnd w:id="429"/>
      <w:r>
        <w:rPr>
          <w:snapToGrid w:val="0"/>
          <w:sz w:val="24"/>
          <w:szCs w:val="24"/>
        </w:rPr>
        <w:t xml:space="preserve"> не выдерживал соблазна и от</w:t>
      </w:r>
      <w:bookmarkStart w:id="430" w:name="OCRUncertain542"/>
      <w:r>
        <w:rPr>
          <w:snapToGrid w:val="0"/>
          <w:sz w:val="24"/>
          <w:szCs w:val="24"/>
        </w:rPr>
        <w:t>п</w:t>
      </w:r>
      <w:bookmarkEnd w:id="430"/>
      <w:r>
        <w:rPr>
          <w:snapToGrid w:val="0"/>
          <w:sz w:val="24"/>
          <w:szCs w:val="24"/>
        </w:rPr>
        <w:t xml:space="preserve">равлялся в съестную лавочку, ютившуюся в одном из переулков старого Невского, вблизи Николаевского вокзала. - </w:t>
      </w:r>
      <w:r>
        <w:rPr>
          <w:sz w:val="24"/>
          <w:szCs w:val="24"/>
        </w:rPr>
        <w:t xml:space="preserve">Опять моя тётушка просила меня купить обрезков для её кошки, - улыбаясь, обращался </w:t>
      </w:r>
      <w:r>
        <w:rPr>
          <w:i/>
          <w:iCs/>
          <w:sz w:val="24"/>
          <w:szCs w:val="24"/>
        </w:rPr>
        <w:t>к</w:t>
      </w:r>
      <w:r>
        <w:rPr>
          <w:sz w:val="24"/>
          <w:szCs w:val="24"/>
        </w:rPr>
        <w:t xml:space="preserve"> лавочнице подпоручик.</w:t>
      </w:r>
      <w:r>
        <w:rPr>
          <w:sz w:val="24"/>
          <w:szCs w:val="24"/>
          <w:lang w:val="en-US"/>
        </w:rPr>
        <w:t xml:space="preserve"> -</w:t>
      </w:r>
      <w:r>
        <w:rPr>
          <w:sz w:val="24"/>
          <w:szCs w:val="24"/>
        </w:rPr>
        <w:t xml:space="preserve"> Уж вы, пожалуйст</w:t>
      </w:r>
      <w:bookmarkStart w:id="431" w:name="OCRUncertain543"/>
      <w:r>
        <w:rPr>
          <w:sz w:val="24"/>
          <w:szCs w:val="24"/>
        </w:rPr>
        <w:t>а,</w:t>
      </w:r>
      <w:bookmarkEnd w:id="431"/>
      <w:r>
        <w:rPr>
          <w:sz w:val="24"/>
          <w:szCs w:val="24"/>
        </w:rPr>
        <w:t xml:space="preserve"> выберите кусочки получше, чтобы тётушка на меня не ворчала”. Получив пакетик, Куприн отправлялся в ближайший трактир, где, устроившись в уголке, уничтожал кошачий обед. Отзвуки этой голодной жизни в Петербурге мы найдем во многих его произведениях и, в частности, в рассказе “Блаженный”</w:t>
      </w:r>
      <w:r>
        <w:rPr>
          <w:sz w:val="24"/>
          <w:szCs w:val="24"/>
          <w:lang w:val="en-US"/>
        </w:rPr>
        <w:t xml:space="preserve"> (</w:t>
      </w:r>
      <w:bookmarkStart w:id="432" w:name="OCRUncertain544"/>
      <w:r>
        <w:rPr>
          <w:sz w:val="24"/>
          <w:szCs w:val="24"/>
          <w:lang w:val="en-US"/>
        </w:rPr>
        <w:t>1</w:t>
      </w:r>
      <w:bookmarkEnd w:id="432"/>
      <w:r>
        <w:rPr>
          <w:sz w:val="24"/>
          <w:szCs w:val="24"/>
          <w:lang w:val="en-US"/>
        </w:rPr>
        <w:t>896).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 xml:space="preserve">В разгар экзаменов по распоряжению командующего Киевским военным округом генерала </w:t>
      </w:r>
      <w:bookmarkStart w:id="433" w:name="OCRUncertain545"/>
      <w:r>
        <w:rPr>
          <w:snapToGrid w:val="0"/>
          <w:sz w:val="24"/>
          <w:szCs w:val="24"/>
        </w:rPr>
        <w:t>Драгомирова</w:t>
      </w:r>
      <w:bookmarkEnd w:id="433"/>
      <w:r>
        <w:rPr>
          <w:snapToGrid w:val="0"/>
          <w:sz w:val="24"/>
          <w:szCs w:val="24"/>
        </w:rPr>
        <w:t xml:space="preserve"> Куприн был отозван в полк. Причиной послужило его столкновение на пути в Петербург с околоточным надзирателем, грубая назойливость которого закончилась для него вынужденным купанием в Днепре. Вернувшись в полк, Куприн подает </w:t>
      </w:r>
      <w:bookmarkStart w:id="434" w:name="OCRUncertain546"/>
      <w:r>
        <w:rPr>
          <w:snapToGrid w:val="0"/>
          <w:sz w:val="24"/>
          <w:szCs w:val="24"/>
        </w:rPr>
        <w:t>п</w:t>
      </w:r>
      <w:bookmarkEnd w:id="434"/>
      <w:r>
        <w:rPr>
          <w:snapToGrid w:val="0"/>
          <w:sz w:val="24"/>
          <w:szCs w:val="24"/>
        </w:rPr>
        <w:t>рошени</w:t>
      </w:r>
      <w:bookmarkStart w:id="435" w:name="OCRUncertain547"/>
      <w:r>
        <w:rPr>
          <w:snapToGrid w:val="0"/>
          <w:sz w:val="24"/>
          <w:szCs w:val="24"/>
        </w:rPr>
        <w:t>е</w:t>
      </w:r>
      <w:bookmarkEnd w:id="435"/>
      <w:r>
        <w:rPr>
          <w:snapToGrid w:val="0"/>
          <w:sz w:val="24"/>
          <w:szCs w:val="24"/>
        </w:rPr>
        <w:t xml:space="preserve"> об отставке, </w:t>
      </w:r>
      <w:bookmarkStart w:id="436" w:name="OCRUncertain548"/>
      <w:r>
        <w:rPr>
          <w:snapToGrid w:val="0"/>
          <w:sz w:val="24"/>
          <w:szCs w:val="24"/>
        </w:rPr>
        <w:t>п</w:t>
      </w:r>
      <w:bookmarkEnd w:id="436"/>
      <w:r>
        <w:rPr>
          <w:snapToGrid w:val="0"/>
          <w:sz w:val="24"/>
          <w:szCs w:val="24"/>
        </w:rPr>
        <w:t>олучает её и к осени</w:t>
      </w:r>
      <w:r>
        <w:rPr>
          <w:snapToGrid w:val="0"/>
          <w:sz w:val="24"/>
          <w:szCs w:val="24"/>
          <w:lang w:val="en-US"/>
        </w:rPr>
        <w:t xml:space="preserve"> 1894</w:t>
      </w:r>
      <w:r>
        <w:rPr>
          <w:snapToGrid w:val="0"/>
          <w:sz w:val="24"/>
          <w:szCs w:val="24"/>
        </w:rPr>
        <w:t xml:space="preserve"> года оказывается в Ки</w:t>
      </w:r>
      <w:bookmarkStart w:id="437" w:name="OCRUncertain549"/>
      <w:r>
        <w:rPr>
          <w:snapToGrid w:val="0"/>
          <w:sz w:val="24"/>
          <w:szCs w:val="24"/>
        </w:rPr>
        <w:t>е</w:t>
      </w:r>
      <w:bookmarkEnd w:id="437"/>
      <w:r>
        <w:rPr>
          <w:snapToGrid w:val="0"/>
          <w:sz w:val="24"/>
          <w:szCs w:val="24"/>
        </w:rPr>
        <w:t>ве. Он много п</w:t>
      </w:r>
      <w:bookmarkStart w:id="438" w:name="OCRUncertain550"/>
      <w:r>
        <w:rPr>
          <w:snapToGrid w:val="0"/>
          <w:sz w:val="24"/>
          <w:szCs w:val="24"/>
        </w:rPr>
        <w:t>е</w:t>
      </w:r>
      <w:bookmarkEnd w:id="438"/>
      <w:r>
        <w:rPr>
          <w:snapToGrid w:val="0"/>
          <w:sz w:val="24"/>
          <w:szCs w:val="24"/>
        </w:rPr>
        <w:t xml:space="preserve">чатается в местных и провинциальных газетах (“Киевском слове”, “Киевлянине”, </w:t>
      </w:r>
      <w:bookmarkStart w:id="439" w:name="OCRUncertain551"/>
      <w:r>
        <w:rPr>
          <w:snapToGrid w:val="0"/>
          <w:sz w:val="24"/>
          <w:szCs w:val="24"/>
        </w:rPr>
        <w:t>“Волыни”),</w:t>
      </w:r>
      <w:bookmarkEnd w:id="439"/>
      <w:r>
        <w:rPr>
          <w:snapToGrid w:val="0"/>
          <w:sz w:val="24"/>
          <w:szCs w:val="24"/>
        </w:rPr>
        <w:t xml:space="preserve"> пишет рассказы, очерки, заметки. Итогом этого беспокойного полуписательского, полурепортерского прозябания были два сборника: очерки “Киевские типы”</w:t>
      </w:r>
      <w:r>
        <w:rPr>
          <w:snapToGrid w:val="0"/>
          <w:sz w:val="24"/>
          <w:szCs w:val="24"/>
          <w:lang w:val="en-US"/>
        </w:rPr>
        <w:t xml:space="preserve"> (1896)</w:t>
      </w:r>
      <w:r>
        <w:rPr>
          <w:snapToGrid w:val="0"/>
          <w:sz w:val="24"/>
          <w:szCs w:val="24"/>
        </w:rPr>
        <w:t xml:space="preserve"> и рассказы “М</w:t>
      </w:r>
      <w:bookmarkStart w:id="440" w:name="OCRUncertain552"/>
      <w:r>
        <w:rPr>
          <w:snapToGrid w:val="0"/>
          <w:sz w:val="24"/>
          <w:szCs w:val="24"/>
        </w:rPr>
        <w:t>и</w:t>
      </w:r>
      <w:bookmarkEnd w:id="440"/>
      <w:r>
        <w:rPr>
          <w:snapToGrid w:val="0"/>
          <w:sz w:val="24"/>
          <w:szCs w:val="24"/>
        </w:rPr>
        <w:t>ниатюры”</w:t>
      </w:r>
      <w:r>
        <w:rPr>
          <w:snapToGrid w:val="0"/>
          <w:sz w:val="24"/>
          <w:szCs w:val="24"/>
          <w:lang w:val="en-US"/>
        </w:rPr>
        <w:t xml:space="preserve"> (1897).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Первое</w:t>
      </w:r>
      <w:bookmarkStart w:id="441" w:name="OCRUncertain553"/>
      <w:r>
        <w:rPr>
          <w:snapToGrid w:val="0"/>
          <w:sz w:val="24"/>
          <w:szCs w:val="24"/>
        </w:rPr>
        <w:t>,</w:t>
      </w:r>
      <w:bookmarkEnd w:id="441"/>
      <w:r>
        <w:rPr>
          <w:snapToGrid w:val="0"/>
          <w:sz w:val="24"/>
          <w:szCs w:val="24"/>
        </w:rPr>
        <w:t xml:space="preserve"> что бросается в глаза, когда знакомишься с </w:t>
      </w:r>
      <w:bookmarkStart w:id="442" w:name="OCRUncertain554"/>
      <w:r>
        <w:rPr>
          <w:snapToGrid w:val="0"/>
          <w:sz w:val="24"/>
          <w:szCs w:val="24"/>
        </w:rPr>
        <w:t>купринскими</w:t>
      </w:r>
      <w:bookmarkEnd w:id="442"/>
      <w:r>
        <w:rPr>
          <w:snapToGrid w:val="0"/>
          <w:sz w:val="24"/>
          <w:szCs w:val="24"/>
        </w:rPr>
        <w:t xml:space="preserve"> произведениями 90-х годов, это их неравноценность. Рядом с неприхот</w:t>
      </w:r>
      <w:bookmarkStart w:id="443" w:name="OCRUncertain555"/>
      <w:r>
        <w:rPr>
          <w:snapToGrid w:val="0"/>
          <w:sz w:val="24"/>
          <w:szCs w:val="24"/>
        </w:rPr>
        <w:t>л</w:t>
      </w:r>
      <w:bookmarkEnd w:id="443"/>
      <w:r>
        <w:rPr>
          <w:snapToGrid w:val="0"/>
          <w:sz w:val="24"/>
          <w:szCs w:val="24"/>
        </w:rPr>
        <w:t>ивыми, даже не рассказами в собственном смысле слова, а эскизами, очерками, набросками, в которых, однако, ощущае</w:t>
      </w:r>
      <w:bookmarkStart w:id="444" w:name="OCRUncertain556"/>
      <w:r>
        <w:rPr>
          <w:snapToGrid w:val="0"/>
          <w:sz w:val="24"/>
          <w:szCs w:val="24"/>
        </w:rPr>
        <w:t>шь</w:t>
      </w:r>
      <w:bookmarkEnd w:id="444"/>
      <w:r>
        <w:rPr>
          <w:snapToGrid w:val="0"/>
          <w:sz w:val="24"/>
          <w:szCs w:val="24"/>
        </w:rPr>
        <w:t xml:space="preserve"> подлинные, к</w:t>
      </w:r>
      <w:bookmarkStart w:id="445" w:name="OCRUncertain557"/>
      <w:r>
        <w:rPr>
          <w:snapToGrid w:val="0"/>
          <w:sz w:val="24"/>
          <w:szCs w:val="24"/>
        </w:rPr>
        <w:t>а</w:t>
      </w:r>
      <w:bookmarkEnd w:id="445"/>
      <w:r>
        <w:rPr>
          <w:snapToGrid w:val="0"/>
          <w:sz w:val="24"/>
          <w:szCs w:val="24"/>
        </w:rPr>
        <w:t>к бы не остывшие жизненные впечатления, мы найдем многочисленные рассказы, где резко заметно тяготение к штам</w:t>
      </w:r>
      <w:bookmarkStart w:id="446" w:name="OCRUncertain558"/>
      <w:r>
        <w:rPr>
          <w:snapToGrid w:val="0"/>
          <w:sz w:val="24"/>
          <w:szCs w:val="24"/>
        </w:rPr>
        <w:t>п</w:t>
      </w:r>
      <w:bookmarkEnd w:id="446"/>
      <w:r>
        <w:rPr>
          <w:snapToGrid w:val="0"/>
          <w:sz w:val="24"/>
          <w:szCs w:val="24"/>
        </w:rPr>
        <w:t xml:space="preserve">у, традиционной мелодраматичности. В ранних произведениях Куприна, необычайно пестрых, разностильных, подчас несопоставимых по художественному значению, сказалось недостаточное знание жизни, да, наконец, и просто слабость общей культуры. О тех опасностях, какие подстерегали талант молодого </w:t>
      </w:r>
      <w:bookmarkStart w:id="447" w:name="OCRUncertain559"/>
      <w:r>
        <w:rPr>
          <w:snapToGrid w:val="0"/>
          <w:sz w:val="24"/>
          <w:szCs w:val="24"/>
        </w:rPr>
        <w:t>п</w:t>
      </w:r>
      <w:bookmarkEnd w:id="447"/>
      <w:r>
        <w:rPr>
          <w:snapToGrid w:val="0"/>
          <w:sz w:val="24"/>
          <w:szCs w:val="24"/>
        </w:rPr>
        <w:t xml:space="preserve">исателя, проницательно отозвался много позже И. А. Бунин: </w:t>
      </w:r>
      <w:bookmarkStart w:id="448" w:name="OCRUncertain560"/>
      <w:r>
        <w:rPr>
          <w:snapToGrid w:val="0"/>
          <w:sz w:val="24"/>
          <w:szCs w:val="24"/>
        </w:rPr>
        <w:t>“...</w:t>
      </w:r>
      <w:bookmarkEnd w:id="448"/>
      <w:r>
        <w:rPr>
          <w:snapToGrid w:val="0"/>
          <w:sz w:val="24"/>
          <w:szCs w:val="24"/>
        </w:rPr>
        <w:t xml:space="preserve">выйдя из </w:t>
      </w:r>
      <w:bookmarkStart w:id="449" w:name="OCRUncertain561"/>
      <w:r>
        <w:rPr>
          <w:snapToGrid w:val="0"/>
          <w:sz w:val="24"/>
          <w:szCs w:val="24"/>
        </w:rPr>
        <w:t>п</w:t>
      </w:r>
      <w:bookmarkEnd w:id="449"/>
      <w:r>
        <w:rPr>
          <w:snapToGrid w:val="0"/>
          <w:sz w:val="24"/>
          <w:szCs w:val="24"/>
        </w:rPr>
        <w:t xml:space="preserve">олка и кормясь потом действительно самыми </w:t>
      </w:r>
      <w:bookmarkStart w:id="450" w:name="OCRUncertain562"/>
      <w:r>
        <w:rPr>
          <w:snapToGrid w:val="0"/>
          <w:sz w:val="24"/>
          <w:szCs w:val="24"/>
        </w:rPr>
        <w:t>разнообразыми</w:t>
      </w:r>
      <w:bookmarkEnd w:id="450"/>
      <w:r>
        <w:rPr>
          <w:snapToGrid w:val="0"/>
          <w:sz w:val="24"/>
          <w:szCs w:val="24"/>
        </w:rPr>
        <w:t xml:space="preserve"> трудами, он кормился, между прочим, </w:t>
      </w:r>
      <w:bookmarkStart w:id="451" w:name="OCRUncertain563"/>
      <w:r>
        <w:rPr>
          <w:snapToGrid w:val="0"/>
          <w:sz w:val="24"/>
          <w:szCs w:val="24"/>
        </w:rPr>
        <w:t>п</w:t>
      </w:r>
      <w:bookmarkEnd w:id="451"/>
      <w:r>
        <w:rPr>
          <w:snapToGrid w:val="0"/>
          <w:sz w:val="24"/>
          <w:szCs w:val="24"/>
        </w:rPr>
        <w:t xml:space="preserve">ри какой-то киевской газетке не только журнальной работой, но и </w:t>
      </w:r>
      <w:bookmarkStart w:id="452" w:name="OCRUncertain564"/>
      <w:r>
        <w:rPr>
          <w:snapToGrid w:val="0"/>
          <w:sz w:val="24"/>
          <w:szCs w:val="24"/>
        </w:rPr>
        <w:t>“рассказишками”.</w:t>
      </w:r>
      <w:bookmarkEnd w:id="452"/>
      <w:r>
        <w:rPr>
          <w:snapToGrid w:val="0"/>
          <w:sz w:val="24"/>
          <w:szCs w:val="24"/>
        </w:rPr>
        <w:t xml:space="preserve"> Он мне говорил, что эти </w:t>
      </w:r>
      <w:bookmarkStart w:id="453" w:name="OCRUncertain565"/>
      <w:r>
        <w:rPr>
          <w:snapToGrid w:val="0"/>
          <w:sz w:val="24"/>
          <w:szCs w:val="24"/>
        </w:rPr>
        <w:t>“рассказишки”</w:t>
      </w:r>
      <w:bookmarkEnd w:id="453"/>
      <w:r>
        <w:rPr>
          <w:snapToGrid w:val="0"/>
          <w:sz w:val="24"/>
          <w:szCs w:val="24"/>
        </w:rPr>
        <w:t xml:space="preserve"> он сбывал “за су</w:t>
      </w:r>
      <w:bookmarkStart w:id="454" w:name="OCRUncertain566"/>
      <w:r>
        <w:rPr>
          <w:snapToGrid w:val="0"/>
          <w:sz w:val="24"/>
          <w:szCs w:val="24"/>
        </w:rPr>
        <w:t>щ</w:t>
      </w:r>
      <w:bookmarkEnd w:id="454"/>
      <w:r>
        <w:rPr>
          <w:snapToGrid w:val="0"/>
          <w:sz w:val="24"/>
          <w:szCs w:val="24"/>
        </w:rPr>
        <w:t xml:space="preserve">ие гроши, разумеется, но очень легко”, а писал и того легче, </w:t>
      </w:r>
      <w:bookmarkStart w:id="455" w:name="OCRUncertain567"/>
      <w:r>
        <w:rPr>
          <w:snapToGrid w:val="0"/>
          <w:sz w:val="24"/>
          <w:szCs w:val="24"/>
        </w:rPr>
        <w:t>“</w:t>
      </w:r>
      <w:bookmarkEnd w:id="455"/>
      <w:r>
        <w:rPr>
          <w:snapToGrid w:val="0"/>
          <w:sz w:val="24"/>
          <w:szCs w:val="24"/>
        </w:rPr>
        <w:t>на бегу, на лету, посвистывая”</w:t>
      </w:r>
      <w:r>
        <w:rPr>
          <w:snapToGrid w:val="0"/>
          <w:sz w:val="24"/>
          <w:szCs w:val="24"/>
          <w:lang w:val="en-US"/>
        </w:rPr>
        <w:t xml:space="preserve"> - </w:t>
      </w:r>
      <w:r>
        <w:rPr>
          <w:snapToGrid w:val="0"/>
          <w:sz w:val="24"/>
          <w:szCs w:val="24"/>
        </w:rPr>
        <w:t>и ловко попадая, по своей талантливости, во вкус редактору и читателям... Я сказал: “по своей талантливости”. Нужно сказать сильней: по своей чрезвычайной талантливости. Всем известно, в какой среде он рос, где и как провел свою молодость и с какими людьми об</w:t>
      </w:r>
      <w:bookmarkStart w:id="456" w:name="OCRUncertain568"/>
      <w:r>
        <w:rPr>
          <w:snapToGrid w:val="0"/>
          <w:sz w:val="24"/>
          <w:szCs w:val="24"/>
        </w:rPr>
        <w:t>щ</w:t>
      </w:r>
      <w:bookmarkEnd w:id="456"/>
      <w:r>
        <w:rPr>
          <w:snapToGrid w:val="0"/>
          <w:sz w:val="24"/>
          <w:szCs w:val="24"/>
        </w:rPr>
        <w:t>ался главным образом всю свою последующую жизнь. А что он читал? И где и когда?”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Примеро</w:t>
      </w:r>
      <w:bookmarkStart w:id="457" w:name="OCRUncertain569"/>
      <w:r>
        <w:rPr>
          <w:snapToGrid w:val="0"/>
          <w:sz w:val="24"/>
          <w:szCs w:val="24"/>
        </w:rPr>
        <w:t>в</w:t>
      </w:r>
      <w:bookmarkEnd w:id="457"/>
      <w:r>
        <w:rPr>
          <w:snapToGrid w:val="0"/>
          <w:sz w:val="24"/>
          <w:szCs w:val="24"/>
        </w:rPr>
        <w:t xml:space="preserve"> </w:t>
      </w:r>
      <w:bookmarkStart w:id="458" w:name="OCRUncertain570"/>
      <w:r>
        <w:rPr>
          <w:snapToGrid w:val="0"/>
          <w:sz w:val="24"/>
          <w:szCs w:val="24"/>
        </w:rPr>
        <w:t>“потрафления”</w:t>
      </w:r>
      <w:bookmarkEnd w:id="458"/>
      <w:r>
        <w:rPr>
          <w:snapToGrid w:val="0"/>
          <w:sz w:val="24"/>
          <w:szCs w:val="24"/>
        </w:rPr>
        <w:t xml:space="preserve"> </w:t>
      </w:r>
      <w:bookmarkStart w:id="459" w:name="OCRUncertain571"/>
      <w:r>
        <w:rPr>
          <w:snapToGrid w:val="0"/>
          <w:sz w:val="24"/>
          <w:szCs w:val="24"/>
        </w:rPr>
        <w:t>вкусам</w:t>
      </w:r>
      <w:bookmarkEnd w:id="459"/>
      <w:r>
        <w:rPr>
          <w:snapToGrid w:val="0"/>
          <w:sz w:val="24"/>
          <w:szCs w:val="24"/>
        </w:rPr>
        <w:t xml:space="preserve"> публики у молодого Куприна</w:t>
      </w:r>
      <w:bookmarkStart w:id="460" w:name="OCRUncertain572"/>
      <w:r>
        <w:rPr>
          <w:snapToGrid w:val="0"/>
          <w:sz w:val="24"/>
          <w:szCs w:val="24"/>
        </w:rPr>
        <w:t>,</w:t>
      </w:r>
      <w:bookmarkEnd w:id="460"/>
      <w:r>
        <w:rPr>
          <w:snapToGrid w:val="0"/>
          <w:sz w:val="24"/>
          <w:szCs w:val="24"/>
        </w:rPr>
        <w:t xml:space="preserve"> к сожален</w:t>
      </w:r>
      <w:bookmarkStart w:id="461" w:name="OCRUncertain573"/>
      <w:r>
        <w:rPr>
          <w:snapToGrid w:val="0"/>
          <w:sz w:val="24"/>
          <w:szCs w:val="24"/>
        </w:rPr>
        <w:t>и</w:t>
      </w:r>
      <w:bookmarkEnd w:id="461"/>
      <w:r>
        <w:rPr>
          <w:snapToGrid w:val="0"/>
          <w:sz w:val="24"/>
          <w:szCs w:val="24"/>
        </w:rPr>
        <w:t xml:space="preserve">ю, немало. Это прежде всего рассказы, где изображаются </w:t>
      </w:r>
      <w:bookmarkStart w:id="462" w:name="OCRUncertain574"/>
      <w:r>
        <w:rPr>
          <w:snapToGrid w:val="0"/>
          <w:sz w:val="24"/>
          <w:szCs w:val="24"/>
        </w:rPr>
        <w:t>“р-р-роковые”</w:t>
      </w:r>
      <w:bookmarkEnd w:id="462"/>
      <w:r>
        <w:rPr>
          <w:snapToGrid w:val="0"/>
          <w:sz w:val="24"/>
          <w:szCs w:val="24"/>
        </w:rPr>
        <w:t xml:space="preserve"> страсти, где мелодрама принудительно делит героев на воплощённые благородства и злодейства. Таково уже упоминавшееся первое печатное произведение Куприна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“Последний дебют”. Эту же </w:t>
      </w:r>
      <w:bookmarkStart w:id="463" w:name="OCRUncertain575"/>
      <w:r>
        <w:rPr>
          <w:snapToGrid w:val="0"/>
          <w:sz w:val="24"/>
          <w:szCs w:val="24"/>
        </w:rPr>
        <w:t>“душещипательну”</w:t>
      </w:r>
      <w:bookmarkEnd w:id="463"/>
      <w:r>
        <w:rPr>
          <w:snapToGrid w:val="0"/>
          <w:sz w:val="24"/>
          <w:szCs w:val="24"/>
        </w:rPr>
        <w:t xml:space="preserve"> традицию пр</w:t>
      </w:r>
      <w:bookmarkStart w:id="464" w:name="OCRUncertain576"/>
      <w:r>
        <w:rPr>
          <w:snapToGrid w:val="0"/>
          <w:sz w:val="24"/>
          <w:szCs w:val="24"/>
        </w:rPr>
        <w:t>о</w:t>
      </w:r>
      <w:bookmarkEnd w:id="464"/>
      <w:r>
        <w:rPr>
          <w:snapToGrid w:val="0"/>
          <w:sz w:val="24"/>
          <w:szCs w:val="24"/>
        </w:rPr>
        <w:t>должают некоторые рассказы 90-х годов (</w:t>
      </w:r>
      <w:bookmarkStart w:id="465" w:name="OCRUncertain577"/>
      <w:r>
        <w:rPr>
          <w:snapToGrid w:val="0"/>
          <w:sz w:val="24"/>
          <w:szCs w:val="24"/>
        </w:rPr>
        <w:t>“</w:t>
      </w:r>
      <w:bookmarkEnd w:id="465"/>
      <w:r>
        <w:rPr>
          <w:snapToGrid w:val="0"/>
          <w:sz w:val="24"/>
          <w:szCs w:val="24"/>
        </w:rPr>
        <w:t>Впотьмах”, “Лунной ночью”. “Странный случай”</w:t>
      </w:r>
      <w:bookmarkStart w:id="466" w:name="OCRUncertain578"/>
      <w:r>
        <w:rPr>
          <w:snapToGrid w:val="0"/>
          <w:sz w:val="24"/>
          <w:szCs w:val="24"/>
          <w:lang w:val="en-US"/>
        </w:rPr>
        <w:t>)</w:t>
      </w:r>
      <w:r>
        <w:rPr>
          <w:snapToGrid w:val="0"/>
          <w:sz w:val="24"/>
          <w:szCs w:val="24"/>
        </w:rPr>
        <w:t>.</w:t>
      </w:r>
      <w:bookmarkEnd w:id="466"/>
      <w:r>
        <w:rPr>
          <w:snapToGrid w:val="0"/>
          <w:sz w:val="24"/>
          <w:szCs w:val="24"/>
        </w:rPr>
        <w:t xml:space="preserve"> Пройдет немного времени, и Куприн резко высмеет собственные литературные штампы (“По заказу”,</w:t>
      </w:r>
      <w:r>
        <w:rPr>
          <w:snapToGrid w:val="0"/>
          <w:sz w:val="24"/>
          <w:szCs w:val="24"/>
          <w:lang w:val="en-US"/>
        </w:rPr>
        <w:t xml:space="preserve"> 1901).</w:t>
      </w:r>
      <w:r>
        <w:rPr>
          <w:snapToGrid w:val="0"/>
          <w:sz w:val="24"/>
          <w:szCs w:val="24"/>
        </w:rPr>
        <w:t xml:space="preserve"> Преодолению литератур</w:t>
      </w:r>
      <w:bookmarkStart w:id="467" w:name="OCRUncertain579"/>
      <w:r>
        <w:rPr>
          <w:snapToGrid w:val="0"/>
          <w:sz w:val="24"/>
          <w:szCs w:val="24"/>
        </w:rPr>
        <w:t>щ</w:t>
      </w:r>
      <w:bookmarkEnd w:id="467"/>
      <w:r>
        <w:rPr>
          <w:snapToGrid w:val="0"/>
          <w:sz w:val="24"/>
          <w:szCs w:val="24"/>
        </w:rPr>
        <w:t>ины, заемных мелодраматических трафаретов и расхож</w:t>
      </w:r>
      <w:bookmarkStart w:id="468" w:name="OCRUncertain580"/>
      <w:r>
        <w:rPr>
          <w:snapToGrid w:val="0"/>
          <w:sz w:val="24"/>
          <w:szCs w:val="24"/>
        </w:rPr>
        <w:t>их</w:t>
      </w:r>
      <w:bookmarkEnd w:id="468"/>
      <w:r>
        <w:rPr>
          <w:snapToGrid w:val="0"/>
          <w:sz w:val="24"/>
          <w:szCs w:val="24"/>
        </w:rPr>
        <w:t xml:space="preserve"> описаний способствовало подлинное познание жизни. В автобиограф</w:t>
      </w:r>
      <w:bookmarkStart w:id="469" w:name="OCRUncertain581"/>
      <w:r>
        <w:rPr>
          <w:snapToGrid w:val="0"/>
          <w:sz w:val="24"/>
          <w:szCs w:val="24"/>
        </w:rPr>
        <w:t>и</w:t>
      </w:r>
      <w:bookmarkEnd w:id="469"/>
      <w:r>
        <w:rPr>
          <w:snapToGrid w:val="0"/>
          <w:sz w:val="24"/>
          <w:szCs w:val="24"/>
        </w:rPr>
        <w:t>и писателя приведён поистине устра</w:t>
      </w:r>
      <w:bookmarkStart w:id="470" w:name="OCRUncertain582"/>
      <w:r>
        <w:rPr>
          <w:snapToGrid w:val="0"/>
          <w:sz w:val="24"/>
          <w:szCs w:val="24"/>
        </w:rPr>
        <w:t>ш</w:t>
      </w:r>
      <w:bookmarkEnd w:id="470"/>
      <w:r>
        <w:rPr>
          <w:snapToGrid w:val="0"/>
          <w:sz w:val="24"/>
          <w:szCs w:val="24"/>
        </w:rPr>
        <w:t>ающий список тех занятий, какие он перепробовал, расставшись с военным мундиром: был репортером, управляющим на постройке дома, разводил табак “махорку-серебрянку” в Волынской губернии, служил в технической конторе, был псалом</w:t>
      </w:r>
      <w:bookmarkStart w:id="471" w:name="OCRUncertain583"/>
      <w:r>
        <w:rPr>
          <w:snapToGrid w:val="0"/>
          <w:sz w:val="24"/>
          <w:szCs w:val="24"/>
        </w:rPr>
        <w:t>щ</w:t>
      </w:r>
      <w:bookmarkEnd w:id="471"/>
      <w:r>
        <w:rPr>
          <w:snapToGrid w:val="0"/>
          <w:sz w:val="24"/>
          <w:szCs w:val="24"/>
        </w:rPr>
        <w:t>иком. подвизался на сцене, изучал зубоврачебное дело, хотел было даж</w:t>
      </w:r>
      <w:bookmarkStart w:id="472" w:name="OCRUncertain584"/>
      <w:r>
        <w:rPr>
          <w:snapToGrid w:val="0"/>
          <w:sz w:val="24"/>
          <w:szCs w:val="24"/>
        </w:rPr>
        <w:t>е</w:t>
      </w:r>
      <w:bookmarkEnd w:id="472"/>
      <w:r>
        <w:rPr>
          <w:snapToGrid w:val="0"/>
          <w:sz w:val="24"/>
          <w:szCs w:val="24"/>
        </w:rPr>
        <w:t xml:space="preserve"> постричься в монахи, служил в артели по переноске мебели фирмы некоего </w:t>
      </w:r>
      <w:bookmarkStart w:id="473" w:name="OCRUncertain585"/>
      <w:r>
        <w:rPr>
          <w:snapToGrid w:val="0"/>
          <w:sz w:val="24"/>
          <w:szCs w:val="24"/>
        </w:rPr>
        <w:t>Лоскутова,</w:t>
      </w:r>
      <w:bookmarkEnd w:id="473"/>
      <w:r>
        <w:rPr>
          <w:snapToGrid w:val="0"/>
          <w:sz w:val="24"/>
          <w:szCs w:val="24"/>
        </w:rPr>
        <w:t xml:space="preserve"> работал по разгрузке арбузов и т. д. Сумбурные, лихорадочные метания, смена “специальностей” и должностей, частые разъезды по стране, обилие новых встреч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все это дало Куприну неисчерпаемое богатство впечатлений</w:t>
      </w:r>
      <w:bookmarkStart w:id="474" w:name="OCRUncertain586"/>
      <w:r>
        <w:rPr>
          <w:snapToGrid w:val="0"/>
          <w:sz w:val="24"/>
          <w:szCs w:val="24"/>
        </w:rPr>
        <w:t>,</w:t>
      </w:r>
      <w:bookmarkEnd w:id="474"/>
      <w:r>
        <w:rPr>
          <w:snapToGrid w:val="0"/>
          <w:sz w:val="24"/>
          <w:szCs w:val="24"/>
        </w:rPr>
        <w:t xml:space="preserve"> - требовалось художественно обобщить их.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приведен</w:t>
      </w:r>
      <w:bookmarkStart w:id="475" w:name="OCRUncertain587"/>
      <w:r>
        <w:rPr>
          <w:snapToGrid w:val="0"/>
          <w:sz w:val="24"/>
          <w:szCs w:val="24"/>
        </w:rPr>
        <w:t>н</w:t>
      </w:r>
      <w:bookmarkEnd w:id="475"/>
      <w:r>
        <w:rPr>
          <w:snapToGrid w:val="0"/>
          <w:sz w:val="24"/>
          <w:szCs w:val="24"/>
        </w:rPr>
        <w:t>ом списке первым стоит: репортер. И это не случайно. Репортерская р</w:t>
      </w:r>
      <w:bookmarkStart w:id="476" w:name="OCRUncertain588"/>
      <w:r>
        <w:rPr>
          <w:snapToGrid w:val="0"/>
          <w:sz w:val="24"/>
          <w:szCs w:val="24"/>
        </w:rPr>
        <w:t>а</w:t>
      </w:r>
      <w:bookmarkEnd w:id="476"/>
      <w:r>
        <w:rPr>
          <w:snapToGrid w:val="0"/>
          <w:sz w:val="24"/>
          <w:szCs w:val="24"/>
        </w:rPr>
        <w:t xml:space="preserve">бота в </w:t>
      </w:r>
      <w:bookmarkStart w:id="477" w:name="OCRUncertain589"/>
      <w:r>
        <w:rPr>
          <w:snapToGrid w:val="0"/>
          <w:sz w:val="24"/>
          <w:szCs w:val="24"/>
        </w:rPr>
        <w:t>к</w:t>
      </w:r>
      <w:bookmarkEnd w:id="477"/>
      <w:r>
        <w:rPr>
          <w:snapToGrid w:val="0"/>
          <w:sz w:val="24"/>
          <w:szCs w:val="24"/>
        </w:rPr>
        <w:t>иевских газетах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судебная и поли</w:t>
      </w:r>
      <w:bookmarkStart w:id="478" w:name="OCRUncertain590"/>
      <w:r>
        <w:rPr>
          <w:snapToGrid w:val="0"/>
          <w:sz w:val="24"/>
          <w:szCs w:val="24"/>
        </w:rPr>
        <w:t>ц</w:t>
      </w:r>
      <w:bookmarkEnd w:id="478"/>
      <w:r>
        <w:rPr>
          <w:snapToGrid w:val="0"/>
          <w:sz w:val="24"/>
          <w:szCs w:val="24"/>
        </w:rPr>
        <w:t>ейская хроника, писание фельетонов, передовиц и даже “корреспонден</w:t>
      </w:r>
      <w:bookmarkStart w:id="479" w:name="OCRUncertain591"/>
      <w:r>
        <w:rPr>
          <w:snapToGrid w:val="0"/>
          <w:sz w:val="24"/>
          <w:szCs w:val="24"/>
        </w:rPr>
        <w:t>ц</w:t>
      </w:r>
      <w:bookmarkEnd w:id="479"/>
      <w:r>
        <w:rPr>
          <w:snapToGrid w:val="0"/>
          <w:sz w:val="24"/>
          <w:szCs w:val="24"/>
        </w:rPr>
        <w:t>ий из Парижа”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была главной литературной школой Купри</w:t>
      </w:r>
      <w:bookmarkStart w:id="480" w:name="OCRUncertain593"/>
      <w:r>
        <w:rPr>
          <w:snapToGrid w:val="0"/>
          <w:sz w:val="24"/>
          <w:szCs w:val="24"/>
        </w:rPr>
        <w:t>н</w:t>
      </w:r>
      <w:bookmarkEnd w:id="480"/>
      <w:r>
        <w:rPr>
          <w:snapToGrid w:val="0"/>
          <w:sz w:val="24"/>
          <w:szCs w:val="24"/>
        </w:rPr>
        <w:t>а. К амплуа репортера он сохранил навсегда теплое отношение.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Умение “видеть всё”, поразительные наблюдательность и память были даны Куприну от природы,  работая “пожарным строч</w:t>
      </w:r>
      <w:bookmarkStart w:id="481" w:name="OCRUncertain594"/>
      <w:r>
        <w:rPr>
          <w:snapToGrid w:val="0"/>
          <w:sz w:val="24"/>
          <w:szCs w:val="24"/>
        </w:rPr>
        <w:t>и</w:t>
      </w:r>
      <w:bookmarkEnd w:id="481"/>
      <w:r>
        <w:rPr>
          <w:snapToGrid w:val="0"/>
          <w:sz w:val="24"/>
          <w:szCs w:val="24"/>
        </w:rPr>
        <w:t>лой”, он только развивал эти качества. Сохранился любопытный рассказ некоей дамы -писательницы, которая в ранней молодости встретилась в провинции на каком-то общественном балу с безвестным пехотным офицером Куприным. Про</w:t>
      </w:r>
      <w:bookmarkStart w:id="482" w:name="OCRUncertain595"/>
      <w:r>
        <w:rPr>
          <w:snapToGrid w:val="0"/>
          <w:sz w:val="24"/>
          <w:szCs w:val="24"/>
        </w:rPr>
        <w:t>ш</w:t>
      </w:r>
      <w:bookmarkEnd w:id="482"/>
      <w:r>
        <w:rPr>
          <w:snapToGrid w:val="0"/>
          <w:sz w:val="24"/>
          <w:szCs w:val="24"/>
        </w:rPr>
        <w:t>ло лет двадцать</w:t>
      </w:r>
      <w:bookmarkStart w:id="483" w:name="OCRUncertain596"/>
      <w:r>
        <w:rPr>
          <w:snapToGrid w:val="0"/>
          <w:sz w:val="24"/>
          <w:szCs w:val="24"/>
        </w:rPr>
        <w:t>,</w:t>
      </w:r>
      <w:bookmarkEnd w:id="483"/>
      <w:r>
        <w:rPr>
          <w:snapToGrid w:val="0"/>
          <w:sz w:val="24"/>
          <w:szCs w:val="24"/>
        </w:rPr>
        <w:t xml:space="preserve"> и вот уже в Петербурге писатель, увидев её, “подошел, назвал по имени-отчеству и напомнил об их знакомстве. Она удивилась: “Неужели вы меня узнали</w:t>
      </w:r>
      <w:bookmarkStart w:id="484" w:name="OCRUncertain597"/>
      <w:r>
        <w:rPr>
          <w:snapToGrid w:val="0"/>
          <w:sz w:val="24"/>
          <w:szCs w:val="24"/>
        </w:rPr>
        <w:t>?..”</w:t>
      </w:r>
      <w:bookmarkEnd w:id="484"/>
      <w:r>
        <w:rPr>
          <w:snapToGrid w:val="0"/>
          <w:sz w:val="24"/>
          <w:szCs w:val="24"/>
        </w:rPr>
        <w:t xml:space="preserve"> Куприн засмеялся и подробно описал, какое платье, какого цвета и фасона, было на ней в тот вечер, двадцать лет тому назад.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Стоит ли поэтому удивляться, с какими поразительными подробностями запечатлены в прозе Куприна военные всех рангов - от рядового до генерала, - артисты цирка, босяки, квартир</w:t>
      </w:r>
      <w:bookmarkStart w:id="485" w:name="OCRUncertain598"/>
      <w:r>
        <w:rPr>
          <w:snapToGrid w:val="0"/>
          <w:sz w:val="24"/>
          <w:szCs w:val="24"/>
        </w:rPr>
        <w:t>н</w:t>
      </w:r>
      <w:bookmarkEnd w:id="485"/>
      <w:r>
        <w:rPr>
          <w:snapToGrid w:val="0"/>
          <w:sz w:val="24"/>
          <w:szCs w:val="24"/>
        </w:rPr>
        <w:t xml:space="preserve">ые хозяйки, студенты, певчие, лжесвидетели, воры. Примечательно, что в </w:t>
      </w:r>
      <w:bookmarkStart w:id="486" w:name="OCRUncertain599"/>
      <w:r>
        <w:rPr>
          <w:snapToGrid w:val="0"/>
          <w:sz w:val="24"/>
          <w:szCs w:val="24"/>
        </w:rPr>
        <w:t>э</w:t>
      </w:r>
      <w:bookmarkEnd w:id="486"/>
      <w:r>
        <w:rPr>
          <w:snapToGrid w:val="0"/>
          <w:sz w:val="24"/>
          <w:szCs w:val="24"/>
        </w:rPr>
        <w:t>т</w:t>
      </w:r>
      <w:bookmarkStart w:id="487" w:name="OCRUncertain600"/>
      <w:r>
        <w:rPr>
          <w:snapToGrid w:val="0"/>
          <w:sz w:val="24"/>
          <w:szCs w:val="24"/>
        </w:rPr>
        <w:t>и</w:t>
      </w:r>
      <w:bookmarkEnd w:id="487"/>
      <w:r>
        <w:rPr>
          <w:snapToGrid w:val="0"/>
          <w:sz w:val="24"/>
          <w:szCs w:val="24"/>
        </w:rPr>
        <w:t xml:space="preserve">х произведениях Куприна, передающих его живой опыт, интерес писателя направлен </w:t>
      </w:r>
      <w:bookmarkStart w:id="488" w:name="OCRUncertain601"/>
      <w:r>
        <w:rPr>
          <w:snapToGrid w:val="0"/>
          <w:sz w:val="24"/>
          <w:szCs w:val="24"/>
        </w:rPr>
        <w:t>н</w:t>
      </w:r>
      <w:bookmarkEnd w:id="488"/>
      <w:r>
        <w:rPr>
          <w:snapToGrid w:val="0"/>
          <w:sz w:val="24"/>
          <w:szCs w:val="24"/>
        </w:rPr>
        <w:t>е на исключ</w:t>
      </w:r>
      <w:bookmarkStart w:id="489" w:name="OCRUncertain602"/>
      <w:r>
        <w:rPr>
          <w:snapToGrid w:val="0"/>
          <w:sz w:val="24"/>
          <w:szCs w:val="24"/>
        </w:rPr>
        <w:t>и</w:t>
      </w:r>
      <w:bookmarkEnd w:id="489"/>
      <w:r>
        <w:rPr>
          <w:snapToGrid w:val="0"/>
          <w:sz w:val="24"/>
          <w:szCs w:val="24"/>
        </w:rPr>
        <w:t>т</w:t>
      </w:r>
      <w:bookmarkStart w:id="490" w:name="OCRUncertain603"/>
      <w:r>
        <w:rPr>
          <w:snapToGrid w:val="0"/>
          <w:sz w:val="24"/>
          <w:szCs w:val="24"/>
        </w:rPr>
        <w:t>е</w:t>
      </w:r>
      <w:bookmarkEnd w:id="490"/>
      <w:r>
        <w:rPr>
          <w:snapToGrid w:val="0"/>
          <w:sz w:val="24"/>
          <w:szCs w:val="24"/>
        </w:rPr>
        <w:t>льное событие, а на явление, многократно повторяющееся, на подроб</w:t>
      </w:r>
      <w:bookmarkStart w:id="491" w:name="OCRUncertain604"/>
      <w:r>
        <w:rPr>
          <w:snapToGrid w:val="0"/>
          <w:sz w:val="24"/>
          <w:szCs w:val="24"/>
        </w:rPr>
        <w:t>н</w:t>
      </w:r>
      <w:bookmarkEnd w:id="491"/>
      <w:r>
        <w:rPr>
          <w:snapToGrid w:val="0"/>
          <w:sz w:val="24"/>
          <w:szCs w:val="24"/>
        </w:rPr>
        <w:t>ости быта, воссоздан</w:t>
      </w:r>
      <w:bookmarkStart w:id="492" w:name="OCRUncertain605"/>
      <w:r>
        <w:rPr>
          <w:snapToGrid w:val="0"/>
          <w:sz w:val="24"/>
          <w:szCs w:val="24"/>
        </w:rPr>
        <w:t>и</w:t>
      </w:r>
      <w:bookmarkEnd w:id="492"/>
      <w:r>
        <w:rPr>
          <w:snapToGrid w:val="0"/>
          <w:sz w:val="24"/>
          <w:szCs w:val="24"/>
        </w:rPr>
        <w:t xml:space="preserve">е среды во </w:t>
      </w:r>
      <w:bookmarkStart w:id="493" w:name="OCRUncertain606"/>
      <w:r>
        <w:rPr>
          <w:snapToGrid w:val="0"/>
          <w:sz w:val="24"/>
          <w:szCs w:val="24"/>
        </w:rPr>
        <w:t>всех</w:t>
      </w:r>
      <w:bookmarkEnd w:id="493"/>
      <w:r>
        <w:rPr>
          <w:snapToGrid w:val="0"/>
          <w:sz w:val="24"/>
          <w:szCs w:val="24"/>
        </w:rPr>
        <w:t xml:space="preserve"> её незаметных мелочах, воспро</w:t>
      </w:r>
      <w:bookmarkStart w:id="494" w:name="OCRUncertain607"/>
      <w:r>
        <w:rPr>
          <w:snapToGrid w:val="0"/>
          <w:sz w:val="24"/>
          <w:szCs w:val="24"/>
        </w:rPr>
        <w:t>и</w:t>
      </w:r>
      <w:bookmarkEnd w:id="494"/>
      <w:r>
        <w:rPr>
          <w:snapToGrid w:val="0"/>
          <w:sz w:val="24"/>
          <w:szCs w:val="24"/>
        </w:rPr>
        <w:t>зведение величеств</w:t>
      </w:r>
      <w:bookmarkStart w:id="495" w:name="OCRUncertain608"/>
      <w:r>
        <w:rPr>
          <w:snapToGrid w:val="0"/>
          <w:sz w:val="24"/>
          <w:szCs w:val="24"/>
        </w:rPr>
        <w:t>ен</w:t>
      </w:r>
      <w:bookmarkEnd w:id="495"/>
      <w:r>
        <w:rPr>
          <w:snapToGrid w:val="0"/>
          <w:sz w:val="24"/>
          <w:szCs w:val="24"/>
        </w:rPr>
        <w:t>но</w:t>
      </w:r>
      <w:bookmarkStart w:id="496" w:name="OCRUncertain609"/>
      <w:r>
        <w:rPr>
          <w:snapToGrid w:val="0"/>
          <w:sz w:val="24"/>
          <w:szCs w:val="24"/>
        </w:rPr>
        <w:t>й</w:t>
      </w:r>
      <w:bookmarkEnd w:id="496"/>
      <w:r>
        <w:rPr>
          <w:snapToGrid w:val="0"/>
          <w:sz w:val="24"/>
          <w:szCs w:val="24"/>
        </w:rPr>
        <w:t xml:space="preserve"> и безостановочной “реки жизни”. Писатель не ограничивает свою задачу </w:t>
      </w:r>
      <w:bookmarkStart w:id="497" w:name="OCRUncertain610"/>
      <w:r>
        <w:rPr>
          <w:snapToGrid w:val="0"/>
          <w:sz w:val="24"/>
          <w:szCs w:val="24"/>
        </w:rPr>
        <w:t>мет</w:t>
      </w:r>
      <w:bookmarkStart w:id="498" w:name="OCRUncertain611"/>
      <w:bookmarkEnd w:id="497"/>
      <w:r>
        <w:rPr>
          <w:snapToGrid w:val="0"/>
          <w:sz w:val="24"/>
          <w:szCs w:val="24"/>
        </w:rPr>
        <w:t>кими,</w:t>
      </w:r>
      <w:bookmarkEnd w:id="498"/>
      <w:r>
        <w:rPr>
          <w:snapToGrid w:val="0"/>
          <w:sz w:val="24"/>
          <w:szCs w:val="24"/>
        </w:rPr>
        <w:t xml:space="preserve"> но н</w:t>
      </w:r>
      <w:bookmarkStart w:id="499" w:name="OCRUncertain612"/>
      <w:r>
        <w:rPr>
          <w:snapToGrid w:val="0"/>
          <w:sz w:val="24"/>
          <w:szCs w:val="24"/>
        </w:rPr>
        <w:t>е</w:t>
      </w:r>
      <w:bookmarkEnd w:id="499"/>
      <w:r>
        <w:rPr>
          <w:snapToGrid w:val="0"/>
          <w:sz w:val="24"/>
          <w:szCs w:val="24"/>
        </w:rPr>
        <w:t>замысловатыми “зарисовкам</w:t>
      </w:r>
      <w:bookmarkStart w:id="500" w:name="OCRUncertain613"/>
      <w:r>
        <w:rPr>
          <w:snapToGrid w:val="0"/>
          <w:sz w:val="24"/>
          <w:szCs w:val="24"/>
        </w:rPr>
        <w:t>и</w:t>
      </w:r>
      <w:bookmarkEnd w:id="500"/>
      <w:r>
        <w:rPr>
          <w:snapToGrid w:val="0"/>
          <w:sz w:val="24"/>
          <w:szCs w:val="24"/>
        </w:rPr>
        <w:t xml:space="preserve"> с натуры”. В отличие от </w:t>
      </w:r>
      <w:bookmarkStart w:id="501" w:name="OCRUncertain614"/>
      <w:r>
        <w:rPr>
          <w:snapToGrid w:val="0"/>
          <w:sz w:val="24"/>
          <w:szCs w:val="24"/>
        </w:rPr>
        <w:t>п</w:t>
      </w:r>
      <w:bookmarkEnd w:id="501"/>
      <w:r>
        <w:rPr>
          <w:snapToGrid w:val="0"/>
          <w:sz w:val="24"/>
          <w:szCs w:val="24"/>
        </w:rPr>
        <w:t>опул</w:t>
      </w:r>
      <w:bookmarkStart w:id="502" w:name="OCRUncertain615"/>
      <w:r>
        <w:rPr>
          <w:snapToGrid w:val="0"/>
          <w:sz w:val="24"/>
          <w:szCs w:val="24"/>
        </w:rPr>
        <w:t>я</w:t>
      </w:r>
      <w:bookmarkEnd w:id="502"/>
      <w:r>
        <w:rPr>
          <w:snapToGrid w:val="0"/>
          <w:sz w:val="24"/>
          <w:szCs w:val="24"/>
        </w:rPr>
        <w:t>рных газетных очеркистов конна</w:t>
      </w:r>
      <w:r>
        <w:rPr>
          <w:snapToGrid w:val="0"/>
          <w:sz w:val="24"/>
          <w:szCs w:val="24"/>
          <w:lang w:val="en-US"/>
        </w:rPr>
        <w:t xml:space="preserve"> XIX</w:t>
      </w:r>
      <w:r>
        <w:rPr>
          <w:snapToGrid w:val="0"/>
          <w:sz w:val="24"/>
          <w:szCs w:val="24"/>
        </w:rPr>
        <w:t xml:space="preserve"> века (А. В. Амфитеатрова, В. </w:t>
      </w:r>
      <w:bookmarkStart w:id="503" w:name="OCRUncertain616"/>
      <w:r>
        <w:rPr>
          <w:snapToGrid w:val="0"/>
          <w:sz w:val="24"/>
          <w:szCs w:val="24"/>
        </w:rPr>
        <w:t>М.</w:t>
      </w:r>
      <w:bookmarkEnd w:id="503"/>
      <w:r>
        <w:rPr>
          <w:snapToGrid w:val="0"/>
          <w:sz w:val="24"/>
          <w:szCs w:val="24"/>
        </w:rPr>
        <w:t xml:space="preserve"> Дорошевича, И. </w:t>
      </w:r>
      <w:bookmarkStart w:id="504" w:name="OCRUncertain617"/>
      <w:r>
        <w:rPr>
          <w:snapToGrid w:val="0"/>
          <w:sz w:val="24"/>
          <w:szCs w:val="24"/>
        </w:rPr>
        <w:t>Ф.</w:t>
      </w:r>
      <w:bookmarkEnd w:id="504"/>
      <w:r>
        <w:rPr>
          <w:snapToGrid w:val="0"/>
          <w:sz w:val="24"/>
          <w:szCs w:val="24"/>
        </w:rPr>
        <w:t xml:space="preserve"> Буквы-Василевского) он художественно обоб</w:t>
      </w:r>
      <w:bookmarkStart w:id="505" w:name="OCRUncertain618"/>
      <w:r>
        <w:rPr>
          <w:snapToGrid w:val="0"/>
          <w:sz w:val="24"/>
          <w:szCs w:val="24"/>
        </w:rPr>
        <w:t>щ</w:t>
      </w:r>
      <w:bookmarkEnd w:id="505"/>
      <w:r>
        <w:rPr>
          <w:snapToGrid w:val="0"/>
          <w:sz w:val="24"/>
          <w:szCs w:val="24"/>
        </w:rPr>
        <w:t>ает действительность. И когда в</w:t>
      </w:r>
      <w:r>
        <w:rPr>
          <w:snapToGrid w:val="0"/>
          <w:sz w:val="24"/>
          <w:szCs w:val="24"/>
          <w:lang w:val="en-US"/>
        </w:rPr>
        <w:t xml:space="preserve"> 1896</w:t>
      </w:r>
      <w:r>
        <w:rPr>
          <w:snapToGrid w:val="0"/>
          <w:sz w:val="24"/>
          <w:szCs w:val="24"/>
        </w:rPr>
        <w:t xml:space="preserve"> году, поступив заведующим учетом кузни</w:t>
      </w:r>
      <w:bookmarkStart w:id="506" w:name="OCRUncertain619"/>
      <w:r>
        <w:rPr>
          <w:snapToGrid w:val="0"/>
          <w:sz w:val="24"/>
          <w:szCs w:val="24"/>
        </w:rPr>
        <w:t>ц</w:t>
      </w:r>
      <w:bookmarkEnd w:id="506"/>
      <w:r>
        <w:rPr>
          <w:snapToGrid w:val="0"/>
          <w:sz w:val="24"/>
          <w:szCs w:val="24"/>
        </w:rPr>
        <w:t>ы и столярной мастерской (на один из кру</w:t>
      </w:r>
      <w:bookmarkStart w:id="507" w:name="OCRUncertain620"/>
      <w:r>
        <w:rPr>
          <w:snapToGrid w:val="0"/>
          <w:sz w:val="24"/>
          <w:szCs w:val="24"/>
        </w:rPr>
        <w:t>п</w:t>
      </w:r>
      <w:bookmarkEnd w:id="507"/>
      <w:r>
        <w:rPr>
          <w:snapToGrid w:val="0"/>
          <w:sz w:val="24"/>
          <w:szCs w:val="24"/>
        </w:rPr>
        <w:t>нейших сталелитейных и рельсопрокатных заводов Донецкого бассейна), Куприн пишет цикл очерков о положении рабочих, одновременно с ними складываются контуры первого крупного произведения</w:t>
      </w:r>
      <w:r>
        <w:rPr>
          <w:snapToGrid w:val="0"/>
          <w:sz w:val="24"/>
          <w:szCs w:val="24"/>
          <w:lang w:val="en-US"/>
        </w:rPr>
        <w:t>—</w:t>
      </w:r>
      <w:r>
        <w:rPr>
          <w:snapToGrid w:val="0"/>
          <w:sz w:val="24"/>
          <w:szCs w:val="24"/>
        </w:rPr>
        <w:t>повести “Молох”.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 xml:space="preserve">В прозе Куприна второй половины 90-х годов “Молох” выделяется как страстное, прямое обвинение капитализма. Повесть была не только этапом в идейном развитии писателя, но </w:t>
      </w:r>
      <w:bookmarkStart w:id="508" w:name="OCRUncertain622"/>
      <w:r>
        <w:rPr>
          <w:snapToGrid w:val="0"/>
          <w:sz w:val="24"/>
          <w:szCs w:val="24"/>
        </w:rPr>
        <w:t>и</w:t>
      </w:r>
      <w:bookmarkEnd w:id="508"/>
      <w:r>
        <w:rPr>
          <w:snapToGrid w:val="0"/>
          <w:sz w:val="24"/>
          <w:szCs w:val="24"/>
        </w:rPr>
        <w:t xml:space="preserve"> важной ступенью в его художественной эволюции. Это была уже во многом настоящая </w:t>
      </w:r>
      <w:bookmarkStart w:id="509" w:name="OCRUncertain623"/>
      <w:r>
        <w:rPr>
          <w:snapToGrid w:val="0"/>
          <w:sz w:val="24"/>
          <w:szCs w:val="24"/>
        </w:rPr>
        <w:t>“купринская”</w:t>
      </w:r>
      <w:bookmarkEnd w:id="509"/>
      <w:r>
        <w:rPr>
          <w:snapToGrid w:val="0"/>
          <w:sz w:val="24"/>
          <w:szCs w:val="24"/>
        </w:rPr>
        <w:t xml:space="preserve"> проза с её, по словам Бунина</w:t>
      </w:r>
      <w:bookmarkStart w:id="510" w:name="OCRUncertain624"/>
      <w:r>
        <w:rPr>
          <w:snapToGrid w:val="0"/>
          <w:sz w:val="24"/>
          <w:szCs w:val="24"/>
        </w:rPr>
        <w:t>,</w:t>
      </w:r>
      <w:bookmarkEnd w:id="510"/>
      <w:r>
        <w:rPr>
          <w:snapToGrid w:val="0"/>
          <w:sz w:val="24"/>
          <w:szCs w:val="24"/>
        </w:rPr>
        <w:t xml:space="preserve"> “метк</w:t>
      </w:r>
      <w:bookmarkStart w:id="511" w:name="OCRUncertain625"/>
      <w:r>
        <w:rPr>
          <w:snapToGrid w:val="0"/>
          <w:sz w:val="24"/>
          <w:szCs w:val="24"/>
        </w:rPr>
        <w:t>и</w:t>
      </w:r>
      <w:bookmarkEnd w:id="511"/>
      <w:r>
        <w:rPr>
          <w:snapToGrid w:val="0"/>
          <w:sz w:val="24"/>
          <w:szCs w:val="24"/>
        </w:rPr>
        <w:t>м и без излишества ще</w:t>
      </w:r>
      <w:bookmarkStart w:id="512" w:name="OCRUncertain626"/>
      <w:r>
        <w:rPr>
          <w:snapToGrid w:val="0"/>
          <w:sz w:val="24"/>
          <w:szCs w:val="24"/>
        </w:rPr>
        <w:t>д</w:t>
      </w:r>
      <w:bookmarkEnd w:id="512"/>
      <w:r>
        <w:rPr>
          <w:snapToGrid w:val="0"/>
          <w:sz w:val="24"/>
          <w:szCs w:val="24"/>
        </w:rPr>
        <w:t>рым языком”. Так начинается стремительный творческий расцвет Куприна, создавшего на стыке двух веков едва ли не все самые значительные свои произведения. Талант Куприна, недавно е</w:t>
      </w:r>
      <w:bookmarkStart w:id="513" w:name="OCRUncertain627"/>
      <w:r>
        <w:rPr>
          <w:snapToGrid w:val="0"/>
          <w:sz w:val="24"/>
          <w:szCs w:val="24"/>
        </w:rPr>
        <w:t>щ</w:t>
      </w:r>
      <w:bookmarkEnd w:id="513"/>
      <w:r>
        <w:rPr>
          <w:snapToGrid w:val="0"/>
          <w:sz w:val="24"/>
          <w:szCs w:val="24"/>
        </w:rPr>
        <w:t>е разменивавшийся на ниве дешёвой бе</w:t>
      </w:r>
      <w:bookmarkStart w:id="514" w:name="OCRUncertain628"/>
      <w:r>
        <w:rPr>
          <w:snapToGrid w:val="0"/>
          <w:sz w:val="24"/>
          <w:szCs w:val="24"/>
        </w:rPr>
        <w:t>л</w:t>
      </w:r>
      <w:bookmarkEnd w:id="514"/>
      <w:r>
        <w:rPr>
          <w:snapToGrid w:val="0"/>
          <w:sz w:val="24"/>
          <w:szCs w:val="24"/>
        </w:rPr>
        <w:t>летристики, обретает уверенность и силу. Вслед за “Молохом” появляются произведения, выдвинувшие писателя в первые ряды русской литературы.  “Прапор</w:t>
      </w:r>
      <w:bookmarkStart w:id="515" w:name="OCRUncertain629"/>
      <w:r>
        <w:rPr>
          <w:snapToGrid w:val="0"/>
          <w:sz w:val="24"/>
          <w:szCs w:val="24"/>
        </w:rPr>
        <w:t>щ</w:t>
      </w:r>
      <w:bookmarkEnd w:id="515"/>
      <w:r>
        <w:rPr>
          <w:snapToGrid w:val="0"/>
          <w:sz w:val="24"/>
          <w:szCs w:val="24"/>
        </w:rPr>
        <w:t>ик армейский”</w:t>
      </w:r>
      <w:r>
        <w:rPr>
          <w:snapToGrid w:val="0"/>
          <w:sz w:val="24"/>
          <w:szCs w:val="24"/>
          <w:lang w:val="en-US"/>
        </w:rPr>
        <w:t xml:space="preserve"> (1897),</w:t>
      </w:r>
      <w:r>
        <w:rPr>
          <w:snapToGrid w:val="0"/>
          <w:sz w:val="24"/>
          <w:szCs w:val="24"/>
        </w:rPr>
        <w:t xml:space="preserve"> “Олеся” </w:t>
      </w:r>
      <w:r>
        <w:rPr>
          <w:snapToGrid w:val="0"/>
          <w:sz w:val="24"/>
          <w:szCs w:val="24"/>
          <w:lang w:val="en-US"/>
        </w:rPr>
        <w:t>(1898)</w:t>
      </w:r>
      <w:r>
        <w:rPr>
          <w:snapToGrid w:val="0"/>
          <w:sz w:val="24"/>
          <w:szCs w:val="24"/>
        </w:rPr>
        <w:t xml:space="preserve"> и затем, уже в начале</w:t>
      </w:r>
      <w:r>
        <w:rPr>
          <w:snapToGrid w:val="0"/>
          <w:sz w:val="24"/>
          <w:szCs w:val="24"/>
          <w:lang w:val="en-US"/>
        </w:rPr>
        <w:t xml:space="preserve"> XX</w:t>
      </w:r>
      <w:r>
        <w:rPr>
          <w:snapToGrid w:val="0"/>
          <w:sz w:val="24"/>
          <w:szCs w:val="24"/>
        </w:rPr>
        <w:t xml:space="preserve"> столетия, - “В цирке”</w:t>
      </w:r>
      <w:r>
        <w:rPr>
          <w:snapToGrid w:val="0"/>
          <w:sz w:val="24"/>
          <w:szCs w:val="24"/>
          <w:lang w:val="en-US"/>
        </w:rPr>
        <w:t xml:space="preserve"> (1901),</w:t>
      </w:r>
      <w:r>
        <w:rPr>
          <w:snapToGrid w:val="0"/>
          <w:sz w:val="24"/>
          <w:szCs w:val="24"/>
        </w:rPr>
        <w:t xml:space="preserve"> “Конокрады”</w:t>
      </w:r>
      <w:r>
        <w:rPr>
          <w:snapToGrid w:val="0"/>
          <w:sz w:val="24"/>
          <w:szCs w:val="24"/>
          <w:lang w:val="en-US"/>
        </w:rPr>
        <w:t xml:space="preserve"> (1903), </w:t>
      </w:r>
      <w:r>
        <w:rPr>
          <w:snapToGrid w:val="0"/>
          <w:sz w:val="24"/>
          <w:szCs w:val="24"/>
        </w:rPr>
        <w:t>“Белый пудель”</w:t>
      </w:r>
      <w:r>
        <w:rPr>
          <w:snapToGrid w:val="0"/>
          <w:sz w:val="24"/>
          <w:szCs w:val="24"/>
          <w:lang w:val="en-US"/>
        </w:rPr>
        <w:t xml:space="preserve"> (1903)</w:t>
      </w:r>
      <w:r>
        <w:rPr>
          <w:snapToGrid w:val="0"/>
          <w:sz w:val="24"/>
          <w:szCs w:val="24"/>
        </w:rPr>
        <w:t xml:space="preserve"> и повесть “Поединок”</w:t>
      </w:r>
      <w:r>
        <w:rPr>
          <w:snapToGrid w:val="0"/>
          <w:sz w:val="24"/>
          <w:szCs w:val="24"/>
          <w:lang w:val="en-US"/>
        </w:rPr>
        <w:t xml:space="preserve"> (1905).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  <w:lang w:val="en-US"/>
        </w:rPr>
        <w:t xml:space="preserve"> 1901</w:t>
      </w:r>
      <w:r>
        <w:rPr>
          <w:snapToGrid w:val="0"/>
          <w:sz w:val="24"/>
          <w:szCs w:val="24"/>
        </w:rPr>
        <w:t xml:space="preserve"> году Куприн приезжает в Петербург. Позади годы скитаний, калейдоскоп причудливых профессий, неустроенная жизнь. В Петербурге перед писателем открыты двери ре</w:t>
      </w:r>
      <w:bookmarkStart w:id="516" w:name="OCRUncertain630"/>
      <w:r>
        <w:rPr>
          <w:snapToGrid w:val="0"/>
          <w:sz w:val="24"/>
          <w:szCs w:val="24"/>
        </w:rPr>
        <w:t>д</w:t>
      </w:r>
      <w:bookmarkEnd w:id="516"/>
      <w:r>
        <w:rPr>
          <w:snapToGrid w:val="0"/>
          <w:sz w:val="24"/>
          <w:szCs w:val="24"/>
        </w:rPr>
        <w:t>ак</w:t>
      </w:r>
      <w:bookmarkStart w:id="517" w:name="OCRUncertain631"/>
      <w:r>
        <w:rPr>
          <w:snapToGrid w:val="0"/>
          <w:sz w:val="24"/>
          <w:szCs w:val="24"/>
        </w:rPr>
        <w:t>ц</w:t>
      </w:r>
      <w:bookmarkEnd w:id="517"/>
      <w:r>
        <w:rPr>
          <w:snapToGrid w:val="0"/>
          <w:sz w:val="24"/>
          <w:szCs w:val="24"/>
        </w:rPr>
        <w:t>ий наиболе</w:t>
      </w:r>
      <w:bookmarkStart w:id="518" w:name="OCRUncertain632"/>
      <w:r>
        <w:rPr>
          <w:snapToGrid w:val="0"/>
          <w:sz w:val="24"/>
          <w:szCs w:val="24"/>
        </w:rPr>
        <w:t>е</w:t>
      </w:r>
      <w:bookmarkEnd w:id="518"/>
      <w:r>
        <w:rPr>
          <w:snapToGrid w:val="0"/>
          <w:sz w:val="24"/>
          <w:szCs w:val="24"/>
        </w:rPr>
        <w:t xml:space="preserve"> популярных тогдашних “толстых” журналов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“Русского богатства” и “Мира Божьего”. В</w:t>
      </w:r>
      <w:r>
        <w:rPr>
          <w:snapToGrid w:val="0"/>
          <w:sz w:val="24"/>
          <w:szCs w:val="24"/>
          <w:lang w:val="en-US"/>
        </w:rPr>
        <w:t xml:space="preserve"> 1897</w:t>
      </w:r>
      <w:r>
        <w:rPr>
          <w:snapToGrid w:val="0"/>
          <w:sz w:val="24"/>
          <w:szCs w:val="24"/>
        </w:rPr>
        <w:t xml:space="preserve"> году Куприн познакомился с И. А. Буниным, несколько позднее - с А. </w:t>
      </w:r>
      <w:bookmarkStart w:id="519" w:name="OCRUncertain633"/>
      <w:r>
        <w:rPr>
          <w:snapToGrid w:val="0"/>
          <w:sz w:val="24"/>
          <w:szCs w:val="24"/>
        </w:rPr>
        <w:t>П.</w:t>
      </w:r>
      <w:bookmarkEnd w:id="519"/>
      <w:r>
        <w:rPr>
          <w:snapToGrid w:val="0"/>
          <w:sz w:val="24"/>
          <w:szCs w:val="24"/>
        </w:rPr>
        <w:t xml:space="preserve"> Чеховым, а в ноябре</w:t>
      </w:r>
      <w:r>
        <w:rPr>
          <w:snapToGrid w:val="0"/>
          <w:sz w:val="24"/>
          <w:szCs w:val="24"/>
          <w:lang w:val="en-US"/>
        </w:rPr>
        <w:t xml:space="preserve"> 1902</w:t>
      </w:r>
      <w:r>
        <w:rPr>
          <w:snapToGrid w:val="0"/>
          <w:sz w:val="24"/>
          <w:szCs w:val="24"/>
        </w:rPr>
        <w:t xml:space="preserve"> года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с М. Горьким, давно уже пристально сле</w:t>
      </w:r>
      <w:bookmarkStart w:id="520" w:name="OCRUncertain634"/>
      <w:r>
        <w:rPr>
          <w:snapToGrid w:val="0"/>
          <w:sz w:val="24"/>
          <w:szCs w:val="24"/>
        </w:rPr>
        <w:t>д</w:t>
      </w:r>
      <w:bookmarkEnd w:id="520"/>
      <w:r>
        <w:rPr>
          <w:snapToGrid w:val="0"/>
          <w:sz w:val="24"/>
          <w:szCs w:val="24"/>
        </w:rPr>
        <w:t xml:space="preserve">ившим за молодым писателем. Наезжая в Москву, Куприн посещает основанное </w:t>
      </w:r>
      <w:bookmarkStart w:id="521" w:name="OCRUncertain635"/>
      <w:r>
        <w:rPr>
          <w:snapToGrid w:val="0"/>
          <w:sz w:val="24"/>
          <w:szCs w:val="24"/>
        </w:rPr>
        <w:t>Н.</w:t>
      </w:r>
      <w:bookmarkEnd w:id="521"/>
      <w:r>
        <w:rPr>
          <w:snapToGrid w:val="0"/>
          <w:sz w:val="24"/>
          <w:szCs w:val="24"/>
        </w:rPr>
        <w:t xml:space="preserve"> </w:t>
      </w:r>
      <w:bookmarkStart w:id="522" w:name="OCRUncertain636"/>
      <w:r>
        <w:rPr>
          <w:snapToGrid w:val="0"/>
          <w:sz w:val="24"/>
          <w:szCs w:val="24"/>
        </w:rPr>
        <w:t>Д.</w:t>
      </w:r>
      <w:bookmarkEnd w:id="522"/>
      <w:r>
        <w:rPr>
          <w:snapToGrid w:val="0"/>
          <w:sz w:val="24"/>
          <w:szCs w:val="24"/>
        </w:rPr>
        <w:t xml:space="preserve"> Телешовым литературное объединение “Среда”, сближается с широкими писательскими кругами. Руководимое М. Горьким демократическое издательство “Знание” выпускает в</w:t>
      </w:r>
      <w:r>
        <w:rPr>
          <w:snapToGrid w:val="0"/>
          <w:sz w:val="24"/>
          <w:szCs w:val="24"/>
          <w:lang w:val="en-US"/>
        </w:rPr>
        <w:t xml:space="preserve"> 1903</w:t>
      </w:r>
      <w:r>
        <w:rPr>
          <w:snapToGrid w:val="0"/>
          <w:sz w:val="24"/>
          <w:szCs w:val="24"/>
        </w:rPr>
        <w:t xml:space="preserve"> году первый том </w:t>
      </w:r>
      <w:bookmarkStart w:id="523" w:name="OCRUncertain637"/>
      <w:r>
        <w:rPr>
          <w:snapToGrid w:val="0"/>
          <w:sz w:val="24"/>
          <w:szCs w:val="24"/>
        </w:rPr>
        <w:t>купринских</w:t>
      </w:r>
      <w:bookmarkEnd w:id="523"/>
      <w:r>
        <w:rPr>
          <w:snapToGrid w:val="0"/>
          <w:sz w:val="24"/>
          <w:szCs w:val="24"/>
        </w:rPr>
        <w:t xml:space="preserve"> рассказов, положительно встреченных критикой.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Среди петербургской интеллигенции особенно сближается Куприн с руководителями журнала “Мир Божий”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редактором его, историком литературы Ф. Д. Батюшковым, критиком и публицистом А. И. Богдановичем и </w:t>
      </w:r>
      <w:bookmarkStart w:id="524" w:name="OCRUncertain638"/>
      <w:r>
        <w:rPr>
          <w:snapToGrid w:val="0"/>
          <w:sz w:val="24"/>
          <w:szCs w:val="24"/>
        </w:rPr>
        <w:t>издательницей</w:t>
      </w:r>
      <w:bookmarkEnd w:id="524"/>
      <w:r>
        <w:rPr>
          <w:snapToGrid w:val="0"/>
          <w:sz w:val="24"/>
          <w:szCs w:val="24"/>
        </w:rPr>
        <w:t xml:space="preserve"> А. А. Давыдовой, высоко ценившей талант Куприна. В</w:t>
      </w:r>
      <w:r>
        <w:rPr>
          <w:snapToGrid w:val="0"/>
          <w:sz w:val="24"/>
          <w:szCs w:val="24"/>
          <w:lang w:val="en-US"/>
        </w:rPr>
        <w:t xml:space="preserve"> 1902</w:t>
      </w:r>
      <w:r>
        <w:rPr>
          <w:snapToGrid w:val="0"/>
          <w:sz w:val="24"/>
          <w:szCs w:val="24"/>
        </w:rPr>
        <w:t xml:space="preserve"> году писатель женится на дочери Давыдовой, Марии Кар</w:t>
      </w:r>
      <w:bookmarkStart w:id="525" w:name="OCRUncertain639"/>
      <w:r>
        <w:rPr>
          <w:snapToGrid w:val="0"/>
          <w:sz w:val="24"/>
          <w:szCs w:val="24"/>
        </w:rPr>
        <w:t>л</w:t>
      </w:r>
      <w:bookmarkEnd w:id="525"/>
      <w:r>
        <w:rPr>
          <w:snapToGrid w:val="0"/>
          <w:sz w:val="24"/>
          <w:szCs w:val="24"/>
        </w:rPr>
        <w:t>овне. Некоторое время он деятельно сотрудничает в “Мире Божьем” и как редактор, а также печатает там ряд своих произведений: “В цирке”, “Болото”</w:t>
      </w:r>
      <w:r>
        <w:rPr>
          <w:snapToGrid w:val="0"/>
          <w:sz w:val="24"/>
          <w:szCs w:val="24"/>
          <w:lang w:val="en-US"/>
        </w:rPr>
        <w:t xml:space="preserve"> (</w:t>
      </w:r>
      <w:bookmarkStart w:id="526" w:name="OCRUncertain640"/>
      <w:r>
        <w:rPr>
          <w:snapToGrid w:val="0"/>
          <w:sz w:val="24"/>
          <w:szCs w:val="24"/>
          <w:lang w:val="en-US"/>
        </w:rPr>
        <w:t>1</w:t>
      </w:r>
      <w:bookmarkEnd w:id="526"/>
      <w:r>
        <w:rPr>
          <w:snapToGrid w:val="0"/>
          <w:sz w:val="24"/>
          <w:szCs w:val="24"/>
          <w:lang w:val="en-US"/>
        </w:rPr>
        <w:t xml:space="preserve">902), </w:t>
      </w:r>
      <w:r>
        <w:rPr>
          <w:snapToGrid w:val="0"/>
          <w:sz w:val="24"/>
          <w:szCs w:val="24"/>
        </w:rPr>
        <w:t>“Корь”</w:t>
      </w:r>
      <w:r>
        <w:rPr>
          <w:snapToGrid w:val="0"/>
          <w:sz w:val="24"/>
          <w:szCs w:val="24"/>
          <w:lang w:val="en-US"/>
        </w:rPr>
        <w:t xml:space="preserve"> (1904),</w:t>
      </w:r>
      <w:r>
        <w:rPr>
          <w:snapToGrid w:val="0"/>
          <w:sz w:val="24"/>
          <w:szCs w:val="24"/>
        </w:rPr>
        <w:t xml:space="preserve"> “С улицы”</w:t>
      </w:r>
      <w:r>
        <w:rPr>
          <w:snapToGrid w:val="0"/>
          <w:sz w:val="24"/>
          <w:szCs w:val="24"/>
          <w:lang w:val="en-US"/>
        </w:rPr>
        <w:t xml:space="preserve"> (1904),</w:t>
      </w:r>
      <w:r>
        <w:rPr>
          <w:snapToGrid w:val="0"/>
          <w:sz w:val="24"/>
          <w:szCs w:val="24"/>
        </w:rPr>
        <w:t xml:space="preserve"> но к чисто редакторской работе, мешавшей его творчеству, скоро охладевает.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творчестве Куприна в эту пору всё громче звучат обличительные ноты. Новый демократический подъём в стране вызывает у него прилив творческих сил, крепнущее намерен</w:t>
      </w:r>
      <w:bookmarkStart w:id="527" w:name="OCRUncertain641"/>
      <w:r>
        <w:rPr>
          <w:snapToGrid w:val="0"/>
          <w:sz w:val="24"/>
          <w:szCs w:val="24"/>
        </w:rPr>
        <w:t>и</w:t>
      </w:r>
      <w:bookmarkEnd w:id="527"/>
      <w:r>
        <w:rPr>
          <w:snapToGrid w:val="0"/>
          <w:sz w:val="24"/>
          <w:szCs w:val="24"/>
        </w:rPr>
        <w:t>е осуществить давно задуманный замысел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“хватить” по царской армии, этому сре</w:t>
      </w:r>
      <w:bookmarkStart w:id="528" w:name="OCRUncertain642"/>
      <w:r>
        <w:rPr>
          <w:snapToGrid w:val="0"/>
          <w:sz w:val="24"/>
          <w:szCs w:val="24"/>
        </w:rPr>
        <w:t>д</w:t>
      </w:r>
      <w:bookmarkEnd w:id="528"/>
      <w:r>
        <w:rPr>
          <w:snapToGrid w:val="0"/>
          <w:sz w:val="24"/>
          <w:szCs w:val="24"/>
        </w:rPr>
        <w:t>оточию тупости, невежества, бесчеловечности, праздно-изнурительного существования. Так накануне первой революции складывается крупнейшее произведение писателя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повесть “Поедин</w:t>
      </w:r>
      <w:bookmarkStart w:id="529" w:name="OCRUncertain643"/>
      <w:r>
        <w:rPr>
          <w:snapToGrid w:val="0"/>
          <w:sz w:val="24"/>
          <w:szCs w:val="24"/>
        </w:rPr>
        <w:t>о</w:t>
      </w:r>
      <w:bookmarkEnd w:id="529"/>
      <w:r>
        <w:rPr>
          <w:snapToGrid w:val="0"/>
          <w:sz w:val="24"/>
          <w:szCs w:val="24"/>
        </w:rPr>
        <w:t>к”, над которой он начал работать весной</w:t>
      </w:r>
      <w:r>
        <w:rPr>
          <w:snapToGrid w:val="0"/>
          <w:sz w:val="24"/>
          <w:szCs w:val="24"/>
          <w:lang w:val="en-US"/>
        </w:rPr>
        <w:t xml:space="preserve"> 1902</w:t>
      </w:r>
      <w:r>
        <w:rPr>
          <w:snapToGrid w:val="0"/>
          <w:sz w:val="24"/>
          <w:szCs w:val="24"/>
        </w:rPr>
        <w:t xml:space="preserve"> года. Работа над “Поединком”, по свидетельству М. К. Куприной -Иорданской, протекала с наибольшей интенсивностью зимой</w:t>
      </w:r>
      <w:r>
        <w:rPr>
          <w:snapToGrid w:val="0"/>
          <w:sz w:val="24"/>
          <w:szCs w:val="24"/>
          <w:lang w:val="en-US"/>
        </w:rPr>
        <w:t xml:space="preserve"> 1905</w:t>
      </w:r>
      <w:r>
        <w:rPr>
          <w:snapToGrid w:val="0"/>
          <w:sz w:val="24"/>
          <w:szCs w:val="24"/>
        </w:rPr>
        <w:t xml:space="preserve"> года, в грозовой атмосфере революции. Ход общественных событий торопил писателя.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Уверенность в себе, в своих силах Куприн, человек крайне мнительный и неуравновешенный, находил в дружеской поддержке М. Горького. Именно к этим годам</w:t>
      </w:r>
      <w:r>
        <w:rPr>
          <w:snapToGrid w:val="0"/>
          <w:sz w:val="24"/>
          <w:szCs w:val="24"/>
          <w:lang w:val="en-US"/>
        </w:rPr>
        <w:t xml:space="preserve"> (1904 - 1905)</w:t>
      </w:r>
      <w:r>
        <w:rPr>
          <w:snapToGrid w:val="0"/>
          <w:sz w:val="24"/>
          <w:szCs w:val="24"/>
        </w:rPr>
        <w:t xml:space="preserve"> относится пора их наибольшего сближения. “Теперь, наконец, когда уже </w:t>
      </w:r>
      <w:bookmarkStart w:id="530" w:name="OCRUncertain644"/>
      <w:r>
        <w:rPr>
          <w:snapToGrid w:val="0"/>
          <w:sz w:val="24"/>
          <w:szCs w:val="24"/>
        </w:rPr>
        <w:t>в</w:t>
      </w:r>
      <w:bookmarkEnd w:id="530"/>
      <w:r>
        <w:rPr>
          <w:snapToGrid w:val="0"/>
          <w:sz w:val="24"/>
          <w:szCs w:val="24"/>
        </w:rPr>
        <w:t>с</w:t>
      </w:r>
      <w:bookmarkStart w:id="531" w:name="OCRUncertain645"/>
      <w:r>
        <w:rPr>
          <w:snapToGrid w:val="0"/>
          <w:sz w:val="24"/>
          <w:szCs w:val="24"/>
        </w:rPr>
        <w:t>е</w:t>
      </w:r>
      <w:bookmarkEnd w:id="531"/>
      <w:r>
        <w:rPr>
          <w:snapToGrid w:val="0"/>
          <w:sz w:val="24"/>
          <w:szCs w:val="24"/>
        </w:rPr>
        <w:t xml:space="preserve"> окончено, - писал Куприн Горькому</w:t>
      </w:r>
      <w:r>
        <w:rPr>
          <w:snapToGrid w:val="0"/>
          <w:sz w:val="24"/>
          <w:szCs w:val="24"/>
          <w:lang w:val="en-US"/>
        </w:rPr>
        <w:t xml:space="preserve"> 5</w:t>
      </w:r>
      <w:r>
        <w:rPr>
          <w:snapToGrid w:val="0"/>
          <w:sz w:val="24"/>
          <w:szCs w:val="24"/>
        </w:rPr>
        <w:t xml:space="preserve"> мая</w:t>
      </w:r>
      <w:r>
        <w:rPr>
          <w:snapToGrid w:val="0"/>
          <w:sz w:val="24"/>
          <w:szCs w:val="24"/>
          <w:lang w:val="en-US"/>
        </w:rPr>
        <w:t xml:space="preserve"> 1905</w:t>
      </w:r>
      <w:r>
        <w:rPr>
          <w:snapToGrid w:val="0"/>
          <w:sz w:val="24"/>
          <w:szCs w:val="24"/>
        </w:rPr>
        <w:t xml:space="preserve"> года, после завершен</w:t>
      </w:r>
      <w:bookmarkStart w:id="532" w:name="OCRUncertain646"/>
      <w:r>
        <w:rPr>
          <w:snapToGrid w:val="0"/>
          <w:sz w:val="24"/>
          <w:szCs w:val="24"/>
        </w:rPr>
        <w:t>и</w:t>
      </w:r>
      <w:bookmarkEnd w:id="532"/>
      <w:r>
        <w:rPr>
          <w:snapToGrid w:val="0"/>
          <w:sz w:val="24"/>
          <w:szCs w:val="24"/>
        </w:rPr>
        <w:t>я “Поед</w:t>
      </w:r>
      <w:bookmarkStart w:id="533" w:name="OCRUncertain647"/>
      <w:r>
        <w:rPr>
          <w:snapToGrid w:val="0"/>
          <w:sz w:val="24"/>
          <w:szCs w:val="24"/>
        </w:rPr>
        <w:t>и</w:t>
      </w:r>
      <w:bookmarkEnd w:id="533"/>
      <w:r>
        <w:rPr>
          <w:snapToGrid w:val="0"/>
          <w:sz w:val="24"/>
          <w:szCs w:val="24"/>
        </w:rPr>
        <w:t>нка”, -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 xml:space="preserve">я могу сказать, что все смелое и буйное в моей повести принадлежит Вам. </w:t>
      </w:r>
      <w:bookmarkStart w:id="534" w:name="OCRUncertain648"/>
      <w:r>
        <w:rPr>
          <w:snapToGrid w:val="0"/>
          <w:sz w:val="24"/>
          <w:szCs w:val="24"/>
        </w:rPr>
        <w:t>Е</w:t>
      </w:r>
      <w:bookmarkEnd w:id="534"/>
      <w:r>
        <w:rPr>
          <w:snapToGrid w:val="0"/>
          <w:sz w:val="24"/>
          <w:szCs w:val="24"/>
        </w:rPr>
        <w:t xml:space="preserve">сли бы Вы знали, как многому я научился от Вас и как я признателен Вам за это”. 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повести “Пое</w:t>
      </w:r>
      <w:bookmarkStart w:id="535" w:name="OCRUncertain649"/>
      <w:r>
        <w:rPr>
          <w:snapToGrid w:val="0"/>
          <w:sz w:val="24"/>
          <w:szCs w:val="24"/>
        </w:rPr>
        <w:t>д</w:t>
      </w:r>
      <w:bookmarkEnd w:id="535"/>
      <w:r>
        <w:rPr>
          <w:snapToGrid w:val="0"/>
          <w:sz w:val="24"/>
          <w:szCs w:val="24"/>
        </w:rPr>
        <w:t>инок” Купр</w:t>
      </w:r>
      <w:bookmarkStart w:id="536" w:name="OCRUncertain650"/>
      <w:r>
        <w:rPr>
          <w:snapToGrid w:val="0"/>
          <w:sz w:val="24"/>
          <w:szCs w:val="24"/>
        </w:rPr>
        <w:t>и</w:t>
      </w:r>
      <w:bookmarkEnd w:id="536"/>
      <w:r>
        <w:rPr>
          <w:snapToGrid w:val="0"/>
          <w:sz w:val="24"/>
          <w:szCs w:val="24"/>
        </w:rPr>
        <w:t>н показал ужасающее состояние бесправной солдатской и оп</w:t>
      </w:r>
      <w:bookmarkStart w:id="537" w:name="OCRUncertain651"/>
      <w:r>
        <w:rPr>
          <w:snapToGrid w:val="0"/>
          <w:sz w:val="24"/>
          <w:szCs w:val="24"/>
        </w:rPr>
        <w:t>у</w:t>
      </w:r>
      <w:bookmarkEnd w:id="537"/>
      <w:r>
        <w:rPr>
          <w:snapToGrid w:val="0"/>
          <w:sz w:val="24"/>
          <w:szCs w:val="24"/>
        </w:rPr>
        <w:t>стивш</w:t>
      </w:r>
      <w:bookmarkStart w:id="538" w:name="OCRUncertain652"/>
      <w:r>
        <w:rPr>
          <w:snapToGrid w:val="0"/>
          <w:sz w:val="24"/>
          <w:szCs w:val="24"/>
        </w:rPr>
        <w:t>е</w:t>
      </w:r>
      <w:bookmarkEnd w:id="538"/>
      <w:r>
        <w:rPr>
          <w:snapToGrid w:val="0"/>
          <w:sz w:val="24"/>
          <w:szCs w:val="24"/>
        </w:rPr>
        <w:t>йся офице</w:t>
      </w:r>
      <w:bookmarkStart w:id="539" w:name="OCRUncertain653"/>
      <w:r>
        <w:rPr>
          <w:snapToGrid w:val="0"/>
          <w:sz w:val="24"/>
          <w:szCs w:val="24"/>
        </w:rPr>
        <w:t>р</w:t>
      </w:r>
      <w:bookmarkEnd w:id="539"/>
      <w:r>
        <w:rPr>
          <w:snapToGrid w:val="0"/>
          <w:sz w:val="24"/>
          <w:szCs w:val="24"/>
        </w:rPr>
        <w:t xml:space="preserve">ской массы. По своим чисто человеческим качествам офицеры </w:t>
      </w:r>
      <w:bookmarkStart w:id="540" w:name="OCRUncertain656"/>
      <w:r>
        <w:rPr>
          <w:snapToGrid w:val="0"/>
          <w:sz w:val="24"/>
          <w:szCs w:val="24"/>
        </w:rPr>
        <w:t>купринского</w:t>
      </w:r>
      <w:bookmarkEnd w:id="540"/>
      <w:r>
        <w:rPr>
          <w:snapToGrid w:val="0"/>
          <w:sz w:val="24"/>
          <w:szCs w:val="24"/>
        </w:rPr>
        <w:t xml:space="preserve"> “Поединка”</w:t>
      </w:r>
      <w:bookmarkStart w:id="541" w:name="OCRUncertain657"/>
      <w:r>
        <w:rPr>
          <w:snapToGrid w:val="0"/>
          <w:sz w:val="24"/>
          <w:szCs w:val="24"/>
          <w:lang w:val="en-US"/>
        </w:rPr>
        <w:t xml:space="preserve"> - </w:t>
      </w:r>
      <w:r>
        <w:rPr>
          <w:snapToGrid w:val="0"/>
          <w:sz w:val="24"/>
          <w:szCs w:val="24"/>
        </w:rPr>
        <w:t>л</w:t>
      </w:r>
      <w:bookmarkEnd w:id="541"/>
      <w:r>
        <w:rPr>
          <w:snapToGrid w:val="0"/>
          <w:sz w:val="24"/>
          <w:szCs w:val="24"/>
        </w:rPr>
        <w:t>юд</w:t>
      </w:r>
      <w:bookmarkStart w:id="542" w:name="OCRUncertain658"/>
      <w:r>
        <w:rPr>
          <w:snapToGrid w:val="0"/>
          <w:sz w:val="24"/>
          <w:szCs w:val="24"/>
        </w:rPr>
        <w:t>и</w:t>
      </w:r>
      <w:bookmarkEnd w:id="542"/>
      <w:r>
        <w:rPr>
          <w:snapToGrid w:val="0"/>
          <w:sz w:val="24"/>
          <w:szCs w:val="24"/>
        </w:rPr>
        <w:t xml:space="preserve"> очень разные. Почти каждый из них об</w:t>
      </w:r>
      <w:bookmarkStart w:id="543" w:name="OCRUncertain659"/>
      <w:r>
        <w:rPr>
          <w:snapToGrid w:val="0"/>
          <w:sz w:val="24"/>
          <w:szCs w:val="24"/>
        </w:rPr>
        <w:t>л</w:t>
      </w:r>
      <w:bookmarkEnd w:id="543"/>
      <w:r>
        <w:rPr>
          <w:snapToGrid w:val="0"/>
          <w:sz w:val="24"/>
          <w:szCs w:val="24"/>
        </w:rPr>
        <w:t>адает минимумом “добрых</w:t>
      </w:r>
      <w:bookmarkStart w:id="544" w:name="OCRUncertain660"/>
      <w:r>
        <w:rPr>
          <w:snapToGrid w:val="0"/>
          <w:sz w:val="24"/>
          <w:szCs w:val="24"/>
        </w:rPr>
        <w:t>”</w:t>
      </w:r>
      <w:bookmarkEnd w:id="544"/>
      <w:r>
        <w:rPr>
          <w:snapToGrid w:val="0"/>
          <w:sz w:val="24"/>
          <w:szCs w:val="24"/>
        </w:rPr>
        <w:t xml:space="preserve"> чувств, </w:t>
      </w:r>
      <w:bookmarkStart w:id="545" w:name="OCRUncertain661"/>
      <w:r>
        <w:rPr>
          <w:snapToGrid w:val="0"/>
          <w:sz w:val="24"/>
          <w:szCs w:val="24"/>
        </w:rPr>
        <w:t>п</w:t>
      </w:r>
      <w:bookmarkEnd w:id="545"/>
      <w:r>
        <w:rPr>
          <w:snapToGrid w:val="0"/>
          <w:sz w:val="24"/>
          <w:szCs w:val="24"/>
        </w:rPr>
        <w:t xml:space="preserve">ричудливо </w:t>
      </w:r>
      <w:bookmarkStart w:id="546" w:name="OCRUncertain662"/>
      <w:r>
        <w:rPr>
          <w:snapToGrid w:val="0"/>
          <w:sz w:val="24"/>
          <w:szCs w:val="24"/>
        </w:rPr>
        <w:t>п</w:t>
      </w:r>
      <w:bookmarkEnd w:id="546"/>
      <w:r>
        <w:rPr>
          <w:snapToGrid w:val="0"/>
          <w:sz w:val="24"/>
          <w:szCs w:val="24"/>
        </w:rPr>
        <w:t xml:space="preserve">еремешанных с жестокостью, грубостью, равнодушием. Но “добрые” чувства эти до неузнаваемости искажены кастовыми военными предрассудками. Пусть командир </w:t>
      </w:r>
      <w:bookmarkStart w:id="547" w:name="OCRUncertain663"/>
      <w:r>
        <w:rPr>
          <w:snapToGrid w:val="0"/>
          <w:sz w:val="24"/>
          <w:szCs w:val="24"/>
        </w:rPr>
        <w:t>п</w:t>
      </w:r>
      <w:bookmarkEnd w:id="547"/>
      <w:r>
        <w:rPr>
          <w:snapToGrid w:val="0"/>
          <w:sz w:val="24"/>
          <w:szCs w:val="24"/>
        </w:rPr>
        <w:t xml:space="preserve">олка </w:t>
      </w:r>
      <w:bookmarkStart w:id="548" w:name="OCRUncertain664"/>
      <w:r>
        <w:rPr>
          <w:snapToGrid w:val="0"/>
          <w:sz w:val="24"/>
          <w:szCs w:val="24"/>
        </w:rPr>
        <w:t>Шульгович</w:t>
      </w:r>
      <w:bookmarkEnd w:id="548"/>
      <w:r>
        <w:rPr>
          <w:snapToGrid w:val="0"/>
          <w:sz w:val="24"/>
          <w:szCs w:val="24"/>
        </w:rPr>
        <w:t xml:space="preserve"> (этот, по словам </w:t>
      </w:r>
      <w:bookmarkStart w:id="549" w:name="OCRUncertain665"/>
      <w:r>
        <w:rPr>
          <w:snapToGrid w:val="0"/>
          <w:sz w:val="24"/>
          <w:szCs w:val="24"/>
        </w:rPr>
        <w:t>Л.</w:t>
      </w:r>
      <w:bookmarkEnd w:id="549"/>
      <w:r>
        <w:rPr>
          <w:snapToGrid w:val="0"/>
          <w:sz w:val="24"/>
          <w:szCs w:val="24"/>
        </w:rPr>
        <w:t xml:space="preserve"> </w:t>
      </w:r>
      <w:bookmarkStart w:id="550" w:name="OCRUncertain666"/>
      <w:r>
        <w:rPr>
          <w:snapToGrid w:val="0"/>
          <w:sz w:val="24"/>
          <w:szCs w:val="24"/>
        </w:rPr>
        <w:t>Н.</w:t>
      </w:r>
      <w:bookmarkEnd w:id="550"/>
      <w:r>
        <w:rPr>
          <w:snapToGrid w:val="0"/>
          <w:sz w:val="24"/>
          <w:szCs w:val="24"/>
        </w:rPr>
        <w:t xml:space="preserve"> Толстого, “</w:t>
      </w:r>
      <w:bookmarkStart w:id="551" w:name="OCRUncertain667"/>
      <w:r>
        <w:rPr>
          <w:snapToGrid w:val="0"/>
          <w:sz w:val="24"/>
          <w:szCs w:val="24"/>
        </w:rPr>
        <w:t>п</w:t>
      </w:r>
      <w:bookmarkEnd w:id="551"/>
      <w:r>
        <w:rPr>
          <w:snapToGrid w:val="0"/>
          <w:sz w:val="24"/>
          <w:szCs w:val="24"/>
        </w:rPr>
        <w:t xml:space="preserve">рекрасный положительный тип”) под своим громоподобным </w:t>
      </w:r>
      <w:bookmarkStart w:id="552" w:name="OCRUncertain668"/>
      <w:r>
        <w:rPr>
          <w:snapToGrid w:val="0"/>
          <w:sz w:val="24"/>
          <w:szCs w:val="24"/>
        </w:rPr>
        <w:t>бурбонством</w:t>
      </w:r>
      <w:bookmarkEnd w:id="552"/>
      <w:r>
        <w:rPr>
          <w:snapToGrid w:val="0"/>
          <w:sz w:val="24"/>
          <w:szCs w:val="24"/>
        </w:rPr>
        <w:t xml:space="preserve"> скрывает заботу об офицерах или </w:t>
      </w:r>
      <w:bookmarkStart w:id="553" w:name="OCRUncertain669"/>
      <w:r>
        <w:rPr>
          <w:snapToGrid w:val="0"/>
          <w:sz w:val="24"/>
          <w:szCs w:val="24"/>
        </w:rPr>
        <w:t>п</w:t>
      </w:r>
      <w:bookmarkEnd w:id="553"/>
      <w:r>
        <w:rPr>
          <w:snapToGrid w:val="0"/>
          <w:sz w:val="24"/>
          <w:szCs w:val="24"/>
        </w:rPr>
        <w:t xml:space="preserve">одполковник </w:t>
      </w:r>
      <w:bookmarkStart w:id="554" w:name="OCRUncertain670"/>
      <w:r>
        <w:rPr>
          <w:snapToGrid w:val="0"/>
          <w:sz w:val="24"/>
          <w:szCs w:val="24"/>
        </w:rPr>
        <w:t>Рафальский</w:t>
      </w:r>
      <w:bookmarkEnd w:id="554"/>
      <w:r>
        <w:rPr>
          <w:snapToGrid w:val="0"/>
          <w:sz w:val="24"/>
          <w:szCs w:val="24"/>
        </w:rPr>
        <w:t xml:space="preserve"> любит животных и всё свободное и несво</w:t>
      </w:r>
      <w:bookmarkStart w:id="555" w:name="OCRUncertain671"/>
      <w:bookmarkEnd w:id="555"/>
      <w:r>
        <w:rPr>
          <w:snapToGrid w:val="0"/>
          <w:sz w:val="24"/>
          <w:szCs w:val="24"/>
        </w:rPr>
        <w:t>бодное время отдаст собиранию редкостного домашнего зверинца,- никакого р</w:t>
      </w:r>
      <w:bookmarkStart w:id="556" w:name="OCRUncertain672"/>
      <w:r>
        <w:rPr>
          <w:snapToGrid w:val="0"/>
          <w:sz w:val="24"/>
          <w:szCs w:val="24"/>
        </w:rPr>
        <w:t>е</w:t>
      </w:r>
      <w:bookmarkEnd w:id="556"/>
      <w:r>
        <w:rPr>
          <w:snapToGrid w:val="0"/>
          <w:sz w:val="24"/>
          <w:szCs w:val="24"/>
        </w:rPr>
        <w:t>ального облегчения, при всем своем ж</w:t>
      </w:r>
      <w:bookmarkStart w:id="557" w:name="OCRUncertain673"/>
      <w:r>
        <w:rPr>
          <w:snapToGrid w:val="0"/>
          <w:sz w:val="24"/>
          <w:szCs w:val="24"/>
        </w:rPr>
        <w:t>е</w:t>
      </w:r>
      <w:bookmarkEnd w:id="557"/>
      <w:r>
        <w:rPr>
          <w:snapToGrid w:val="0"/>
          <w:sz w:val="24"/>
          <w:szCs w:val="24"/>
        </w:rPr>
        <w:t>лании, принести они не могут.</w:t>
      </w:r>
    </w:p>
    <w:p w:rsidR="00B35396" w:rsidRDefault="00011BAB">
      <w:pPr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Появившись во время русско-японской войны и в обстановке нарастания первой русской революции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произведение вызвало огромный общественный резонанс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 xml:space="preserve">поскольку оно расшатывало один из главных устоев самодержавного государства - неприкосновенность военной касты. Проблематика </w:t>
      </w:r>
      <w:r>
        <w:rPr>
          <w:snapToGrid w:val="0"/>
          <w:sz w:val="24"/>
          <w:szCs w:val="24"/>
        </w:rPr>
        <w:t>“</w:t>
      </w:r>
      <w:r>
        <w:rPr>
          <w:sz w:val="24"/>
          <w:szCs w:val="24"/>
        </w:rPr>
        <w:t>Поединка</w:t>
      </w:r>
      <w:r>
        <w:rPr>
          <w:snapToGrid w:val="0"/>
          <w:sz w:val="24"/>
          <w:szCs w:val="24"/>
        </w:rPr>
        <w:t>”</w:t>
      </w:r>
      <w:r>
        <w:rPr>
          <w:sz w:val="24"/>
          <w:szCs w:val="24"/>
        </w:rPr>
        <w:t xml:space="preserve"> выходит за рамки традиционной военной касты. Куприн затрагивает и вопрос о причинах общественного неравенства людей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о возможных путях человека освобождения от духовного гнета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о проблеме взаимоотношений личности и общества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интеллигенции и народа. Сюжетная канва произведения построена на перипетиях судьбы, честного русского офицера, которого условия армейской казарменной жизни заставляют задуматься о неправильных отношениях между людьми. Ощущение духовного падения преследует не только Ромашова, но и Шурочку.</w:t>
      </w:r>
    </w:p>
    <w:p w:rsidR="00B35396" w:rsidRDefault="00011BAB">
      <w:pPr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Сопоставление двух героев, которым свойственны два типа миропонимания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вообще характерно для Куприна. Оба героя стремятся найти выход из тупика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при этом Ромашов приходит к мысли о протесте против мещанского благополучия и застоя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а Шурочка приспосабливается к нему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несмотря на внешнее показное неприятие.</w:t>
      </w:r>
    </w:p>
    <w:p w:rsidR="00B35396" w:rsidRDefault="00011BAB">
      <w:pPr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Отношение автора к ней двойственно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ему ближе </w:t>
      </w:r>
      <w:r>
        <w:rPr>
          <w:snapToGrid w:val="0"/>
          <w:sz w:val="24"/>
          <w:szCs w:val="24"/>
        </w:rPr>
        <w:t>“</w:t>
      </w:r>
      <w:r>
        <w:rPr>
          <w:sz w:val="24"/>
          <w:szCs w:val="24"/>
        </w:rPr>
        <w:t>безрассудное благородство и благородное безмолвие</w:t>
      </w:r>
      <w:r>
        <w:rPr>
          <w:snapToGrid w:val="0"/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Ромашова. Куприн даже отмечал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что считает Ромашова своим двойником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а сама повесть во многом автобиографична. Ромашов – </w:t>
      </w:r>
      <w:r>
        <w:rPr>
          <w:snapToGrid w:val="0"/>
          <w:sz w:val="24"/>
          <w:szCs w:val="24"/>
        </w:rPr>
        <w:t>“</w:t>
      </w:r>
      <w:r>
        <w:rPr>
          <w:sz w:val="24"/>
          <w:szCs w:val="24"/>
        </w:rPr>
        <w:t>естественный человек</w:t>
      </w:r>
      <w:r>
        <w:rPr>
          <w:snapToGrid w:val="0"/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он инстинктивно сопротивляется несправедливости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но его протест слаб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его мечты и планы легко рушатся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так как они незрелы и непродуманны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зачастую наивны. Ромашов близок чеховским героям. Но возникшая необходимость немедленного действия усиливает его волю к активному сопротивлению. После встречи с солдатом Хлебниковым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“</w:t>
      </w:r>
      <w:r>
        <w:rPr>
          <w:sz w:val="24"/>
          <w:szCs w:val="24"/>
        </w:rPr>
        <w:t>униженным и оскорблённым</w:t>
      </w:r>
      <w:r>
        <w:rPr>
          <w:snapToGrid w:val="0"/>
          <w:sz w:val="24"/>
          <w:szCs w:val="24"/>
        </w:rPr>
        <w:t>”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сознании Ромашова наступает перелом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его потрясает готовность человека пойти на самоубийство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в котором он видит единственный выход из мученической жизни. Искренность порыва Хлебникова особенно ярко указывает Ромашову на глупость и незрелость его юношеских фантазий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имеющих целью лишь что-то </w:t>
      </w:r>
      <w:r>
        <w:rPr>
          <w:snapToGrid w:val="0"/>
          <w:sz w:val="24"/>
          <w:szCs w:val="24"/>
        </w:rPr>
        <w:t>“</w:t>
      </w:r>
      <w:r>
        <w:rPr>
          <w:sz w:val="24"/>
          <w:szCs w:val="24"/>
        </w:rPr>
        <w:t>доказать</w:t>
      </w:r>
      <w:r>
        <w:rPr>
          <w:snapToGrid w:val="0"/>
          <w:sz w:val="24"/>
          <w:szCs w:val="24"/>
        </w:rPr>
        <w:t xml:space="preserve">” </w:t>
      </w:r>
      <w:r>
        <w:rPr>
          <w:sz w:val="24"/>
          <w:szCs w:val="24"/>
        </w:rPr>
        <w:t>окружающим. Ромашов потрясён силой страданий Хлебникова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именно желание сострадать заставляет задуматься подпоручика о судьбе простого народа. Впрочем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отношение Ромашова к Хлебникову противоречиво</w:t>
      </w:r>
      <w:r>
        <w:rPr>
          <w:sz w:val="24"/>
          <w:szCs w:val="24"/>
          <w:lang w:val="en-US"/>
        </w:rPr>
        <w:t xml:space="preserve">: </w:t>
      </w:r>
      <w:r>
        <w:rPr>
          <w:sz w:val="24"/>
          <w:szCs w:val="24"/>
        </w:rPr>
        <w:t>разговоры о человечности и справедливости носят отпечаток абстрактного гуманизма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призыв Ромашова к состраданию во многом наивен.</w:t>
      </w:r>
    </w:p>
    <w:p w:rsidR="00B35396" w:rsidRDefault="00011BAB">
      <w:pPr>
        <w:ind w:right="-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napToGrid w:val="0"/>
          <w:sz w:val="24"/>
          <w:szCs w:val="24"/>
        </w:rPr>
        <w:t>“</w:t>
      </w:r>
      <w:r>
        <w:rPr>
          <w:sz w:val="24"/>
          <w:szCs w:val="24"/>
        </w:rPr>
        <w:t>Поединке</w:t>
      </w:r>
      <w:r>
        <w:rPr>
          <w:snapToGrid w:val="0"/>
          <w:sz w:val="24"/>
          <w:szCs w:val="24"/>
        </w:rPr>
        <w:t>”</w:t>
      </w:r>
      <w:r>
        <w:rPr>
          <w:sz w:val="24"/>
          <w:szCs w:val="24"/>
        </w:rPr>
        <w:t xml:space="preserve"> Куприн продолжает традиции психологического анализа Л.Н. Толстого</w:t>
      </w:r>
      <w:r>
        <w:rPr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в произведении слышится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помимо протестующего голоса самого героя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увидевшего несправедливость жестокой и тупой жизни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и обличительный авторский голос (монологи Назанского). Куприн пользуется излюбленным приёмом Толстого - приёмом подстановки к главному герою героя-резонера. В </w:t>
      </w:r>
      <w:r>
        <w:rPr>
          <w:snapToGrid w:val="0"/>
          <w:sz w:val="24"/>
          <w:szCs w:val="24"/>
        </w:rPr>
        <w:t>“</w:t>
      </w:r>
      <w:r>
        <w:rPr>
          <w:sz w:val="24"/>
          <w:szCs w:val="24"/>
        </w:rPr>
        <w:t>Поединке</w:t>
      </w:r>
      <w:r>
        <w:rPr>
          <w:snapToGrid w:val="0"/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 Назанский является носителем социальной этики. Образ Назанского неоднозначен:</w:t>
      </w:r>
      <w:r>
        <w:rPr>
          <w:sz w:val="24"/>
          <w:szCs w:val="24"/>
        </w:rPr>
        <w:t xml:space="preserve"> его радикальное настроение (критические монологи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романтическое предчувствие </w:t>
      </w:r>
      <w:r>
        <w:rPr>
          <w:snapToGrid w:val="0"/>
          <w:sz w:val="24"/>
          <w:szCs w:val="24"/>
        </w:rPr>
        <w:t>“</w:t>
      </w:r>
      <w:r>
        <w:rPr>
          <w:sz w:val="24"/>
          <w:szCs w:val="24"/>
        </w:rPr>
        <w:t>светозарной жизни</w:t>
      </w:r>
      <w:r>
        <w:rPr>
          <w:snapToGrid w:val="0"/>
          <w:sz w:val="24"/>
          <w:szCs w:val="24"/>
        </w:rPr>
        <w:t>”</w:t>
      </w:r>
      <w:r>
        <w:rPr>
          <w:sz w:val="24"/>
          <w:szCs w:val="24"/>
          <w:lang w:val="en-US"/>
        </w:rPr>
        <w:t xml:space="preserve">, </w:t>
      </w:r>
      <w:r>
        <w:rPr>
          <w:sz w:val="24"/>
          <w:szCs w:val="24"/>
        </w:rPr>
        <w:t>предвидение грядущих социальных потрясений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ненависть к образу жизни военной касты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способность оценить высокую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чистую любовь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почувствовать непосредственность и красоту жизни) вступает в противоречие с его собственным образом жизни. Единственным спасением от нравственной гибели является для индивидуалиста Назанского и для Ромашова бегство от всяких общественных связей и обязательств.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Писатель показывает, что офиц</w:t>
      </w:r>
      <w:bookmarkStart w:id="558" w:name="OCRUncertain674"/>
      <w:r>
        <w:rPr>
          <w:snapToGrid w:val="0"/>
          <w:sz w:val="24"/>
          <w:szCs w:val="24"/>
        </w:rPr>
        <w:t>е</w:t>
      </w:r>
      <w:bookmarkEnd w:id="558"/>
      <w:r>
        <w:rPr>
          <w:snapToGrid w:val="0"/>
          <w:sz w:val="24"/>
          <w:szCs w:val="24"/>
        </w:rPr>
        <w:t>рство, независимо от своих личных кач</w:t>
      </w:r>
      <w:bookmarkStart w:id="559" w:name="OCRUncertain675"/>
      <w:r>
        <w:rPr>
          <w:snapToGrid w:val="0"/>
          <w:sz w:val="24"/>
          <w:szCs w:val="24"/>
        </w:rPr>
        <w:t>е</w:t>
      </w:r>
      <w:bookmarkEnd w:id="559"/>
      <w:r>
        <w:rPr>
          <w:snapToGrid w:val="0"/>
          <w:sz w:val="24"/>
          <w:szCs w:val="24"/>
        </w:rPr>
        <w:t>ств, -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всего лишь послушно</w:t>
      </w:r>
      <w:bookmarkStart w:id="560" w:name="OCRUncertain676"/>
      <w:r>
        <w:rPr>
          <w:snapToGrid w:val="0"/>
          <w:sz w:val="24"/>
          <w:szCs w:val="24"/>
        </w:rPr>
        <w:t>е</w:t>
      </w:r>
      <w:bookmarkEnd w:id="560"/>
      <w:r>
        <w:rPr>
          <w:snapToGrid w:val="0"/>
          <w:sz w:val="24"/>
          <w:szCs w:val="24"/>
        </w:rPr>
        <w:t xml:space="preserve"> орудие бесч</w:t>
      </w:r>
      <w:bookmarkStart w:id="561" w:name="OCRUncertain677"/>
      <w:r>
        <w:rPr>
          <w:snapToGrid w:val="0"/>
          <w:sz w:val="24"/>
          <w:szCs w:val="24"/>
        </w:rPr>
        <w:t>е</w:t>
      </w:r>
      <w:bookmarkEnd w:id="561"/>
      <w:r>
        <w:rPr>
          <w:snapToGrid w:val="0"/>
          <w:sz w:val="24"/>
          <w:szCs w:val="24"/>
        </w:rPr>
        <w:t>ловечно категорических уставных условностей. Кастовые законы армейского бытия, осложненные материальной скудостью и провин</w:t>
      </w:r>
      <w:bookmarkStart w:id="562" w:name="OCRUncertain678"/>
      <w:r>
        <w:rPr>
          <w:snapToGrid w:val="0"/>
          <w:sz w:val="24"/>
          <w:szCs w:val="24"/>
        </w:rPr>
        <w:t>ц</w:t>
      </w:r>
      <w:bookmarkEnd w:id="562"/>
      <w:r>
        <w:rPr>
          <w:snapToGrid w:val="0"/>
          <w:sz w:val="24"/>
          <w:szCs w:val="24"/>
        </w:rPr>
        <w:t>иальной духовной нищетой, формируют страшный тип русского офицера, получивший непосредственное вопло</w:t>
      </w:r>
      <w:bookmarkStart w:id="563" w:name="OCRUncertain679"/>
      <w:r>
        <w:rPr>
          <w:snapToGrid w:val="0"/>
          <w:sz w:val="24"/>
          <w:szCs w:val="24"/>
        </w:rPr>
        <w:t>щ</w:t>
      </w:r>
      <w:bookmarkEnd w:id="563"/>
      <w:r>
        <w:rPr>
          <w:snapToGrid w:val="0"/>
          <w:sz w:val="24"/>
          <w:szCs w:val="24"/>
        </w:rPr>
        <w:t>ение несколько позднее, в рассказе “Свадьба”, в образе подпрапор</w:t>
      </w:r>
      <w:bookmarkStart w:id="564" w:name="OCRUncertain680"/>
      <w:r>
        <w:rPr>
          <w:snapToGrid w:val="0"/>
          <w:sz w:val="24"/>
          <w:szCs w:val="24"/>
        </w:rPr>
        <w:t>щ</w:t>
      </w:r>
      <w:bookmarkEnd w:id="564"/>
      <w:r>
        <w:rPr>
          <w:snapToGrid w:val="0"/>
          <w:sz w:val="24"/>
          <w:szCs w:val="24"/>
        </w:rPr>
        <w:t xml:space="preserve">ика </w:t>
      </w:r>
      <w:bookmarkStart w:id="565" w:name="OCRUncertain681"/>
      <w:r>
        <w:rPr>
          <w:snapToGrid w:val="0"/>
          <w:sz w:val="24"/>
          <w:szCs w:val="24"/>
        </w:rPr>
        <w:t>Слезкина,</w:t>
      </w:r>
      <w:bookmarkEnd w:id="565"/>
      <w:r>
        <w:rPr>
          <w:snapToGrid w:val="0"/>
          <w:sz w:val="24"/>
          <w:szCs w:val="24"/>
        </w:rPr>
        <w:t xml:space="preserve"> который презирал все, что не входило в обиход его узкой жизни или чего он не понимал.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bookmarkStart w:id="566" w:name="OCRUncertain682"/>
      <w:r>
        <w:rPr>
          <w:snapToGrid w:val="0"/>
          <w:sz w:val="24"/>
          <w:szCs w:val="24"/>
        </w:rPr>
        <w:t>Слезкины,</w:t>
      </w:r>
      <w:bookmarkEnd w:id="566"/>
      <w:r>
        <w:rPr>
          <w:snapToGrid w:val="0"/>
          <w:sz w:val="24"/>
          <w:szCs w:val="24"/>
        </w:rPr>
        <w:t xml:space="preserve"> </w:t>
      </w:r>
      <w:bookmarkStart w:id="567" w:name="OCRUncertain683"/>
      <w:r>
        <w:rPr>
          <w:snapToGrid w:val="0"/>
          <w:sz w:val="24"/>
          <w:szCs w:val="24"/>
        </w:rPr>
        <w:t>бег-агамаловы,</w:t>
      </w:r>
      <w:bookmarkEnd w:id="567"/>
      <w:r>
        <w:rPr>
          <w:snapToGrid w:val="0"/>
          <w:sz w:val="24"/>
          <w:szCs w:val="24"/>
        </w:rPr>
        <w:t xml:space="preserve"> </w:t>
      </w:r>
      <w:bookmarkStart w:id="568" w:name="OCRUncertain684"/>
      <w:r>
        <w:rPr>
          <w:snapToGrid w:val="0"/>
          <w:sz w:val="24"/>
          <w:szCs w:val="24"/>
        </w:rPr>
        <w:t>осадчие</w:t>
      </w:r>
      <w:bookmarkEnd w:id="568"/>
      <w:r>
        <w:rPr>
          <w:snapToGrid w:val="0"/>
          <w:sz w:val="24"/>
          <w:szCs w:val="24"/>
        </w:rPr>
        <w:t xml:space="preserve"> ревностно выполняют военную обрядность, но на людей более тонкой душевной организации вроде Ромашова служба производит отталкивающее впеча</w:t>
      </w:r>
      <w:bookmarkStart w:id="569" w:name="OCRUncertain686"/>
      <w:r>
        <w:rPr>
          <w:snapToGrid w:val="0"/>
          <w:sz w:val="24"/>
          <w:szCs w:val="24"/>
        </w:rPr>
        <w:t>т</w:t>
      </w:r>
      <w:bookmarkEnd w:id="569"/>
      <w:r>
        <w:rPr>
          <w:snapToGrid w:val="0"/>
          <w:sz w:val="24"/>
          <w:szCs w:val="24"/>
        </w:rPr>
        <w:t>ление именно своей противоестественностью и античеловечностью. От отрицания мелочных армейских обрядов Ромашов приходит к отрицанию войны как таковой. Отчаянное человеческое “не хочу!” должно, по мысли юного подпоручика. уничтожить варварский метод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решать споры между народами силой оружия: “Поло</w:t>
      </w:r>
      <w:bookmarkStart w:id="570" w:name="OCRUncertain687"/>
      <w:bookmarkEnd w:id="570"/>
      <w:r>
        <w:rPr>
          <w:snapToGrid w:val="0"/>
          <w:sz w:val="24"/>
          <w:szCs w:val="24"/>
        </w:rPr>
        <w:t>жим, завтра, положим, сию секунду эта мысль пришла в голову всем: русским, немцам, а</w:t>
      </w:r>
      <w:bookmarkStart w:id="571" w:name="OCRUncertain688"/>
      <w:r>
        <w:rPr>
          <w:snapToGrid w:val="0"/>
          <w:sz w:val="24"/>
          <w:szCs w:val="24"/>
        </w:rPr>
        <w:t>н</w:t>
      </w:r>
      <w:bookmarkEnd w:id="571"/>
      <w:r>
        <w:rPr>
          <w:snapToGrid w:val="0"/>
          <w:sz w:val="24"/>
          <w:szCs w:val="24"/>
        </w:rPr>
        <w:t>гличанам, японцам... И вот уж</w:t>
      </w:r>
      <w:bookmarkStart w:id="572" w:name="OCRUncertain689"/>
      <w:r>
        <w:rPr>
          <w:snapToGrid w:val="0"/>
          <w:sz w:val="24"/>
          <w:szCs w:val="24"/>
        </w:rPr>
        <w:t>е</w:t>
      </w:r>
      <w:bookmarkEnd w:id="572"/>
      <w:r>
        <w:rPr>
          <w:snapToGrid w:val="0"/>
          <w:sz w:val="24"/>
          <w:szCs w:val="24"/>
        </w:rPr>
        <w:t xml:space="preserve"> нет больше войны, нет офицеров и солдат, все разошлись по домам”. Эта пропов</w:t>
      </w:r>
      <w:bookmarkStart w:id="573" w:name="OCRUncertain690"/>
      <w:r>
        <w:rPr>
          <w:snapToGrid w:val="0"/>
          <w:sz w:val="24"/>
          <w:szCs w:val="24"/>
        </w:rPr>
        <w:t>е</w:t>
      </w:r>
      <w:bookmarkEnd w:id="573"/>
      <w:r>
        <w:rPr>
          <w:snapToGrid w:val="0"/>
          <w:sz w:val="24"/>
          <w:szCs w:val="24"/>
        </w:rPr>
        <w:t>дь миротворческих идей вызвала сильные нападки “справа” в ожесточенной журнальной полемике, разгоревшейся вокруг “Поединка”. Особенно вознегодовали военные чины, увидевшие в повести Куприна пацифистски</w:t>
      </w:r>
      <w:bookmarkStart w:id="574" w:name="OCRUncertain691"/>
      <w:r>
        <w:rPr>
          <w:snapToGrid w:val="0"/>
          <w:sz w:val="24"/>
          <w:szCs w:val="24"/>
        </w:rPr>
        <w:t xml:space="preserve">е </w:t>
      </w:r>
      <w:bookmarkEnd w:id="574"/>
      <w:r>
        <w:rPr>
          <w:snapToGrid w:val="0"/>
          <w:sz w:val="24"/>
          <w:szCs w:val="24"/>
        </w:rPr>
        <w:t>идеи и “пропаганду разоружения”.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“Поединок</w:t>
      </w:r>
      <w:bookmarkStart w:id="575" w:name="OCRUncertain692"/>
      <w:r>
        <w:rPr>
          <w:snapToGrid w:val="0"/>
          <w:sz w:val="24"/>
          <w:szCs w:val="24"/>
        </w:rPr>
        <w:t>”</w:t>
      </w:r>
      <w:bookmarkEnd w:id="575"/>
      <w:r>
        <w:rPr>
          <w:snapToGrid w:val="0"/>
          <w:sz w:val="24"/>
          <w:szCs w:val="24"/>
        </w:rPr>
        <w:t xml:space="preserve"> стал крупнейшим л</w:t>
      </w:r>
      <w:bookmarkStart w:id="576" w:name="OCRUncertain693"/>
      <w:r>
        <w:rPr>
          <w:snapToGrid w:val="0"/>
          <w:sz w:val="24"/>
          <w:szCs w:val="24"/>
        </w:rPr>
        <w:t>и</w:t>
      </w:r>
      <w:bookmarkEnd w:id="576"/>
      <w:r>
        <w:rPr>
          <w:snapToGrid w:val="0"/>
          <w:sz w:val="24"/>
          <w:szCs w:val="24"/>
        </w:rPr>
        <w:t xml:space="preserve">тературным </w:t>
      </w:r>
      <w:bookmarkStart w:id="577" w:name="OCRUncertain694"/>
      <w:r>
        <w:rPr>
          <w:snapToGrid w:val="0"/>
          <w:sz w:val="24"/>
          <w:szCs w:val="24"/>
        </w:rPr>
        <w:t>с</w:t>
      </w:r>
      <w:bookmarkEnd w:id="577"/>
      <w:r>
        <w:rPr>
          <w:snapToGrid w:val="0"/>
          <w:sz w:val="24"/>
          <w:szCs w:val="24"/>
        </w:rPr>
        <w:t>обытием, прозвучав</w:t>
      </w:r>
      <w:bookmarkStart w:id="578" w:name="OCRUncertain695"/>
      <w:r>
        <w:rPr>
          <w:snapToGrid w:val="0"/>
          <w:sz w:val="24"/>
          <w:szCs w:val="24"/>
        </w:rPr>
        <w:t>ши</w:t>
      </w:r>
      <w:bookmarkEnd w:id="578"/>
      <w:r>
        <w:rPr>
          <w:snapToGrid w:val="0"/>
          <w:sz w:val="24"/>
          <w:szCs w:val="24"/>
        </w:rPr>
        <w:t>м более злободневно, чем свежие вести “с маньчжурских полей”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военные рассказы и записк</w:t>
      </w:r>
      <w:bookmarkStart w:id="579" w:name="OCRUncertain696"/>
      <w:r>
        <w:rPr>
          <w:snapToGrid w:val="0"/>
          <w:sz w:val="24"/>
          <w:szCs w:val="24"/>
        </w:rPr>
        <w:t>и “</w:t>
      </w:r>
      <w:bookmarkEnd w:id="579"/>
      <w:r>
        <w:rPr>
          <w:snapToGrid w:val="0"/>
          <w:sz w:val="24"/>
          <w:szCs w:val="24"/>
        </w:rPr>
        <w:t>На войне” очевидца В. Вересаева или ант</w:t>
      </w:r>
      <w:bookmarkStart w:id="580" w:name="OCRUncertain697"/>
      <w:r>
        <w:rPr>
          <w:snapToGrid w:val="0"/>
          <w:sz w:val="24"/>
          <w:szCs w:val="24"/>
        </w:rPr>
        <w:t>и</w:t>
      </w:r>
      <w:bookmarkEnd w:id="580"/>
      <w:r>
        <w:rPr>
          <w:snapToGrid w:val="0"/>
          <w:sz w:val="24"/>
          <w:szCs w:val="24"/>
        </w:rPr>
        <w:t xml:space="preserve">милитаристский “Красный смех” </w:t>
      </w:r>
      <w:bookmarkStart w:id="581" w:name="OCRUncertain698"/>
      <w:r>
        <w:rPr>
          <w:snapToGrid w:val="0"/>
          <w:sz w:val="24"/>
          <w:szCs w:val="24"/>
        </w:rPr>
        <w:t>Л.</w:t>
      </w:r>
      <w:bookmarkEnd w:id="581"/>
      <w:r>
        <w:rPr>
          <w:snapToGrid w:val="0"/>
          <w:sz w:val="24"/>
          <w:szCs w:val="24"/>
        </w:rPr>
        <w:t xml:space="preserve"> Андреева, хотя </w:t>
      </w:r>
      <w:bookmarkStart w:id="582" w:name="OCRUncertain699"/>
      <w:r>
        <w:rPr>
          <w:snapToGrid w:val="0"/>
          <w:sz w:val="24"/>
          <w:szCs w:val="24"/>
        </w:rPr>
        <w:t>купринская</w:t>
      </w:r>
      <w:bookmarkEnd w:id="582"/>
      <w:r>
        <w:rPr>
          <w:snapToGrid w:val="0"/>
          <w:sz w:val="24"/>
          <w:szCs w:val="24"/>
        </w:rPr>
        <w:t xml:space="preserve"> повесть оп</w:t>
      </w:r>
      <w:bookmarkStart w:id="583" w:name="OCRUncertain700"/>
      <w:r>
        <w:rPr>
          <w:snapToGrid w:val="0"/>
          <w:sz w:val="24"/>
          <w:szCs w:val="24"/>
        </w:rPr>
        <w:t>и</w:t>
      </w:r>
      <w:bookmarkEnd w:id="583"/>
      <w:r>
        <w:rPr>
          <w:snapToGrid w:val="0"/>
          <w:sz w:val="24"/>
          <w:szCs w:val="24"/>
        </w:rPr>
        <w:t>сывала события примерно д</w:t>
      </w:r>
      <w:bookmarkStart w:id="584" w:name="OCRUncertain701"/>
      <w:r>
        <w:rPr>
          <w:snapToGrid w:val="0"/>
          <w:sz w:val="24"/>
          <w:szCs w:val="24"/>
        </w:rPr>
        <w:t>е</w:t>
      </w:r>
      <w:bookmarkEnd w:id="584"/>
      <w:r>
        <w:rPr>
          <w:snapToGrid w:val="0"/>
          <w:sz w:val="24"/>
          <w:szCs w:val="24"/>
        </w:rPr>
        <w:t xml:space="preserve">вятилетней давности. Благодаря глубине </w:t>
      </w:r>
      <w:bookmarkStart w:id="585" w:name="OCRUncertain702"/>
      <w:r>
        <w:rPr>
          <w:snapToGrid w:val="0"/>
          <w:sz w:val="24"/>
          <w:szCs w:val="24"/>
        </w:rPr>
        <w:t>п</w:t>
      </w:r>
      <w:bookmarkEnd w:id="585"/>
      <w:r>
        <w:rPr>
          <w:snapToGrid w:val="0"/>
          <w:sz w:val="24"/>
          <w:szCs w:val="24"/>
        </w:rPr>
        <w:t xml:space="preserve">однятых </w:t>
      </w:r>
      <w:bookmarkStart w:id="586" w:name="OCRUncertain703"/>
      <w:r>
        <w:rPr>
          <w:snapToGrid w:val="0"/>
          <w:sz w:val="24"/>
          <w:szCs w:val="24"/>
        </w:rPr>
        <w:t>п</w:t>
      </w:r>
      <w:bookmarkEnd w:id="586"/>
      <w:r>
        <w:rPr>
          <w:snapToGrid w:val="0"/>
          <w:sz w:val="24"/>
          <w:szCs w:val="24"/>
        </w:rPr>
        <w:t>роблем, б</w:t>
      </w:r>
      <w:bookmarkStart w:id="587" w:name="OCRUncertain704"/>
      <w:r>
        <w:rPr>
          <w:snapToGrid w:val="0"/>
          <w:sz w:val="24"/>
          <w:szCs w:val="24"/>
        </w:rPr>
        <w:t>е</w:t>
      </w:r>
      <w:bookmarkEnd w:id="587"/>
      <w:r>
        <w:rPr>
          <w:snapToGrid w:val="0"/>
          <w:sz w:val="24"/>
          <w:szCs w:val="24"/>
        </w:rPr>
        <w:t>спо</w:t>
      </w:r>
      <w:bookmarkStart w:id="588" w:name="OCRUncertain705"/>
      <w:r>
        <w:rPr>
          <w:snapToGrid w:val="0"/>
          <w:sz w:val="24"/>
          <w:szCs w:val="24"/>
        </w:rPr>
        <w:t>щ</w:t>
      </w:r>
      <w:bookmarkEnd w:id="588"/>
      <w:r>
        <w:rPr>
          <w:snapToGrid w:val="0"/>
          <w:sz w:val="24"/>
          <w:szCs w:val="24"/>
        </w:rPr>
        <w:t>ад</w:t>
      </w:r>
      <w:bookmarkStart w:id="589" w:name="OCRUncertain706"/>
      <w:r>
        <w:rPr>
          <w:snapToGrid w:val="0"/>
          <w:sz w:val="24"/>
          <w:szCs w:val="24"/>
        </w:rPr>
        <w:t>н</w:t>
      </w:r>
      <w:bookmarkEnd w:id="589"/>
      <w:r>
        <w:rPr>
          <w:snapToGrid w:val="0"/>
          <w:sz w:val="24"/>
          <w:szCs w:val="24"/>
        </w:rPr>
        <w:t>ости обличения, т</w:t>
      </w:r>
      <w:bookmarkStart w:id="590" w:name="OCRUncertain707"/>
      <w:r>
        <w:rPr>
          <w:snapToGrid w:val="0"/>
          <w:sz w:val="24"/>
          <w:szCs w:val="24"/>
        </w:rPr>
        <w:t>и</w:t>
      </w:r>
      <w:bookmarkEnd w:id="590"/>
      <w:r>
        <w:rPr>
          <w:snapToGrid w:val="0"/>
          <w:sz w:val="24"/>
          <w:szCs w:val="24"/>
        </w:rPr>
        <w:t xml:space="preserve">пичности персонажей, </w:t>
      </w:r>
      <w:bookmarkStart w:id="591" w:name="OCRUncertain708"/>
      <w:r>
        <w:rPr>
          <w:snapToGrid w:val="0"/>
          <w:sz w:val="24"/>
          <w:szCs w:val="24"/>
        </w:rPr>
        <w:t>“</w:t>
      </w:r>
      <w:bookmarkEnd w:id="591"/>
      <w:r>
        <w:rPr>
          <w:snapToGrid w:val="0"/>
          <w:sz w:val="24"/>
          <w:szCs w:val="24"/>
        </w:rPr>
        <w:t>Поединок” во многом предопределил дальнейшую трактовку воен</w:t>
      </w:r>
      <w:bookmarkStart w:id="592" w:name="OCRUncertain709"/>
      <w:r>
        <w:rPr>
          <w:snapToGrid w:val="0"/>
          <w:sz w:val="24"/>
          <w:szCs w:val="24"/>
        </w:rPr>
        <w:t>н</w:t>
      </w:r>
      <w:bookmarkEnd w:id="592"/>
      <w:r>
        <w:rPr>
          <w:snapToGrid w:val="0"/>
          <w:sz w:val="24"/>
          <w:szCs w:val="24"/>
        </w:rPr>
        <w:t xml:space="preserve">ой темы. Его </w:t>
      </w:r>
      <w:bookmarkStart w:id="593" w:name="OCRUncertain710"/>
      <w:r>
        <w:rPr>
          <w:snapToGrid w:val="0"/>
          <w:sz w:val="24"/>
          <w:szCs w:val="24"/>
        </w:rPr>
        <w:t>воздействие</w:t>
      </w:r>
      <w:bookmarkEnd w:id="593"/>
      <w:r>
        <w:rPr>
          <w:snapToGrid w:val="0"/>
          <w:sz w:val="24"/>
          <w:szCs w:val="24"/>
        </w:rPr>
        <w:t xml:space="preserve"> заметно и на “Бабаеве” С. </w:t>
      </w:r>
      <w:bookmarkStart w:id="594" w:name="OCRUncertain711"/>
      <w:r>
        <w:rPr>
          <w:snapToGrid w:val="0"/>
          <w:sz w:val="24"/>
          <w:szCs w:val="24"/>
        </w:rPr>
        <w:t>Сергеева-Ценского</w:t>
      </w:r>
      <w:bookmarkEnd w:id="594"/>
      <w:r>
        <w:rPr>
          <w:snapToGrid w:val="0"/>
          <w:sz w:val="24"/>
          <w:szCs w:val="24"/>
          <w:lang w:val="en-US"/>
        </w:rPr>
        <w:t xml:space="preserve"> (1907),</w:t>
      </w:r>
      <w:r>
        <w:rPr>
          <w:snapToGrid w:val="0"/>
          <w:sz w:val="24"/>
          <w:szCs w:val="24"/>
        </w:rPr>
        <w:t xml:space="preserve"> и даже на более поздней антивоенной </w:t>
      </w:r>
      <w:bookmarkStart w:id="595" w:name="OCRUncertain712"/>
      <w:r>
        <w:rPr>
          <w:snapToGrid w:val="0"/>
          <w:sz w:val="24"/>
          <w:szCs w:val="24"/>
        </w:rPr>
        <w:t>п</w:t>
      </w:r>
      <w:bookmarkEnd w:id="595"/>
      <w:r>
        <w:rPr>
          <w:snapToGrid w:val="0"/>
          <w:sz w:val="24"/>
          <w:szCs w:val="24"/>
        </w:rPr>
        <w:t xml:space="preserve">овести </w:t>
      </w:r>
      <w:bookmarkStart w:id="596" w:name="OCRUncertain713"/>
      <w:r>
        <w:rPr>
          <w:snapToGrid w:val="0"/>
          <w:sz w:val="24"/>
          <w:szCs w:val="24"/>
        </w:rPr>
        <w:t>Е.</w:t>
      </w:r>
      <w:bookmarkEnd w:id="596"/>
      <w:r>
        <w:rPr>
          <w:snapToGrid w:val="0"/>
          <w:sz w:val="24"/>
          <w:szCs w:val="24"/>
        </w:rPr>
        <w:t xml:space="preserve"> Замятина “На куличках”</w:t>
      </w:r>
      <w:r>
        <w:rPr>
          <w:snapToGrid w:val="0"/>
          <w:sz w:val="24"/>
          <w:szCs w:val="24"/>
          <w:lang w:val="en-US"/>
        </w:rPr>
        <w:t xml:space="preserve"> (1914).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Появившись в годы революционного подъема, “Поединок” не мог не оказ</w:t>
      </w:r>
      <w:bookmarkStart w:id="597" w:name="OCRUncertain714"/>
      <w:r>
        <w:rPr>
          <w:snapToGrid w:val="0"/>
          <w:sz w:val="24"/>
          <w:szCs w:val="24"/>
        </w:rPr>
        <w:t>ы</w:t>
      </w:r>
      <w:bookmarkEnd w:id="597"/>
      <w:r>
        <w:rPr>
          <w:snapToGrid w:val="0"/>
          <w:sz w:val="24"/>
          <w:szCs w:val="24"/>
        </w:rPr>
        <w:t>вать на читателей, в том числе офицеров, сильного идейного вли</w:t>
      </w:r>
      <w:bookmarkStart w:id="598" w:name="OCRUncertain715"/>
      <w:r>
        <w:rPr>
          <w:snapToGrid w:val="0"/>
          <w:sz w:val="24"/>
          <w:szCs w:val="24"/>
        </w:rPr>
        <w:t>я</w:t>
      </w:r>
      <w:bookmarkEnd w:id="598"/>
      <w:r>
        <w:rPr>
          <w:snapToGrid w:val="0"/>
          <w:sz w:val="24"/>
          <w:szCs w:val="24"/>
        </w:rPr>
        <w:t>ния. “В</w:t>
      </w:r>
      <w:bookmarkStart w:id="599" w:name="OCRUncertain716"/>
      <w:r>
        <w:rPr>
          <w:snapToGrid w:val="0"/>
          <w:sz w:val="24"/>
          <w:szCs w:val="24"/>
        </w:rPr>
        <w:t>е</w:t>
      </w:r>
      <w:bookmarkEnd w:id="599"/>
      <w:r>
        <w:rPr>
          <w:snapToGrid w:val="0"/>
          <w:sz w:val="24"/>
          <w:szCs w:val="24"/>
        </w:rPr>
        <w:t>ликолепная повесть!</w:t>
      </w:r>
      <w:r>
        <w:rPr>
          <w:snapToGrid w:val="0"/>
          <w:sz w:val="24"/>
          <w:szCs w:val="24"/>
          <w:lang w:val="en-US"/>
        </w:rPr>
        <w:t xml:space="preserve"> - </w:t>
      </w:r>
      <w:r>
        <w:rPr>
          <w:snapToGrid w:val="0"/>
          <w:sz w:val="24"/>
          <w:szCs w:val="24"/>
        </w:rPr>
        <w:t>заявил в беседе с корреспонде</w:t>
      </w:r>
      <w:bookmarkStart w:id="600" w:name="OCRUncertain717"/>
      <w:r>
        <w:rPr>
          <w:snapToGrid w:val="0"/>
          <w:sz w:val="24"/>
          <w:szCs w:val="24"/>
        </w:rPr>
        <w:t>н</w:t>
      </w:r>
      <w:bookmarkEnd w:id="600"/>
      <w:r>
        <w:rPr>
          <w:snapToGrid w:val="0"/>
          <w:sz w:val="24"/>
          <w:szCs w:val="24"/>
        </w:rPr>
        <w:t xml:space="preserve">том “Биржевых ведомостей” </w:t>
      </w:r>
      <w:bookmarkStart w:id="601" w:name="OCRUncertain718"/>
      <w:r>
        <w:rPr>
          <w:snapToGrid w:val="0"/>
          <w:sz w:val="24"/>
          <w:szCs w:val="24"/>
        </w:rPr>
        <w:t>М.</w:t>
      </w:r>
      <w:bookmarkEnd w:id="601"/>
      <w:r>
        <w:rPr>
          <w:snapToGrid w:val="0"/>
          <w:sz w:val="24"/>
          <w:szCs w:val="24"/>
        </w:rPr>
        <w:t xml:space="preserve"> Горький</w:t>
      </w:r>
      <w:bookmarkStart w:id="602" w:name="OCRUncertain719"/>
      <w:r>
        <w:rPr>
          <w:snapToGrid w:val="0"/>
          <w:sz w:val="24"/>
          <w:szCs w:val="24"/>
        </w:rPr>
        <w:t>,</w:t>
      </w:r>
      <w:bookmarkEnd w:id="602"/>
      <w:r>
        <w:rPr>
          <w:snapToGrid w:val="0"/>
          <w:sz w:val="24"/>
          <w:szCs w:val="24"/>
        </w:rPr>
        <w:t xml:space="preserve"> - Я полагаю, что на всех честных, думаю</w:t>
      </w:r>
      <w:bookmarkStart w:id="603" w:name="OCRUncertain720"/>
      <w:r>
        <w:rPr>
          <w:snapToGrid w:val="0"/>
          <w:sz w:val="24"/>
          <w:szCs w:val="24"/>
        </w:rPr>
        <w:t>щ</w:t>
      </w:r>
      <w:bookmarkEnd w:id="603"/>
      <w:r>
        <w:rPr>
          <w:snapToGrid w:val="0"/>
          <w:sz w:val="24"/>
          <w:szCs w:val="24"/>
        </w:rPr>
        <w:t>их офицеров она должна произв</w:t>
      </w:r>
      <w:bookmarkStart w:id="604" w:name="OCRUncertain721"/>
      <w:r>
        <w:rPr>
          <w:snapToGrid w:val="0"/>
          <w:sz w:val="24"/>
          <w:szCs w:val="24"/>
        </w:rPr>
        <w:t>е</w:t>
      </w:r>
      <w:bookmarkEnd w:id="604"/>
      <w:r>
        <w:rPr>
          <w:snapToGrid w:val="0"/>
          <w:sz w:val="24"/>
          <w:szCs w:val="24"/>
        </w:rPr>
        <w:t>сти неотразимое вп</w:t>
      </w:r>
      <w:bookmarkStart w:id="605" w:name="OCRUncertain722"/>
      <w:r>
        <w:rPr>
          <w:snapToGrid w:val="0"/>
          <w:sz w:val="24"/>
          <w:szCs w:val="24"/>
        </w:rPr>
        <w:t>е</w:t>
      </w:r>
      <w:bookmarkEnd w:id="605"/>
      <w:r>
        <w:rPr>
          <w:snapToGrid w:val="0"/>
          <w:sz w:val="24"/>
          <w:szCs w:val="24"/>
        </w:rPr>
        <w:t>чатле</w:t>
      </w:r>
      <w:bookmarkStart w:id="606" w:name="OCRUncertain723"/>
      <w:bookmarkEnd w:id="606"/>
      <w:r>
        <w:rPr>
          <w:snapToGrid w:val="0"/>
          <w:sz w:val="24"/>
          <w:szCs w:val="24"/>
        </w:rPr>
        <w:t>ние... В самом деле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изолированн</w:t>
      </w:r>
      <w:bookmarkStart w:id="607" w:name="OCRUncertain724"/>
      <w:r>
        <w:rPr>
          <w:snapToGrid w:val="0"/>
          <w:sz w:val="24"/>
          <w:szCs w:val="24"/>
        </w:rPr>
        <w:t>о</w:t>
      </w:r>
      <w:bookmarkEnd w:id="607"/>
      <w:r>
        <w:rPr>
          <w:snapToGrid w:val="0"/>
          <w:sz w:val="24"/>
          <w:szCs w:val="24"/>
        </w:rPr>
        <w:t>сть наших офицеров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трагическая для них </w:t>
      </w:r>
      <w:bookmarkStart w:id="608" w:name="OCRUncertain725"/>
      <w:r>
        <w:rPr>
          <w:snapToGrid w:val="0"/>
          <w:sz w:val="24"/>
          <w:szCs w:val="24"/>
        </w:rPr>
        <w:t>изолированность,</w:t>
      </w:r>
      <w:bookmarkEnd w:id="608"/>
      <w:r>
        <w:rPr>
          <w:snapToGrid w:val="0"/>
          <w:sz w:val="24"/>
          <w:szCs w:val="24"/>
        </w:rPr>
        <w:t xml:space="preserve"> Купр</w:t>
      </w:r>
      <w:bookmarkStart w:id="609" w:name="OCRUncertain726"/>
      <w:r>
        <w:rPr>
          <w:snapToGrid w:val="0"/>
          <w:sz w:val="24"/>
          <w:szCs w:val="24"/>
        </w:rPr>
        <w:t>ин</w:t>
      </w:r>
      <w:bookmarkEnd w:id="609"/>
      <w:r>
        <w:rPr>
          <w:snapToGrid w:val="0"/>
          <w:sz w:val="24"/>
          <w:szCs w:val="24"/>
        </w:rPr>
        <w:t xml:space="preserve"> оказал офицерст</w:t>
      </w:r>
      <w:bookmarkStart w:id="610" w:name="OCRUncertain727"/>
      <w:r>
        <w:rPr>
          <w:snapToGrid w:val="0"/>
          <w:sz w:val="24"/>
          <w:szCs w:val="24"/>
        </w:rPr>
        <w:t>в</w:t>
      </w:r>
      <w:bookmarkEnd w:id="610"/>
      <w:r>
        <w:rPr>
          <w:snapToGrid w:val="0"/>
          <w:sz w:val="24"/>
          <w:szCs w:val="24"/>
        </w:rPr>
        <w:t>у большую услугу. Он помог им до известной степени познать сам</w:t>
      </w:r>
      <w:bookmarkStart w:id="611" w:name="OCRUncertain728"/>
      <w:r>
        <w:rPr>
          <w:snapToGrid w:val="0"/>
          <w:sz w:val="24"/>
          <w:szCs w:val="24"/>
        </w:rPr>
        <w:t>и</w:t>
      </w:r>
      <w:bookmarkEnd w:id="611"/>
      <w:r>
        <w:rPr>
          <w:snapToGrid w:val="0"/>
          <w:sz w:val="24"/>
          <w:szCs w:val="24"/>
        </w:rPr>
        <w:t xml:space="preserve">х себя, свое </w:t>
      </w:r>
      <w:bookmarkStart w:id="612" w:name="OCRUncertain729"/>
      <w:r>
        <w:rPr>
          <w:snapToGrid w:val="0"/>
          <w:sz w:val="24"/>
          <w:szCs w:val="24"/>
        </w:rPr>
        <w:t>п</w:t>
      </w:r>
      <w:bookmarkEnd w:id="612"/>
      <w:r>
        <w:rPr>
          <w:snapToGrid w:val="0"/>
          <w:sz w:val="24"/>
          <w:szCs w:val="24"/>
        </w:rPr>
        <w:t xml:space="preserve">оложение в жизни, всю его ненормальность и трагизм”. Незадолго до </w:t>
      </w:r>
      <w:bookmarkStart w:id="613" w:name="OCRUncertain730"/>
      <w:r>
        <w:rPr>
          <w:snapToGrid w:val="0"/>
          <w:sz w:val="24"/>
          <w:szCs w:val="24"/>
        </w:rPr>
        <w:t>этого</w:t>
      </w:r>
      <w:bookmarkEnd w:id="613"/>
      <w:r>
        <w:rPr>
          <w:snapToGrid w:val="0"/>
          <w:sz w:val="24"/>
          <w:szCs w:val="24"/>
        </w:rPr>
        <w:t xml:space="preserve"> интервью,</w:t>
      </w:r>
      <w:r>
        <w:rPr>
          <w:snapToGrid w:val="0"/>
          <w:sz w:val="24"/>
          <w:szCs w:val="24"/>
          <w:lang w:val="en-US"/>
        </w:rPr>
        <w:t xml:space="preserve"> 18</w:t>
      </w:r>
      <w:r>
        <w:rPr>
          <w:snapToGrid w:val="0"/>
          <w:sz w:val="24"/>
          <w:szCs w:val="24"/>
        </w:rPr>
        <w:t xml:space="preserve"> июня</w:t>
      </w:r>
      <w:r>
        <w:rPr>
          <w:snapToGrid w:val="0"/>
          <w:sz w:val="24"/>
          <w:szCs w:val="24"/>
          <w:lang w:val="en-US"/>
        </w:rPr>
        <w:t xml:space="preserve"> 1905</w:t>
      </w:r>
      <w:r>
        <w:rPr>
          <w:snapToGrid w:val="0"/>
          <w:sz w:val="24"/>
          <w:szCs w:val="24"/>
        </w:rPr>
        <w:t xml:space="preserve"> года, груп</w:t>
      </w:r>
      <w:bookmarkStart w:id="614" w:name="OCRUncertain731"/>
      <w:r>
        <w:rPr>
          <w:snapToGrid w:val="0"/>
          <w:sz w:val="24"/>
          <w:szCs w:val="24"/>
        </w:rPr>
        <w:t>п</w:t>
      </w:r>
      <w:bookmarkEnd w:id="614"/>
      <w:r>
        <w:rPr>
          <w:snapToGrid w:val="0"/>
          <w:sz w:val="24"/>
          <w:szCs w:val="24"/>
        </w:rPr>
        <w:t>а п</w:t>
      </w:r>
      <w:bookmarkStart w:id="615" w:name="OCRUncertain732"/>
      <w:r>
        <w:rPr>
          <w:snapToGrid w:val="0"/>
          <w:sz w:val="24"/>
          <w:szCs w:val="24"/>
        </w:rPr>
        <w:t>е</w:t>
      </w:r>
      <w:bookmarkEnd w:id="615"/>
      <w:r>
        <w:rPr>
          <w:snapToGrid w:val="0"/>
          <w:sz w:val="24"/>
          <w:szCs w:val="24"/>
        </w:rPr>
        <w:t>тербургских офицеров послала п</w:t>
      </w:r>
      <w:bookmarkStart w:id="616" w:name="OCRUncertain733"/>
      <w:r>
        <w:rPr>
          <w:snapToGrid w:val="0"/>
          <w:sz w:val="24"/>
          <w:szCs w:val="24"/>
        </w:rPr>
        <w:t>и</w:t>
      </w:r>
      <w:bookmarkEnd w:id="616"/>
      <w:r>
        <w:rPr>
          <w:snapToGrid w:val="0"/>
          <w:sz w:val="24"/>
          <w:szCs w:val="24"/>
        </w:rPr>
        <w:t>с</w:t>
      </w:r>
      <w:bookmarkStart w:id="617" w:name="OCRUncertain734"/>
      <w:r>
        <w:rPr>
          <w:snapToGrid w:val="0"/>
          <w:sz w:val="24"/>
          <w:szCs w:val="24"/>
        </w:rPr>
        <w:t>а</w:t>
      </w:r>
      <w:bookmarkEnd w:id="617"/>
      <w:r>
        <w:rPr>
          <w:snapToGrid w:val="0"/>
          <w:sz w:val="24"/>
          <w:szCs w:val="24"/>
        </w:rPr>
        <w:t>телю сочувствен</w:t>
      </w:r>
      <w:bookmarkStart w:id="618" w:name="OCRUncertain735"/>
      <w:r>
        <w:rPr>
          <w:snapToGrid w:val="0"/>
          <w:sz w:val="24"/>
          <w:szCs w:val="24"/>
        </w:rPr>
        <w:t>н</w:t>
      </w:r>
      <w:bookmarkEnd w:id="618"/>
      <w:r>
        <w:rPr>
          <w:snapToGrid w:val="0"/>
          <w:sz w:val="24"/>
          <w:szCs w:val="24"/>
        </w:rPr>
        <w:t>ый адр</w:t>
      </w:r>
      <w:bookmarkStart w:id="619" w:name="OCRUncertain736"/>
      <w:r>
        <w:rPr>
          <w:snapToGrid w:val="0"/>
          <w:sz w:val="24"/>
          <w:szCs w:val="24"/>
        </w:rPr>
        <w:t>е</w:t>
      </w:r>
      <w:bookmarkEnd w:id="619"/>
      <w:r>
        <w:rPr>
          <w:snapToGrid w:val="0"/>
          <w:sz w:val="24"/>
          <w:szCs w:val="24"/>
        </w:rPr>
        <w:t>с за высказанные в “Поединке” мысли. В октябре того же года Куприн, отдыхавший в Крыму, выступ</w:t>
      </w:r>
      <w:bookmarkStart w:id="620" w:name="OCRUncertain737"/>
      <w:r>
        <w:rPr>
          <w:snapToGrid w:val="0"/>
          <w:sz w:val="24"/>
          <w:szCs w:val="24"/>
        </w:rPr>
        <w:t>и</w:t>
      </w:r>
      <w:bookmarkEnd w:id="620"/>
      <w:r>
        <w:rPr>
          <w:snapToGrid w:val="0"/>
          <w:sz w:val="24"/>
          <w:szCs w:val="24"/>
        </w:rPr>
        <w:t>л на студ</w:t>
      </w:r>
      <w:bookmarkStart w:id="621" w:name="OCRUncertain738"/>
      <w:r>
        <w:rPr>
          <w:snapToGrid w:val="0"/>
          <w:sz w:val="24"/>
          <w:szCs w:val="24"/>
        </w:rPr>
        <w:t>е</w:t>
      </w:r>
      <w:bookmarkEnd w:id="621"/>
      <w:r>
        <w:rPr>
          <w:snapToGrid w:val="0"/>
          <w:sz w:val="24"/>
          <w:szCs w:val="24"/>
        </w:rPr>
        <w:t>нческом вечере с чтен</w:t>
      </w:r>
      <w:bookmarkStart w:id="622" w:name="OCRUncertain739"/>
      <w:r>
        <w:rPr>
          <w:snapToGrid w:val="0"/>
          <w:sz w:val="24"/>
          <w:szCs w:val="24"/>
        </w:rPr>
        <w:t>и</w:t>
      </w:r>
      <w:bookmarkEnd w:id="622"/>
      <w:r>
        <w:rPr>
          <w:snapToGrid w:val="0"/>
          <w:sz w:val="24"/>
          <w:szCs w:val="24"/>
        </w:rPr>
        <w:t xml:space="preserve">ем отрывков </w:t>
      </w:r>
      <w:bookmarkStart w:id="623" w:name="OCRUncertain740"/>
      <w:r>
        <w:rPr>
          <w:snapToGrid w:val="0"/>
          <w:sz w:val="24"/>
          <w:szCs w:val="24"/>
        </w:rPr>
        <w:t>и</w:t>
      </w:r>
      <w:bookmarkEnd w:id="623"/>
      <w:r>
        <w:rPr>
          <w:snapToGrid w:val="0"/>
          <w:sz w:val="24"/>
          <w:szCs w:val="24"/>
        </w:rPr>
        <w:t>з своей пов</w:t>
      </w:r>
      <w:bookmarkStart w:id="624" w:name="OCRUncertain741"/>
      <w:r>
        <w:rPr>
          <w:snapToGrid w:val="0"/>
          <w:sz w:val="24"/>
          <w:szCs w:val="24"/>
        </w:rPr>
        <w:t>е</w:t>
      </w:r>
      <w:bookmarkEnd w:id="624"/>
      <w:r>
        <w:rPr>
          <w:snapToGrid w:val="0"/>
          <w:sz w:val="24"/>
          <w:szCs w:val="24"/>
        </w:rPr>
        <w:t>сти. За кулисы пришел морской оф</w:t>
      </w:r>
      <w:bookmarkStart w:id="625" w:name="OCRUncertain742"/>
      <w:r>
        <w:rPr>
          <w:snapToGrid w:val="0"/>
          <w:sz w:val="24"/>
          <w:szCs w:val="24"/>
        </w:rPr>
        <w:t>и</w:t>
      </w:r>
      <w:bookmarkEnd w:id="625"/>
      <w:r>
        <w:rPr>
          <w:snapToGrid w:val="0"/>
          <w:sz w:val="24"/>
          <w:szCs w:val="24"/>
        </w:rPr>
        <w:t xml:space="preserve">цер и стал </w:t>
      </w:r>
      <w:bookmarkStart w:id="626" w:name="OCRUncertain743"/>
      <w:r>
        <w:rPr>
          <w:snapToGrid w:val="0"/>
          <w:sz w:val="24"/>
          <w:szCs w:val="24"/>
        </w:rPr>
        <w:t>в</w:t>
      </w:r>
      <w:bookmarkEnd w:id="626"/>
      <w:r>
        <w:rPr>
          <w:snapToGrid w:val="0"/>
          <w:sz w:val="24"/>
          <w:szCs w:val="24"/>
        </w:rPr>
        <w:t xml:space="preserve">ыражать благодарность </w:t>
      </w:r>
      <w:bookmarkStart w:id="627" w:name="OCRUncertain744"/>
      <w:r>
        <w:rPr>
          <w:snapToGrid w:val="0"/>
          <w:sz w:val="24"/>
          <w:szCs w:val="24"/>
        </w:rPr>
        <w:t>п</w:t>
      </w:r>
      <w:bookmarkEnd w:id="627"/>
      <w:r>
        <w:rPr>
          <w:snapToGrid w:val="0"/>
          <w:sz w:val="24"/>
          <w:szCs w:val="24"/>
        </w:rPr>
        <w:t>исателю за “Поед</w:t>
      </w:r>
      <w:bookmarkStart w:id="628" w:name="OCRUncertain745"/>
      <w:r>
        <w:rPr>
          <w:snapToGrid w:val="0"/>
          <w:sz w:val="24"/>
          <w:szCs w:val="24"/>
        </w:rPr>
        <w:t>ин</w:t>
      </w:r>
      <w:bookmarkEnd w:id="628"/>
      <w:r>
        <w:rPr>
          <w:snapToGrid w:val="0"/>
          <w:sz w:val="24"/>
          <w:szCs w:val="24"/>
        </w:rPr>
        <w:t>ок”. З</w:t>
      </w:r>
      <w:bookmarkStart w:id="629" w:name="OCRUncertain746"/>
      <w:r>
        <w:rPr>
          <w:snapToGrid w:val="0"/>
          <w:sz w:val="24"/>
          <w:szCs w:val="24"/>
        </w:rPr>
        <w:t>н</w:t>
      </w:r>
      <w:bookmarkEnd w:id="629"/>
      <w:r>
        <w:rPr>
          <w:snapToGrid w:val="0"/>
          <w:sz w:val="24"/>
          <w:szCs w:val="24"/>
        </w:rPr>
        <w:t>акомый Купр</w:t>
      </w:r>
      <w:bookmarkStart w:id="630" w:name="OCRUncertain747"/>
      <w:r>
        <w:rPr>
          <w:snapToGrid w:val="0"/>
          <w:sz w:val="24"/>
          <w:szCs w:val="24"/>
        </w:rPr>
        <w:t>и</w:t>
      </w:r>
      <w:bookmarkEnd w:id="630"/>
      <w:r>
        <w:rPr>
          <w:snapToGrid w:val="0"/>
          <w:sz w:val="24"/>
          <w:szCs w:val="24"/>
        </w:rPr>
        <w:t>на</w:t>
      </w:r>
      <w:bookmarkStart w:id="631" w:name="OCRUncertain748"/>
      <w:r>
        <w:rPr>
          <w:snapToGrid w:val="0"/>
          <w:sz w:val="24"/>
          <w:szCs w:val="24"/>
        </w:rPr>
        <w:t>,</w:t>
      </w:r>
      <w:bookmarkEnd w:id="631"/>
      <w:r>
        <w:rPr>
          <w:snapToGrid w:val="0"/>
          <w:sz w:val="24"/>
          <w:szCs w:val="24"/>
        </w:rPr>
        <w:t xml:space="preserve"> врач Е. М. </w:t>
      </w:r>
      <w:bookmarkStart w:id="632" w:name="OCRUncertain749"/>
      <w:r>
        <w:rPr>
          <w:snapToGrid w:val="0"/>
          <w:sz w:val="24"/>
          <w:szCs w:val="24"/>
        </w:rPr>
        <w:t>Аспиз,</w:t>
      </w:r>
      <w:bookmarkEnd w:id="632"/>
      <w:r>
        <w:rPr>
          <w:snapToGrid w:val="0"/>
          <w:sz w:val="24"/>
          <w:szCs w:val="24"/>
        </w:rPr>
        <w:t xml:space="preserve"> вспоминал: </w:t>
      </w:r>
      <w:bookmarkStart w:id="633" w:name="OCRUncertain750"/>
      <w:r>
        <w:rPr>
          <w:snapToGrid w:val="0"/>
          <w:sz w:val="24"/>
          <w:szCs w:val="24"/>
        </w:rPr>
        <w:t>“...</w:t>
      </w:r>
      <w:bookmarkEnd w:id="633"/>
      <w:r>
        <w:rPr>
          <w:snapToGrid w:val="0"/>
          <w:sz w:val="24"/>
          <w:szCs w:val="24"/>
        </w:rPr>
        <w:t>Александр Ива</w:t>
      </w:r>
      <w:bookmarkStart w:id="634" w:name="OCRUncertain751"/>
      <w:r>
        <w:rPr>
          <w:snapToGrid w:val="0"/>
          <w:sz w:val="24"/>
          <w:szCs w:val="24"/>
        </w:rPr>
        <w:t>н</w:t>
      </w:r>
      <w:bookmarkEnd w:id="634"/>
      <w:r>
        <w:rPr>
          <w:snapToGrid w:val="0"/>
          <w:sz w:val="24"/>
          <w:szCs w:val="24"/>
        </w:rPr>
        <w:t xml:space="preserve">ович, </w:t>
      </w:r>
      <w:bookmarkStart w:id="635" w:name="OCRUncertain752"/>
      <w:r>
        <w:rPr>
          <w:snapToGrid w:val="0"/>
          <w:sz w:val="24"/>
          <w:szCs w:val="24"/>
        </w:rPr>
        <w:t>п</w:t>
      </w:r>
      <w:bookmarkEnd w:id="635"/>
      <w:r>
        <w:rPr>
          <w:snapToGrid w:val="0"/>
          <w:sz w:val="24"/>
          <w:szCs w:val="24"/>
        </w:rPr>
        <w:t xml:space="preserve">роводив </w:t>
      </w:r>
      <w:bookmarkStart w:id="636" w:name="OCRUncertain753"/>
      <w:r>
        <w:rPr>
          <w:snapToGrid w:val="0"/>
          <w:sz w:val="24"/>
          <w:szCs w:val="24"/>
        </w:rPr>
        <w:t>э</w:t>
      </w:r>
      <w:bookmarkEnd w:id="636"/>
      <w:r>
        <w:rPr>
          <w:snapToGrid w:val="0"/>
          <w:sz w:val="24"/>
          <w:szCs w:val="24"/>
        </w:rPr>
        <w:t xml:space="preserve">того офицера, долго смотрел ему вслед, а потом обратился к </w:t>
      </w:r>
      <w:bookmarkStart w:id="637" w:name="OCRUncertain754"/>
      <w:r>
        <w:rPr>
          <w:snapToGrid w:val="0"/>
          <w:sz w:val="24"/>
          <w:szCs w:val="24"/>
        </w:rPr>
        <w:t>н</w:t>
      </w:r>
      <w:bookmarkEnd w:id="637"/>
      <w:r>
        <w:rPr>
          <w:snapToGrid w:val="0"/>
          <w:sz w:val="24"/>
          <w:szCs w:val="24"/>
        </w:rPr>
        <w:t>ам со словами: “Какой-то удивитель</w:t>
      </w:r>
      <w:bookmarkStart w:id="638" w:name="OCRUncertain755"/>
      <w:r>
        <w:rPr>
          <w:snapToGrid w:val="0"/>
          <w:sz w:val="24"/>
          <w:szCs w:val="24"/>
        </w:rPr>
        <w:t>н</w:t>
      </w:r>
      <w:bookmarkEnd w:id="638"/>
      <w:r>
        <w:rPr>
          <w:snapToGrid w:val="0"/>
          <w:sz w:val="24"/>
          <w:szCs w:val="24"/>
        </w:rPr>
        <w:t>ый, чудесный офицер”. Через месяц, когда вспыхн</w:t>
      </w:r>
      <w:bookmarkStart w:id="639" w:name="OCRUncertain756"/>
      <w:r>
        <w:rPr>
          <w:snapToGrid w:val="0"/>
          <w:sz w:val="24"/>
          <w:szCs w:val="24"/>
        </w:rPr>
        <w:t>у</w:t>
      </w:r>
      <w:bookmarkEnd w:id="639"/>
      <w:r>
        <w:rPr>
          <w:snapToGrid w:val="0"/>
          <w:sz w:val="24"/>
          <w:szCs w:val="24"/>
        </w:rPr>
        <w:t>ло восста</w:t>
      </w:r>
      <w:bookmarkStart w:id="640" w:name="OCRUncertain757"/>
      <w:r>
        <w:rPr>
          <w:snapToGrid w:val="0"/>
          <w:sz w:val="24"/>
          <w:szCs w:val="24"/>
        </w:rPr>
        <w:t>н</w:t>
      </w:r>
      <w:bookmarkEnd w:id="640"/>
      <w:r>
        <w:rPr>
          <w:snapToGrid w:val="0"/>
          <w:sz w:val="24"/>
          <w:szCs w:val="24"/>
        </w:rPr>
        <w:t>ие на кр</w:t>
      </w:r>
      <w:bookmarkStart w:id="641" w:name="OCRUncertain758"/>
      <w:r>
        <w:rPr>
          <w:snapToGrid w:val="0"/>
          <w:sz w:val="24"/>
          <w:szCs w:val="24"/>
        </w:rPr>
        <w:t>е</w:t>
      </w:r>
      <w:bookmarkEnd w:id="641"/>
      <w:r>
        <w:rPr>
          <w:snapToGrid w:val="0"/>
          <w:sz w:val="24"/>
          <w:szCs w:val="24"/>
        </w:rPr>
        <w:t xml:space="preserve">йсере </w:t>
      </w:r>
      <w:bookmarkStart w:id="642" w:name="OCRUncertain759"/>
      <w:r>
        <w:rPr>
          <w:snapToGrid w:val="0"/>
          <w:sz w:val="24"/>
          <w:szCs w:val="24"/>
        </w:rPr>
        <w:t>“Очаков”,</w:t>
      </w:r>
      <w:bookmarkEnd w:id="642"/>
      <w:r>
        <w:rPr>
          <w:snapToGrid w:val="0"/>
          <w:sz w:val="24"/>
          <w:szCs w:val="24"/>
        </w:rPr>
        <w:t xml:space="preserve"> возглавленное лейтенантом </w:t>
      </w:r>
      <w:bookmarkStart w:id="643" w:name="OCRUncertain760"/>
      <w:r>
        <w:rPr>
          <w:snapToGrid w:val="0"/>
          <w:sz w:val="24"/>
          <w:szCs w:val="24"/>
        </w:rPr>
        <w:t>П.</w:t>
      </w:r>
      <w:bookmarkEnd w:id="643"/>
      <w:r>
        <w:rPr>
          <w:snapToGrid w:val="0"/>
          <w:sz w:val="24"/>
          <w:szCs w:val="24"/>
        </w:rPr>
        <w:t xml:space="preserve"> </w:t>
      </w:r>
      <w:bookmarkStart w:id="644" w:name="OCRUncertain761"/>
      <w:r>
        <w:rPr>
          <w:snapToGrid w:val="0"/>
          <w:sz w:val="24"/>
          <w:szCs w:val="24"/>
        </w:rPr>
        <w:t>П.</w:t>
      </w:r>
      <w:bookmarkEnd w:id="644"/>
      <w:r>
        <w:rPr>
          <w:snapToGrid w:val="0"/>
          <w:sz w:val="24"/>
          <w:szCs w:val="24"/>
        </w:rPr>
        <w:t xml:space="preserve"> </w:t>
      </w:r>
      <w:bookmarkStart w:id="645" w:name="OCRUncertain762"/>
      <w:r>
        <w:rPr>
          <w:snapToGrid w:val="0"/>
          <w:sz w:val="24"/>
          <w:szCs w:val="24"/>
        </w:rPr>
        <w:t>Шмидтом,</w:t>
      </w:r>
      <w:bookmarkEnd w:id="645"/>
      <w:r>
        <w:rPr>
          <w:snapToGrid w:val="0"/>
          <w:sz w:val="24"/>
          <w:szCs w:val="24"/>
        </w:rPr>
        <w:t xml:space="preserve"> </w:t>
      </w:r>
      <w:bookmarkStart w:id="646" w:name="OCRUncertain763"/>
      <w:r>
        <w:rPr>
          <w:snapToGrid w:val="0"/>
          <w:sz w:val="24"/>
          <w:szCs w:val="24"/>
        </w:rPr>
        <w:t>п</w:t>
      </w:r>
      <w:bookmarkEnd w:id="646"/>
      <w:r>
        <w:rPr>
          <w:snapToGrid w:val="0"/>
          <w:sz w:val="24"/>
          <w:szCs w:val="24"/>
        </w:rPr>
        <w:t>исатель но фотограф</w:t>
      </w:r>
      <w:bookmarkStart w:id="647" w:name="OCRUncertain764"/>
      <w:r>
        <w:rPr>
          <w:snapToGrid w:val="0"/>
          <w:sz w:val="24"/>
          <w:szCs w:val="24"/>
        </w:rPr>
        <w:t>и</w:t>
      </w:r>
      <w:bookmarkEnd w:id="647"/>
      <w:r>
        <w:rPr>
          <w:snapToGrid w:val="0"/>
          <w:sz w:val="24"/>
          <w:szCs w:val="24"/>
        </w:rPr>
        <w:t>ям из газет уз</w:t>
      </w:r>
      <w:bookmarkStart w:id="648" w:name="OCRUncertain765"/>
      <w:r>
        <w:rPr>
          <w:snapToGrid w:val="0"/>
          <w:sz w:val="24"/>
          <w:szCs w:val="24"/>
        </w:rPr>
        <w:t>н</w:t>
      </w:r>
      <w:bookmarkEnd w:id="648"/>
      <w:r>
        <w:rPr>
          <w:snapToGrid w:val="0"/>
          <w:sz w:val="24"/>
          <w:szCs w:val="24"/>
        </w:rPr>
        <w:t>ал в руководител</w:t>
      </w:r>
      <w:bookmarkStart w:id="649" w:name="OCRUncertain766"/>
      <w:r>
        <w:rPr>
          <w:snapToGrid w:val="0"/>
          <w:sz w:val="24"/>
          <w:szCs w:val="24"/>
        </w:rPr>
        <w:t>е</w:t>
      </w:r>
      <w:bookmarkEnd w:id="649"/>
      <w:r>
        <w:rPr>
          <w:snapToGrid w:val="0"/>
          <w:sz w:val="24"/>
          <w:szCs w:val="24"/>
        </w:rPr>
        <w:t xml:space="preserve"> восстания разговаривавшего с ним “чудесного офицера”.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</w:t>
      </w:r>
      <w:bookmarkStart w:id="650" w:name="OCRUncertain767"/>
      <w:r>
        <w:rPr>
          <w:snapToGrid w:val="0"/>
          <w:sz w:val="24"/>
          <w:szCs w:val="24"/>
        </w:rPr>
        <w:t>уп</w:t>
      </w:r>
      <w:bookmarkEnd w:id="650"/>
      <w:r>
        <w:rPr>
          <w:snapToGrid w:val="0"/>
          <w:sz w:val="24"/>
          <w:szCs w:val="24"/>
        </w:rPr>
        <w:t>р</w:t>
      </w:r>
      <w:bookmarkStart w:id="651" w:name="OCRUncertain768"/>
      <w:r>
        <w:rPr>
          <w:snapToGrid w:val="0"/>
          <w:sz w:val="24"/>
          <w:szCs w:val="24"/>
        </w:rPr>
        <w:t>и</w:t>
      </w:r>
      <w:bookmarkEnd w:id="651"/>
      <w:r>
        <w:rPr>
          <w:snapToGrid w:val="0"/>
          <w:sz w:val="24"/>
          <w:szCs w:val="24"/>
        </w:rPr>
        <w:t xml:space="preserve">н был очевидцем </w:t>
      </w:r>
      <w:bookmarkStart w:id="652" w:name="OCRUncertain769"/>
      <w:r>
        <w:rPr>
          <w:snapToGrid w:val="0"/>
          <w:sz w:val="24"/>
          <w:szCs w:val="24"/>
        </w:rPr>
        <w:t>очаковского</w:t>
      </w:r>
      <w:bookmarkEnd w:id="652"/>
      <w:r>
        <w:rPr>
          <w:snapToGrid w:val="0"/>
          <w:sz w:val="24"/>
          <w:szCs w:val="24"/>
        </w:rPr>
        <w:t xml:space="preserve"> восстания. На его глазах ночью</w:t>
      </w:r>
      <w:r>
        <w:rPr>
          <w:snapToGrid w:val="0"/>
          <w:sz w:val="24"/>
          <w:szCs w:val="24"/>
          <w:lang w:val="en-US"/>
        </w:rPr>
        <w:t xml:space="preserve"> 15</w:t>
      </w:r>
      <w:r>
        <w:rPr>
          <w:snapToGrid w:val="0"/>
          <w:sz w:val="24"/>
          <w:szCs w:val="24"/>
        </w:rPr>
        <w:t xml:space="preserve"> ноября кр</w:t>
      </w:r>
      <w:bookmarkStart w:id="653" w:name="OCRUncertain770"/>
      <w:r>
        <w:rPr>
          <w:snapToGrid w:val="0"/>
          <w:sz w:val="24"/>
          <w:szCs w:val="24"/>
        </w:rPr>
        <w:t>е</w:t>
      </w:r>
      <w:bookmarkEnd w:id="653"/>
      <w:r>
        <w:rPr>
          <w:snapToGrid w:val="0"/>
          <w:sz w:val="24"/>
          <w:szCs w:val="24"/>
        </w:rPr>
        <w:t>постные оруд</w:t>
      </w:r>
      <w:bookmarkStart w:id="654" w:name="OCRUncertain771"/>
      <w:r>
        <w:rPr>
          <w:snapToGrid w:val="0"/>
          <w:sz w:val="24"/>
          <w:szCs w:val="24"/>
        </w:rPr>
        <w:t>и</w:t>
      </w:r>
      <w:bookmarkEnd w:id="654"/>
      <w:r>
        <w:rPr>
          <w:snapToGrid w:val="0"/>
          <w:sz w:val="24"/>
          <w:szCs w:val="24"/>
        </w:rPr>
        <w:t>я Се</w:t>
      </w:r>
      <w:bookmarkStart w:id="655" w:name="OCRUncertain772"/>
      <w:r>
        <w:rPr>
          <w:snapToGrid w:val="0"/>
          <w:sz w:val="24"/>
          <w:szCs w:val="24"/>
        </w:rPr>
        <w:t>в</w:t>
      </w:r>
      <w:bookmarkEnd w:id="655"/>
      <w:r>
        <w:rPr>
          <w:snapToGrid w:val="0"/>
          <w:sz w:val="24"/>
          <w:szCs w:val="24"/>
        </w:rPr>
        <w:t>асто</w:t>
      </w:r>
      <w:bookmarkStart w:id="656" w:name="OCRUncertain773"/>
      <w:r>
        <w:rPr>
          <w:snapToGrid w:val="0"/>
          <w:sz w:val="24"/>
          <w:szCs w:val="24"/>
        </w:rPr>
        <w:t>п</w:t>
      </w:r>
      <w:bookmarkEnd w:id="656"/>
      <w:r>
        <w:rPr>
          <w:snapToGrid w:val="0"/>
          <w:sz w:val="24"/>
          <w:szCs w:val="24"/>
        </w:rPr>
        <w:t xml:space="preserve">оля </w:t>
      </w:r>
      <w:bookmarkStart w:id="657" w:name="OCRUncertain774"/>
      <w:r>
        <w:rPr>
          <w:snapToGrid w:val="0"/>
          <w:sz w:val="24"/>
          <w:szCs w:val="24"/>
        </w:rPr>
        <w:t>п</w:t>
      </w:r>
      <w:bookmarkEnd w:id="657"/>
      <w:r>
        <w:rPr>
          <w:snapToGrid w:val="0"/>
          <w:sz w:val="24"/>
          <w:szCs w:val="24"/>
        </w:rPr>
        <w:t>одожгли революционный крейсер, а карат</w:t>
      </w:r>
      <w:bookmarkStart w:id="658" w:name="OCRUncertain775"/>
      <w:r>
        <w:rPr>
          <w:snapToGrid w:val="0"/>
          <w:sz w:val="24"/>
          <w:szCs w:val="24"/>
        </w:rPr>
        <w:t>е</w:t>
      </w:r>
      <w:bookmarkEnd w:id="658"/>
      <w:r>
        <w:rPr>
          <w:snapToGrid w:val="0"/>
          <w:sz w:val="24"/>
          <w:szCs w:val="24"/>
        </w:rPr>
        <w:t>ли с пристани расстреливали из пулеметов и приканч</w:t>
      </w:r>
      <w:bookmarkStart w:id="659" w:name="OCRUncertain777"/>
      <w:r>
        <w:rPr>
          <w:snapToGrid w:val="0"/>
          <w:sz w:val="24"/>
          <w:szCs w:val="24"/>
        </w:rPr>
        <w:t>и</w:t>
      </w:r>
      <w:bookmarkEnd w:id="659"/>
      <w:r>
        <w:rPr>
          <w:snapToGrid w:val="0"/>
          <w:sz w:val="24"/>
          <w:szCs w:val="24"/>
        </w:rPr>
        <w:t>вали штыкам</w:t>
      </w:r>
      <w:bookmarkStart w:id="660" w:name="OCRUncertain778"/>
      <w:r>
        <w:rPr>
          <w:snapToGrid w:val="0"/>
          <w:sz w:val="24"/>
          <w:szCs w:val="24"/>
        </w:rPr>
        <w:t>и</w:t>
      </w:r>
      <w:bookmarkEnd w:id="660"/>
      <w:r>
        <w:rPr>
          <w:snapToGrid w:val="0"/>
          <w:sz w:val="24"/>
          <w:szCs w:val="24"/>
        </w:rPr>
        <w:t xml:space="preserve"> матросов, пытавши</w:t>
      </w:r>
      <w:bookmarkStart w:id="661" w:name="OCRUncertain779"/>
      <w:r>
        <w:rPr>
          <w:snapToGrid w:val="0"/>
          <w:sz w:val="24"/>
          <w:szCs w:val="24"/>
        </w:rPr>
        <w:t>х</w:t>
      </w:r>
      <w:bookmarkEnd w:id="661"/>
      <w:r>
        <w:rPr>
          <w:snapToGrid w:val="0"/>
          <w:sz w:val="24"/>
          <w:szCs w:val="24"/>
        </w:rPr>
        <w:t>ся вплавь спастись с пылающего корабля. Потрясённый увиденным</w:t>
      </w:r>
      <w:r>
        <w:rPr>
          <w:snapToGrid w:val="0"/>
          <w:sz w:val="24"/>
          <w:szCs w:val="24"/>
          <w:lang w:val="en-US"/>
        </w:rPr>
        <w:t xml:space="preserve">, Куприн откликнулся на расправу вице-адмирала Чухнина с восставшим гневным очерком </w:t>
      </w:r>
      <w:r>
        <w:rPr>
          <w:snapToGrid w:val="0"/>
          <w:sz w:val="24"/>
          <w:szCs w:val="24"/>
        </w:rPr>
        <w:t xml:space="preserve"> “События в Севастополе”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опуб</w:t>
      </w:r>
      <w:bookmarkStart w:id="662" w:name="OCRUncertain805"/>
      <w:r>
        <w:rPr>
          <w:snapToGrid w:val="0"/>
          <w:sz w:val="24"/>
          <w:szCs w:val="24"/>
        </w:rPr>
        <w:t>л</w:t>
      </w:r>
      <w:bookmarkEnd w:id="662"/>
      <w:r>
        <w:rPr>
          <w:snapToGrid w:val="0"/>
          <w:sz w:val="24"/>
          <w:szCs w:val="24"/>
        </w:rPr>
        <w:t>икован</w:t>
      </w:r>
      <w:bookmarkStart w:id="663" w:name="OCRUncertain806"/>
      <w:r>
        <w:rPr>
          <w:snapToGrid w:val="0"/>
          <w:sz w:val="24"/>
          <w:szCs w:val="24"/>
        </w:rPr>
        <w:t>н</w:t>
      </w:r>
      <w:bookmarkEnd w:id="663"/>
      <w:r>
        <w:rPr>
          <w:snapToGrid w:val="0"/>
          <w:sz w:val="24"/>
          <w:szCs w:val="24"/>
        </w:rPr>
        <w:t>ы</w:t>
      </w:r>
      <w:bookmarkStart w:id="664" w:name="OCRUncertain807"/>
      <w:r>
        <w:rPr>
          <w:snapToGrid w:val="0"/>
          <w:sz w:val="24"/>
          <w:szCs w:val="24"/>
        </w:rPr>
        <w:t>м</w:t>
      </w:r>
      <w:bookmarkEnd w:id="664"/>
      <w:r>
        <w:rPr>
          <w:snapToGrid w:val="0"/>
          <w:sz w:val="24"/>
          <w:szCs w:val="24"/>
        </w:rPr>
        <w:t xml:space="preserve"> в </w:t>
      </w:r>
      <w:bookmarkStart w:id="665" w:name="OCRUncertain808"/>
      <w:r>
        <w:rPr>
          <w:snapToGrid w:val="0"/>
          <w:sz w:val="24"/>
          <w:szCs w:val="24"/>
        </w:rPr>
        <w:t>п</w:t>
      </w:r>
      <w:bookmarkEnd w:id="665"/>
      <w:r>
        <w:rPr>
          <w:snapToGrid w:val="0"/>
          <w:sz w:val="24"/>
          <w:szCs w:val="24"/>
        </w:rPr>
        <w:t>етербургской газет</w:t>
      </w:r>
      <w:bookmarkStart w:id="666" w:name="OCRUncertain809"/>
      <w:r>
        <w:rPr>
          <w:snapToGrid w:val="0"/>
          <w:sz w:val="24"/>
          <w:szCs w:val="24"/>
        </w:rPr>
        <w:t>е</w:t>
      </w:r>
      <w:bookmarkEnd w:id="666"/>
      <w:r>
        <w:rPr>
          <w:snapToGrid w:val="0"/>
          <w:sz w:val="24"/>
          <w:szCs w:val="24"/>
        </w:rPr>
        <w:t xml:space="preserve"> “Наша ж</w:t>
      </w:r>
      <w:bookmarkStart w:id="667" w:name="OCRUncertain810"/>
      <w:r>
        <w:rPr>
          <w:snapToGrid w:val="0"/>
          <w:sz w:val="24"/>
          <w:szCs w:val="24"/>
        </w:rPr>
        <w:t>и</w:t>
      </w:r>
      <w:bookmarkEnd w:id="667"/>
      <w:r>
        <w:rPr>
          <w:snapToGrid w:val="0"/>
          <w:sz w:val="24"/>
          <w:szCs w:val="24"/>
        </w:rPr>
        <w:t>знь”</w:t>
      </w:r>
      <w:r>
        <w:rPr>
          <w:snapToGrid w:val="0"/>
          <w:sz w:val="24"/>
          <w:szCs w:val="24"/>
          <w:lang w:val="en-US"/>
        </w:rPr>
        <w:t xml:space="preserve"> </w:t>
      </w:r>
      <w:bookmarkStart w:id="668" w:name="OCRUncertain811"/>
      <w:r>
        <w:rPr>
          <w:snapToGrid w:val="0"/>
          <w:sz w:val="24"/>
          <w:szCs w:val="24"/>
          <w:lang w:val="en-US"/>
        </w:rPr>
        <w:t>1</w:t>
      </w:r>
      <w:bookmarkEnd w:id="668"/>
      <w:r>
        <w:rPr>
          <w:snapToGrid w:val="0"/>
          <w:sz w:val="24"/>
          <w:szCs w:val="24"/>
        </w:rPr>
        <w:t xml:space="preserve"> </w:t>
      </w:r>
      <w:bookmarkStart w:id="669" w:name="OCRUncertain812"/>
      <w:r>
        <w:rPr>
          <w:snapToGrid w:val="0"/>
          <w:sz w:val="24"/>
          <w:szCs w:val="24"/>
        </w:rPr>
        <w:t>д</w:t>
      </w:r>
      <w:bookmarkEnd w:id="669"/>
      <w:r>
        <w:rPr>
          <w:snapToGrid w:val="0"/>
          <w:sz w:val="24"/>
          <w:szCs w:val="24"/>
        </w:rPr>
        <w:t>екабря</w:t>
      </w:r>
      <w:r>
        <w:rPr>
          <w:snapToGrid w:val="0"/>
          <w:sz w:val="24"/>
          <w:szCs w:val="24"/>
          <w:lang w:val="en-US"/>
        </w:rPr>
        <w:t xml:space="preserve"> 1905</w:t>
      </w:r>
      <w:r>
        <w:rPr>
          <w:snapToGrid w:val="0"/>
          <w:sz w:val="24"/>
          <w:szCs w:val="24"/>
        </w:rPr>
        <w:t xml:space="preserve"> года. </w:t>
      </w:r>
      <w:bookmarkStart w:id="670" w:name="OCRUncertain813"/>
      <w:r>
        <w:rPr>
          <w:snapToGrid w:val="0"/>
          <w:sz w:val="24"/>
          <w:szCs w:val="24"/>
        </w:rPr>
        <w:t>После появлени</w:t>
      </w:r>
      <w:bookmarkEnd w:id="670"/>
      <w:r>
        <w:rPr>
          <w:snapToGrid w:val="0"/>
          <w:sz w:val="24"/>
          <w:szCs w:val="24"/>
        </w:rPr>
        <w:t xml:space="preserve">я </w:t>
      </w:r>
      <w:bookmarkStart w:id="671" w:name="OCRUncertain814"/>
      <w:r>
        <w:rPr>
          <w:snapToGrid w:val="0"/>
          <w:sz w:val="24"/>
          <w:szCs w:val="24"/>
        </w:rPr>
        <w:t>этой</w:t>
      </w:r>
      <w:bookmarkEnd w:id="671"/>
      <w:r>
        <w:rPr>
          <w:snapToGrid w:val="0"/>
          <w:sz w:val="24"/>
          <w:szCs w:val="24"/>
        </w:rPr>
        <w:t xml:space="preserve"> коррес</w:t>
      </w:r>
      <w:bookmarkStart w:id="672" w:name="OCRUncertain815"/>
      <w:r>
        <w:rPr>
          <w:snapToGrid w:val="0"/>
          <w:sz w:val="24"/>
          <w:szCs w:val="24"/>
        </w:rPr>
        <w:t>п</w:t>
      </w:r>
      <w:bookmarkEnd w:id="672"/>
      <w:r>
        <w:rPr>
          <w:snapToGrid w:val="0"/>
          <w:sz w:val="24"/>
          <w:szCs w:val="24"/>
        </w:rPr>
        <w:t>онден</w:t>
      </w:r>
      <w:bookmarkStart w:id="673" w:name="OCRUncertain816"/>
      <w:r>
        <w:rPr>
          <w:snapToGrid w:val="0"/>
          <w:sz w:val="24"/>
          <w:szCs w:val="24"/>
        </w:rPr>
        <w:t>ции</w:t>
      </w:r>
      <w:bookmarkEnd w:id="673"/>
      <w:r>
        <w:rPr>
          <w:snapToGrid w:val="0"/>
          <w:sz w:val="24"/>
          <w:szCs w:val="24"/>
        </w:rPr>
        <w:t xml:space="preserve"> </w:t>
      </w:r>
      <w:bookmarkStart w:id="674" w:name="OCRUncertain817"/>
      <w:r>
        <w:rPr>
          <w:snapToGrid w:val="0"/>
          <w:sz w:val="24"/>
          <w:szCs w:val="24"/>
        </w:rPr>
        <w:t>Чухниным</w:t>
      </w:r>
      <w:bookmarkEnd w:id="674"/>
      <w:r>
        <w:rPr>
          <w:snapToGrid w:val="0"/>
          <w:sz w:val="24"/>
          <w:szCs w:val="24"/>
        </w:rPr>
        <w:t xml:space="preserve"> бы</w:t>
      </w:r>
      <w:bookmarkStart w:id="675" w:name="OCRUncertain818"/>
      <w:r>
        <w:rPr>
          <w:snapToGrid w:val="0"/>
          <w:sz w:val="24"/>
          <w:szCs w:val="24"/>
        </w:rPr>
        <w:t>л</w:t>
      </w:r>
      <w:bookmarkEnd w:id="675"/>
      <w:r>
        <w:rPr>
          <w:snapToGrid w:val="0"/>
          <w:sz w:val="24"/>
          <w:szCs w:val="24"/>
        </w:rPr>
        <w:t xml:space="preserve"> отдан </w:t>
      </w:r>
      <w:bookmarkStart w:id="676" w:name="OCRUncertain819"/>
      <w:r>
        <w:rPr>
          <w:snapToGrid w:val="0"/>
          <w:sz w:val="24"/>
          <w:szCs w:val="24"/>
        </w:rPr>
        <w:t>п</w:t>
      </w:r>
      <w:bookmarkEnd w:id="676"/>
      <w:r>
        <w:rPr>
          <w:snapToGrid w:val="0"/>
          <w:sz w:val="24"/>
          <w:szCs w:val="24"/>
        </w:rPr>
        <w:t>рика</w:t>
      </w:r>
      <w:bookmarkStart w:id="677" w:name="OCRUncertain820"/>
      <w:r>
        <w:rPr>
          <w:snapToGrid w:val="0"/>
          <w:sz w:val="24"/>
          <w:szCs w:val="24"/>
        </w:rPr>
        <w:t>з</w:t>
      </w:r>
      <w:bookmarkEnd w:id="677"/>
      <w:r>
        <w:rPr>
          <w:snapToGrid w:val="0"/>
          <w:sz w:val="24"/>
          <w:szCs w:val="24"/>
        </w:rPr>
        <w:t xml:space="preserve"> о </w:t>
      </w:r>
      <w:bookmarkStart w:id="678" w:name="OCRUncertain821"/>
      <w:r>
        <w:rPr>
          <w:snapToGrid w:val="0"/>
          <w:sz w:val="24"/>
          <w:szCs w:val="24"/>
        </w:rPr>
        <w:t>н</w:t>
      </w:r>
      <w:bookmarkEnd w:id="678"/>
      <w:r>
        <w:rPr>
          <w:snapToGrid w:val="0"/>
          <w:sz w:val="24"/>
          <w:szCs w:val="24"/>
        </w:rPr>
        <w:t>емедлен</w:t>
      </w:r>
      <w:bookmarkStart w:id="679" w:name="OCRUncertain822"/>
      <w:r>
        <w:rPr>
          <w:snapToGrid w:val="0"/>
          <w:sz w:val="24"/>
          <w:szCs w:val="24"/>
        </w:rPr>
        <w:t>н</w:t>
      </w:r>
      <w:bookmarkEnd w:id="679"/>
      <w:r>
        <w:rPr>
          <w:snapToGrid w:val="0"/>
          <w:sz w:val="24"/>
          <w:szCs w:val="24"/>
        </w:rPr>
        <w:t>ой высы</w:t>
      </w:r>
      <w:bookmarkStart w:id="680" w:name="OCRUncertain823"/>
      <w:r>
        <w:rPr>
          <w:snapToGrid w:val="0"/>
          <w:sz w:val="24"/>
          <w:szCs w:val="24"/>
        </w:rPr>
        <w:t>л</w:t>
      </w:r>
      <w:bookmarkEnd w:id="680"/>
      <w:r>
        <w:rPr>
          <w:snapToGrid w:val="0"/>
          <w:sz w:val="24"/>
          <w:szCs w:val="24"/>
        </w:rPr>
        <w:t>ке Ку</w:t>
      </w:r>
      <w:bookmarkStart w:id="681" w:name="OCRUncertain824"/>
      <w:r>
        <w:rPr>
          <w:snapToGrid w:val="0"/>
          <w:sz w:val="24"/>
          <w:szCs w:val="24"/>
        </w:rPr>
        <w:t>п</w:t>
      </w:r>
      <w:bookmarkEnd w:id="681"/>
      <w:r>
        <w:rPr>
          <w:snapToGrid w:val="0"/>
          <w:sz w:val="24"/>
          <w:szCs w:val="24"/>
        </w:rPr>
        <w:t xml:space="preserve">рина </w:t>
      </w:r>
      <w:bookmarkStart w:id="682" w:name="OCRUncertain825"/>
      <w:r>
        <w:rPr>
          <w:snapToGrid w:val="0"/>
          <w:sz w:val="24"/>
          <w:szCs w:val="24"/>
        </w:rPr>
        <w:t>и</w:t>
      </w:r>
      <w:bookmarkEnd w:id="682"/>
      <w:r>
        <w:rPr>
          <w:snapToGrid w:val="0"/>
          <w:sz w:val="24"/>
          <w:szCs w:val="24"/>
        </w:rPr>
        <w:t>з Севасто</w:t>
      </w:r>
      <w:bookmarkStart w:id="683" w:name="OCRUncertain826"/>
      <w:r>
        <w:rPr>
          <w:snapToGrid w:val="0"/>
          <w:sz w:val="24"/>
          <w:szCs w:val="24"/>
        </w:rPr>
        <w:t>п</w:t>
      </w:r>
      <w:bookmarkEnd w:id="683"/>
      <w:r>
        <w:rPr>
          <w:snapToGrid w:val="0"/>
          <w:sz w:val="24"/>
          <w:szCs w:val="24"/>
        </w:rPr>
        <w:t xml:space="preserve">ольского округа. </w:t>
      </w:r>
      <w:bookmarkStart w:id="684" w:name="OCRUncertain827"/>
      <w:r>
        <w:rPr>
          <w:snapToGrid w:val="0"/>
          <w:sz w:val="24"/>
          <w:szCs w:val="24"/>
        </w:rPr>
        <w:t>О</w:t>
      </w:r>
      <w:bookmarkEnd w:id="684"/>
      <w:r>
        <w:rPr>
          <w:snapToGrid w:val="0"/>
          <w:sz w:val="24"/>
          <w:szCs w:val="24"/>
        </w:rPr>
        <w:t>д</w:t>
      </w:r>
      <w:bookmarkStart w:id="685" w:name="OCRUncertain828"/>
      <w:r>
        <w:rPr>
          <w:snapToGrid w:val="0"/>
          <w:sz w:val="24"/>
          <w:szCs w:val="24"/>
        </w:rPr>
        <w:t>н</w:t>
      </w:r>
      <w:bookmarkEnd w:id="685"/>
      <w:r>
        <w:rPr>
          <w:snapToGrid w:val="0"/>
          <w:sz w:val="24"/>
          <w:szCs w:val="24"/>
        </w:rPr>
        <w:t>овр</w:t>
      </w:r>
      <w:bookmarkStart w:id="686" w:name="OCRUncertain829"/>
      <w:r>
        <w:rPr>
          <w:snapToGrid w:val="0"/>
          <w:sz w:val="24"/>
          <w:szCs w:val="24"/>
        </w:rPr>
        <w:t>е</w:t>
      </w:r>
      <w:bookmarkEnd w:id="686"/>
      <w:r>
        <w:rPr>
          <w:snapToGrid w:val="0"/>
          <w:sz w:val="24"/>
          <w:szCs w:val="24"/>
        </w:rPr>
        <w:t>м</w:t>
      </w:r>
      <w:bookmarkStart w:id="687" w:name="OCRUncertain830"/>
      <w:r>
        <w:rPr>
          <w:snapToGrid w:val="0"/>
          <w:sz w:val="24"/>
          <w:szCs w:val="24"/>
        </w:rPr>
        <w:t>енн</w:t>
      </w:r>
      <w:bookmarkEnd w:id="687"/>
      <w:r>
        <w:rPr>
          <w:snapToGrid w:val="0"/>
          <w:sz w:val="24"/>
          <w:szCs w:val="24"/>
        </w:rPr>
        <w:t xml:space="preserve">о </w:t>
      </w:r>
      <w:bookmarkStart w:id="688" w:name="OCRUncertain831"/>
      <w:r>
        <w:rPr>
          <w:snapToGrid w:val="0"/>
          <w:sz w:val="24"/>
          <w:szCs w:val="24"/>
        </w:rPr>
        <w:t>вице-адмира</w:t>
      </w:r>
      <w:bookmarkEnd w:id="688"/>
      <w:r>
        <w:rPr>
          <w:snapToGrid w:val="0"/>
          <w:sz w:val="24"/>
          <w:szCs w:val="24"/>
        </w:rPr>
        <w:t xml:space="preserve">л возбудил </w:t>
      </w:r>
      <w:bookmarkStart w:id="689" w:name="OCRUncertain832"/>
      <w:r>
        <w:rPr>
          <w:snapToGrid w:val="0"/>
          <w:sz w:val="24"/>
          <w:szCs w:val="24"/>
        </w:rPr>
        <w:t>п</w:t>
      </w:r>
      <w:bookmarkEnd w:id="689"/>
      <w:r>
        <w:rPr>
          <w:snapToGrid w:val="0"/>
          <w:sz w:val="24"/>
          <w:szCs w:val="24"/>
        </w:rPr>
        <w:t xml:space="preserve">ротив писателя судебное </w:t>
      </w:r>
      <w:bookmarkStart w:id="690" w:name="OCRUncertain833"/>
      <w:r>
        <w:rPr>
          <w:snapToGrid w:val="0"/>
          <w:sz w:val="24"/>
          <w:szCs w:val="24"/>
        </w:rPr>
        <w:t>п</w:t>
      </w:r>
      <w:bookmarkEnd w:id="690"/>
      <w:r>
        <w:rPr>
          <w:snapToGrid w:val="0"/>
          <w:sz w:val="24"/>
          <w:szCs w:val="24"/>
        </w:rPr>
        <w:t>реследован</w:t>
      </w:r>
      <w:bookmarkStart w:id="691" w:name="OCRUncertain834"/>
      <w:r>
        <w:rPr>
          <w:snapToGrid w:val="0"/>
          <w:sz w:val="24"/>
          <w:szCs w:val="24"/>
        </w:rPr>
        <w:t>ие</w:t>
      </w:r>
      <w:bookmarkStart w:id="692" w:name="OCRUncertain835"/>
      <w:bookmarkEnd w:id="691"/>
      <w:r>
        <w:rPr>
          <w:snapToGrid w:val="0"/>
          <w:sz w:val="24"/>
          <w:szCs w:val="24"/>
          <w:lang w:val="en-US"/>
        </w:rPr>
        <w:t>;</w:t>
      </w:r>
      <w:r>
        <w:rPr>
          <w:snapToGrid w:val="0"/>
          <w:sz w:val="24"/>
          <w:szCs w:val="24"/>
        </w:rPr>
        <w:t xml:space="preserve"> п</w:t>
      </w:r>
      <w:bookmarkEnd w:id="692"/>
      <w:r>
        <w:rPr>
          <w:snapToGrid w:val="0"/>
          <w:sz w:val="24"/>
          <w:szCs w:val="24"/>
        </w:rPr>
        <w:t>осле д</w:t>
      </w:r>
      <w:bookmarkStart w:id="693" w:name="OCRUncertain836"/>
      <w:r>
        <w:rPr>
          <w:snapToGrid w:val="0"/>
          <w:sz w:val="24"/>
          <w:szCs w:val="24"/>
        </w:rPr>
        <w:t>оп</w:t>
      </w:r>
      <w:bookmarkEnd w:id="693"/>
      <w:r>
        <w:rPr>
          <w:snapToGrid w:val="0"/>
          <w:sz w:val="24"/>
          <w:szCs w:val="24"/>
        </w:rPr>
        <w:t xml:space="preserve">роса у судебного </w:t>
      </w:r>
      <w:bookmarkStart w:id="694" w:name="OCRUncertain837"/>
      <w:r>
        <w:rPr>
          <w:snapToGrid w:val="0"/>
          <w:sz w:val="24"/>
          <w:szCs w:val="24"/>
        </w:rPr>
        <w:t>с</w:t>
      </w:r>
      <w:bookmarkEnd w:id="694"/>
      <w:r>
        <w:rPr>
          <w:snapToGrid w:val="0"/>
          <w:sz w:val="24"/>
          <w:szCs w:val="24"/>
        </w:rPr>
        <w:t>ледователя Куприну разрешили вые</w:t>
      </w:r>
      <w:bookmarkStart w:id="695" w:name="OCRUncertain839"/>
      <w:r>
        <w:rPr>
          <w:snapToGrid w:val="0"/>
          <w:sz w:val="24"/>
          <w:szCs w:val="24"/>
        </w:rPr>
        <w:t>х</w:t>
      </w:r>
      <w:bookmarkEnd w:id="695"/>
      <w:r>
        <w:rPr>
          <w:snapToGrid w:val="0"/>
          <w:sz w:val="24"/>
          <w:szCs w:val="24"/>
        </w:rPr>
        <w:t xml:space="preserve">ать </w:t>
      </w:r>
      <w:bookmarkStart w:id="696" w:name="OCRUncertain840"/>
      <w:r>
        <w:rPr>
          <w:snapToGrid w:val="0"/>
          <w:sz w:val="24"/>
          <w:szCs w:val="24"/>
        </w:rPr>
        <w:t>в</w:t>
      </w:r>
      <w:bookmarkEnd w:id="696"/>
      <w:r>
        <w:rPr>
          <w:snapToGrid w:val="0"/>
          <w:sz w:val="24"/>
          <w:szCs w:val="24"/>
        </w:rPr>
        <w:t xml:space="preserve"> </w:t>
      </w:r>
      <w:bookmarkStart w:id="697" w:name="OCRUncertain841"/>
      <w:r>
        <w:rPr>
          <w:snapToGrid w:val="0"/>
          <w:sz w:val="24"/>
          <w:szCs w:val="24"/>
        </w:rPr>
        <w:t>П</w:t>
      </w:r>
      <w:bookmarkEnd w:id="697"/>
      <w:r>
        <w:rPr>
          <w:snapToGrid w:val="0"/>
          <w:sz w:val="24"/>
          <w:szCs w:val="24"/>
        </w:rPr>
        <w:t>ет</w:t>
      </w:r>
      <w:bookmarkStart w:id="698" w:name="OCRUncertain842"/>
      <w:r>
        <w:rPr>
          <w:snapToGrid w:val="0"/>
          <w:sz w:val="24"/>
          <w:szCs w:val="24"/>
        </w:rPr>
        <w:t>е</w:t>
      </w:r>
      <w:bookmarkEnd w:id="698"/>
      <w:r>
        <w:rPr>
          <w:snapToGrid w:val="0"/>
          <w:sz w:val="24"/>
          <w:szCs w:val="24"/>
        </w:rPr>
        <w:t>рбург.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Вскоре после севастопольск</w:t>
      </w:r>
      <w:bookmarkStart w:id="699" w:name="OCRUncertain843"/>
      <w:r>
        <w:rPr>
          <w:snapToGrid w:val="0"/>
          <w:sz w:val="24"/>
          <w:szCs w:val="24"/>
        </w:rPr>
        <w:t>и</w:t>
      </w:r>
      <w:bookmarkEnd w:id="699"/>
      <w:r>
        <w:rPr>
          <w:snapToGrid w:val="0"/>
          <w:sz w:val="24"/>
          <w:szCs w:val="24"/>
        </w:rPr>
        <w:t>х событий в окрестностя</w:t>
      </w:r>
      <w:bookmarkStart w:id="700" w:name="OCRUncertain844"/>
      <w:r>
        <w:rPr>
          <w:snapToGrid w:val="0"/>
          <w:sz w:val="24"/>
          <w:szCs w:val="24"/>
        </w:rPr>
        <w:t>х</w:t>
      </w:r>
      <w:bookmarkEnd w:id="700"/>
      <w:r>
        <w:rPr>
          <w:snapToGrid w:val="0"/>
          <w:sz w:val="24"/>
          <w:szCs w:val="24"/>
        </w:rPr>
        <w:t xml:space="preserve"> Балаклавы</w:t>
      </w:r>
      <w:bookmarkStart w:id="701" w:name="OCRUncertain845"/>
      <w:r>
        <w:rPr>
          <w:snapToGrid w:val="0"/>
          <w:sz w:val="24"/>
          <w:szCs w:val="24"/>
        </w:rPr>
        <w:t>,</w:t>
      </w:r>
      <w:bookmarkEnd w:id="701"/>
      <w:r>
        <w:rPr>
          <w:snapToGrid w:val="0"/>
          <w:sz w:val="24"/>
          <w:szCs w:val="24"/>
        </w:rPr>
        <w:t xml:space="preserve"> где жил Куприн, появ</w:t>
      </w:r>
      <w:bookmarkStart w:id="702" w:name="OCRUncertain846"/>
      <w:r>
        <w:rPr>
          <w:snapToGrid w:val="0"/>
          <w:sz w:val="24"/>
          <w:szCs w:val="24"/>
        </w:rPr>
        <w:t>и</w:t>
      </w:r>
      <w:bookmarkEnd w:id="702"/>
      <w:r>
        <w:rPr>
          <w:snapToGrid w:val="0"/>
          <w:sz w:val="24"/>
          <w:szCs w:val="24"/>
        </w:rPr>
        <w:t>лась гру</w:t>
      </w:r>
      <w:bookmarkStart w:id="703" w:name="OCRUncertain847"/>
      <w:r>
        <w:rPr>
          <w:snapToGrid w:val="0"/>
          <w:sz w:val="24"/>
          <w:szCs w:val="24"/>
        </w:rPr>
        <w:t>пп</w:t>
      </w:r>
      <w:bookmarkEnd w:id="703"/>
      <w:r>
        <w:rPr>
          <w:snapToGrid w:val="0"/>
          <w:sz w:val="24"/>
          <w:szCs w:val="24"/>
        </w:rPr>
        <w:t>а и</w:t>
      </w:r>
      <w:bookmarkStart w:id="704" w:name="OCRUncertain848"/>
      <w:r>
        <w:rPr>
          <w:snapToGrid w:val="0"/>
          <w:sz w:val="24"/>
          <w:szCs w:val="24"/>
        </w:rPr>
        <w:t>з</w:t>
      </w:r>
      <w:bookmarkEnd w:id="704"/>
      <w:r>
        <w:rPr>
          <w:snapToGrid w:val="0"/>
          <w:sz w:val="24"/>
          <w:szCs w:val="24"/>
        </w:rPr>
        <w:t xml:space="preserve"> восьмидесят</w:t>
      </w:r>
      <w:bookmarkStart w:id="705" w:name="OCRUncertain849"/>
      <w:r>
        <w:rPr>
          <w:snapToGrid w:val="0"/>
          <w:sz w:val="24"/>
          <w:szCs w:val="24"/>
        </w:rPr>
        <w:t>и</w:t>
      </w:r>
      <w:bookmarkEnd w:id="705"/>
      <w:r>
        <w:rPr>
          <w:snapToGrid w:val="0"/>
          <w:sz w:val="24"/>
          <w:szCs w:val="24"/>
        </w:rPr>
        <w:t xml:space="preserve"> матросов, добравшихся до берега с </w:t>
      </w:r>
      <w:bookmarkStart w:id="706" w:name="OCRUncertain850"/>
      <w:r>
        <w:rPr>
          <w:snapToGrid w:val="0"/>
          <w:sz w:val="24"/>
          <w:szCs w:val="24"/>
        </w:rPr>
        <w:t xml:space="preserve">“Очакова”. </w:t>
      </w:r>
      <w:bookmarkEnd w:id="706"/>
      <w:r>
        <w:rPr>
          <w:snapToGrid w:val="0"/>
          <w:sz w:val="24"/>
          <w:szCs w:val="24"/>
        </w:rPr>
        <w:t>В судьбе этих измученных усталость</w:t>
      </w:r>
      <w:bookmarkStart w:id="707" w:name="OCRUncertain851"/>
      <w:r>
        <w:rPr>
          <w:snapToGrid w:val="0"/>
          <w:sz w:val="24"/>
          <w:szCs w:val="24"/>
        </w:rPr>
        <w:t>ю</w:t>
      </w:r>
      <w:bookmarkEnd w:id="707"/>
      <w:r>
        <w:rPr>
          <w:snapToGrid w:val="0"/>
          <w:sz w:val="24"/>
          <w:szCs w:val="24"/>
        </w:rPr>
        <w:t xml:space="preserve"> и преследованием людей Ку</w:t>
      </w:r>
      <w:bookmarkStart w:id="708" w:name="OCRUncertain852"/>
      <w:r>
        <w:rPr>
          <w:snapToGrid w:val="0"/>
          <w:sz w:val="24"/>
          <w:szCs w:val="24"/>
        </w:rPr>
        <w:t>п</w:t>
      </w:r>
      <w:bookmarkEnd w:id="708"/>
      <w:r>
        <w:rPr>
          <w:snapToGrid w:val="0"/>
          <w:sz w:val="24"/>
          <w:szCs w:val="24"/>
        </w:rPr>
        <w:t>рин при</w:t>
      </w:r>
      <w:bookmarkStart w:id="709" w:name="OCRUncertain853"/>
      <w:r>
        <w:rPr>
          <w:snapToGrid w:val="0"/>
          <w:sz w:val="24"/>
          <w:szCs w:val="24"/>
        </w:rPr>
        <w:t>н</w:t>
      </w:r>
      <w:bookmarkEnd w:id="709"/>
      <w:r>
        <w:rPr>
          <w:snapToGrid w:val="0"/>
          <w:sz w:val="24"/>
          <w:szCs w:val="24"/>
        </w:rPr>
        <w:t xml:space="preserve">ял самое горячее участие: доставал </w:t>
      </w:r>
      <w:bookmarkStart w:id="710" w:name="OCRUncertain854"/>
      <w:r>
        <w:rPr>
          <w:snapToGrid w:val="0"/>
          <w:sz w:val="24"/>
          <w:szCs w:val="24"/>
        </w:rPr>
        <w:t>и</w:t>
      </w:r>
      <w:bookmarkEnd w:id="710"/>
      <w:r>
        <w:rPr>
          <w:snapToGrid w:val="0"/>
          <w:sz w:val="24"/>
          <w:szCs w:val="24"/>
        </w:rPr>
        <w:t xml:space="preserve">м штатское </w:t>
      </w:r>
      <w:bookmarkStart w:id="711" w:name="OCRUncertain855"/>
      <w:r>
        <w:rPr>
          <w:snapToGrid w:val="0"/>
          <w:sz w:val="24"/>
          <w:szCs w:val="24"/>
        </w:rPr>
        <w:t>п</w:t>
      </w:r>
      <w:bookmarkEnd w:id="711"/>
      <w:r>
        <w:rPr>
          <w:snapToGrid w:val="0"/>
          <w:sz w:val="24"/>
          <w:szCs w:val="24"/>
        </w:rPr>
        <w:t>латье</w:t>
      </w:r>
      <w:bookmarkStart w:id="712" w:name="OCRUncertain856"/>
      <w:r>
        <w:rPr>
          <w:snapToGrid w:val="0"/>
          <w:sz w:val="24"/>
          <w:szCs w:val="24"/>
        </w:rPr>
        <w:t>,</w:t>
      </w:r>
      <w:bookmarkEnd w:id="712"/>
      <w:r>
        <w:rPr>
          <w:snapToGrid w:val="0"/>
          <w:sz w:val="24"/>
          <w:szCs w:val="24"/>
        </w:rPr>
        <w:t xml:space="preserve"> </w:t>
      </w:r>
      <w:bookmarkStart w:id="713" w:name="OCRUncertain857"/>
      <w:r>
        <w:rPr>
          <w:snapToGrid w:val="0"/>
          <w:sz w:val="24"/>
          <w:szCs w:val="24"/>
        </w:rPr>
        <w:t>п</w:t>
      </w:r>
      <w:bookmarkEnd w:id="713"/>
      <w:r>
        <w:rPr>
          <w:snapToGrid w:val="0"/>
          <w:sz w:val="24"/>
          <w:szCs w:val="24"/>
        </w:rPr>
        <w:t>омог сбить со следа полицию. Частично эпизод со спасением матросов отражен в рассказе “Гусеница” (1918), но там “завод</w:t>
      </w:r>
      <w:bookmarkStart w:id="714" w:name="OCRUncertain862"/>
      <w:r>
        <w:rPr>
          <w:snapToGrid w:val="0"/>
          <w:sz w:val="24"/>
          <w:szCs w:val="24"/>
        </w:rPr>
        <w:t>и</w:t>
      </w:r>
      <w:bookmarkEnd w:id="714"/>
      <w:r>
        <w:rPr>
          <w:snapToGrid w:val="0"/>
          <w:sz w:val="24"/>
          <w:szCs w:val="24"/>
        </w:rPr>
        <w:t>лой” выведе</w:t>
      </w:r>
      <w:bookmarkStart w:id="715" w:name="OCRUncertain863"/>
      <w:r>
        <w:rPr>
          <w:snapToGrid w:val="0"/>
          <w:sz w:val="24"/>
          <w:szCs w:val="24"/>
        </w:rPr>
        <w:t>н</w:t>
      </w:r>
      <w:bookmarkEnd w:id="715"/>
      <w:r>
        <w:rPr>
          <w:snapToGrid w:val="0"/>
          <w:sz w:val="24"/>
          <w:szCs w:val="24"/>
        </w:rPr>
        <w:t xml:space="preserve">а </w:t>
      </w:r>
      <w:bookmarkStart w:id="716" w:name="OCRUncertain864"/>
      <w:r>
        <w:rPr>
          <w:snapToGrid w:val="0"/>
          <w:sz w:val="24"/>
          <w:szCs w:val="24"/>
        </w:rPr>
        <w:t>п</w:t>
      </w:r>
      <w:bookmarkEnd w:id="716"/>
      <w:r>
        <w:rPr>
          <w:snapToGrid w:val="0"/>
          <w:sz w:val="24"/>
          <w:szCs w:val="24"/>
        </w:rPr>
        <w:t>ростая русская жен</w:t>
      </w:r>
      <w:bookmarkStart w:id="717" w:name="OCRUncertain865"/>
      <w:r>
        <w:rPr>
          <w:snapToGrid w:val="0"/>
          <w:sz w:val="24"/>
          <w:szCs w:val="24"/>
        </w:rPr>
        <w:t>щ</w:t>
      </w:r>
      <w:bookmarkEnd w:id="717"/>
      <w:r>
        <w:rPr>
          <w:snapToGrid w:val="0"/>
          <w:sz w:val="24"/>
          <w:szCs w:val="24"/>
        </w:rPr>
        <w:t xml:space="preserve">ина Ирина </w:t>
      </w:r>
      <w:bookmarkStart w:id="718" w:name="OCRUncertain866"/>
      <w:r>
        <w:rPr>
          <w:snapToGrid w:val="0"/>
          <w:sz w:val="24"/>
          <w:szCs w:val="24"/>
        </w:rPr>
        <w:t>Платоновна,</w:t>
      </w:r>
      <w:bookmarkEnd w:id="718"/>
      <w:r>
        <w:rPr>
          <w:snapToGrid w:val="0"/>
          <w:sz w:val="24"/>
          <w:szCs w:val="24"/>
        </w:rPr>
        <w:t xml:space="preserve"> а “писатель” оставл</w:t>
      </w:r>
      <w:bookmarkStart w:id="719" w:name="OCRUncertain867"/>
      <w:r>
        <w:rPr>
          <w:snapToGrid w:val="0"/>
          <w:sz w:val="24"/>
          <w:szCs w:val="24"/>
        </w:rPr>
        <w:t>е</w:t>
      </w:r>
      <w:bookmarkEnd w:id="719"/>
      <w:r>
        <w:rPr>
          <w:snapToGrid w:val="0"/>
          <w:sz w:val="24"/>
          <w:szCs w:val="24"/>
        </w:rPr>
        <w:t>н в тени. В воспом</w:t>
      </w:r>
      <w:bookmarkStart w:id="720" w:name="OCRUncertain868"/>
      <w:r>
        <w:rPr>
          <w:snapToGrid w:val="0"/>
          <w:sz w:val="24"/>
          <w:szCs w:val="24"/>
        </w:rPr>
        <w:t>и</w:t>
      </w:r>
      <w:bookmarkEnd w:id="720"/>
      <w:r>
        <w:rPr>
          <w:snapToGrid w:val="0"/>
          <w:sz w:val="24"/>
          <w:szCs w:val="24"/>
        </w:rPr>
        <w:t xml:space="preserve">наниях </w:t>
      </w:r>
      <w:bookmarkStart w:id="721" w:name="OCRUncertain869"/>
      <w:r>
        <w:rPr>
          <w:snapToGrid w:val="0"/>
          <w:sz w:val="24"/>
          <w:szCs w:val="24"/>
        </w:rPr>
        <w:t>Аспиза</w:t>
      </w:r>
      <w:bookmarkEnd w:id="721"/>
      <w:r>
        <w:rPr>
          <w:snapToGrid w:val="0"/>
          <w:sz w:val="24"/>
          <w:szCs w:val="24"/>
        </w:rPr>
        <w:t xml:space="preserve"> есть существенное уточнение: “Честь спасения эти</w:t>
      </w:r>
      <w:bookmarkStart w:id="722" w:name="OCRUncertain870"/>
      <w:r>
        <w:rPr>
          <w:snapToGrid w:val="0"/>
          <w:sz w:val="24"/>
          <w:szCs w:val="24"/>
        </w:rPr>
        <w:t>х матросов-очаковцев</w:t>
      </w:r>
      <w:bookmarkEnd w:id="722"/>
      <w:r>
        <w:rPr>
          <w:snapToGrid w:val="0"/>
          <w:sz w:val="24"/>
          <w:szCs w:val="24"/>
        </w:rPr>
        <w:t xml:space="preserve"> пр</w:t>
      </w:r>
      <w:bookmarkStart w:id="723" w:name="OCRUncertain871"/>
      <w:r>
        <w:rPr>
          <w:snapToGrid w:val="0"/>
          <w:sz w:val="24"/>
          <w:szCs w:val="24"/>
        </w:rPr>
        <w:t>и</w:t>
      </w:r>
      <w:bookmarkEnd w:id="723"/>
      <w:r>
        <w:rPr>
          <w:snapToGrid w:val="0"/>
          <w:sz w:val="24"/>
          <w:szCs w:val="24"/>
        </w:rPr>
        <w:t xml:space="preserve">надлежит </w:t>
      </w:r>
      <w:bookmarkStart w:id="724" w:name="OCRUncertain872"/>
      <w:r>
        <w:rPr>
          <w:snapToGrid w:val="0"/>
          <w:sz w:val="24"/>
          <w:szCs w:val="24"/>
        </w:rPr>
        <w:t>и</w:t>
      </w:r>
      <w:bookmarkEnd w:id="724"/>
      <w:r>
        <w:rPr>
          <w:snapToGrid w:val="0"/>
          <w:sz w:val="24"/>
          <w:szCs w:val="24"/>
        </w:rPr>
        <w:t>сключительно Куприну”.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Бодростью, верой в будущее Росс</w:t>
      </w:r>
      <w:bookmarkStart w:id="725" w:name="OCRUncertain873"/>
      <w:r>
        <w:rPr>
          <w:snapToGrid w:val="0"/>
          <w:sz w:val="24"/>
          <w:szCs w:val="24"/>
        </w:rPr>
        <w:t>и</w:t>
      </w:r>
      <w:bookmarkEnd w:id="725"/>
      <w:r>
        <w:rPr>
          <w:snapToGrid w:val="0"/>
          <w:sz w:val="24"/>
          <w:szCs w:val="24"/>
        </w:rPr>
        <w:t>и, художественной зр</w:t>
      </w:r>
      <w:bookmarkStart w:id="726" w:name="OCRUncertain874"/>
      <w:r>
        <w:rPr>
          <w:snapToGrid w:val="0"/>
          <w:sz w:val="24"/>
          <w:szCs w:val="24"/>
        </w:rPr>
        <w:t>е</w:t>
      </w:r>
      <w:bookmarkEnd w:id="726"/>
      <w:r>
        <w:rPr>
          <w:snapToGrid w:val="0"/>
          <w:sz w:val="24"/>
          <w:szCs w:val="24"/>
        </w:rPr>
        <w:t>лостью проникнуто творчество Ку</w:t>
      </w:r>
      <w:bookmarkStart w:id="727" w:name="OCRUncertain875"/>
      <w:r>
        <w:rPr>
          <w:snapToGrid w:val="0"/>
          <w:sz w:val="24"/>
          <w:szCs w:val="24"/>
        </w:rPr>
        <w:t>п</w:t>
      </w:r>
      <w:bookmarkEnd w:id="727"/>
      <w:r>
        <w:rPr>
          <w:snapToGrid w:val="0"/>
          <w:sz w:val="24"/>
          <w:szCs w:val="24"/>
        </w:rPr>
        <w:t>р</w:t>
      </w:r>
      <w:bookmarkStart w:id="728" w:name="OCRUncertain876"/>
      <w:r>
        <w:rPr>
          <w:snapToGrid w:val="0"/>
          <w:sz w:val="24"/>
          <w:szCs w:val="24"/>
        </w:rPr>
        <w:t>и</w:t>
      </w:r>
      <w:bookmarkEnd w:id="728"/>
      <w:r>
        <w:rPr>
          <w:snapToGrid w:val="0"/>
          <w:sz w:val="24"/>
          <w:szCs w:val="24"/>
        </w:rPr>
        <w:t xml:space="preserve">на </w:t>
      </w:r>
      <w:bookmarkStart w:id="729" w:name="OCRUncertain877"/>
      <w:r>
        <w:rPr>
          <w:snapToGrid w:val="0"/>
          <w:sz w:val="24"/>
          <w:szCs w:val="24"/>
        </w:rPr>
        <w:t>этой</w:t>
      </w:r>
      <w:bookmarkEnd w:id="729"/>
      <w:r>
        <w:rPr>
          <w:snapToGrid w:val="0"/>
          <w:sz w:val="24"/>
          <w:szCs w:val="24"/>
        </w:rPr>
        <w:t xml:space="preserve"> поры. Он </w:t>
      </w:r>
      <w:bookmarkStart w:id="730" w:name="OCRUncertain878"/>
      <w:r>
        <w:rPr>
          <w:snapToGrid w:val="0"/>
          <w:sz w:val="24"/>
          <w:szCs w:val="24"/>
        </w:rPr>
        <w:t>пиш</w:t>
      </w:r>
      <w:bookmarkEnd w:id="730"/>
      <w:r>
        <w:rPr>
          <w:snapToGrid w:val="0"/>
          <w:sz w:val="24"/>
          <w:szCs w:val="24"/>
        </w:rPr>
        <w:t xml:space="preserve">ет рассказы </w:t>
      </w:r>
      <w:bookmarkStart w:id="731" w:name="OCRUncertain879"/>
      <w:r>
        <w:rPr>
          <w:snapToGrid w:val="0"/>
          <w:sz w:val="24"/>
          <w:szCs w:val="24"/>
        </w:rPr>
        <w:t>“(</w:t>
      </w:r>
      <w:bookmarkEnd w:id="731"/>
      <w:r>
        <w:rPr>
          <w:snapToGrid w:val="0"/>
          <w:sz w:val="24"/>
          <w:szCs w:val="24"/>
        </w:rPr>
        <w:t>Штабс-капитан Рыбников”</w:t>
      </w:r>
      <w:r>
        <w:rPr>
          <w:snapToGrid w:val="0"/>
          <w:sz w:val="24"/>
          <w:szCs w:val="24"/>
          <w:lang w:val="en-US"/>
        </w:rPr>
        <w:t xml:space="preserve"> (1905), </w:t>
      </w:r>
      <w:r>
        <w:rPr>
          <w:snapToGrid w:val="0"/>
          <w:sz w:val="24"/>
          <w:szCs w:val="24"/>
        </w:rPr>
        <w:t>“Сны”</w:t>
      </w:r>
      <w:r>
        <w:rPr>
          <w:snapToGrid w:val="0"/>
          <w:sz w:val="24"/>
          <w:szCs w:val="24"/>
          <w:lang w:val="en-US"/>
        </w:rPr>
        <w:t xml:space="preserve"> (1905),</w:t>
      </w:r>
      <w:r>
        <w:rPr>
          <w:snapToGrid w:val="0"/>
          <w:sz w:val="24"/>
          <w:szCs w:val="24"/>
        </w:rPr>
        <w:t xml:space="preserve"> “Тост”</w:t>
      </w:r>
      <w:r>
        <w:rPr>
          <w:snapToGrid w:val="0"/>
          <w:sz w:val="24"/>
          <w:szCs w:val="24"/>
          <w:lang w:val="en-US"/>
        </w:rPr>
        <w:t xml:space="preserve"> (1906),</w:t>
      </w:r>
      <w:r>
        <w:rPr>
          <w:snapToGrid w:val="0"/>
          <w:sz w:val="24"/>
          <w:szCs w:val="24"/>
        </w:rPr>
        <w:t xml:space="preserve"> нач</w:t>
      </w:r>
      <w:bookmarkStart w:id="732" w:name="OCRUncertain880"/>
      <w:r>
        <w:rPr>
          <w:snapToGrid w:val="0"/>
          <w:sz w:val="24"/>
          <w:szCs w:val="24"/>
        </w:rPr>
        <w:t>и</w:t>
      </w:r>
      <w:bookmarkEnd w:id="732"/>
      <w:r>
        <w:rPr>
          <w:snapToGrid w:val="0"/>
          <w:sz w:val="24"/>
          <w:szCs w:val="24"/>
        </w:rPr>
        <w:t>нает работу над очеркам</w:t>
      </w:r>
      <w:bookmarkStart w:id="733" w:name="OCRUncertain881"/>
      <w:r>
        <w:rPr>
          <w:snapToGrid w:val="0"/>
          <w:sz w:val="24"/>
          <w:szCs w:val="24"/>
        </w:rPr>
        <w:t>и</w:t>
      </w:r>
      <w:bookmarkEnd w:id="733"/>
      <w:r>
        <w:rPr>
          <w:snapToGrid w:val="0"/>
          <w:sz w:val="24"/>
          <w:szCs w:val="24"/>
        </w:rPr>
        <w:t xml:space="preserve"> </w:t>
      </w:r>
      <w:bookmarkStart w:id="734" w:name="OCRUncertain882"/>
      <w:r>
        <w:rPr>
          <w:snapToGrid w:val="0"/>
          <w:sz w:val="24"/>
          <w:szCs w:val="24"/>
        </w:rPr>
        <w:t>“Листригоны”.</w:t>
      </w:r>
      <w:bookmarkEnd w:id="734"/>
      <w:r>
        <w:rPr>
          <w:snapToGrid w:val="0"/>
          <w:sz w:val="24"/>
          <w:szCs w:val="24"/>
        </w:rPr>
        <w:t xml:space="preserve"> В ряд</w:t>
      </w:r>
      <w:bookmarkStart w:id="735" w:name="OCRUncertain883"/>
      <w:r>
        <w:rPr>
          <w:snapToGrid w:val="0"/>
          <w:sz w:val="24"/>
          <w:szCs w:val="24"/>
        </w:rPr>
        <w:t>е п</w:t>
      </w:r>
      <w:bookmarkEnd w:id="735"/>
      <w:r>
        <w:rPr>
          <w:snapToGrid w:val="0"/>
          <w:sz w:val="24"/>
          <w:szCs w:val="24"/>
        </w:rPr>
        <w:t>роизведен</w:t>
      </w:r>
      <w:bookmarkStart w:id="736" w:name="OCRUncertain884"/>
      <w:r>
        <w:rPr>
          <w:snapToGrid w:val="0"/>
          <w:sz w:val="24"/>
          <w:szCs w:val="24"/>
        </w:rPr>
        <w:t>и</w:t>
      </w:r>
      <w:bookmarkEnd w:id="736"/>
      <w:r>
        <w:rPr>
          <w:snapToGrid w:val="0"/>
          <w:sz w:val="24"/>
          <w:szCs w:val="24"/>
        </w:rPr>
        <w:t xml:space="preserve">й </w:t>
      </w:r>
      <w:bookmarkStart w:id="737" w:name="OCRUncertain885"/>
      <w:r>
        <w:rPr>
          <w:snapToGrid w:val="0"/>
          <w:sz w:val="24"/>
          <w:szCs w:val="24"/>
        </w:rPr>
        <w:t>и</w:t>
      </w:r>
      <w:bookmarkStart w:id="738" w:name="OCRUncertain886"/>
      <w:bookmarkEnd w:id="737"/>
      <w:r>
        <w:rPr>
          <w:snapToGrid w:val="0"/>
          <w:sz w:val="24"/>
          <w:szCs w:val="24"/>
        </w:rPr>
        <w:t xml:space="preserve"> п</w:t>
      </w:r>
      <w:bookmarkEnd w:id="738"/>
      <w:r>
        <w:rPr>
          <w:snapToGrid w:val="0"/>
          <w:sz w:val="24"/>
          <w:szCs w:val="24"/>
        </w:rPr>
        <w:t xml:space="preserve">режде всего </w:t>
      </w:r>
      <w:bookmarkStart w:id="739" w:name="OCRUncertain887"/>
      <w:r>
        <w:rPr>
          <w:snapToGrid w:val="0"/>
          <w:sz w:val="24"/>
          <w:szCs w:val="24"/>
        </w:rPr>
        <w:t>и</w:t>
      </w:r>
      <w:bookmarkEnd w:id="739"/>
      <w:r>
        <w:rPr>
          <w:snapToGrid w:val="0"/>
          <w:sz w:val="24"/>
          <w:szCs w:val="24"/>
        </w:rPr>
        <w:t xml:space="preserve"> рассказе </w:t>
      </w:r>
      <w:bookmarkStart w:id="740" w:name="OCRUncertain888"/>
      <w:r>
        <w:rPr>
          <w:snapToGrid w:val="0"/>
          <w:sz w:val="24"/>
          <w:szCs w:val="24"/>
        </w:rPr>
        <w:t>“Гамбринус”</w:t>
      </w:r>
      <w:bookmarkEnd w:id="740"/>
      <w:r>
        <w:rPr>
          <w:snapToGrid w:val="0"/>
          <w:sz w:val="24"/>
          <w:szCs w:val="24"/>
          <w:lang w:val="en-US"/>
        </w:rPr>
        <w:t xml:space="preserve"> (1906)</w:t>
      </w:r>
      <w:r>
        <w:rPr>
          <w:snapToGrid w:val="0"/>
          <w:sz w:val="24"/>
          <w:szCs w:val="24"/>
        </w:rPr>
        <w:t xml:space="preserve"> запечатле</w:t>
      </w:r>
      <w:bookmarkStart w:id="741" w:name="OCRUncertain889"/>
      <w:r>
        <w:rPr>
          <w:snapToGrid w:val="0"/>
          <w:sz w:val="24"/>
          <w:szCs w:val="24"/>
        </w:rPr>
        <w:t>н</w:t>
      </w:r>
      <w:bookmarkEnd w:id="741"/>
      <w:r>
        <w:rPr>
          <w:snapToGrid w:val="0"/>
          <w:sz w:val="24"/>
          <w:szCs w:val="24"/>
        </w:rPr>
        <w:t>а револю</w:t>
      </w:r>
      <w:bookmarkStart w:id="742" w:name="OCRUncertain890"/>
      <w:r>
        <w:rPr>
          <w:snapToGrid w:val="0"/>
          <w:sz w:val="24"/>
          <w:szCs w:val="24"/>
        </w:rPr>
        <w:t>ц</w:t>
      </w:r>
      <w:bookmarkEnd w:id="742"/>
      <w:r>
        <w:rPr>
          <w:snapToGrid w:val="0"/>
          <w:sz w:val="24"/>
          <w:szCs w:val="24"/>
        </w:rPr>
        <w:t>ия, ее “выпрямляющая” атмосфера. За К</w:t>
      </w:r>
      <w:bookmarkStart w:id="743" w:name="OCRUncertain891"/>
      <w:r>
        <w:rPr>
          <w:snapToGrid w:val="0"/>
          <w:sz w:val="24"/>
          <w:szCs w:val="24"/>
        </w:rPr>
        <w:t>уп</w:t>
      </w:r>
      <w:bookmarkEnd w:id="743"/>
      <w:r>
        <w:rPr>
          <w:snapToGrid w:val="0"/>
          <w:sz w:val="24"/>
          <w:szCs w:val="24"/>
        </w:rPr>
        <w:t>р</w:t>
      </w:r>
      <w:bookmarkStart w:id="744" w:name="OCRUncertain892"/>
      <w:r>
        <w:rPr>
          <w:snapToGrid w:val="0"/>
          <w:sz w:val="24"/>
          <w:szCs w:val="24"/>
        </w:rPr>
        <w:t>ин</w:t>
      </w:r>
      <w:bookmarkEnd w:id="744"/>
      <w:r>
        <w:rPr>
          <w:snapToGrid w:val="0"/>
          <w:sz w:val="24"/>
          <w:szCs w:val="24"/>
        </w:rPr>
        <w:t xml:space="preserve">ым </w:t>
      </w:r>
      <w:bookmarkStart w:id="745" w:name="OCRUncertain893"/>
      <w:r>
        <w:rPr>
          <w:snapToGrid w:val="0"/>
          <w:sz w:val="24"/>
          <w:szCs w:val="24"/>
        </w:rPr>
        <w:t>у</w:t>
      </w:r>
      <w:bookmarkEnd w:id="745"/>
      <w:r>
        <w:rPr>
          <w:snapToGrid w:val="0"/>
          <w:sz w:val="24"/>
          <w:szCs w:val="24"/>
        </w:rPr>
        <w:t>станавл</w:t>
      </w:r>
      <w:bookmarkStart w:id="746" w:name="OCRUncertain894"/>
      <w:r>
        <w:rPr>
          <w:snapToGrid w:val="0"/>
          <w:sz w:val="24"/>
          <w:szCs w:val="24"/>
        </w:rPr>
        <w:t>и</w:t>
      </w:r>
      <w:bookmarkEnd w:id="746"/>
      <w:r>
        <w:rPr>
          <w:snapToGrid w:val="0"/>
          <w:sz w:val="24"/>
          <w:szCs w:val="24"/>
        </w:rPr>
        <w:t xml:space="preserve">вается постоянный </w:t>
      </w:r>
      <w:bookmarkStart w:id="747" w:name="OCRUncertain895"/>
      <w:r>
        <w:rPr>
          <w:snapToGrid w:val="0"/>
          <w:sz w:val="24"/>
          <w:szCs w:val="24"/>
        </w:rPr>
        <w:t>п</w:t>
      </w:r>
      <w:bookmarkEnd w:id="747"/>
      <w:r>
        <w:rPr>
          <w:snapToGrid w:val="0"/>
          <w:sz w:val="24"/>
          <w:szCs w:val="24"/>
        </w:rPr>
        <w:t>олицейский н</w:t>
      </w:r>
      <w:bookmarkStart w:id="748" w:name="OCRUncertain896"/>
      <w:r>
        <w:rPr>
          <w:snapToGrid w:val="0"/>
          <w:sz w:val="24"/>
          <w:szCs w:val="24"/>
        </w:rPr>
        <w:t>а</w:t>
      </w:r>
      <w:bookmarkEnd w:id="748"/>
      <w:r>
        <w:rPr>
          <w:snapToGrid w:val="0"/>
          <w:sz w:val="24"/>
          <w:szCs w:val="24"/>
        </w:rPr>
        <w:t>дзор. Как н</w:t>
      </w:r>
      <w:bookmarkStart w:id="749" w:name="OCRUncertain897"/>
      <w:r>
        <w:rPr>
          <w:snapToGrid w:val="0"/>
          <w:sz w:val="24"/>
          <w:szCs w:val="24"/>
        </w:rPr>
        <w:t>и</w:t>
      </w:r>
      <w:bookmarkEnd w:id="749"/>
      <w:r>
        <w:rPr>
          <w:snapToGrid w:val="0"/>
          <w:sz w:val="24"/>
          <w:szCs w:val="24"/>
        </w:rPr>
        <w:t>когда, высока об</w:t>
      </w:r>
      <w:bookmarkStart w:id="750" w:name="OCRUncertain898"/>
      <w:r>
        <w:rPr>
          <w:snapToGrid w:val="0"/>
          <w:sz w:val="24"/>
          <w:szCs w:val="24"/>
        </w:rPr>
        <w:t>щ</w:t>
      </w:r>
      <w:bookmarkEnd w:id="750"/>
      <w:r>
        <w:rPr>
          <w:snapToGrid w:val="0"/>
          <w:sz w:val="24"/>
          <w:szCs w:val="24"/>
        </w:rPr>
        <w:t>ест</w:t>
      </w:r>
      <w:bookmarkStart w:id="751" w:name="OCRUncertain899"/>
      <w:r>
        <w:rPr>
          <w:snapToGrid w:val="0"/>
          <w:sz w:val="24"/>
          <w:szCs w:val="24"/>
        </w:rPr>
        <w:t>в</w:t>
      </w:r>
      <w:bookmarkEnd w:id="751"/>
      <w:r>
        <w:rPr>
          <w:snapToGrid w:val="0"/>
          <w:sz w:val="24"/>
          <w:szCs w:val="24"/>
        </w:rPr>
        <w:t>е</w:t>
      </w:r>
      <w:bookmarkStart w:id="752" w:name="OCRUncertain900"/>
      <w:r>
        <w:rPr>
          <w:snapToGrid w:val="0"/>
          <w:sz w:val="24"/>
          <w:szCs w:val="24"/>
        </w:rPr>
        <w:t>н</w:t>
      </w:r>
      <w:bookmarkEnd w:id="752"/>
      <w:r>
        <w:rPr>
          <w:snapToGrid w:val="0"/>
          <w:sz w:val="24"/>
          <w:szCs w:val="24"/>
        </w:rPr>
        <w:t xml:space="preserve">ная активность писателя: он выступает на вечерах с чтением отрывков </w:t>
      </w:r>
      <w:bookmarkStart w:id="753" w:name="OCRUncertain901"/>
      <w:r>
        <w:rPr>
          <w:snapToGrid w:val="0"/>
          <w:sz w:val="24"/>
          <w:szCs w:val="24"/>
        </w:rPr>
        <w:t>и</w:t>
      </w:r>
      <w:bookmarkEnd w:id="753"/>
      <w:r>
        <w:rPr>
          <w:snapToGrid w:val="0"/>
          <w:sz w:val="24"/>
          <w:szCs w:val="24"/>
        </w:rPr>
        <w:t>з “По</w:t>
      </w:r>
      <w:bookmarkStart w:id="754" w:name="OCRUncertain902"/>
      <w:r>
        <w:rPr>
          <w:snapToGrid w:val="0"/>
          <w:sz w:val="24"/>
          <w:szCs w:val="24"/>
        </w:rPr>
        <w:t>е</w:t>
      </w:r>
      <w:bookmarkEnd w:id="754"/>
      <w:r>
        <w:rPr>
          <w:snapToGrid w:val="0"/>
          <w:sz w:val="24"/>
          <w:szCs w:val="24"/>
        </w:rPr>
        <w:t>д</w:t>
      </w:r>
      <w:bookmarkStart w:id="755" w:name="OCRUncertain903"/>
      <w:r>
        <w:rPr>
          <w:snapToGrid w:val="0"/>
          <w:sz w:val="24"/>
          <w:szCs w:val="24"/>
        </w:rPr>
        <w:t>и</w:t>
      </w:r>
      <w:bookmarkEnd w:id="755"/>
      <w:r>
        <w:rPr>
          <w:snapToGrid w:val="0"/>
          <w:sz w:val="24"/>
          <w:szCs w:val="24"/>
        </w:rPr>
        <w:t>нка”, выставляет свою канд</w:t>
      </w:r>
      <w:bookmarkStart w:id="756" w:name="OCRUncertain906"/>
      <w:r>
        <w:rPr>
          <w:snapToGrid w:val="0"/>
          <w:sz w:val="24"/>
          <w:szCs w:val="24"/>
        </w:rPr>
        <w:t>и</w:t>
      </w:r>
      <w:bookmarkEnd w:id="756"/>
      <w:r>
        <w:rPr>
          <w:snapToGrid w:val="0"/>
          <w:sz w:val="24"/>
          <w:szCs w:val="24"/>
        </w:rPr>
        <w:t>датуру в выборщ</w:t>
      </w:r>
      <w:bookmarkStart w:id="757" w:name="OCRUncertain907"/>
      <w:r>
        <w:rPr>
          <w:snapToGrid w:val="0"/>
          <w:sz w:val="24"/>
          <w:szCs w:val="24"/>
        </w:rPr>
        <w:t>и</w:t>
      </w:r>
      <w:bookmarkEnd w:id="757"/>
      <w:r>
        <w:rPr>
          <w:snapToGrid w:val="0"/>
          <w:sz w:val="24"/>
          <w:szCs w:val="24"/>
        </w:rPr>
        <w:t>к</w:t>
      </w:r>
      <w:bookmarkStart w:id="758" w:name="OCRUncertain908"/>
      <w:r>
        <w:rPr>
          <w:snapToGrid w:val="0"/>
          <w:sz w:val="24"/>
          <w:szCs w:val="24"/>
        </w:rPr>
        <w:t>и</w:t>
      </w:r>
      <w:bookmarkEnd w:id="758"/>
      <w:r>
        <w:rPr>
          <w:snapToGrid w:val="0"/>
          <w:sz w:val="24"/>
          <w:szCs w:val="24"/>
        </w:rPr>
        <w:t xml:space="preserve"> в </w:t>
      </w:r>
      <w:bookmarkStart w:id="759" w:name="OCRUncertain909"/>
      <w:r>
        <w:rPr>
          <w:snapToGrid w:val="0"/>
          <w:sz w:val="24"/>
          <w:szCs w:val="24"/>
        </w:rPr>
        <w:t>п</w:t>
      </w:r>
      <w:bookmarkEnd w:id="759"/>
      <w:r>
        <w:rPr>
          <w:snapToGrid w:val="0"/>
          <w:sz w:val="24"/>
          <w:szCs w:val="24"/>
        </w:rPr>
        <w:t>ервую Гос</w:t>
      </w:r>
      <w:bookmarkStart w:id="760" w:name="OCRUncertain910"/>
      <w:r>
        <w:rPr>
          <w:snapToGrid w:val="0"/>
          <w:sz w:val="24"/>
          <w:szCs w:val="24"/>
        </w:rPr>
        <w:t>уд</w:t>
      </w:r>
      <w:bookmarkEnd w:id="760"/>
      <w:r>
        <w:rPr>
          <w:snapToGrid w:val="0"/>
          <w:sz w:val="24"/>
          <w:szCs w:val="24"/>
        </w:rPr>
        <w:t>арствен</w:t>
      </w:r>
      <w:bookmarkStart w:id="761" w:name="OCRUncertain911"/>
      <w:r>
        <w:rPr>
          <w:snapToGrid w:val="0"/>
          <w:sz w:val="24"/>
          <w:szCs w:val="24"/>
        </w:rPr>
        <w:t>ну</w:t>
      </w:r>
      <w:bookmarkEnd w:id="761"/>
      <w:r>
        <w:rPr>
          <w:snapToGrid w:val="0"/>
          <w:sz w:val="24"/>
          <w:szCs w:val="24"/>
        </w:rPr>
        <w:t>ю д</w:t>
      </w:r>
      <w:bookmarkStart w:id="762" w:name="OCRUncertain912"/>
      <w:r>
        <w:rPr>
          <w:snapToGrid w:val="0"/>
          <w:sz w:val="24"/>
          <w:szCs w:val="24"/>
        </w:rPr>
        <w:t>у</w:t>
      </w:r>
      <w:bookmarkEnd w:id="762"/>
      <w:r>
        <w:rPr>
          <w:snapToGrid w:val="0"/>
          <w:sz w:val="24"/>
          <w:szCs w:val="24"/>
        </w:rPr>
        <w:t>му. О</w:t>
      </w:r>
      <w:bookmarkStart w:id="763" w:name="OCRUncertain913"/>
      <w:r>
        <w:rPr>
          <w:snapToGrid w:val="0"/>
          <w:sz w:val="24"/>
          <w:szCs w:val="24"/>
        </w:rPr>
        <w:t>н</w:t>
      </w:r>
      <w:bookmarkEnd w:id="763"/>
      <w:r>
        <w:rPr>
          <w:snapToGrid w:val="0"/>
          <w:sz w:val="24"/>
          <w:szCs w:val="24"/>
        </w:rPr>
        <w:t xml:space="preserve"> открыто заявляет в </w:t>
      </w:r>
      <w:bookmarkStart w:id="764" w:name="OCRUncertain914"/>
      <w:r>
        <w:rPr>
          <w:snapToGrid w:val="0"/>
          <w:sz w:val="24"/>
          <w:szCs w:val="24"/>
        </w:rPr>
        <w:t>п</w:t>
      </w:r>
      <w:bookmarkEnd w:id="764"/>
      <w:r>
        <w:rPr>
          <w:snapToGrid w:val="0"/>
          <w:sz w:val="24"/>
          <w:szCs w:val="24"/>
        </w:rPr>
        <w:t>р</w:t>
      </w:r>
      <w:bookmarkStart w:id="765" w:name="OCRUncertain915"/>
      <w:r>
        <w:rPr>
          <w:snapToGrid w:val="0"/>
          <w:sz w:val="24"/>
          <w:szCs w:val="24"/>
        </w:rPr>
        <w:t>и</w:t>
      </w:r>
      <w:bookmarkEnd w:id="765"/>
      <w:r>
        <w:rPr>
          <w:snapToGrid w:val="0"/>
          <w:sz w:val="24"/>
          <w:szCs w:val="24"/>
        </w:rPr>
        <w:t>тче “Искусство”</w:t>
      </w:r>
      <w:r>
        <w:rPr>
          <w:snapToGrid w:val="0"/>
          <w:sz w:val="24"/>
          <w:szCs w:val="24"/>
          <w:lang w:val="en-US"/>
        </w:rPr>
        <w:t xml:space="preserve"> (1906)</w:t>
      </w:r>
      <w:r>
        <w:rPr>
          <w:snapToGrid w:val="0"/>
          <w:sz w:val="24"/>
          <w:szCs w:val="24"/>
        </w:rPr>
        <w:t xml:space="preserve"> о благотворност</w:t>
      </w:r>
      <w:bookmarkStart w:id="766" w:name="OCRUncertain916"/>
      <w:r>
        <w:rPr>
          <w:snapToGrid w:val="0"/>
          <w:sz w:val="24"/>
          <w:szCs w:val="24"/>
        </w:rPr>
        <w:t>и</w:t>
      </w:r>
      <w:bookmarkEnd w:id="766"/>
      <w:r>
        <w:rPr>
          <w:snapToGrid w:val="0"/>
          <w:sz w:val="24"/>
          <w:szCs w:val="24"/>
        </w:rPr>
        <w:t xml:space="preserve"> возд</w:t>
      </w:r>
      <w:bookmarkStart w:id="767" w:name="OCRUncertain917"/>
      <w:r>
        <w:rPr>
          <w:snapToGrid w:val="0"/>
          <w:sz w:val="24"/>
          <w:szCs w:val="24"/>
        </w:rPr>
        <w:t>е</w:t>
      </w:r>
      <w:bookmarkEnd w:id="767"/>
      <w:r>
        <w:rPr>
          <w:snapToGrid w:val="0"/>
          <w:sz w:val="24"/>
          <w:szCs w:val="24"/>
        </w:rPr>
        <w:t>йств</w:t>
      </w:r>
      <w:bookmarkStart w:id="768" w:name="OCRUncertain918"/>
      <w:r>
        <w:rPr>
          <w:snapToGrid w:val="0"/>
          <w:sz w:val="24"/>
          <w:szCs w:val="24"/>
        </w:rPr>
        <w:t>и</w:t>
      </w:r>
      <w:bookmarkEnd w:id="768"/>
      <w:r>
        <w:rPr>
          <w:snapToGrid w:val="0"/>
          <w:sz w:val="24"/>
          <w:szCs w:val="24"/>
        </w:rPr>
        <w:t xml:space="preserve">я </w:t>
      </w:r>
      <w:bookmarkStart w:id="769" w:name="OCRUncertain919"/>
      <w:r>
        <w:rPr>
          <w:snapToGrid w:val="0"/>
          <w:sz w:val="24"/>
          <w:szCs w:val="24"/>
        </w:rPr>
        <w:t>революци</w:t>
      </w:r>
      <w:bookmarkEnd w:id="769"/>
      <w:r>
        <w:rPr>
          <w:snapToGrid w:val="0"/>
          <w:sz w:val="24"/>
          <w:szCs w:val="24"/>
        </w:rPr>
        <w:t xml:space="preserve">и на творчество художника. Однако, </w:t>
      </w:r>
      <w:bookmarkStart w:id="770" w:name="OCRUncertain920"/>
      <w:r>
        <w:rPr>
          <w:snapToGrid w:val="0"/>
          <w:sz w:val="24"/>
          <w:szCs w:val="24"/>
        </w:rPr>
        <w:t>п</w:t>
      </w:r>
      <w:bookmarkEnd w:id="770"/>
      <w:r>
        <w:rPr>
          <w:snapToGrid w:val="0"/>
          <w:sz w:val="24"/>
          <w:szCs w:val="24"/>
        </w:rPr>
        <w:t>р</w:t>
      </w:r>
      <w:bookmarkStart w:id="771" w:name="OCRUncertain921"/>
      <w:r>
        <w:rPr>
          <w:snapToGrid w:val="0"/>
          <w:sz w:val="24"/>
          <w:szCs w:val="24"/>
        </w:rPr>
        <w:t>и</w:t>
      </w:r>
      <w:bookmarkEnd w:id="771"/>
      <w:r>
        <w:rPr>
          <w:snapToGrid w:val="0"/>
          <w:sz w:val="24"/>
          <w:szCs w:val="24"/>
        </w:rPr>
        <w:t>ветствуя “</w:t>
      </w:r>
      <w:bookmarkStart w:id="772" w:name="OCRUncertain922"/>
      <w:r>
        <w:rPr>
          <w:snapToGrid w:val="0"/>
          <w:sz w:val="24"/>
          <w:szCs w:val="24"/>
        </w:rPr>
        <w:t>п</w:t>
      </w:r>
      <w:bookmarkEnd w:id="772"/>
      <w:r>
        <w:rPr>
          <w:snapToGrid w:val="0"/>
          <w:sz w:val="24"/>
          <w:szCs w:val="24"/>
        </w:rPr>
        <w:t>ролетарск</w:t>
      </w:r>
      <w:bookmarkStart w:id="773" w:name="OCRUncertain923"/>
      <w:r>
        <w:rPr>
          <w:snapToGrid w:val="0"/>
          <w:sz w:val="24"/>
          <w:szCs w:val="24"/>
        </w:rPr>
        <w:t>у</w:t>
      </w:r>
      <w:bookmarkEnd w:id="773"/>
      <w:r>
        <w:rPr>
          <w:snapToGrid w:val="0"/>
          <w:sz w:val="24"/>
          <w:szCs w:val="24"/>
        </w:rPr>
        <w:t>ю весн</w:t>
      </w:r>
      <w:bookmarkStart w:id="774" w:name="OCRUncertain924"/>
      <w:r>
        <w:rPr>
          <w:snapToGrid w:val="0"/>
          <w:sz w:val="24"/>
          <w:szCs w:val="24"/>
        </w:rPr>
        <w:t>у</w:t>
      </w:r>
      <w:bookmarkEnd w:id="774"/>
      <w:r>
        <w:rPr>
          <w:snapToGrid w:val="0"/>
          <w:sz w:val="24"/>
          <w:szCs w:val="24"/>
        </w:rPr>
        <w:t>”. К</w:t>
      </w:r>
      <w:bookmarkStart w:id="775" w:name="OCRUncertain925"/>
      <w:r>
        <w:rPr>
          <w:snapToGrid w:val="0"/>
          <w:sz w:val="24"/>
          <w:szCs w:val="24"/>
        </w:rPr>
        <w:t>у</w:t>
      </w:r>
      <w:bookmarkEnd w:id="775"/>
      <w:r>
        <w:rPr>
          <w:snapToGrid w:val="0"/>
          <w:sz w:val="24"/>
          <w:szCs w:val="24"/>
        </w:rPr>
        <w:t>пр</w:t>
      </w:r>
      <w:bookmarkStart w:id="776" w:name="OCRUncertain926"/>
      <w:r>
        <w:rPr>
          <w:snapToGrid w:val="0"/>
          <w:sz w:val="24"/>
          <w:szCs w:val="24"/>
        </w:rPr>
        <w:t>ин</w:t>
      </w:r>
      <w:bookmarkEnd w:id="776"/>
      <w:r>
        <w:rPr>
          <w:snapToGrid w:val="0"/>
          <w:sz w:val="24"/>
          <w:szCs w:val="24"/>
        </w:rPr>
        <w:t xml:space="preserve"> в</w:t>
      </w:r>
      <w:bookmarkStart w:id="777" w:name="OCRUncertain927"/>
      <w:r>
        <w:rPr>
          <w:snapToGrid w:val="0"/>
          <w:sz w:val="24"/>
          <w:szCs w:val="24"/>
        </w:rPr>
        <w:t>и</w:t>
      </w:r>
      <w:bookmarkEnd w:id="777"/>
      <w:r>
        <w:rPr>
          <w:snapToGrid w:val="0"/>
          <w:sz w:val="24"/>
          <w:szCs w:val="24"/>
        </w:rPr>
        <w:t xml:space="preserve">дел в ней </w:t>
      </w:r>
      <w:bookmarkStart w:id="778" w:name="OCRUncertain928"/>
      <w:r>
        <w:rPr>
          <w:snapToGrid w:val="0"/>
          <w:sz w:val="24"/>
          <w:szCs w:val="24"/>
        </w:rPr>
        <w:t>п</w:t>
      </w:r>
      <w:bookmarkEnd w:id="778"/>
      <w:r>
        <w:rPr>
          <w:snapToGrid w:val="0"/>
          <w:sz w:val="24"/>
          <w:szCs w:val="24"/>
        </w:rPr>
        <w:t xml:space="preserve">уть к утопическому </w:t>
      </w:r>
      <w:bookmarkStart w:id="779" w:name="OCRUncertain929"/>
      <w:r>
        <w:rPr>
          <w:snapToGrid w:val="0"/>
          <w:sz w:val="24"/>
          <w:szCs w:val="24"/>
        </w:rPr>
        <w:t>и</w:t>
      </w:r>
      <w:bookmarkEnd w:id="779"/>
      <w:r>
        <w:rPr>
          <w:snapToGrid w:val="0"/>
          <w:sz w:val="24"/>
          <w:szCs w:val="24"/>
        </w:rPr>
        <w:t xml:space="preserve"> смут</w:t>
      </w:r>
      <w:bookmarkStart w:id="780" w:name="OCRUncertain930"/>
      <w:r>
        <w:rPr>
          <w:snapToGrid w:val="0"/>
          <w:sz w:val="24"/>
          <w:szCs w:val="24"/>
        </w:rPr>
        <w:t>н</w:t>
      </w:r>
      <w:bookmarkEnd w:id="780"/>
      <w:r>
        <w:rPr>
          <w:snapToGrid w:val="0"/>
          <w:sz w:val="24"/>
          <w:szCs w:val="24"/>
        </w:rPr>
        <w:t>ому строю, “всем</w:t>
      </w:r>
      <w:bookmarkStart w:id="781" w:name="OCRUncertain931"/>
      <w:r>
        <w:rPr>
          <w:snapToGrid w:val="0"/>
          <w:sz w:val="24"/>
          <w:szCs w:val="24"/>
        </w:rPr>
        <w:t>и</w:t>
      </w:r>
      <w:bookmarkEnd w:id="781"/>
      <w:r>
        <w:rPr>
          <w:snapToGrid w:val="0"/>
          <w:sz w:val="24"/>
          <w:szCs w:val="24"/>
        </w:rPr>
        <w:t>рному анарх</w:t>
      </w:r>
      <w:bookmarkStart w:id="782" w:name="OCRUncertain932"/>
      <w:r>
        <w:rPr>
          <w:snapToGrid w:val="0"/>
          <w:sz w:val="24"/>
          <w:szCs w:val="24"/>
        </w:rPr>
        <w:t>и</w:t>
      </w:r>
      <w:bookmarkEnd w:id="782"/>
      <w:r>
        <w:rPr>
          <w:snapToGrid w:val="0"/>
          <w:sz w:val="24"/>
          <w:szCs w:val="24"/>
        </w:rPr>
        <w:t>ческ</w:t>
      </w:r>
      <w:bookmarkStart w:id="783" w:name="OCRUncertain933"/>
      <w:r>
        <w:rPr>
          <w:snapToGrid w:val="0"/>
          <w:sz w:val="24"/>
          <w:szCs w:val="24"/>
        </w:rPr>
        <w:t>о</w:t>
      </w:r>
      <w:bookmarkEnd w:id="783"/>
      <w:r>
        <w:rPr>
          <w:snapToGrid w:val="0"/>
          <w:sz w:val="24"/>
          <w:szCs w:val="24"/>
        </w:rPr>
        <w:t>му союзу свободных людей” (“Тост</w:t>
      </w:r>
      <w:bookmarkStart w:id="784" w:name="OCRUncertain934"/>
      <w:r>
        <w:rPr>
          <w:snapToGrid w:val="0"/>
          <w:sz w:val="24"/>
          <w:szCs w:val="24"/>
        </w:rPr>
        <w:t>”),</w:t>
      </w:r>
      <w:bookmarkEnd w:id="784"/>
      <w:r>
        <w:rPr>
          <w:snapToGrid w:val="0"/>
          <w:sz w:val="24"/>
          <w:szCs w:val="24"/>
        </w:rPr>
        <w:t xml:space="preserve"> осуществление которого отдале</w:t>
      </w:r>
      <w:bookmarkStart w:id="785" w:name="OCRUncertain935"/>
      <w:r>
        <w:rPr>
          <w:snapToGrid w:val="0"/>
          <w:sz w:val="24"/>
          <w:szCs w:val="24"/>
        </w:rPr>
        <w:t>н</w:t>
      </w:r>
      <w:bookmarkEnd w:id="785"/>
      <w:r>
        <w:rPr>
          <w:snapToGrid w:val="0"/>
          <w:sz w:val="24"/>
          <w:szCs w:val="24"/>
        </w:rPr>
        <w:t xml:space="preserve">о целой тысячью лет. Его </w:t>
      </w:r>
      <w:bookmarkStart w:id="786" w:name="OCRUncertain938"/>
      <w:r>
        <w:rPr>
          <w:snapToGrid w:val="0"/>
          <w:sz w:val="24"/>
          <w:szCs w:val="24"/>
        </w:rPr>
        <w:t>революционность</w:t>
      </w:r>
      <w:bookmarkEnd w:id="786"/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это революц</w:t>
      </w:r>
      <w:bookmarkStart w:id="787" w:name="OCRUncertain940"/>
      <w:r>
        <w:rPr>
          <w:snapToGrid w:val="0"/>
          <w:sz w:val="24"/>
          <w:szCs w:val="24"/>
        </w:rPr>
        <w:t>и</w:t>
      </w:r>
      <w:bookmarkEnd w:id="787"/>
      <w:r>
        <w:rPr>
          <w:snapToGrid w:val="0"/>
          <w:sz w:val="24"/>
          <w:szCs w:val="24"/>
        </w:rPr>
        <w:t xml:space="preserve">онность мелкобуржуазного </w:t>
      </w:r>
      <w:bookmarkStart w:id="788" w:name="OCRUncertain941"/>
      <w:r>
        <w:rPr>
          <w:snapToGrid w:val="0"/>
          <w:sz w:val="24"/>
          <w:szCs w:val="24"/>
        </w:rPr>
        <w:t>писателя</w:t>
      </w:r>
      <w:bookmarkEnd w:id="788"/>
      <w:r>
        <w:rPr>
          <w:snapToGrid w:val="0"/>
          <w:sz w:val="24"/>
          <w:szCs w:val="24"/>
        </w:rPr>
        <w:t xml:space="preserve"> </w:t>
      </w:r>
      <w:bookmarkStart w:id="789" w:name="OCRUncertain942"/>
      <w:r>
        <w:rPr>
          <w:snapToGrid w:val="0"/>
          <w:sz w:val="24"/>
          <w:szCs w:val="24"/>
        </w:rPr>
        <w:t>в</w:t>
      </w:r>
      <w:bookmarkEnd w:id="789"/>
      <w:r>
        <w:rPr>
          <w:snapToGrid w:val="0"/>
          <w:sz w:val="24"/>
          <w:szCs w:val="24"/>
        </w:rPr>
        <w:t xml:space="preserve"> пору общедемократического </w:t>
      </w:r>
      <w:bookmarkStart w:id="790" w:name="OCRUncertain945"/>
      <w:r>
        <w:rPr>
          <w:snapToGrid w:val="0"/>
          <w:sz w:val="24"/>
          <w:szCs w:val="24"/>
        </w:rPr>
        <w:t>п</w:t>
      </w:r>
      <w:bookmarkEnd w:id="790"/>
      <w:r>
        <w:rPr>
          <w:snapToGrid w:val="0"/>
          <w:sz w:val="24"/>
          <w:szCs w:val="24"/>
        </w:rPr>
        <w:t>одъёма.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т</w:t>
      </w:r>
      <w:bookmarkStart w:id="791" w:name="OCRUncertain946"/>
      <w:r>
        <w:rPr>
          <w:snapToGrid w:val="0"/>
          <w:sz w:val="24"/>
          <w:szCs w:val="24"/>
        </w:rPr>
        <w:t>е</w:t>
      </w:r>
      <w:bookmarkEnd w:id="791"/>
      <w:r>
        <w:rPr>
          <w:snapToGrid w:val="0"/>
          <w:sz w:val="24"/>
          <w:szCs w:val="24"/>
        </w:rPr>
        <w:t>че</w:t>
      </w:r>
      <w:bookmarkStart w:id="792" w:name="OCRUncertain947"/>
      <w:r>
        <w:rPr>
          <w:snapToGrid w:val="0"/>
          <w:sz w:val="24"/>
          <w:szCs w:val="24"/>
        </w:rPr>
        <w:t>н</w:t>
      </w:r>
      <w:bookmarkEnd w:id="792"/>
      <w:r>
        <w:rPr>
          <w:snapToGrid w:val="0"/>
          <w:sz w:val="24"/>
          <w:szCs w:val="24"/>
        </w:rPr>
        <w:t>и</w:t>
      </w:r>
      <w:bookmarkStart w:id="793" w:name="OCRUncertain948"/>
      <w:r>
        <w:rPr>
          <w:snapToGrid w:val="0"/>
          <w:sz w:val="24"/>
          <w:szCs w:val="24"/>
        </w:rPr>
        <w:t>е</w:t>
      </w:r>
      <w:bookmarkEnd w:id="793"/>
      <w:r>
        <w:rPr>
          <w:snapToGrid w:val="0"/>
          <w:sz w:val="24"/>
          <w:szCs w:val="24"/>
        </w:rPr>
        <w:t xml:space="preserve"> </w:t>
      </w:r>
      <w:bookmarkStart w:id="794" w:name="OCRUncertain949"/>
      <w:r>
        <w:rPr>
          <w:snapToGrid w:val="0"/>
          <w:sz w:val="24"/>
          <w:szCs w:val="24"/>
        </w:rPr>
        <w:t>п</w:t>
      </w:r>
      <w:bookmarkEnd w:id="794"/>
      <w:r>
        <w:rPr>
          <w:snapToGrid w:val="0"/>
          <w:sz w:val="24"/>
          <w:szCs w:val="24"/>
        </w:rPr>
        <w:t>ервого десятил</w:t>
      </w:r>
      <w:bookmarkStart w:id="795" w:name="OCRUncertain950"/>
      <w:r>
        <w:rPr>
          <w:snapToGrid w:val="0"/>
          <w:sz w:val="24"/>
          <w:szCs w:val="24"/>
        </w:rPr>
        <w:t>е</w:t>
      </w:r>
      <w:bookmarkEnd w:id="795"/>
      <w:r>
        <w:rPr>
          <w:snapToGrid w:val="0"/>
          <w:sz w:val="24"/>
          <w:szCs w:val="24"/>
        </w:rPr>
        <w:t>тия 900-х годов талант Куприна достигает наивыс</w:t>
      </w:r>
      <w:bookmarkStart w:id="796" w:name="OCRUncertain951"/>
      <w:r>
        <w:rPr>
          <w:snapToGrid w:val="0"/>
          <w:sz w:val="24"/>
          <w:szCs w:val="24"/>
        </w:rPr>
        <w:t>ш</w:t>
      </w:r>
      <w:bookmarkEnd w:id="796"/>
      <w:r>
        <w:rPr>
          <w:snapToGrid w:val="0"/>
          <w:sz w:val="24"/>
          <w:szCs w:val="24"/>
        </w:rPr>
        <w:t>его расцв</w:t>
      </w:r>
      <w:bookmarkStart w:id="797" w:name="OCRUncertain952"/>
      <w:r>
        <w:rPr>
          <w:snapToGrid w:val="0"/>
          <w:sz w:val="24"/>
          <w:szCs w:val="24"/>
        </w:rPr>
        <w:t>е</w:t>
      </w:r>
      <w:bookmarkEnd w:id="797"/>
      <w:r>
        <w:rPr>
          <w:snapToGrid w:val="0"/>
          <w:sz w:val="24"/>
          <w:szCs w:val="24"/>
        </w:rPr>
        <w:t>та. В</w:t>
      </w:r>
      <w:r>
        <w:rPr>
          <w:snapToGrid w:val="0"/>
          <w:sz w:val="24"/>
          <w:szCs w:val="24"/>
          <w:lang w:val="en-US"/>
        </w:rPr>
        <w:t xml:space="preserve"> 1909</w:t>
      </w:r>
      <w:r>
        <w:rPr>
          <w:snapToGrid w:val="0"/>
          <w:sz w:val="24"/>
          <w:szCs w:val="24"/>
        </w:rPr>
        <w:t xml:space="preserve"> го</w:t>
      </w:r>
      <w:bookmarkStart w:id="798" w:name="OCRUncertain953"/>
      <w:r>
        <w:rPr>
          <w:snapToGrid w:val="0"/>
          <w:sz w:val="24"/>
          <w:szCs w:val="24"/>
        </w:rPr>
        <w:t>д</w:t>
      </w:r>
      <w:bookmarkEnd w:id="798"/>
      <w:r>
        <w:rPr>
          <w:snapToGrid w:val="0"/>
          <w:sz w:val="24"/>
          <w:szCs w:val="24"/>
        </w:rPr>
        <w:t>у писатель получ</w:t>
      </w:r>
      <w:bookmarkStart w:id="799" w:name="OCRUncertain954"/>
      <w:r>
        <w:rPr>
          <w:snapToGrid w:val="0"/>
          <w:sz w:val="24"/>
          <w:szCs w:val="24"/>
        </w:rPr>
        <w:t>и</w:t>
      </w:r>
      <w:bookmarkEnd w:id="799"/>
      <w:r>
        <w:rPr>
          <w:snapToGrid w:val="0"/>
          <w:sz w:val="24"/>
          <w:szCs w:val="24"/>
        </w:rPr>
        <w:t>л за тр</w:t>
      </w:r>
      <w:bookmarkStart w:id="800" w:name="OCRUncertain955"/>
      <w:r>
        <w:rPr>
          <w:snapToGrid w:val="0"/>
          <w:sz w:val="24"/>
          <w:szCs w:val="24"/>
        </w:rPr>
        <w:t>и</w:t>
      </w:r>
      <w:bookmarkEnd w:id="800"/>
      <w:r>
        <w:rPr>
          <w:snapToGrid w:val="0"/>
          <w:sz w:val="24"/>
          <w:szCs w:val="24"/>
        </w:rPr>
        <w:t xml:space="preserve"> тома худож</w:t>
      </w:r>
      <w:bookmarkStart w:id="801" w:name="OCRUncertain956"/>
      <w:r>
        <w:rPr>
          <w:snapToGrid w:val="0"/>
          <w:sz w:val="24"/>
          <w:szCs w:val="24"/>
        </w:rPr>
        <w:t>е</w:t>
      </w:r>
      <w:bookmarkEnd w:id="801"/>
      <w:r>
        <w:rPr>
          <w:snapToGrid w:val="0"/>
          <w:sz w:val="24"/>
          <w:szCs w:val="24"/>
        </w:rPr>
        <w:t>ственной прозы академическую Пу</w:t>
      </w:r>
      <w:bookmarkStart w:id="802" w:name="OCRUncertain957"/>
      <w:r>
        <w:rPr>
          <w:snapToGrid w:val="0"/>
          <w:sz w:val="24"/>
          <w:szCs w:val="24"/>
        </w:rPr>
        <w:t>ш</w:t>
      </w:r>
      <w:bookmarkEnd w:id="802"/>
      <w:r>
        <w:rPr>
          <w:snapToGrid w:val="0"/>
          <w:sz w:val="24"/>
          <w:szCs w:val="24"/>
        </w:rPr>
        <w:t>к</w:t>
      </w:r>
      <w:bookmarkStart w:id="803" w:name="OCRUncertain958"/>
      <w:r>
        <w:rPr>
          <w:snapToGrid w:val="0"/>
          <w:sz w:val="24"/>
          <w:szCs w:val="24"/>
        </w:rPr>
        <w:t>и</w:t>
      </w:r>
      <w:bookmarkEnd w:id="803"/>
      <w:r>
        <w:rPr>
          <w:snapToGrid w:val="0"/>
          <w:sz w:val="24"/>
          <w:szCs w:val="24"/>
        </w:rPr>
        <w:t>нскую пр</w:t>
      </w:r>
      <w:bookmarkStart w:id="804" w:name="OCRUncertain959"/>
      <w:r>
        <w:rPr>
          <w:snapToGrid w:val="0"/>
          <w:sz w:val="24"/>
          <w:szCs w:val="24"/>
        </w:rPr>
        <w:t>е</w:t>
      </w:r>
      <w:bookmarkEnd w:id="804"/>
      <w:r>
        <w:rPr>
          <w:snapToGrid w:val="0"/>
          <w:sz w:val="24"/>
          <w:szCs w:val="24"/>
        </w:rPr>
        <w:t>мию, поделив её с И. А. Бу</w:t>
      </w:r>
      <w:bookmarkStart w:id="805" w:name="OCRUncertain961"/>
      <w:r>
        <w:rPr>
          <w:snapToGrid w:val="0"/>
          <w:sz w:val="24"/>
          <w:szCs w:val="24"/>
        </w:rPr>
        <w:t>ни</w:t>
      </w:r>
      <w:bookmarkEnd w:id="805"/>
      <w:r>
        <w:rPr>
          <w:snapToGrid w:val="0"/>
          <w:sz w:val="24"/>
          <w:szCs w:val="24"/>
        </w:rPr>
        <w:t>ным. В</w:t>
      </w:r>
      <w:r>
        <w:rPr>
          <w:snapToGrid w:val="0"/>
          <w:sz w:val="24"/>
          <w:szCs w:val="24"/>
          <w:lang w:val="en-US"/>
        </w:rPr>
        <w:t xml:space="preserve"> 1912</w:t>
      </w:r>
      <w:r>
        <w:rPr>
          <w:snapToGrid w:val="0"/>
          <w:sz w:val="24"/>
          <w:szCs w:val="24"/>
        </w:rPr>
        <w:t xml:space="preserve"> году в издательств</w:t>
      </w:r>
      <w:bookmarkStart w:id="806" w:name="OCRUncertain962"/>
      <w:r>
        <w:rPr>
          <w:snapToGrid w:val="0"/>
          <w:sz w:val="24"/>
          <w:szCs w:val="24"/>
        </w:rPr>
        <w:t>е</w:t>
      </w:r>
      <w:bookmarkEnd w:id="806"/>
      <w:r>
        <w:rPr>
          <w:snapToGrid w:val="0"/>
          <w:sz w:val="24"/>
          <w:szCs w:val="24"/>
        </w:rPr>
        <w:t xml:space="preserve"> </w:t>
      </w:r>
      <w:bookmarkStart w:id="807" w:name="OCRUncertain963"/>
      <w:r>
        <w:rPr>
          <w:snapToGrid w:val="0"/>
          <w:sz w:val="24"/>
          <w:szCs w:val="24"/>
        </w:rPr>
        <w:t>Л.</w:t>
      </w:r>
      <w:bookmarkEnd w:id="807"/>
      <w:r>
        <w:rPr>
          <w:snapToGrid w:val="0"/>
          <w:sz w:val="24"/>
          <w:szCs w:val="24"/>
        </w:rPr>
        <w:t xml:space="preserve"> </w:t>
      </w:r>
      <w:bookmarkStart w:id="808" w:name="OCRUncertain964"/>
      <w:r>
        <w:rPr>
          <w:snapToGrid w:val="0"/>
          <w:sz w:val="24"/>
          <w:szCs w:val="24"/>
        </w:rPr>
        <w:t>Ф.</w:t>
      </w:r>
      <w:bookmarkEnd w:id="808"/>
      <w:r>
        <w:rPr>
          <w:snapToGrid w:val="0"/>
          <w:sz w:val="24"/>
          <w:szCs w:val="24"/>
        </w:rPr>
        <w:t xml:space="preserve"> Маркса выходит собра</w:t>
      </w:r>
      <w:bookmarkStart w:id="809" w:name="OCRUncertain965"/>
      <w:r>
        <w:rPr>
          <w:snapToGrid w:val="0"/>
          <w:sz w:val="24"/>
          <w:szCs w:val="24"/>
        </w:rPr>
        <w:t>н</w:t>
      </w:r>
      <w:bookmarkEnd w:id="809"/>
      <w:r>
        <w:rPr>
          <w:snapToGrid w:val="0"/>
          <w:sz w:val="24"/>
          <w:szCs w:val="24"/>
        </w:rPr>
        <w:t>ие его сочине</w:t>
      </w:r>
      <w:bookmarkStart w:id="810" w:name="OCRUncertain966"/>
      <w:r>
        <w:rPr>
          <w:snapToGrid w:val="0"/>
          <w:sz w:val="24"/>
          <w:szCs w:val="24"/>
        </w:rPr>
        <w:t>ни</w:t>
      </w:r>
      <w:bookmarkEnd w:id="810"/>
      <w:r>
        <w:rPr>
          <w:snapToGrid w:val="0"/>
          <w:sz w:val="24"/>
          <w:szCs w:val="24"/>
        </w:rPr>
        <w:t xml:space="preserve">й в </w:t>
      </w:r>
      <w:bookmarkStart w:id="811" w:name="OCRUncertain967"/>
      <w:r>
        <w:rPr>
          <w:snapToGrid w:val="0"/>
          <w:sz w:val="24"/>
          <w:szCs w:val="24"/>
        </w:rPr>
        <w:t>п</w:t>
      </w:r>
      <w:bookmarkEnd w:id="811"/>
      <w:r>
        <w:rPr>
          <w:snapToGrid w:val="0"/>
          <w:sz w:val="24"/>
          <w:szCs w:val="24"/>
        </w:rPr>
        <w:t>р</w:t>
      </w:r>
      <w:bookmarkStart w:id="812" w:name="OCRUncertain968"/>
      <w:r>
        <w:rPr>
          <w:snapToGrid w:val="0"/>
          <w:sz w:val="24"/>
          <w:szCs w:val="24"/>
        </w:rPr>
        <w:t>и</w:t>
      </w:r>
      <w:bookmarkEnd w:id="812"/>
      <w:r>
        <w:rPr>
          <w:snapToGrid w:val="0"/>
          <w:sz w:val="24"/>
          <w:szCs w:val="24"/>
        </w:rPr>
        <w:t>ложени</w:t>
      </w:r>
      <w:bookmarkStart w:id="813" w:name="OCRUncertain969"/>
      <w:r>
        <w:rPr>
          <w:snapToGrid w:val="0"/>
          <w:sz w:val="24"/>
          <w:szCs w:val="24"/>
        </w:rPr>
        <w:t>и</w:t>
      </w:r>
      <w:bookmarkEnd w:id="813"/>
      <w:r>
        <w:rPr>
          <w:snapToGrid w:val="0"/>
          <w:sz w:val="24"/>
          <w:szCs w:val="24"/>
        </w:rPr>
        <w:t xml:space="preserve"> к популярному журналу “Н</w:t>
      </w:r>
      <w:bookmarkStart w:id="814" w:name="OCRUncertain970"/>
      <w:r>
        <w:rPr>
          <w:snapToGrid w:val="0"/>
          <w:sz w:val="24"/>
          <w:szCs w:val="24"/>
        </w:rPr>
        <w:t>и</w:t>
      </w:r>
      <w:bookmarkEnd w:id="814"/>
      <w:r>
        <w:rPr>
          <w:snapToGrid w:val="0"/>
          <w:sz w:val="24"/>
          <w:szCs w:val="24"/>
        </w:rPr>
        <w:t>на”. В прот</w:t>
      </w:r>
      <w:bookmarkStart w:id="815" w:name="OCRUncertain971"/>
      <w:r>
        <w:rPr>
          <w:snapToGrid w:val="0"/>
          <w:sz w:val="24"/>
          <w:szCs w:val="24"/>
        </w:rPr>
        <w:t>ив</w:t>
      </w:r>
      <w:bookmarkEnd w:id="815"/>
      <w:r>
        <w:rPr>
          <w:snapToGrid w:val="0"/>
          <w:sz w:val="24"/>
          <w:szCs w:val="24"/>
        </w:rPr>
        <w:t>ов</w:t>
      </w:r>
      <w:bookmarkStart w:id="816" w:name="OCRUncertain972"/>
      <w:r>
        <w:rPr>
          <w:snapToGrid w:val="0"/>
          <w:sz w:val="24"/>
          <w:szCs w:val="24"/>
        </w:rPr>
        <w:t>е</w:t>
      </w:r>
      <w:bookmarkEnd w:id="816"/>
      <w:r>
        <w:rPr>
          <w:snapToGrid w:val="0"/>
          <w:sz w:val="24"/>
          <w:szCs w:val="24"/>
        </w:rPr>
        <w:t xml:space="preserve">с </w:t>
      </w:r>
      <w:bookmarkStart w:id="817" w:name="OCRUncertain973"/>
      <w:r>
        <w:rPr>
          <w:snapToGrid w:val="0"/>
          <w:sz w:val="24"/>
          <w:szCs w:val="24"/>
        </w:rPr>
        <w:t>в</w:t>
      </w:r>
      <w:bookmarkEnd w:id="817"/>
      <w:r>
        <w:rPr>
          <w:snapToGrid w:val="0"/>
          <w:sz w:val="24"/>
          <w:szCs w:val="24"/>
        </w:rPr>
        <w:t>сё с</w:t>
      </w:r>
      <w:bookmarkStart w:id="818" w:name="OCRUncertain974"/>
      <w:r>
        <w:rPr>
          <w:snapToGrid w:val="0"/>
          <w:sz w:val="24"/>
          <w:szCs w:val="24"/>
        </w:rPr>
        <w:t>и</w:t>
      </w:r>
      <w:bookmarkEnd w:id="818"/>
      <w:r>
        <w:rPr>
          <w:snapToGrid w:val="0"/>
          <w:sz w:val="24"/>
          <w:szCs w:val="24"/>
        </w:rPr>
        <w:t>льнее свире</w:t>
      </w:r>
      <w:bookmarkStart w:id="819" w:name="OCRUncertain976"/>
      <w:r>
        <w:rPr>
          <w:snapToGrid w:val="0"/>
          <w:sz w:val="24"/>
          <w:szCs w:val="24"/>
        </w:rPr>
        <w:t>п</w:t>
      </w:r>
      <w:bookmarkEnd w:id="819"/>
      <w:r>
        <w:rPr>
          <w:snapToGrid w:val="0"/>
          <w:sz w:val="24"/>
          <w:szCs w:val="24"/>
        </w:rPr>
        <w:t>с</w:t>
      </w:r>
      <w:bookmarkStart w:id="820" w:name="OCRUncertain977"/>
      <w:r>
        <w:rPr>
          <w:snapToGrid w:val="0"/>
          <w:sz w:val="24"/>
          <w:szCs w:val="24"/>
        </w:rPr>
        <w:t>т</w:t>
      </w:r>
      <w:bookmarkEnd w:id="820"/>
      <w:r>
        <w:rPr>
          <w:snapToGrid w:val="0"/>
          <w:sz w:val="24"/>
          <w:szCs w:val="24"/>
        </w:rPr>
        <w:t>вовав</w:t>
      </w:r>
      <w:bookmarkStart w:id="821" w:name="OCRUncertain979"/>
      <w:r>
        <w:rPr>
          <w:snapToGrid w:val="0"/>
          <w:sz w:val="24"/>
          <w:szCs w:val="24"/>
        </w:rPr>
        <w:t>ш</w:t>
      </w:r>
      <w:bookmarkEnd w:id="821"/>
      <w:r>
        <w:rPr>
          <w:snapToGrid w:val="0"/>
          <w:sz w:val="24"/>
          <w:szCs w:val="24"/>
        </w:rPr>
        <w:t>ему декадансу, талант Купри</w:t>
      </w:r>
      <w:bookmarkStart w:id="822" w:name="OCRUncertain981"/>
      <w:r>
        <w:rPr>
          <w:snapToGrid w:val="0"/>
          <w:sz w:val="24"/>
          <w:szCs w:val="24"/>
        </w:rPr>
        <w:t>н</w:t>
      </w:r>
      <w:bookmarkEnd w:id="822"/>
      <w:r>
        <w:rPr>
          <w:snapToGrid w:val="0"/>
          <w:sz w:val="24"/>
          <w:szCs w:val="24"/>
        </w:rPr>
        <w:t>а остается</w:t>
      </w:r>
      <w:r>
        <w:rPr>
          <w:snapToGrid w:val="0"/>
          <w:sz w:val="24"/>
          <w:szCs w:val="24"/>
          <w:lang w:val="en-US"/>
        </w:rPr>
        <w:t xml:space="preserve"> и</w:t>
      </w:r>
      <w:r>
        <w:rPr>
          <w:snapToGrid w:val="0"/>
          <w:sz w:val="24"/>
          <w:szCs w:val="24"/>
        </w:rPr>
        <w:t xml:space="preserve"> в эту пору </w:t>
      </w:r>
      <w:bookmarkStart w:id="823" w:name="OCRUncertain983"/>
      <w:r>
        <w:rPr>
          <w:snapToGrid w:val="0"/>
          <w:sz w:val="24"/>
          <w:szCs w:val="24"/>
        </w:rPr>
        <w:t>реалистическим</w:t>
      </w:r>
      <w:bookmarkEnd w:id="823"/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в </w:t>
      </w:r>
      <w:bookmarkStart w:id="824" w:name="OCRUncertain984"/>
      <w:r>
        <w:rPr>
          <w:snapToGrid w:val="0"/>
          <w:sz w:val="24"/>
          <w:szCs w:val="24"/>
        </w:rPr>
        <w:t>в</w:t>
      </w:r>
      <w:bookmarkEnd w:id="824"/>
      <w:r>
        <w:rPr>
          <w:snapToGrid w:val="0"/>
          <w:sz w:val="24"/>
          <w:szCs w:val="24"/>
        </w:rPr>
        <w:t>ысшей степе</w:t>
      </w:r>
      <w:bookmarkStart w:id="825" w:name="OCRUncertain985"/>
      <w:r>
        <w:rPr>
          <w:snapToGrid w:val="0"/>
          <w:sz w:val="24"/>
          <w:szCs w:val="24"/>
        </w:rPr>
        <w:t>ни</w:t>
      </w:r>
      <w:bookmarkEnd w:id="825"/>
      <w:r>
        <w:rPr>
          <w:snapToGrid w:val="0"/>
          <w:sz w:val="24"/>
          <w:szCs w:val="24"/>
        </w:rPr>
        <w:t xml:space="preserve"> “зем</w:t>
      </w:r>
      <w:bookmarkStart w:id="826" w:name="OCRUncertain986"/>
      <w:r>
        <w:rPr>
          <w:snapToGrid w:val="0"/>
          <w:sz w:val="24"/>
          <w:szCs w:val="24"/>
        </w:rPr>
        <w:t>н</w:t>
      </w:r>
      <w:bookmarkEnd w:id="826"/>
      <w:r>
        <w:rPr>
          <w:snapToGrid w:val="0"/>
          <w:sz w:val="24"/>
          <w:szCs w:val="24"/>
        </w:rPr>
        <w:t xml:space="preserve">ым” </w:t>
      </w:r>
      <w:bookmarkStart w:id="827" w:name="OCRUncertain987"/>
      <w:r>
        <w:rPr>
          <w:snapToGrid w:val="0"/>
          <w:sz w:val="24"/>
          <w:szCs w:val="24"/>
        </w:rPr>
        <w:t>художническим</w:t>
      </w:r>
      <w:bookmarkEnd w:id="827"/>
      <w:r>
        <w:rPr>
          <w:snapToGrid w:val="0"/>
          <w:sz w:val="24"/>
          <w:szCs w:val="24"/>
        </w:rPr>
        <w:t xml:space="preserve"> даром.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bookmarkStart w:id="828" w:name="OCRUncertain988"/>
      <w:r>
        <w:rPr>
          <w:snapToGrid w:val="0"/>
          <w:sz w:val="24"/>
          <w:szCs w:val="24"/>
        </w:rPr>
        <w:t>Однак</w:t>
      </w:r>
      <w:bookmarkEnd w:id="828"/>
      <w:r>
        <w:rPr>
          <w:snapToGrid w:val="0"/>
          <w:sz w:val="24"/>
          <w:szCs w:val="24"/>
        </w:rPr>
        <w:t>о</w:t>
      </w:r>
      <w:bookmarkStart w:id="829" w:name="OCRUncertain989"/>
      <w:r>
        <w:rPr>
          <w:snapToGrid w:val="0"/>
          <w:sz w:val="24"/>
          <w:szCs w:val="24"/>
        </w:rPr>
        <w:t xml:space="preserve"> годы</w:t>
      </w:r>
      <w:bookmarkEnd w:id="829"/>
      <w:r>
        <w:rPr>
          <w:snapToGrid w:val="0"/>
          <w:sz w:val="24"/>
          <w:szCs w:val="24"/>
        </w:rPr>
        <w:t xml:space="preserve"> реакц</w:t>
      </w:r>
      <w:bookmarkStart w:id="830" w:name="OCRUncertain990"/>
      <w:r>
        <w:rPr>
          <w:snapToGrid w:val="0"/>
          <w:sz w:val="24"/>
          <w:szCs w:val="24"/>
        </w:rPr>
        <w:t>ии</w:t>
      </w:r>
      <w:bookmarkEnd w:id="830"/>
      <w:r>
        <w:rPr>
          <w:snapToGrid w:val="0"/>
          <w:sz w:val="24"/>
          <w:szCs w:val="24"/>
        </w:rPr>
        <w:t xml:space="preserve"> </w:t>
      </w:r>
      <w:bookmarkStart w:id="831" w:name="OCRUncertain991"/>
      <w:r>
        <w:rPr>
          <w:snapToGrid w:val="0"/>
          <w:sz w:val="24"/>
          <w:szCs w:val="24"/>
        </w:rPr>
        <w:t>н</w:t>
      </w:r>
      <w:bookmarkEnd w:id="831"/>
      <w:r>
        <w:rPr>
          <w:snapToGrid w:val="0"/>
          <w:sz w:val="24"/>
          <w:szCs w:val="24"/>
        </w:rPr>
        <w:t>е</w:t>
      </w:r>
      <w:r>
        <w:rPr>
          <w:snapToGrid w:val="0"/>
          <w:sz w:val="24"/>
          <w:szCs w:val="24"/>
          <w:lang w:val="en-US"/>
        </w:rPr>
        <w:t xml:space="preserve"> прошли</w:t>
      </w:r>
      <w:r>
        <w:rPr>
          <w:snapToGrid w:val="0"/>
          <w:sz w:val="24"/>
          <w:szCs w:val="24"/>
        </w:rPr>
        <w:t xml:space="preserve"> бессл</w:t>
      </w:r>
      <w:bookmarkStart w:id="832" w:name="OCRUncertain993"/>
      <w:r>
        <w:rPr>
          <w:snapToGrid w:val="0"/>
          <w:sz w:val="24"/>
          <w:szCs w:val="24"/>
        </w:rPr>
        <w:t>е</w:t>
      </w:r>
      <w:bookmarkEnd w:id="832"/>
      <w:r>
        <w:rPr>
          <w:snapToGrid w:val="0"/>
          <w:sz w:val="24"/>
          <w:szCs w:val="24"/>
        </w:rPr>
        <w:t>дно д</w:t>
      </w:r>
      <w:bookmarkStart w:id="833" w:name="OCRUncertain994"/>
      <w:r>
        <w:rPr>
          <w:snapToGrid w:val="0"/>
          <w:sz w:val="24"/>
          <w:szCs w:val="24"/>
        </w:rPr>
        <w:t>л</w:t>
      </w:r>
      <w:bookmarkEnd w:id="833"/>
      <w:r>
        <w:rPr>
          <w:snapToGrid w:val="0"/>
          <w:sz w:val="24"/>
          <w:szCs w:val="24"/>
        </w:rPr>
        <w:t>я п</w:t>
      </w:r>
      <w:bookmarkStart w:id="834" w:name="OCRUncertain995"/>
      <w:r>
        <w:rPr>
          <w:snapToGrid w:val="0"/>
          <w:sz w:val="24"/>
          <w:szCs w:val="24"/>
        </w:rPr>
        <w:t>и</w:t>
      </w:r>
      <w:bookmarkEnd w:id="834"/>
      <w:r>
        <w:rPr>
          <w:snapToGrid w:val="0"/>
          <w:sz w:val="24"/>
          <w:szCs w:val="24"/>
        </w:rPr>
        <w:t>сателя. После разгрома революц</w:t>
      </w:r>
      <w:bookmarkStart w:id="835" w:name="OCRUncertain996"/>
      <w:r>
        <w:rPr>
          <w:snapToGrid w:val="0"/>
          <w:sz w:val="24"/>
          <w:szCs w:val="24"/>
        </w:rPr>
        <w:t>ии</w:t>
      </w:r>
      <w:bookmarkEnd w:id="835"/>
      <w:r>
        <w:rPr>
          <w:snapToGrid w:val="0"/>
          <w:sz w:val="24"/>
          <w:szCs w:val="24"/>
        </w:rPr>
        <w:t xml:space="preserve"> </w:t>
      </w:r>
      <w:bookmarkStart w:id="836" w:name="OCRUncertain997"/>
      <w:r>
        <w:rPr>
          <w:snapToGrid w:val="0"/>
          <w:sz w:val="24"/>
          <w:szCs w:val="24"/>
        </w:rPr>
        <w:t>у</w:t>
      </w:r>
      <w:bookmarkEnd w:id="836"/>
      <w:r>
        <w:rPr>
          <w:snapToGrid w:val="0"/>
          <w:sz w:val="24"/>
          <w:szCs w:val="24"/>
        </w:rPr>
        <w:t xml:space="preserve"> него заметно падает интерес к </w:t>
      </w:r>
      <w:bookmarkStart w:id="837" w:name="OCRUncertain998"/>
      <w:r>
        <w:rPr>
          <w:snapToGrid w:val="0"/>
          <w:sz w:val="24"/>
          <w:szCs w:val="24"/>
        </w:rPr>
        <w:t>п</w:t>
      </w:r>
      <w:bookmarkEnd w:id="837"/>
      <w:r>
        <w:rPr>
          <w:snapToGrid w:val="0"/>
          <w:sz w:val="24"/>
          <w:szCs w:val="24"/>
        </w:rPr>
        <w:t>ол</w:t>
      </w:r>
      <w:bookmarkStart w:id="838" w:name="OCRUncertain999"/>
      <w:r>
        <w:rPr>
          <w:snapToGrid w:val="0"/>
          <w:sz w:val="24"/>
          <w:szCs w:val="24"/>
        </w:rPr>
        <w:t>и</w:t>
      </w:r>
      <w:bookmarkEnd w:id="838"/>
      <w:r>
        <w:rPr>
          <w:snapToGrid w:val="0"/>
          <w:sz w:val="24"/>
          <w:szCs w:val="24"/>
        </w:rPr>
        <w:t>т</w:t>
      </w:r>
      <w:bookmarkStart w:id="839" w:name="OCRUncertain1000"/>
      <w:r>
        <w:rPr>
          <w:snapToGrid w:val="0"/>
          <w:sz w:val="24"/>
          <w:szCs w:val="24"/>
        </w:rPr>
        <w:t>и</w:t>
      </w:r>
      <w:bookmarkEnd w:id="839"/>
      <w:r>
        <w:rPr>
          <w:snapToGrid w:val="0"/>
          <w:sz w:val="24"/>
          <w:szCs w:val="24"/>
        </w:rPr>
        <w:t>ческой жизни страны. Не было и прежней бл</w:t>
      </w:r>
      <w:bookmarkStart w:id="840" w:name="OCRUncertain1001"/>
      <w:r>
        <w:rPr>
          <w:snapToGrid w:val="0"/>
          <w:sz w:val="24"/>
          <w:szCs w:val="24"/>
        </w:rPr>
        <w:t>и</w:t>
      </w:r>
      <w:bookmarkEnd w:id="840"/>
      <w:r>
        <w:rPr>
          <w:snapToGrid w:val="0"/>
          <w:sz w:val="24"/>
          <w:szCs w:val="24"/>
        </w:rPr>
        <w:t>зост</w:t>
      </w:r>
      <w:bookmarkStart w:id="841" w:name="OCRUncertain1002"/>
      <w:r>
        <w:rPr>
          <w:snapToGrid w:val="0"/>
          <w:sz w:val="24"/>
          <w:szCs w:val="24"/>
        </w:rPr>
        <w:t>и</w:t>
      </w:r>
      <w:bookmarkEnd w:id="841"/>
      <w:r>
        <w:rPr>
          <w:snapToGrid w:val="0"/>
          <w:sz w:val="24"/>
          <w:szCs w:val="24"/>
        </w:rPr>
        <w:t xml:space="preserve"> к </w:t>
      </w:r>
      <w:bookmarkStart w:id="842" w:name="OCRUncertain1003"/>
      <w:r>
        <w:rPr>
          <w:snapToGrid w:val="0"/>
          <w:sz w:val="24"/>
          <w:szCs w:val="24"/>
        </w:rPr>
        <w:t>М.</w:t>
      </w:r>
      <w:bookmarkEnd w:id="842"/>
      <w:r>
        <w:rPr>
          <w:snapToGrid w:val="0"/>
          <w:sz w:val="24"/>
          <w:szCs w:val="24"/>
        </w:rPr>
        <w:t xml:space="preserve"> Гор</w:t>
      </w:r>
      <w:bookmarkStart w:id="843" w:name="OCRUncertain1004"/>
      <w:r>
        <w:rPr>
          <w:snapToGrid w:val="0"/>
          <w:sz w:val="24"/>
          <w:szCs w:val="24"/>
        </w:rPr>
        <w:t>ь</w:t>
      </w:r>
      <w:bookmarkEnd w:id="843"/>
      <w:r>
        <w:rPr>
          <w:snapToGrid w:val="0"/>
          <w:sz w:val="24"/>
          <w:szCs w:val="24"/>
        </w:rPr>
        <w:t>кому. Свои новые про</w:t>
      </w:r>
      <w:bookmarkStart w:id="844" w:name="OCRUncertain1005"/>
      <w:r>
        <w:rPr>
          <w:snapToGrid w:val="0"/>
          <w:sz w:val="24"/>
          <w:szCs w:val="24"/>
        </w:rPr>
        <w:t>и</w:t>
      </w:r>
      <w:bookmarkEnd w:id="844"/>
      <w:r>
        <w:rPr>
          <w:snapToGrid w:val="0"/>
          <w:sz w:val="24"/>
          <w:szCs w:val="24"/>
        </w:rPr>
        <w:t>зведения Купр</w:t>
      </w:r>
      <w:bookmarkStart w:id="845" w:name="OCRUncertain1006"/>
      <w:r>
        <w:rPr>
          <w:snapToGrid w:val="0"/>
          <w:sz w:val="24"/>
          <w:szCs w:val="24"/>
        </w:rPr>
        <w:t>и</w:t>
      </w:r>
      <w:bookmarkEnd w:id="845"/>
      <w:r>
        <w:rPr>
          <w:snapToGrid w:val="0"/>
          <w:sz w:val="24"/>
          <w:szCs w:val="24"/>
        </w:rPr>
        <w:t>н пом</w:t>
      </w:r>
      <w:bookmarkStart w:id="846" w:name="OCRUncertain1007"/>
      <w:r>
        <w:rPr>
          <w:snapToGrid w:val="0"/>
          <w:sz w:val="24"/>
          <w:szCs w:val="24"/>
        </w:rPr>
        <w:t>е</w:t>
      </w:r>
      <w:bookmarkEnd w:id="846"/>
      <w:r>
        <w:rPr>
          <w:snapToGrid w:val="0"/>
          <w:sz w:val="24"/>
          <w:szCs w:val="24"/>
        </w:rPr>
        <w:t xml:space="preserve">щает </w:t>
      </w:r>
      <w:bookmarkStart w:id="847" w:name="OCRUncertain1008"/>
      <w:r>
        <w:rPr>
          <w:snapToGrid w:val="0"/>
          <w:sz w:val="24"/>
          <w:szCs w:val="24"/>
        </w:rPr>
        <w:t>н</w:t>
      </w:r>
      <w:bookmarkEnd w:id="847"/>
      <w:r>
        <w:rPr>
          <w:snapToGrid w:val="0"/>
          <w:sz w:val="24"/>
          <w:szCs w:val="24"/>
        </w:rPr>
        <w:t>е в выпусках “Знан</w:t>
      </w:r>
      <w:bookmarkStart w:id="848" w:name="OCRUncertain1009"/>
      <w:r>
        <w:rPr>
          <w:snapToGrid w:val="0"/>
          <w:sz w:val="24"/>
          <w:szCs w:val="24"/>
        </w:rPr>
        <w:t>и</w:t>
      </w:r>
      <w:bookmarkEnd w:id="848"/>
      <w:r>
        <w:rPr>
          <w:snapToGrid w:val="0"/>
          <w:sz w:val="24"/>
          <w:szCs w:val="24"/>
        </w:rPr>
        <w:t>я”, а в “модны</w:t>
      </w:r>
      <w:bookmarkStart w:id="849" w:name="OCRUncertain1010"/>
      <w:r>
        <w:rPr>
          <w:snapToGrid w:val="0"/>
          <w:sz w:val="24"/>
          <w:szCs w:val="24"/>
        </w:rPr>
        <w:t>х</w:t>
      </w:r>
      <w:bookmarkEnd w:id="849"/>
      <w:r>
        <w:rPr>
          <w:snapToGrid w:val="0"/>
          <w:sz w:val="24"/>
          <w:szCs w:val="24"/>
        </w:rPr>
        <w:t>” альманахах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</w:t>
      </w:r>
      <w:bookmarkStart w:id="850" w:name="OCRUncertain1011"/>
      <w:r>
        <w:rPr>
          <w:snapToGrid w:val="0"/>
          <w:sz w:val="24"/>
          <w:szCs w:val="24"/>
        </w:rPr>
        <w:t>арцыбашевской</w:t>
      </w:r>
      <w:bookmarkEnd w:id="850"/>
      <w:r>
        <w:rPr>
          <w:snapToGrid w:val="0"/>
          <w:sz w:val="24"/>
          <w:szCs w:val="24"/>
        </w:rPr>
        <w:t xml:space="preserve"> </w:t>
      </w:r>
      <w:bookmarkStart w:id="851" w:name="OCRUncertain1012"/>
      <w:r>
        <w:rPr>
          <w:snapToGrid w:val="0"/>
          <w:sz w:val="24"/>
          <w:szCs w:val="24"/>
        </w:rPr>
        <w:t>“</w:t>
      </w:r>
      <w:bookmarkEnd w:id="851"/>
      <w:r>
        <w:rPr>
          <w:snapToGrid w:val="0"/>
          <w:sz w:val="24"/>
          <w:szCs w:val="24"/>
        </w:rPr>
        <w:t>Ж</w:t>
      </w:r>
      <w:bookmarkStart w:id="852" w:name="OCRUncertain1013"/>
      <w:r>
        <w:rPr>
          <w:snapToGrid w:val="0"/>
          <w:sz w:val="24"/>
          <w:szCs w:val="24"/>
        </w:rPr>
        <w:t>и</w:t>
      </w:r>
      <w:bookmarkEnd w:id="852"/>
      <w:r>
        <w:rPr>
          <w:snapToGrid w:val="0"/>
          <w:sz w:val="24"/>
          <w:szCs w:val="24"/>
        </w:rPr>
        <w:t>зни”, символи</w:t>
      </w:r>
      <w:bookmarkStart w:id="853" w:name="OCRUncertain1014"/>
      <w:r>
        <w:rPr>
          <w:snapToGrid w:val="0"/>
          <w:sz w:val="24"/>
          <w:szCs w:val="24"/>
        </w:rPr>
        <w:t>с</w:t>
      </w:r>
      <w:bookmarkEnd w:id="853"/>
      <w:r>
        <w:rPr>
          <w:snapToGrid w:val="0"/>
          <w:sz w:val="24"/>
          <w:szCs w:val="24"/>
        </w:rPr>
        <w:t>тском “Шиповн</w:t>
      </w:r>
      <w:bookmarkStart w:id="854" w:name="OCRUncertain1015"/>
      <w:r>
        <w:rPr>
          <w:snapToGrid w:val="0"/>
          <w:sz w:val="24"/>
          <w:szCs w:val="24"/>
        </w:rPr>
        <w:t>и</w:t>
      </w:r>
      <w:bookmarkEnd w:id="854"/>
      <w:r>
        <w:rPr>
          <w:snapToGrid w:val="0"/>
          <w:sz w:val="24"/>
          <w:szCs w:val="24"/>
        </w:rPr>
        <w:t xml:space="preserve">ке”, </w:t>
      </w:r>
      <w:bookmarkStart w:id="855" w:name="OCRUncertain1016"/>
      <w:r>
        <w:rPr>
          <w:snapToGrid w:val="0"/>
          <w:sz w:val="24"/>
          <w:szCs w:val="24"/>
        </w:rPr>
        <w:t>э</w:t>
      </w:r>
      <w:bookmarkEnd w:id="855"/>
      <w:r>
        <w:rPr>
          <w:snapToGrid w:val="0"/>
          <w:sz w:val="24"/>
          <w:szCs w:val="24"/>
        </w:rPr>
        <w:t>клектич</w:t>
      </w:r>
      <w:bookmarkStart w:id="856" w:name="OCRUncertain1017"/>
      <w:r>
        <w:rPr>
          <w:snapToGrid w:val="0"/>
          <w:sz w:val="24"/>
          <w:szCs w:val="24"/>
        </w:rPr>
        <w:t>н</w:t>
      </w:r>
      <w:bookmarkEnd w:id="856"/>
      <w:r>
        <w:rPr>
          <w:snapToGrid w:val="0"/>
          <w:sz w:val="24"/>
          <w:szCs w:val="24"/>
        </w:rPr>
        <w:t>ых сборн</w:t>
      </w:r>
      <w:bookmarkStart w:id="857" w:name="OCRUncertain1018"/>
      <w:r>
        <w:rPr>
          <w:snapToGrid w:val="0"/>
          <w:sz w:val="24"/>
          <w:szCs w:val="24"/>
        </w:rPr>
        <w:t>и</w:t>
      </w:r>
      <w:bookmarkEnd w:id="857"/>
      <w:r>
        <w:rPr>
          <w:snapToGrid w:val="0"/>
          <w:sz w:val="24"/>
          <w:szCs w:val="24"/>
        </w:rPr>
        <w:t>ках Московского кн</w:t>
      </w:r>
      <w:bookmarkStart w:id="858" w:name="OCRUncertain1019"/>
      <w:r>
        <w:rPr>
          <w:snapToGrid w:val="0"/>
          <w:sz w:val="24"/>
          <w:szCs w:val="24"/>
        </w:rPr>
        <w:t>и</w:t>
      </w:r>
      <w:bookmarkEnd w:id="858"/>
      <w:r>
        <w:rPr>
          <w:snapToGrid w:val="0"/>
          <w:sz w:val="24"/>
          <w:szCs w:val="24"/>
        </w:rPr>
        <w:t xml:space="preserve">гоиздательства </w:t>
      </w:r>
      <w:bookmarkStart w:id="859" w:name="OCRUncertain1020"/>
      <w:r>
        <w:rPr>
          <w:snapToGrid w:val="0"/>
          <w:sz w:val="24"/>
          <w:szCs w:val="24"/>
        </w:rPr>
        <w:t>п</w:t>
      </w:r>
      <w:bookmarkEnd w:id="859"/>
      <w:r>
        <w:rPr>
          <w:snapToGrid w:val="0"/>
          <w:sz w:val="24"/>
          <w:szCs w:val="24"/>
        </w:rPr>
        <w:t>исател</w:t>
      </w:r>
      <w:bookmarkStart w:id="860" w:name="OCRUncertain1021"/>
      <w:r>
        <w:rPr>
          <w:snapToGrid w:val="0"/>
          <w:sz w:val="24"/>
          <w:szCs w:val="24"/>
        </w:rPr>
        <w:t>е</w:t>
      </w:r>
      <w:bookmarkEnd w:id="860"/>
      <w:r>
        <w:rPr>
          <w:snapToGrid w:val="0"/>
          <w:sz w:val="24"/>
          <w:szCs w:val="24"/>
        </w:rPr>
        <w:t>й “З</w:t>
      </w:r>
      <w:bookmarkStart w:id="861" w:name="OCRUncertain1022"/>
      <w:r>
        <w:rPr>
          <w:snapToGrid w:val="0"/>
          <w:sz w:val="24"/>
          <w:szCs w:val="24"/>
        </w:rPr>
        <w:t>е</w:t>
      </w:r>
      <w:bookmarkEnd w:id="861"/>
      <w:r>
        <w:rPr>
          <w:snapToGrid w:val="0"/>
          <w:sz w:val="24"/>
          <w:szCs w:val="24"/>
        </w:rPr>
        <w:t>мля”. Есл</w:t>
      </w:r>
      <w:bookmarkStart w:id="862" w:name="OCRUncertain1023"/>
      <w:r>
        <w:rPr>
          <w:snapToGrid w:val="0"/>
          <w:sz w:val="24"/>
          <w:szCs w:val="24"/>
        </w:rPr>
        <w:t>и</w:t>
      </w:r>
      <w:bookmarkEnd w:id="862"/>
      <w:r>
        <w:rPr>
          <w:snapToGrid w:val="0"/>
          <w:sz w:val="24"/>
          <w:szCs w:val="24"/>
        </w:rPr>
        <w:t xml:space="preserve"> говор</w:t>
      </w:r>
      <w:bookmarkStart w:id="863" w:name="OCRUncertain1024"/>
      <w:r>
        <w:rPr>
          <w:snapToGrid w:val="0"/>
          <w:sz w:val="24"/>
          <w:szCs w:val="24"/>
        </w:rPr>
        <w:t>и</w:t>
      </w:r>
      <w:bookmarkEnd w:id="863"/>
      <w:r>
        <w:rPr>
          <w:snapToGrid w:val="0"/>
          <w:sz w:val="24"/>
          <w:szCs w:val="24"/>
        </w:rPr>
        <w:t xml:space="preserve">ть об </w:t>
      </w:r>
      <w:bookmarkStart w:id="864" w:name="OCRUncertain1025"/>
      <w:r>
        <w:rPr>
          <w:snapToGrid w:val="0"/>
          <w:sz w:val="24"/>
          <w:szCs w:val="24"/>
        </w:rPr>
        <w:t>известности</w:t>
      </w:r>
      <w:bookmarkEnd w:id="864"/>
      <w:r>
        <w:rPr>
          <w:snapToGrid w:val="0"/>
          <w:sz w:val="24"/>
          <w:szCs w:val="24"/>
        </w:rPr>
        <w:t xml:space="preserve"> </w:t>
      </w:r>
      <w:bookmarkStart w:id="865" w:name="OCRUncertain1026"/>
      <w:r>
        <w:rPr>
          <w:snapToGrid w:val="0"/>
          <w:sz w:val="24"/>
          <w:szCs w:val="24"/>
        </w:rPr>
        <w:t>Куприна - писателя,</w:t>
      </w:r>
      <w:bookmarkEnd w:id="865"/>
      <w:r>
        <w:rPr>
          <w:snapToGrid w:val="0"/>
          <w:sz w:val="24"/>
          <w:szCs w:val="24"/>
        </w:rPr>
        <w:t xml:space="preserve"> то она в эти годы все продолжает раст</w:t>
      </w:r>
      <w:bookmarkStart w:id="866" w:name="OCRUncertain1028"/>
      <w:r>
        <w:rPr>
          <w:snapToGrid w:val="0"/>
          <w:sz w:val="24"/>
          <w:szCs w:val="24"/>
        </w:rPr>
        <w:t>и</w:t>
      </w:r>
      <w:bookmarkEnd w:id="866"/>
      <w:r>
        <w:rPr>
          <w:snapToGrid w:val="0"/>
          <w:sz w:val="24"/>
          <w:szCs w:val="24"/>
        </w:rPr>
        <w:t>, дост</w:t>
      </w:r>
      <w:bookmarkStart w:id="867" w:name="OCRUncertain1029"/>
      <w:r>
        <w:rPr>
          <w:snapToGrid w:val="0"/>
          <w:sz w:val="24"/>
          <w:szCs w:val="24"/>
        </w:rPr>
        <w:t>и</w:t>
      </w:r>
      <w:bookmarkEnd w:id="867"/>
      <w:r>
        <w:rPr>
          <w:snapToGrid w:val="0"/>
          <w:sz w:val="24"/>
          <w:szCs w:val="24"/>
        </w:rPr>
        <w:t>гая своей высшей точк</w:t>
      </w:r>
      <w:bookmarkStart w:id="868" w:name="OCRUncertain1030"/>
      <w:r>
        <w:rPr>
          <w:snapToGrid w:val="0"/>
          <w:sz w:val="24"/>
          <w:szCs w:val="24"/>
        </w:rPr>
        <w:t>и</w:t>
      </w:r>
      <w:bookmarkEnd w:id="868"/>
      <w:r>
        <w:rPr>
          <w:snapToGrid w:val="0"/>
          <w:sz w:val="24"/>
          <w:szCs w:val="24"/>
        </w:rPr>
        <w:t>. По сущ</w:t>
      </w:r>
      <w:bookmarkStart w:id="869" w:name="OCRUncertain1031"/>
      <w:r>
        <w:rPr>
          <w:snapToGrid w:val="0"/>
          <w:sz w:val="24"/>
          <w:szCs w:val="24"/>
        </w:rPr>
        <w:t>е</w:t>
      </w:r>
      <w:bookmarkEnd w:id="869"/>
      <w:r>
        <w:rPr>
          <w:snapToGrid w:val="0"/>
          <w:sz w:val="24"/>
          <w:szCs w:val="24"/>
        </w:rPr>
        <w:t xml:space="preserve">ству же, в </w:t>
      </w:r>
      <w:bookmarkStart w:id="870" w:name="OCRUncertain1032"/>
      <w:r>
        <w:rPr>
          <w:snapToGrid w:val="0"/>
          <w:sz w:val="24"/>
          <w:szCs w:val="24"/>
        </w:rPr>
        <w:t>е</w:t>
      </w:r>
      <w:bookmarkEnd w:id="870"/>
      <w:r>
        <w:rPr>
          <w:snapToGrid w:val="0"/>
          <w:sz w:val="24"/>
          <w:szCs w:val="24"/>
        </w:rPr>
        <w:t>го творчестве 910-х годов уж</w:t>
      </w:r>
      <w:bookmarkStart w:id="871" w:name="OCRUncertain1033"/>
      <w:r>
        <w:rPr>
          <w:snapToGrid w:val="0"/>
          <w:sz w:val="24"/>
          <w:szCs w:val="24"/>
        </w:rPr>
        <w:t>е</w:t>
      </w:r>
      <w:bookmarkEnd w:id="871"/>
      <w:r>
        <w:rPr>
          <w:snapToGrid w:val="0"/>
          <w:sz w:val="24"/>
          <w:szCs w:val="24"/>
        </w:rPr>
        <w:t xml:space="preserve"> заметны тревожные с</w:t>
      </w:r>
      <w:bookmarkStart w:id="872" w:name="OCRUncertain1034"/>
      <w:r>
        <w:rPr>
          <w:snapToGrid w:val="0"/>
          <w:sz w:val="24"/>
          <w:szCs w:val="24"/>
        </w:rPr>
        <w:t>и</w:t>
      </w:r>
      <w:bookmarkEnd w:id="872"/>
      <w:r>
        <w:rPr>
          <w:snapToGrid w:val="0"/>
          <w:sz w:val="24"/>
          <w:szCs w:val="24"/>
        </w:rPr>
        <w:t>мптомы криз</w:t>
      </w:r>
      <w:bookmarkStart w:id="873" w:name="OCRUncertain1035"/>
      <w:r>
        <w:rPr>
          <w:snapToGrid w:val="0"/>
          <w:sz w:val="24"/>
          <w:szCs w:val="24"/>
        </w:rPr>
        <w:t>и</w:t>
      </w:r>
      <w:bookmarkEnd w:id="873"/>
      <w:r>
        <w:rPr>
          <w:snapToGrid w:val="0"/>
          <w:sz w:val="24"/>
          <w:szCs w:val="24"/>
        </w:rPr>
        <w:t>са. Про</w:t>
      </w:r>
      <w:bookmarkStart w:id="874" w:name="OCRUncertain1036"/>
      <w:r>
        <w:rPr>
          <w:snapToGrid w:val="0"/>
          <w:sz w:val="24"/>
          <w:szCs w:val="24"/>
        </w:rPr>
        <w:t>и</w:t>
      </w:r>
      <w:bookmarkEnd w:id="874"/>
      <w:r>
        <w:rPr>
          <w:snapToGrid w:val="0"/>
          <w:sz w:val="24"/>
          <w:szCs w:val="24"/>
        </w:rPr>
        <w:t>зве</w:t>
      </w:r>
      <w:bookmarkStart w:id="875" w:name="OCRUncertain1037"/>
      <w:r>
        <w:rPr>
          <w:snapToGrid w:val="0"/>
          <w:sz w:val="24"/>
          <w:szCs w:val="24"/>
        </w:rPr>
        <w:t>де</w:t>
      </w:r>
      <w:bookmarkEnd w:id="875"/>
      <w:r>
        <w:rPr>
          <w:snapToGrid w:val="0"/>
          <w:sz w:val="24"/>
          <w:szCs w:val="24"/>
        </w:rPr>
        <w:t xml:space="preserve">ния Куприна </w:t>
      </w:r>
      <w:bookmarkStart w:id="876" w:name="OCRUncertain1038"/>
      <w:r>
        <w:rPr>
          <w:snapToGrid w:val="0"/>
          <w:sz w:val="24"/>
          <w:szCs w:val="24"/>
        </w:rPr>
        <w:t>э</w:t>
      </w:r>
      <w:bookmarkEnd w:id="876"/>
      <w:r>
        <w:rPr>
          <w:snapToGrid w:val="0"/>
          <w:sz w:val="24"/>
          <w:szCs w:val="24"/>
        </w:rPr>
        <w:t>тих л</w:t>
      </w:r>
      <w:bookmarkStart w:id="877" w:name="OCRUncertain1039"/>
      <w:r>
        <w:rPr>
          <w:snapToGrid w:val="0"/>
          <w:sz w:val="24"/>
          <w:szCs w:val="24"/>
        </w:rPr>
        <w:t>е</w:t>
      </w:r>
      <w:bookmarkEnd w:id="877"/>
      <w:r>
        <w:rPr>
          <w:snapToGrid w:val="0"/>
          <w:sz w:val="24"/>
          <w:szCs w:val="24"/>
        </w:rPr>
        <w:t>т отл</w:t>
      </w:r>
      <w:bookmarkStart w:id="878" w:name="OCRUncertain1040"/>
      <w:r>
        <w:rPr>
          <w:snapToGrid w:val="0"/>
          <w:sz w:val="24"/>
          <w:szCs w:val="24"/>
        </w:rPr>
        <w:t>и</w:t>
      </w:r>
      <w:bookmarkEnd w:id="878"/>
      <w:r>
        <w:rPr>
          <w:snapToGrid w:val="0"/>
          <w:sz w:val="24"/>
          <w:szCs w:val="24"/>
        </w:rPr>
        <w:t xml:space="preserve">чаются </w:t>
      </w:r>
      <w:bookmarkStart w:id="879" w:name="OCRUncertain1041"/>
      <w:r>
        <w:rPr>
          <w:snapToGrid w:val="0"/>
          <w:sz w:val="24"/>
          <w:szCs w:val="24"/>
        </w:rPr>
        <w:t>кра</w:t>
      </w:r>
      <w:bookmarkStart w:id="880" w:name="OCRUncertain1042"/>
      <w:bookmarkEnd w:id="879"/>
      <w:r>
        <w:rPr>
          <w:snapToGrid w:val="0"/>
          <w:sz w:val="24"/>
          <w:szCs w:val="24"/>
        </w:rPr>
        <w:t>йней неравноценностью.</w:t>
      </w:r>
      <w:bookmarkEnd w:id="880"/>
      <w:r>
        <w:rPr>
          <w:snapToGrid w:val="0"/>
          <w:sz w:val="24"/>
          <w:szCs w:val="24"/>
          <w:lang w:val="en-US"/>
        </w:rPr>
        <w:t xml:space="preserve"> П</w:t>
      </w:r>
      <w:r>
        <w:rPr>
          <w:snapToGrid w:val="0"/>
          <w:sz w:val="24"/>
          <w:szCs w:val="24"/>
        </w:rPr>
        <w:t>осле про</w:t>
      </w:r>
      <w:bookmarkStart w:id="881" w:name="OCRUncertain1043"/>
      <w:r>
        <w:rPr>
          <w:snapToGrid w:val="0"/>
          <w:sz w:val="24"/>
          <w:szCs w:val="24"/>
        </w:rPr>
        <w:t>ни</w:t>
      </w:r>
      <w:bookmarkEnd w:id="881"/>
      <w:r>
        <w:rPr>
          <w:snapToGrid w:val="0"/>
          <w:sz w:val="24"/>
          <w:szCs w:val="24"/>
        </w:rPr>
        <w:t>к</w:t>
      </w:r>
      <w:bookmarkStart w:id="882" w:name="OCRUncertain1044"/>
      <w:r>
        <w:rPr>
          <w:snapToGrid w:val="0"/>
          <w:sz w:val="24"/>
          <w:szCs w:val="24"/>
        </w:rPr>
        <w:t>н</w:t>
      </w:r>
      <w:bookmarkEnd w:id="882"/>
      <w:r>
        <w:rPr>
          <w:snapToGrid w:val="0"/>
          <w:sz w:val="24"/>
          <w:szCs w:val="24"/>
        </w:rPr>
        <w:t>утого акт</w:t>
      </w:r>
      <w:bookmarkStart w:id="883" w:name="OCRUncertain1045"/>
      <w:r>
        <w:rPr>
          <w:snapToGrid w:val="0"/>
          <w:sz w:val="24"/>
          <w:szCs w:val="24"/>
        </w:rPr>
        <w:t>ив</w:t>
      </w:r>
      <w:bookmarkEnd w:id="883"/>
      <w:r>
        <w:rPr>
          <w:snapToGrid w:val="0"/>
          <w:sz w:val="24"/>
          <w:szCs w:val="24"/>
        </w:rPr>
        <w:t>ным гуман</w:t>
      </w:r>
      <w:bookmarkStart w:id="884" w:name="OCRUncertain1046"/>
      <w:r>
        <w:rPr>
          <w:snapToGrid w:val="0"/>
          <w:sz w:val="24"/>
          <w:szCs w:val="24"/>
        </w:rPr>
        <w:t>и</w:t>
      </w:r>
      <w:bookmarkEnd w:id="884"/>
      <w:r>
        <w:rPr>
          <w:snapToGrid w:val="0"/>
          <w:sz w:val="24"/>
          <w:szCs w:val="24"/>
        </w:rPr>
        <w:t xml:space="preserve">змом </w:t>
      </w:r>
      <w:bookmarkStart w:id="885" w:name="OCRUncertain1047"/>
      <w:r>
        <w:rPr>
          <w:snapToGrid w:val="0"/>
          <w:sz w:val="24"/>
          <w:szCs w:val="24"/>
        </w:rPr>
        <w:t xml:space="preserve">“Гамбринуса” </w:t>
      </w:r>
      <w:bookmarkEnd w:id="885"/>
      <w:r>
        <w:rPr>
          <w:snapToGrid w:val="0"/>
          <w:sz w:val="24"/>
          <w:szCs w:val="24"/>
        </w:rPr>
        <w:t xml:space="preserve">и </w:t>
      </w:r>
      <w:bookmarkStart w:id="886" w:name="OCRUncertain1048"/>
      <w:r>
        <w:rPr>
          <w:snapToGrid w:val="0"/>
          <w:sz w:val="24"/>
          <w:szCs w:val="24"/>
        </w:rPr>
        <w:t>поэтичн</w:t>
      </w:r>
      <w:bookmarkEnd w:id="886"/>
      <w:r>
        <w:rPr>
          <w:snapToGrid w:val="0"/>
          <w:sz w:val="24"/>
          <w:szCs w:val="24"/>
        </w:rPr>
        <w:t xml:space="preserve">ой </w:t>
      </w:r>
      <w:bookmarkStart w:id="887" w:name="OCRUncertain1049"/>
      <w:r>
        <w:rPr>
          <w:snapToGrid w:val="0"/>
          <w:sz w:val="24"/>
          <w:szCs w:val="24"/>
        </w:rPr>
        <w:t>“Суламифи”</w:t>
      </w:r>
      <w:bookmarkEnd w:id="887"/>
      <w:r>
        <w:rPr>
          <w:snapToGrid w:val="0"/>
          <w:sz w:val="24"/>
          <w:szCs w:val="24"/>
          <w:lang w:val="en-US"/>
        </w:rPr>
        <w:t xml:space="preserve"> (190</w:t>
      </w:r>
      <w:bookmarkStart w:id="888" w:name="OCRUncertain1050"/>
      <w:r>
        <w:rPr>
          <w:snapToGrid w:val="0"/>
          <w:sz w:val="24"/>
          <w:szCs w:val="24"/>
          <w:lang w:val="en-US"/>
        </w:rPr>
        <w:t>8</w:t>
      </w:r>
      <w:bookmarkEnd w:id="888"/>
      <w:r>
        <w:rPr>
          <w:snapToGrid w:val="0"/>
          <w:sz w:val="24"/>
          <w:szCs w:val="24"/>
          <w:lang w:val="en-US"/>
        </w:rPr>
        <w:t>)</w:t>
      </w:r>
      <w:r>
        <w:rPr>
          <w:snapToGrid w:val="0"/>
          <w:sz w:val="24"/>
          <w:szCs w:val="24"/>
        </w:rPr>
        <w:t xml:space="preserve"> он выступает с рассказом “Морская болезнь”</w:t>
      </w:r>
      <w:r>
        <w:rPr>
          <w:snapToGrid w:val="0"/>
          <w:sz w:val="24"/>
          <w:szCs w:val="24"/>
          <w:lang w:val="en-US"/>
        </w:rPr>
        <w:t xml:space="preserve"> (1908), </w:t>
      </w:r>
      <w:bookmarkStart w:id="889" w:name="OCRUncertain1051"/>
      <w:r>
        <w:rPr>
          <w:snapToGrid w:val="0"/>
          <w:sz w:val="24"/>
          <w:szCs w:val="24"/>
        </w:rPr>
        <w:t>вы</w:t>
      </w:r>
      <w:bookmarkEnd w:id="889"/>
      <w:r>
        <w:rPr>
          <w:snapToGrid w:val="0"/>
          <w:sz w:val="24"/>
          <w:szCs w:val="24"/>
        </w:rPr>
        <w:t>звавш</w:t>
      </w:r>
      <w:bookmarkStart w:id="890" w:name="OCRUncertain1052"/>
      <w:r>
        <w:rPr>
          <w:snapToGrid w:val="0"/>
          <w:sz w:val="24"/>
          <w:szCs w:val="24"/>
        </w:rPr>
        <w:t>и</w:t>
      </w:r>
      <w:bookmarkEnd w:id="890"/>
      <w:r>
        <w:rPr>
          <w:snapToGrid w:val="0"/>
          <w:sz w:val="24"/>
          <w:szCs w:val="24"/>
        </w:rPr>
        <w:t xml:space="preserve">м протест </w:t>
      </w:r>
      <w:bookmarkStart w:id="891" w:name="OCRUncertain1053"/>
      <w:r>
        <w:rPr>
          <w:snapToGrid w:val="0"/>
          <w:sz w:val="24"/>
          <w:szCs w:val="24"/>
        </w:rPr>
        <w:t>демократическо</w:t>
      </w:r>
      <w:bookmarkEnd w:id="891"/>
      <w:r>
        <w:rPr>
          <w:snapToGrid w:val="0"/>
          <w:sz w:val="24"/>
          <w:szCs w:val="24"/>
        </w:rPr>
        <w:t xml:space="preserve">й </w:t>
      </w:r>
      <w:bookmarkStart w:id="892" w:name="OCRUncertain1054"/>
      <w:r>
        <w:rPr>
          <w:snapToGrid w:val="0"/>
          <w:sz w:val="24"/>
          <w:szCs w:val="24"/>
        </w:rPr>
        <w:t>общественности.</w:t>
      </w:r>
      <w:bookmarkEnd w:id="892"/>
      <w:r>
        <w:rPr>
          <w:snapToGrid w:val="0"/>
          <w:sz w:val="24"/>
          <w:szCs w:val="24"/>
        </w:rPr>
        <w:t xml:space="preserve"> Рядом с “Гранатовым браслетом” </w:t>
      </w:r>
      <w:r>
        <w:rPr>
          <w:snapToGrid w:val="0"/>
          <w:sz w:val="24"/>
          <w:szCs w:val="24"/>
          <w:lang w:val="en-US"/>
        </w:rPr>
        <w:t>(1911),</w:t>
      </w:r>
      <w:r>
        <w:rPr>
          <w:snapToGrid w:val="0"/>
          <w:sz w:val="24"/>
          <w:szCs w:val="24"/>
        </w:rPr>
        <w:t xml:space="preserve"> где </w:t>
      </w:r>
      <w:bookmarkStart w:id="893" w:name="OCRUncertain1055"/>
      <w:r>
        <w:rPr>
          <w:snapToGrid w:val="0"/>
          <w:sz w:val="24"/>
          <w:szCs w:val="24"/>
        </w:rPr>
        <w:t>воспевается</w:t>
      </w:r>
      <w:bookmarkEnd w:id="893"/>
      <w:r>
        <w:rPr>
          <w:snapToGrid w:val="0"/>
          <w:sz w:val="24"/>
          <w:szCs w:val="24"/>
        </w:rPr>
        <w:t xml:space="preserve"> самоот</w:t>
      </w:r>
      <w:bookmarkStart w:id="894" w:name="OCRUncertain1056"/>
      <w:r>
        <w:rPr>
          <w:snapToGrid w:val="0"/>
          <w:sz w:val="24"/>
          <w:szCs w:val="24"/>
        </w:rPr>
        <w:t>в</w:t>
      </w:r>
      <w:bookmarkEnd w:id="894"/>
      <w:r>
        <w:rPr>
          <w:snapToGrid w:val="0"/>
          <w:sz w:val="24"/>
          <w:szCs w:val="24"/>
        </w:rPr>
        <w:t>ерженное, святое чувство, он создает блеклую уто</w:t>
      </w:r>
      <w:bookmarkStart w:id="895" w:name="OCRUncertain1057"/>
      <w:r>
        <w:rPr>
          <w:snapToGrid w:val="0"/>
          <w:sz w:val="24"/>
          <w:szCs w:val="24"/>
        </w:rPr>
        <w:t>п</w:t>
      </w:r>
      <w:bookmarkEnd w:id="895"/>
      <w:r>
        <w:rPr>
          <w:snapToGrid w:val="0"/>
          <w:sz w:val="24"/>
          <w:szCs w:val="24"/>
        </w:rPr>
        <w:t>ию “Королевский парк”</w:t>
      </w:r>
      <w:r>
        <w:rPr>
          <w:snapToGrid w:val="0"/>
          <w:sz w:val="24"/>
          <w:szCs w:val="24"/>
          <w:lang w:val="en-US"/>
        </w:rPr>
        <w:t xml:space="preserve"> (1911),</w:t>
      </w:r>
      <w:r>
        <w:rPr>
          <w:snapToGrid w:val="0"/>
          <w:sz w:val="24"/>
          <w:szCs w:val="24"/>
        </w:rPr>
        <w:t xml:space="preserve"> в которой </w:t>
      </w:r>
      <w:bookmarkStart w:id="896" w:name="OCRUncertain1058"/>
      <w:r>
        <w:rPr>
          <w:snapToGrid w:val="0"/>
          <w:sz w:val="24"/>
          <w:szCs w:val="24"/>
        </w:rPr>
        <w:t>н</w:t>
      </w:r>
      <w:bookmarkEnd w:id="896"/>
      <w:r>
        <w:rPr>
          <w:snapToGrid w:val="0"/>
          <w:sz w:val="24"/>
          <w:szCs w:val="24"/>
        </w:rPr>
        <w:t>адежд</w:t>
      </w:r>
      <w:bookmarkStart w:id="897" w:name="OCRUncertain1059"/>
      <w:r>
        <w:rPr>
          <w:snapToGrid w:val="0"/>
          <w:sz w:val="24"/>
          <w:szCs w:val="24"/>
        </w:rPr>
        <w:t>а</w:t>
      </w:r>
      <w:bookmarkEnd w:id="897"/>
      <w:r>
        <w:rPr>
          <w:snapToGrid w:val="0"/>
          <w:sz w:val="24"/>
          <w:szCs w:val="24"/>
        </w:rPr>
        <w:t xml:space="preserve"> на добровольный отказ правителей от власт</w:t>
      </w:r>
      <w:bookmarkStart w:id="898" w:name="OCRUncertain1060"/>
      <w:r>
        <w:rPr>
          <w:snapToGrid w:val="0"/>
          <w:sz w:val="24"/>
          <w:szCs w:val="24"/>
        </w:rPr>
        <w:t>и</w:t>
      </w:r>
      <w:bookmarkEnd w:id="898"/>
      <w:r>
        <w:rPr>
          <w:snapToGrid w:val="0"/>
          <w:sz w:val="24"/>
          <w:szCs w:val="24"/>
        </w:rPr>
        <w:t xml:space="preserve"> звуч</w:t>
      </w:r>
      <w:bookmarkStart w:id="899" w:name="OCRUncertain1061"/>
      <w:r>
        <w:rPr>
          <w:snapToGrid w:val="0"/>
          <w:sz w:val="24"/>
          <w:szCs w:val="24"/>
        </w:rPr>
        <w:t>и</w:t>
      </w:r>
      <w:bookmarkEnd w:id="899"/>
      <w:r>
        <w:rPr>
          <w:snapToGrid w:val="0"/>
          <w:sz w:val="24"/>
          <w:szCs w:val="24"/>
        </w:rPr>
        <w:t>т особе</w:t>
      </w:r>
      <w:bookmarkStart w:id="900" w:name="OCRUncertain1062"/>
      <w:r>
        <w:rPr>
          <w:snapToGrid w:val="0"/>
          <w:sz w:val="24"/>
          <w:szCs w:val="24"/>
        </w:rPr>
        <w:t>н</w:t>
      </w:r>
      <w:bookmarkEnd w:id="900"/>
      <w:r>
        <w:rPr>
          <w:snapToGrid w:val="0"/>
          <w:sz w:val="24"/>
          <w:szCs w:val="24"/>
        </w:rPr>
        <w:t xml:space="preserve">но </w:t>
      </w:r>
      <w:bookmarkStart w:id="901" w:name="OCRUncertain1063"/>
      <w:r>
        <w:rPr>
          <w:snapToGrid w:val="0"/>
          <w:sz w:val="24"/>
          <w:szCs w:val="24"/>
        </w:rPr>
        <w:t>фальшиво,</w:t>
      </w:r>
      <w:bookmarkEnd w:id="901"/>
      <w:r>
        <w:rPr>
          <w:snapToGrid w:val="0"/>
          <w:sz w:val="24"/>
          <w:szCs w:val="24"/>
        </w:rPr>
        <w:t xml:space="preserve"> так как </w:t>
      </w:r>
      <w:bookmarkStart w:id="902" w:name="OCRUncertain1064"/>
      <w:r>
        <w:rPr>
          <w:snapToGrid w:val="0"/>
          <w:sz w:val="24"/>
          <w:szCs w:val="24"/>
        </w:rPr>
        <w:t>п</w:t>
      </w:r>
      <w:bookmarkEnd w:id="902"/>
      <w:r>
        <w:rPr>
          <w:snapToGrid w:val="0"/>
          <w:sz w:val="24"/>
          <w:szCs w:val="24"/>
        </w:rPr>
        <w:t xml:space="preserve">оявилась она вскоре после жестокого подавления </w:t>
      </w:r>
      <w:bookmarkStart w:id="903" w:name="OCRUncertain1065"/>
      <w:r>
        <w:rPr>
          <w:snapToGrid w:val="0"/>
          <w:sz w:val="24"/>
          <w:szCs w:val="24"/>
        </w:rPr>
        <w:t>революци</w:t>
      </w:r>
      <w:bookmarkEnd w:id="903"/>
      <w:r>
        <w:rPr>
          <w:snapToGrid w:val="0"/>
          <w:sz w:val="24"/>
          <w:szCs w:val="24"/>
        </w:rPr>
        <w:t>и</w:t>
      </w:r>
      <w:r>
        <w:rPr>
          <w:snapToGrid w:val="0"/>
          <w:sz w:val="24"/>
          <w:szCs w:val="24"/>
          <w:lang w:val="en-US"/>
        </w:rPr>
        <w:t xml:space="preserve"> 1905 -1907</w:t>
      </w:r>
      <w:r>
        <w:rPr>
          <w:snapToGrid w:val="0"/>
          <w:sz w:val="24"/>
          <w:szCs w:val="24"/>
        </w:rPr>
        <w:t xml:space="preserve"> годо</w:t>
      </w:r>
      <w:bookmarkStart w:id="904" w:name="OCRUncertain1067"/>
      <w:r>
        <w:rPr>
          <w:snapToGrid w:val="0"/>
          <w:sz w:val="24"/>
          <w:szCs w:val="24"/>
        </w:rPr>
        <w:t>в</w:t>
      </w:r>
      <w:bookmarkEnd w:id="904"/>
      <w:r>
        <w:rPr>
          <w:snapToGrid w:val="0"/>
          <w:sz w:val="24"/>
          <w:szCs w:val="24"/>
        </w:rPr>
        <w:t xml:space="preserve">. Вслед за полнокровно - реалистическим циклом </w:t>
      </w:r>
      <w:bookmarkStart w:id="905" w:name="OCRUncertain1068"/>
      <w:r>
        <w:rPr>
          <w:snapToGrid w:val="0"/>
          <w:sz w:val="24"/>
          <w:szCs w:val="24"/>
        </w:rPr>
        <w:t>о</w:t>
      </w:r>
      <w:bookmarkEnd w:id="905"/>
      <w:r>
        <w:rPr>
          <w:snapToGrid w:val="0"/>
          <w:sz w:val="24"/>
          <w:szCs w:val="24"/>
        </w:rPr>
        <w:t>ч</w:t>
      </w:r>
      <w:bookmarkStart w:id="906" w:name="OCRUncertain1069"/>
      <w:r>
        <w:rPr>
          <w:snapToGrid w:val="0"/>
          <w:sz w:val="24"/>
          <w:szCs w:val="24"/>
        </w:rPr>
        <w:t>е</w:t>
      </w:r>
      <w:bookmarkEnd w:id="906"/>
      <w:r>
        <w:rPr>
          <w:snapToGrid w:val="0"/>
          <w:sz w:val="24"/>
          <w:szCs w:val="24"/>
        </w:rPr>
        <w:t xml:space="preserve">рков </w:t>
      </w:r>
      <w:bookmarkStart w:id="907" w:name="OCRUncertain1070"/>
      <w:r>
        <w:rPr>
          <w:snapToGrid w:val="0"/>
          <w:sz w:val="24"/>
          <w:szCs w:val="24"/>
        </w:rPr>
        <w:t>“Листригоны”</w:t>
      </w:r>
      <w:bookmarkEnd w:id="907"/>
      <w:r>
        <w:rPr>
          <w:snapToGrid w:val="0"/>
          <w:sz w:val="24"/>
          <w:szCs w:val="24"/>
          <w:lang w:val="en-US"/>
        </w:rPr>
        <w:t xml:space="preserve"> (1907</w:t>
      </w:r>
      <w:bookmarkStart w:id="908" w:name="OCRUncertain1071"/>
      <w:r>
        <w:rPr>
          <w:snapToGrid w:val="0"/>
          <w:sz w:val="24"/>
          <w:szCs w:val="24"/>
          <w:lang w:val="en-US"/>
        </w:rPr>
        <w:t>-</w:t>
      </w:r>
      <w:bookmarkEnd w:id="908"/>
      <w:r>
        <w:rPr>
          <w:snapToGrid w:val="0"/>
          <w:sz w:val="24"/>
          <w:szCs w:val="24"/>
          <w:lang w:val="en-US"/>
        </w:rPr>
        <w:t>1911),</w:t>
      </w:r>
      <w:r>
        <w:rPr>
          <w:snapToGrid w:val="0"/>
          <w:sz w:val="24"/>
          <w:szCs w:val="24"/>
        </w:rPr>
        <w:t xml:space="preserve"> про</w:t>
      </w:r>
      <w:bookmarkStart w:id="909" w:name="OCRUncertain1072"/>
      <w:r>
        <w:rPr>
          <w:snapToGrid w:val="0"/>
          <w:sz w:val="24"/>
          <w:szCs w:val="24"/>
        </w:rPr>
        <w:t>ни</w:t>
      </w:r>
      <w:bookmarkEnd w:id="909"/>
      <w:r>
        <w:rPr>
          <w:snapToGrid w:val="0"/>
          <w:sz w:val="24"/>
          <w:szCs w:val="24"/>
        </w:rPr>
        <w:t>кнутым жизн</w:t>
      </w:r>
      <w:bookmarkStart w:id="910" w:name="OCRUncertain1073"/>
      <w:r>
        <w:rPr>
          <w:snapToGrid w:val="0"/>
          <w:sz w:val="24"/>
          <w:szCs w:val="24"/>
        </w:rPr>
        <w:t>е</w:t>
      </w:r>
      <w:bookmarkEnd w:id="910"/>
      <w:r>
        <w:rPr>
          <w:snapToGrid w:val="0"/>
          <w:sz w:val="24"/>
          <w:szCs w:val="24"/>
        </w:rPr>
        <w:t>радостным чувством и на</w:t>
      </w:r>
      <w:bookmarkStart w:id="911" w:name="OCRUncertain1074"/>
      <w:r>
        <w:rPr>
          <w:snapToGrid w:val="0"/>
          <w:sz w:val="24"/>
          <w:szCs w:val="24"/>
        </w:rPr>
        <w:t>п</w:t>
      </w:r>
      <w:bookmarkEnd w:id="911"/>
      <w:r>
        <w:rPr>
          <w:snapToGrid w:val="0"/>
          <w:sz w:val="24"/>
          <w:szCs w:val="24"/>
        </w:rPr>
        <w:t>оенным ароматам</w:t>
      </w:r>
      <w:bookmarkStart w:id="912" w:name="OCRUncertain1075"/>
      <w:r>
        <w:rPr>
          <w:snapToGrid w:val="0"/>
          <w:sz w:val="24"/>
          <w:szCs w:val="24"/>
        </w:rPr>
        <w:t>и</w:t>
      </w:r>
      <w:bookmarkEnd w:id="912"/>
      <w:r>
        <w:rPr>
          <w:snapToGrid w:val="0"/>
          <w:sz w:val="24"/>
          <w:szCs w:val="24"/>
        </w:rPr>
        <w:t xml:space="preserve"> Черного моря, поя</w:t>
      </w:r>
      <w:bookmarkStart w:id="913" w:name="OCRUncertain1076"/>
      <w:r>
        <w:rPr>
          <w:snapToGrid w:val="0"/>
          <w:sz w:val="24"/>
          <w:szCs w:val="24"/>
        </w:rPr>
        <w:t>в</w:t>
      </w:r>
      <w:bookmarkEnd w:id="913"/>
      <w:r>
        <w:rPr>
          <w:snapToGrid w:val="0"/>
          <w:sz w:val="24"/>
          <w:szCs w:val="24"/>
        </w:rPr>
        <w:t>ляется фантаст</w:t>
      </w:r>
      <w:bookmarkStart w:id="914" w:name="OCRUncertain1077"/>
      <w:r>
        <w:rPr>
          <w:snapToGrid w:val="0"/>
          <w:sz w:val="24"/>
          <w:szCs w:val="24"/>
        </w:rPr>
        <w:t>и</w:t>
      </w:r>
      <w:bookmarkEnd w:id="914"/>
      <w:r>
        <w:rPr>
          <w:snapToGrid w:val="0"/>
          <w:sz w:val="24"/>
          <w:szCs w:val="24"/>
        </w:rPr>
        <w:t xml:space="preserve">ческая </w:t>
      </w:r>
      <w:bookmarkStart w:id="915" w:name="OCRUncertain1078"/>
      <w:r>
        <w:rPr>
          <w:snapToGrid w:val="0"/>
          <w:sz w:val="24"/>
          <w:szCs w:val="24"/>
        </w:rPr>
        <w:t>п</w:t>
      </w:r>
      <w:bookmarkEnd w:id="915"/>
      <w:r>
        <w:rPr>
          <w:snapToGrid w:val="0"/>
          <w:sz w:val="24"/>
          <w:szCs w:val="24"/>
        </w:rPr>
        <w:t>овесть “Ж</w:t>
      </w:r>
      <w:bookmarkStart w:id="916" w:name="OCRUncertain1079"/>
      <w:r>
        <w:rPr>
          <w:snapToGrid w:val="0"/>
          <w:sz w:val="24"/>
          <w:szCs w:val="24"/>
        </w:rPr>
        <w:t>и</w:t>
      </w:r>
      <w:bookmarkEnd w:id="916"/>
      <w:r>
        <w:rPr>
          <w:snapToGrid w:val="0"/>
          <w:sz w:val="24"/>
          <w:szCs w:val="24"/>
        </w:rPr>
        <w:t>дкое сол</w:t>
      </w:r>
      <w:bookmarkStart w:id="917" w:name="OCRUncertain1080"/>
      <w:r>
        <w:rPr>
          <w:snapToGrid w:val="0"/>
          <w:sz w:val="24"/>
          <w:szCs w:val="24"/>
        </w:rPr>
        <w:t>н</w:t>
      </w:r>
      <w:bookmarkEnd w:id="917"/>
      <w:r>
        <w:rPr>
          <w:snapToGrid w:val="0"/>
          <w:sz w:val="24"/>
          <w:szCs w:val="24"/>
        </w:rPr>
        <w:t xml:space="preserve">це” </w:t>
      </w:r>
      <w:r>
        <w:rPr>
          <w:snapToGrid w:val="0"/>
          <w:sz w:val="24"/>
          <w:szCs w:val="24"/>
          <w:lang w:val="en-US"/>
        </w:rPr>
        <w:t>(1912),</w:t>
      </w:r>
      <w:r>
        <w:rPr>
          <w:snapToGrid w:val="0"/>
          <w:sz w:val="24"/>
          <w:szCs w:val="24"/>
        </w:rPr>
        <w:t xml:space="preserve"> несколько необычная для Ку</w:t>
      </w:r>
      <w:bookmarkStart w:id="918" w:name="OCRUncertain1084"/>
      <w:r>
        <w:rPr>
          <w:snapToGrid w:val="0"/>
          <w:sz w:val="24"/>
          <w:szCs w:val="24"/>
        </w:rPr>
        <w:t>п</w:t>
      </w:r>
      <w:bookmarkEnd w:id="918"/>
      <w:r>
        <w:rPr>
          <w:snapToGrid w:val="0"/>
          <w:sz w:val="24"/>
          <w:szCs w:val="24"/>
        </w:rPr>
        <w:t>р</w:t>
      </w:r>
      <w:bookmarkStart w:id="919" w:name="OCRUncertain1085"/>
      <w:r>
        <w:rPr>
          <w:snapToGrid w:val="0"/>
          <w:sz w:val="24"/>
          <w:szCs w:val="24"/>
        </w:rPr>
        <w:t>и</w:t>
      </w:r>
      <w:bookmarkEnd w:id="919"/>
      <w:r>
        <w:rPr>
          <w:snapToGrid w:val="0"/>
          <w:sz w:val="24"/>
          <w:szCs w:val="24"/>
        </w:rPr>
        <w:t xml:space="preserve">на по </w:t>
      </w:r>
      <w:bookmarkStart w:id="920" w:name="OCRUncertain1086"/>
      <w:r>
        <w:rPr>
          <w:snapToGrid w:val="0"/>
          <w:sz w:val="24"/>
          <w:szCs w:val="24"/>
        </w:rPr>
        <w:t>э</w:t>
      </w:r>
      <w:bookmarkEnd w:id="920"/>
      <w:r>
        <w:rPr>
          <w:snapToGrid w:val="0"/>
          <w:sz w:val="24"/>
          <w:szCs w:val="24"/>
        </w:rPr>
        <w:t>кзотич</w:t>
      </w:r>
      <w:bookmarkStart w:id="921" w:name="OCRUncertain1087"/>
      <w:r>
        <w:rPr>
          <w:snapToGrid w:val="0"/>
          <w:sz w:val="24"/>
          <w:szCs w:val="24"/>
        </w:rPr>
        <w:t>н</w:t>
      </w:r>
      <w:bookmarkEnd w:id="921"/>
      <w:r>
        <w:rPr>
          <w:snapToGrid w:val="0"/>
          <w:sz w:val="24"/>
          <w:szCs w:val="24"/>
        </w:rPr>
        <w:t>ости мат</w:t>
      </w:r>
      <w:bookmarkStart w:id="922" w:name="OCRUncertain1088"/>
      <w:r>
        <w:rPr>
          <w:snapToGrid w:val="0"/>
          <w:sz w:val="24"/>
          <w:szCs w:val="24"/>
        </w:rPr>
        <w:t>е</w:t>
      </w:r>
      <w:bookmarkEnd w:id="922"/>
      <w:r>
        <w:rPr>
          <w:snapToGrid w:val="0"/>
          <w:sz w:val="24"/>
          <w:szCs w:val="24"/>
        </w:rPr>
        <w:t>риала (д</w:t>
      </w:r>
      <w:bookmarkStart w:id="923" w:name="OCRUncertain1089"/>
      <w:r>
        <w:rPr>
          <w:snapToGrid w:val="0"/>
          <w:sz w:val="24"/>
          <w:szCs w:val="24"/>
        </w:rPr>
        <w:t>е</w:t>
      </w:r>
      <w:bookmarkEnd w:id="923"/>
      <w:r>
        <w:rPr>
          <w:snapToGrid w:val="0"/>
          <w:sz w:val="24"/>
          <w:szCs w:val="24"/>
        </w:rPr>
        <w:t xml:space="preserve">йствие её </w:t>
      </w:r>
      <w:bookmarkStart w:id="924" w:name="OCRUncertain1090"/>
      <w:r>
        <w:rPr>
          <w:snapToGrid w:val="0"/>
          <w:sz w:val="24"/>
          <w:szCs w:val="24"/>
        </w:rPr>
        <w:t>про</w:t>
      </w:r>
      <w:bookmarkEnd w:id="924"/>
      <w:r>
        <w:rPr>
          <w:snapToGrid w:val="0"/>
          <w:sz w:val="24"/>
          <w:szCs w:val="24"/>
        </w:rPr>
        <w:t>исходит с</w:t>
      </w:r>
      <w:bookmarkStart w:id="925" w:name="OCRUncertain1095"/>
      <w:r>
        <w:rPr>
          <w:snapToGrid w:val="0"/>
          <w:sz w:val="24"/>
          <w:szCs w:val="24"/>
        </w:rPr>
        <w:t>н</w:t>
      </w:r>
      <w:bookmarkEnd w:id="925"/>
      <w:r>
        <w:rPr>
          <w:snapToGrid w:val="0"/>
          <w:sz w:val="24"/>
          <w:szCs w:val="24"/>
        </w:rPr>
        <w:t>ач</w:t>
      </w:r>
      <w:bookmarkStart w:id="926" w:name="OCRUncertain1096"/>
      <w:r>
        <w:rPr>
          <w:snapToGrid w:val="0"/>
          <w:sz w:val="24"/>
          <w:szCs w:val="24"/>
        </w:rPr>
        <w:t>ал</w:t>
      </w:r>
      <w:bookmarkEnd w:id="926"/>
      <w:r>
        <w:rPr>
          <w:snapToGrid w:val="0"/>
          <w:sz w:val="24"/>
          <w:szCs w:val="24"/>
        </w:rPr>
        <w:t xml:space="preserve">а </w:t>
      </w:r>
      <w:bookmarkStart w:id="927" w:name="OCRUncertain1098"/>
      <w:r>
        <w:rPr>
          <w:snapToGrid w:val="0"/>
          <w:sz w:val="24"/>
          <w:szCs w:val="24"/>
        </w:rPr>
        <w:t>в Лондоне</w:t>
      </w:r>
      <w:bookmarkEnd w:id="927"/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а зат</w:t>
      </w:r>
      <w:bookmarkStart w:id="928" w:name="OCRUncertain1099"/>
      <w:r>
        <w:rPr>
          <w:snapToGrid w:val="0"/>
          <w:sz w:val="24"/>
          <w:szCs w:val="24"/>
        </w:rPr>
        <w:t>е</w:t>
      </w:r>
      <w:bookmarkEnd w:id="928"/>
      <w:r>
        <w:rPr>
          <w:snapToGrid w:val="0"/>
          <w:sz w:val="24"/>
          <w:szCs w:val="24"/>
        </w:rPr>
        <w:t>м в Юж</w:t>
      </w:r>
      <w:bookmarkStart w:id="929" w:name="OCRUncertain1100"/>
      <w:r>
        <w:rPr>
          <w:snapToGrid w:val="0"/>
          <w:sz w:val="24"/>
          <w:szCs w:val="24"/>
        </w:rPr>
        <w:t>н</w:t>
      </w:r>
      <w:bookmarkEnd w:id="929"/>
      <w:r>
        <w:rPr>
          <w:snapToGrid w:val="0"/>
          <w:sz w:val="24"/>
          <w:szCs w:val="24"/>
        </w:rPr>
        <w:t xml:space="preserve">ой </w:t>
      </w:r>
      <w:bookmarkStart w:id="930" w:name="OCRUncertain1101"/>
      <w:r>
        <w:rPr>
          <w:snapToGrid w:val="0"/>
          <w:sz w:val="24"/>
          <w:szCs w:val="24"/>
        </w:rPr>
        <w:t>А</w:t>
      </w:r>
      <w:bookmarkEnd w:id="930"/>
      <w:r>
        <w:rPr>
          <w:snapToGrid w:val="0"/>
          <w:sz w:val="24"/>
          <w:szCs w:val="24"/>
        </w:rPr>
        <w:t>мер</w:t>
      </w:r>
      <w:bookmarkStart w:id="931" w:name="OCRUncertain1102"/>
      <w:r>
        <w:rPr>
          <w:snapToGrid w:val="0"/>
          <w:sz w:val="24"/>
          <w:szCs w:val="24"/>
        </w:rPr>
        <w:t>и</w:t>
      </w:r>
      <w:bookmarkEnd w:id="931"/>
      <w:r>
        <w:rPr>
          <w:snapToGrid w:val="0"/>
          <w:sz w:val="24"/>
          <w:szCs w:val="24"/>
        </w:rPr>
        <w:t>ке</w:t>
      </w:r>
      <w:bookmarkStart w:id="932" w:name="OCRUncertain1103"/>
      <w:r>
        <w:rPr>
          <w:snapToGrid w:val="0"/>
          <w:sz w:val="24"/>
          <w:szCs w:val="24"/>
        </w:rPr>
        <w:t>,</w:t>
      </w:r>
      <w:bookmarkEnd w:id="932"/>
      <w:r>
        <w:rPr>
          <w:snapToGrid w:val="0"/>
          <w:sz w:val="24"/>
          <w:szCs w:val="24"/>
        </w:rPr>
        <w:t xml:space="preserve"> на верш</w:t>
      </w:r>
      <w:bookmarkStart w:id="933" w:name="OCRUncertain1104"/>
      <w:r>
        <w:rPr>
          <w:snapToGrid w:val="0"/>
          <w:sz w:val="24"/>
          <w:szCs w:val="24"/>
        </w:rPr>
        <w:t>и</w:t>
      </w:r>
      <w:bookmarkEnd w:id="933"/>
      <w:r>
        <w:rPr>
          <w:snapToGrid w:val="0"/>
          <w:sz w:val="24"/>
          <w:szCs w:val="24"/>
        </w:rPr>
        <w:t>не потух</w:t>
      </w:r>
      <w:bookmarkStart w:id="934" w:name="OCRUncertain1105"/>
      <w:r>
        <w:rPr>
          <w:snapToGrid w:val="0"/>
          <w:sz w:val="24"/>
          <w:szCs w:val="24"/>
        </w:rPr>
        <w:t>ш</w:t>
      </w:r>
      <w:bookmarkEnd w:id="934"/>
      <w:r>
        <w:rPr>
          <w:snapToGrid w:val="0"/>
          <w:sz w:val="24"/>
          <w:szCs w:val="24"/>
        </w:rPr>
        <w:t xml:space="preserve">его </w:t>
      </w:r>
      <w:bookmarkStart w:id="935" w:name="OCRUncertain1106"/>
      <w:r>
        <w:rPr>
          <w:snapToGrid w:val="0"/>
          <w:sz w:val="24"/>
          <w:szCs w:val="24"/>
        </w:rPr>
        <w:t>вулка</w:t>
      </w:r>
      <w:bookmarkEnd w:id="935"/>
      <w:r>
        <w:rPr>
          <w:snapToGrid w:val="0"/>
          <w:sz w:val="24"/>
          <w:szCs w:val="24"/>
        </w:rPr>
        <w:t>на), в котор</w:t>
      </w:r>
      <w:bookmarkStart w:id="936" w:name="OCRUncertain1107"/>
      <w:r>
        <w:rPr>
          <w:snapToGrid w:val="0"/>
          <w:sz w:val="24"/>
          <w:szCs w:val="24"/>
        </w:rPr>
        <w:t>о</w:t>
      </w:r>
      <w:bookmarkEnd w:id="936"/>
      <w:r>
        <w:rPr>
          <w:snapToGrid w:val="0"/>
          <w:sz w:val="24"/>
          <w:szCs w:val="24"/>
        </w:rPr>
        <w:t>й звучит отчаян</w:t>
      </w:r>
      <w:bookmarkStart w:id="937" w:name="OCRUncertain1108"/>
      <w:r>
        <w:rPr>
          <w:snapToGrid w:val="0"/>
          <w:sz w:val="24"/>
          <w:szCs w:val="24"/>
        </w:rPr>
        <w:t>ие</w:t>
      </w:r>
      <w:bookmarkEnd w:id="937"/>
      <w:r>
        <w:rPr>
          <w:snapToGrid w:val="0"/>
          <w:sz w:val="24"/>
          <w:szCs w:val="24"/>
        </w:rPr>
        <w:t xml:space="preserve"> п</w:t>
      </w:r>
      <w:bookmarkStart w:id="938" w:name="OCRUncertain1109"/>
      <w:r>
        <w:rPr>
          <w:snapToGrid w:val="0"/>
          <w:sz w:val="24"/>
          <w:szCs w:val="24"/>
        </w:rPr>
        <w:t>е</w:t>
      </w:r>
      <w:bookmarkEnd w:id="938"/>
      <w:r>
        <w:rPr>
          <w:snapToGrid w:val="0"/>
          <w:sz w:val="24"/>
          <w:szCs w:val="24"/>
        </w:rPr>
        <w:t xml:space="preserve">ред </w:t>
      </w:r>
      <w:bookmarkStart w:id="939" w:name="OCRUncertain1110"/>
      <w:r>
        <w:rPr>
          <w:snapToGrid w:val="0"/>
          <w:sz w:val="24"/>
          <w:szCs w:val="24"/>
        </w:rPr>
        <w:t>в</w:t>
      </w:r>
      <w:bookmarkEnd w:id="939"/>
      <w:r>
        <w:rPr>
          <w:snapToGrid w:val="0"/>
          <w:sz w:val="24"/>
          <w:szCs w:val="24"/>
        </w:rPr>
        <w:t>с</w:t>
      </w:r>
      <w:bookmarkStart w:id="940" w:name="OCRUncertain1111"/>
      <w:r>
        <w:rPr>
          <w:snapToGrid w:val="0"/>
          <w:sz w:val="24"/>
          <w:szCs w:val="24"/>
        </w:rPr>
        <w:t>ем</w:t>
      </w:r>
      <w:bookmarkEnd w:id="940"/>
      <w:r>
        <w:rPr>
          <w:snapToGrid w:val="0"/>
          <w:sz w:val="24"/>
          <w:szCs w:val="24"/>
        </w:rPr>
        <w:t>огущей в</w:t>
      </w:r>
      <w:bookmarkStart w:id="941" w:name="OCRUncertain1112"/>
      <w:r>
        <w:rPr>
          <w:snapToGrid w:val="0"/>
          <w:sz w:val="24"/>
          <w:szCs w:val="24"/>
        </w:rPr>
        <w:t>л</w:t>
      </w:r>
      <w:bookmarkEnd w:id="941"/>
      <w:r>
        <w:rPr>
          <w:snapToGrid w:val="0"/>
          <w:sz w:val="24"/>
          <w:szCs w:val="24"/>
        </w:rPr>
        <w:t>астью ка</w:t>
      </w:r>
      <w:bookmarkStart w:id="942" w:name="OCRUncertain1113"/>
      <w:r>
        <w:rPr>
          <w:snapToGrid w:val="0"/>
          <w:sz w:val="24"/>
          <w:szCs w:val="24"/>
        </w:rPr>
        <w:t>пи</w:t>
      </w:r>
      <w:bookmarkEnd w:id="942"/>
      <w:r>
        <w:rPr>
          <w:snapToGrid w:val="0"/>
          <w:sz w:val="24"/>
          <w:szCs w:val="24"/>
        </w:rPr>
        <w:t>та</w:t>
      </w:r>
      <w:bookmarkStart w:id="943" w:name="OCRUncertain1114"/>
      <w:r>
        <w:rPr>
          <w:snapToGrid w:val="0"/>
          <w:sz w:val="24"/>
          <w:szCs w:val="24"/>
        </w:rPr>
        <w:t>л</w:t>
      </w:r>
      <w:bookmarkEnd w:id="943"/>
      <w:r>
        <w:rPr>
          <w:snapToGrid w:val="0"/>
          <w:sz w:val="24"/>
          <w:szCs w:val="24"/>
        </w:rPr>
        <w:t>а, нев</w:t>
      </w:r>
      <w:bookmarkStart w:id="944" w:name="OCRUncertain1115"/>
      <w:r>
        <w:rPr>
          <w:snapToGrid w:val="0"/>
          <w:sz w:val="24"/>
          <w:szCs w:val="24"/>
        </w:rPr>
        <w:t>е</w:t>
      </w:r>
      <w:bookmarkEnd w:id="944"/>
      <w:r>
        <w:rPr>
          <w:snapToGrid w:val="0"/>
          <w:sz w:val="24"/>
          <w:szCs w:val="24"/>
        </w:rPr>
        <w:t>рие в буду</w:t>
      </w:r>
      <w:bookmarkStart w:id="945" w:name="OCRUncertain1117"/>
      <w:r>
        <w:rPr>
          <w:snapToGrid w:val="0"/>
          <w:sz w:val="24"/>
          <w:szCs w:val="24"/>
        </w:rPr>
        <w:t>щ</w:t>
      </w:r>
      <w:bookmarkEnd w:id="945"/>
      <w:r>
        <w:rPr>
          <w:snapToGrid w:val="0"/>
          <w:sz w:val="24"/>
          <w:szCs w:val="24"/>
        </w:rPr>
        <w:t>ее че</w:t>
      </w:r>
      <w:bookmarkStart w:id="946" w:name="OCRUncertain1118"/>
      <w:r>
        <w:rPr>
          <w:snapToGrid w:val="0"/>
          <w:sz w:val="24"/>
          <w:szCs w:val="24"/>
        </w:rPr>
        <w:t>л</w:t>
      </w:r>
      <w:bookmarkEnd w:id="946"/>
      <w:r>
        <w:rPr>
          <w:snapToGrid w:val="0"/>
          <w:sz w:val="24"/>
          <w:szCs w:val="24"/>
        </w:rPr>
        <w:t>овечества, сомнения в возможности социального переустройства общества.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Атмосфера, в которой жил Куприн в эти</w:t>
      </w:r>
      <w:bookmarkStart w:id="947" w:name="OCRUncertain1119"/>
      <w:r>
        <w:rPr>
          <w:snapToGrid w:val="0"/>
          <w:sz w:val="24"/>
          <w:szCs w:val="24"/>
        </w:rPr>
        <w:t xml:space="preserve"> годы, мало способствовала серьёз</w:t>
      </w:r>
      <w:bookmarkEnd w:id="947"/>
      <w:r>
        <w:rPr>
          <w:snapToGrid w:val="0"/>
          <w:sz w:val="24"/>
          <w:szCs w:val="24"/>
        </w:rPr>
        <w:t xml:space="preserve">ному литературному труду. Современники с неодобрением рассказывают о бурных кутежах Куприна в “литературных” ресторанах “Вена” и </w:t>
      </w:r>
      <w:bookmarkStart w:id="948" w:name="OCRUncertain1120"/>
      <w:r>
        <w:rPr>
          <w:snapToGrid w:val="0"/>
          <w:sz w:val="24"/>
          <w:szCs w:val="24"/>
        </w:rPr>
        <w:t>“Капернаум”,</w:t>
      </w:r>
      <w:bookmarkEnd w:id="948"/>
      <w:r>
        <w:rPr>
          <w:snapToGrid w:val="0"/>
          <w:sz w:val="24"/>
          <w:szCs w:val="24"/>
        </w:rPr>
        <w:t xml:space="preserve"> возмущаются упоминанием его имени в бульварном альбомчике, изданном рестораном “Вена”. А дешёвый литературный кабачок </w:t>
      </w:r>
      <w:bookmarkStart w:id="949" w:name="OCRUncertain1122"/>
      <w:r>
        <w:rPr>
          <w:snapToGrid w:val="0"/>
          <w:sz w:val="24"/>
          <w:szCs w:val="24"/>
        </w:rPr>
        <w:t>“Давыдка”,</w:t>
      </w:r>
      <w:bookmarkEnd w:id="949"/>
      <w:r>
        <w:rPr>
          <w:snapToGrid w:val="0"/>
          <w:sz w:val="24"/>
          <w:szCs w:val="24"/>
        </w:rPr>
        <w:t xml:space="preserve"> по словам </w:t>
      </w:r>
      <w:bookmarkStart w:id="950" w:name="OCRUncertain1124"/>
      <w:r>
        <w:rPr>
          <w:snapToGrid w:val="0"/>
          <w:sz w:val="24"/>
          <w:szCs w:val="24"/>
        </w:rPr>
        <w:t>Е.</w:t>
      </w:r>
      <w:bookmarkEnd w:id="950"/>
      <w:r>
        <w:rPr>
          <w:snapToGrid w:val="0"/>
          <w:sz w:val="24"/>
          <w:szCs w:val="24"/>
        </w:rPr>
        <w:t xml:space="preserve"> </w:t>
      </w:r>
      <w:bookmarkStart w:id="951" w:name="OCRUncertain1125"/>
      <w:r>
        <w:rPr>
          <w:snapToGrid w:val="0"/>
          <w:sz w:val="24"/>
          <w:szCs w:val="24"/>
        </w:rPr>
        <w:t>М.</w:t>
      </w:r>
      <w:bookmarkEnd w:id="951"/>
      <w:r>
        <w:rPr>
          <w:snapToGrid w:val="0"/>
          <w:sz w:val="24"/>
          <w:szCs w:val="24"/>
        </w:rPr>
        <w:t xml:space="preserve"> </w:t>
      </w:r>
      <w:bookmarkStart w:id="952" w:name="OCRUncertain1126"/>
      <w:r>
        <w:rPr>
          <w:snapToGrid w:val="0"/>
          <w:sz w:val="24"/>
          <w:szCs w:val="24"/>
        </w:rPr>
        <w:t>Аспиза,</w:t>
      </w:r>
      <w:bookmarkEnd w:id="952"/>
      <w:r>
        <w:rPr>
          <w:snapToGrid w:val="0"/>
          <w:sz w:val="24"/>
          <w:szCs w:val="24"/>
        </w:rPr>
        <w:t xml:space="preserve"> одно время и вовсе “стал резиденцией Куприна... куда, как говорили, направляли даже корреспонденцию на его имя”. К популярному писателю льнули подозрительные личности, репортёры жёлтой прессы, ресторанные завсегдатаи. Время от времени Куприн замыкался для работы в Гатчине, либо </w:t>
      </w:r>
      <w:bookmarkStart w:id="953" w:name="OCRUncertain1127"/>
      <w:r>
        <w:rPr>
          <w:snapToGrid w:val="0"/>
          <w:sz w:val="24"/>
          <w:szCs w:val="24"/>
        </w:rPr>
        <w:t>Ф.</w:t>
      </w:r>
      <w:bookmarkEnd w:id="953"/>
      <w:r>
        <w:rPr>
          <w:snapToGrid w:val="0"/>
          <w:sz w:val="24"/>
          <w:szCs w:val="24"/>
        </w:rPr>
        <w:t xml:space="preserve"> Батюшков приглашал его в своё имение </w:t>
      </w:r>
      <w:bookmarkStart w:id="954" w:name="OCRUncertain1128"/>
      <w:r>
        <w:rPr>
          <w:snapToGrid w:val="0"/>
          <w:sz w:val="24"/>
          <w:szCs w:val="24"/>
        </w:rPr>
        <w:t>Даниловское,</w:t>
      </w:r>
      <w:bookmarkEnd w:id="954"/>
      <w:r>
        <w:rPr>
          <w:snapToGrid w:val="0"/>
          <w:sz w:val="24"/>
          <w:szCs w:val="24"/>
        </w:rPr>
        <w:t xml:space="preserve"> или сам писат</w:t>
      </w:r>
      <w:bookmarkStart w:id="955" w:name="OCRUncertain1129"/>
      <w:r>
        <w:rPr>
          <w:snapToGrid w:val="0"/>
          <w:sz w:val="24"/>
          <w:szCs w:val="24"/>
        </w:rPr>
        <w:t>е</w:t>
      </w:r>
      <w:bookmarkEnd w:id="955"/>
      <w:r>
        <w:rPr>
          <w:snapToGrid w:val="0"/>
          <w:sz w:val="24"/>
          <w:szCs w:val="24"/>
        </w:rPr>
        <w:t>ль “спасался” от петербургских “друзей” в Балаклаве.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Литературному труду Куприна мешала е</w:t>
      </w:r>
      <w:bookmarkStart w:id="956" w:name="OCRUncertain1130"/>
      <w:r>
        <w:rPr>
          <w:snapToGrid w:val="0"/>
          <w:sz w:val="24"/>
          <w:szCs w:val="24"/>
        </w:rPr>
        <w:t>щ</w:t>
      </w:r>
      <w:bookmarkEnd w:id="956"/>
      <w:r>
        <w:rPr>
          <w:snapToGrid w:val="0"/>
          <w:sz w:val="24"/>
          <w:szCs w:val="24"/>
        </w:rPr>
        <w:t>е и постоянная нехватка денег, к тому же прибавились и с</w:t>
      </w:r>
      <w:bookmarkStart w:id="957" w:name="OCRUncertain1131"/>
      <w:r>
        <w:rPr>
          <w:snapToGrid w:val="0"/>
          <w:sz w:val="24"/>
          <w:szCs w:val="24"/>
        </w:rPr>
        <w:t>е</w:t>
      </w:r>
      <w:bookmarkEnd w:id="957"/>
      <w:r>
        <w:rPr>
          <w:snapToGrid w:val="0"/>
          <w:sz w:val="24"/>
          <w:szCs w:val="24"/>
        </w:rPr>
        <w:t>мейные заботы. После поездки в</w:t>
      </w:r>
      <w:r>
        <w:rPr>
          <w:snapToGrid w:val="0"/>
          <w:sz w:val="24"/>
          <w:szCs w:val="24"/>
          <w:lang w:val="en-US"/>
        </w:rPr>
        <w:t xml:space="preserve"> 1907</w:t>
      </w:r>
      <w:r>
        <w:rPr>
          <w:snapToGrid w:val="0"/>
          <w:sz w:val="24"/>
          <w:szCs w:val="24"/>
        </w:rPr>
        <w:t xml:space="preserve"> году в Финляндию он же</w:t>
      </w:r>
      <w:bookmarkStart w:id="958" w:name="OCRUncertain1132"/>
      <w:r>
        <w:rPr>
          <w:snapToGrid w:val="0"/>
          <w:sz w:val="24"/>
          <w:szCs w:val="24"/>
        </w:rPr>
        <w:t>н</w:t>
      </w:r>
      <w:bookmarkEnd w:id="958"/>
      <w:r>
        <w:rPr>
          <w:snapToGrid w:val="0"/>
          <w:sz w:val="24"/>
          <w:szCs w:val="24"/>
        </w:rPr>
        <w:t xml:space="preserve">ится вторично, на племяннице </w:t>
      </w:r>
      <w:bookmarkStart w:id="959" w:name="OCRUncertain1133"/>
      <w:r>
        <w:rPr>
          <w:snapToGrid w:val="0"/>
          <w:sz w:val="24"/>
          <w:szCs w:val="24"/>
        </w:rPr>
        <w:t>Д.</w:t>
      </w:r>
      <w:bookmarkEnd w:id="959"/>
      <w:r>
        <w:rPr>
          <w:snapToGrid w:val="0"/>
          <w:sz w:val="24"/>
          <w:szCs w:val="24"/>
        </w:rPr>
        <w:t xml:space="preserve"> </w:t>
      </w:r>
      <w:bookmarkStart w:id="960" w:name="OCRUncertain1134"/>
      <w:r>
        <w:rPr>
          <w:snapToGrid w:val="0"/>
          <w:sz w:val="24"/>
          <w:szCs w:val="24"/>
        </w:rPr>
        <w:t>Н.</w:t>
      </w:r>
      <w:bookmarkEnd w:id="960"/>
      <w:r>
        <w:rPr>
          <w:snapToGrid w:val="0"/>
          <w:sz w:val="24"/>
          <w:szCs w:val="24"/>
        </w:rPr>
        <w:t xml:space="preserve"> Мамина-Сибиряка, Елизавете </w:t>
      </w:r>
      <w:bookmarkStart w:id="961" w:name="OCRUncertain1135"/>
      <w:r>
        <w:rPr>
          <w:snapToGrid w:val="0"/>
          <w:sz w:val="24"/>
          <w:szCs w:val="24"/>
        </w:rPr>
        <w:t>Морицовне</w:t>
      </w:r>
      <w:bookmarkEnd w:id="961"/>
      <w:r>
        <w:rPr>
          <w:snapToGrid w:val="0"/>
          <w:sz w:val="24"/>
          <w:szCs w:val="24"/>
        </w:rPr>
        <w:t xml:space="preserve"> </w:t>
      </w:r>
      <w:bookmarkStart w:id="962" w:name="OCRUncertain1136"/>
      <w:r>
        <w:rPr>
          <w:snapToGrid w:val="0"/>
          <w:sz w:val="24"/>
          <w:szCs w:val="24"/>
        </w:rPr>
        <w:t>Гейнрих.</w:t>
      </w:r>
      <w:bookmarkEnd w:id="962"/>
      <w:r>
        <w:rPr>
          <w:snapToGrid w:val="0"/>
          <w:sz w:val="24"/>
          <w:szCs w:val="24"/>
        </w:rPr>
        <w:t xml:space="preserve"> Растёт семья, а вместе с ней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долги. Поневоле на вершине своей литературной славы писатель вынужден был возвра</w:t>
      </w:r>
      <w:bookmarkStart w:id="963" w:name="OCRUncertain1137"/>
      <w:r>
        <w:rPr>
          <w:snapToGrid w:val="0"/>
          <w:sz w:val="24"/>
          <w:szCs w:val="24"/>
        </w:rPr>
        <w:t>щ</w:t>
      </w:r>
      <w:bookmarkEnd w:id="963"/>
      <w:r>
        <w:rPr>
          <w:snapToGrid w:val="0"/>
          <w:sz w:val="24"/>
          <w:szCs w:val="24"/>
        </w:rPr>
        <w:t>аться к молниеносным темпам чернорабочей журналистики врем</w:t>
      </w:r>
      <w:bookmarkStart w:id="964" w:name="OCRUncertain1138"/>
      <w:r>
        <w:rPr>
          <w:snapToGrid w:val="0"/>
          <w:sz w:val="24"/>
          <w:szCs w:val="24"/>
        </w:rPr>
        <w:t>ён</w:t>
      </w:r>
      <w:bookmarkEnd w:id="964"/>
      <w:r>
        <w:rPr>
          <w:snapToGrid w:val="0"/>
          <w:sz w:val="24"/>
          <w:szCs w:val="24"/>
        </w:rPr>
        <w:t xml:space="preserve"> сво</w:t>
      </w:r>
      <w:bookmarkStart w:id="965" w:name="OCRUncertain1139"/>
      <w:r>
        <w:rPr>
          <w:snapToGrid w:val="0"/>
          <w:sz w:val="24"/>
          <w:szCs w:val="24"/>
        </w:rPr>
        <w:t>е</w:t>
      </w:r>
      <w:bookmarkEnd w:id="965"/>
      <w:r>
        <w:rPr>
          <w:snapToGrid w:val="0"/>
          <w:sz w:val="24"/>
          <w:szCs w:val="24"/>
        </w:rPr>
        <w:t>й неустроенной киевской жизни. В таких условиях работал он над созданием большой повести “Яма”.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Эта нова</w:t>
      </w:r>
      <w:bookmarkStart w:id="966" w:name="OCRUncertain1140"/>
      <w:r>
        <w:rPr>
          <w:snapToGrid w:val="0"/>
          <w:sz w:val="24"/>
          <w:szCs w:val="24"/>
        </w:rPr>
        <w:t>я</w:t>
      </w:r>
      <w:bookmarkEnd w:id="966"/>
      <w:r>
        <w:rPr>
          <w:snapToGrid w:val="0"/>
          <w:sz w:val="24"/>
          <w:szCs w:val="24"/>
        </w:rPr>
        <w:t xml:space="preserve"> </w:t>
      </w:r>
      <w:bookmarkStart w:id="967" w:name="OCRUncertain1141"/>
      <w:r>
        <w:rPr>
          <w:snapToGrid w:val="0"/>
          <w:sz w:val="24"/>
          <w:szCs w:val="24"/>
        </w:rPr>
        <w:t>повесть</w:t>
      </w:r>
      <w:bookmarkEnd w:id="967"/>
      <w:r>
        <w:rPr>
          <w:snapToGrid w:val="0"/>
          <w:sz w:val="24"/>
          <w:szCs w:val="24"/>
        </w:rPr>
        <w:t xml:space="preserve"> Купри</w:t>
      </w:r>
      <w:bookmarkStart w:id="968" w:name="OCRUncertain1142"/>
      <w:r>
        <w:rPr>
          <w:snapToGrid w:val="0"/>
          <w:sz w:val="24"/>
          <w:szCs w:val="24"/>
        </w:rPr>
        <w:t>н</w:t>
      </w:r>
      <w:bookmarkEnd w:id="968"/>
      <w:r>
        <w:rPr>
          <w:snapToGrid w:val="0"/>
          <w:sz w:val="24"/>
          <w:szCs w:val="24"/>
        </w:rPr>
        <w:t xml:space="preserve">а раскрывала мрачный, мало </w:t>
      </w:r>
      <w:bookmarkStart w:id="969" w:name="OCRUncertain1143"/>
      <w:r>
        <w:rPr>
          <w:snapToGrid w:val="0"/>
          <w:sz w:val="24"/>
          <w:szCs w:val="24"/>
        </w:rPr>
        <w:t>освещеиныи</w:t>
      </w:r>
      <w:bookmarkEnd w:id="969"/>
      <w:r>
        <w:rPr>
          <w:snapToGrid w:val="0"/>
          <w:sz w:val="24"/>
          <w:szCs w:val="24"/>
        </w:rPr>
        <w:t xml:space="preserve"> литературо</w:t>
      </w:r>
      <w:bookmarkStart w:id="970" w:name="OCRUncertain1144"/>
      <w:r>
        <w:rPr>
          <w:snapToGrid w:val="0"/>
          <w:sz w:val="24"/>
          <w:szCs w:val="24"/>
        </w:rPr>
        <w:t>й</w:t>
      </w:r>
      <w:bookmarkEnd w:id="970"/>
      <w:r>
        <w:rPr>
          <w:snapToGrid w:val="0"/>
          <w:sz w:val="24"/>
          <w:szCs w:val="24"/>
        </w:rPr>
        <w:t xml:space="preserve"> м</w:t>
      </w:r>
      <w:bookmarkStart w:id="971" w:name="OCRUncertain1145"/>
      <w:r>
        <w:rPr>
          <w:snapToGrid w:val="0"/>
          <w:sz w:val="24"/>
          <w:szCs w:val="24"/>
        </w:rPr>
        <w:t>и</w:t>
      </w:r>
      <w:bookmarkEnd w:id="971"/>
      <w:r>
        <w:rPr>
          <w:snapToGrid w:val="0"/>
          <w:sz w:val="24"/>
          <w:szCs w:val="24"/>
        </w:rPr>
        <w:t>р официальных притонов, и</w:t>
      </w:r>
      <w:bookmarkStart w:id="972" w:name="OCRUncertain1146"/>
      <w:r>
        <w:rPr>
          <w:snapToGrid w:val="0"/>
          <w:sz w:val="24"/>
          <w:szCs w:val="24"/>
        </w:rPr>
        <w:t>з</w:t>
      </w:r>
      <w:bookmarkEnd w:id="972"/>
      <w:r>
        <w:rPr>
          <w:snapToGrid w:val="0"/>
          <w:sz w:val="24"/>
          <w:szCs w:val="24"/>
        </w:rPr>
        <w:t xml:space="preserve">нанку большого города. Она будила сочувствие к положению “белых рабынь”, заточённых в домах терпимости и подвергавшихся каждодневным </w:t>
      </w:r>
      <w:bookmarkStart w:id="973" w:name="OCRUncertain1148"/>
      <w:r>
        <w:rPr>
          <w:snapToGrid w:val="0"/>
          <w:sz w:val="24"/>
          <w:szCs w:val="24"/>
        </w:rPr>
        <w:t>у</w:t>
      </w:r>
      <w:bookmarkEnd w:id="973"/>
      <w:r>
        <w:rPr>
          <w:snapToGrid w:val="0"/>
          <w:sz w:val="24"/>
          <w:szCs w:val="24"/>
        </w:rPr>
        <w:t>нижениям. О</w:t>
      </w:r>
      <w:bookmarkStart w:id="974" w:name="OCRUncertain1149"/>
      <w:r>
        <w:rPr>
          <w:snapToGrid w:val="0"/>
          <w:sz w:val="24"/>
          <w:szCs w:val="24"/>
        </w:rPr>
        <w:t>д</w:t>
      </w:r>
      <w:bookmarkEnd w:id="974"/>
      <w:r>
        <w:rPr>
          <w:snapToGrid w:val="0"/>
          <w:sz w:val="24"/>
          <w:szCs w:val="24"/>
        </w:rPr>
        <w:t>нако ни гума</w:t>
      </w:r>
      <w:bookmarkStart w:id="975" w:name="OCRUncertain1150"/>
      <w:r>
        <w:rPr>
          <w:snapToGrid w:val="0"/>
          <w:sz w:val="24"/>
          <w:szCs w:val="24"/>
        </w:rPr>
        <w:t>н</w:t>
      </w:r>
      <w:bookmarkEnd w:id="975"/>
      <w:r>
        <w:rPr>
          <w:snapToGrid w:val="0"/>
          <w:sz w:val="24"/>
          <w:szCs w:val="24"/>
        </w:rPr>
        <w:t>истич</w:t>
      </w:r>
      <w:bookmarkStart w:id="976" w:name="OCRUncertain1151"/>
      <w:r>
        <w:rPr>
          <w:snapToGrid w:val="0"/>
          <w:sz w:val="24"/>
          <w:szCs w:val="24"/>
        </w:rPr>
        <w:t>е</w:t>
      </w:r>
      <w:bookmarkEnd w:id="976"/>
      <w:r>
        <w:rPr>
          <w:snapToGrid w:val="0"/>
          <w:sz w:val="24"/>
          <w:szCs w:val="24"/>
        </w:rPr>
        <w:t>ская устремленность повести, ни выпуклые характеристики многочисленных персонажей - ничто не могло восполнить основного недостатка “Ямы</w:t>
      </w:r>
      <w:bookmarkStart w:id="977" w:name="OCRUncertain1153"/>
      <w:r>
        <w:rPr>
          <w:snapToGrid w:val="0"/>
          <w:sz w:val="24"/>
          <w:szCs w:val="24"/>
        </w:rPr>
        <w:t>” -</w:t>
      </w:r>
      <w:bookmarkEnd w:id="977"/>
      <w:r>
        <w:rPr>
          <w:snapToGrid w:val="0"/>
          <w:sz w:val="24"/>
          <w:szCs w:val="24"/>
        </w:rPr>
        <w:t xml:space="preserve"> её </w:t>
      </w:r>
      <w:bookmarkStart w:id="978" w:name="OCRUncertain1154"/>
      <w:r>
        <w:rPr>
          <w:snapToGrid w:val="0"/>
          <w:sz w:val="24"/>
          <w:szCs w:val="24"/>
        </w:rPr>
        <w:t>натуралистичности,</w:t>
      </w:r>
      <w:bookmarkEnd w:id="978"/>
      <w:r>
        <w:rPr>
          <w:snapToGrid w:val="0"/>
          <w:sz w:val="24"/>
          <w:szCs w:val="24"/>
        </w:rPr>
        <w:t xml:space="preserve"> мелодраматизма, некоторой сентиментальности, на</w:t>
      </w:r>
      <w:bookmarkStart w:id="979" w:name="OCRUncertain1155"/>
      <w:r>
        <w:rPr>
          <w:snapToGrid w:val="0"/>
          <w:sz w:val="24"/>
          <w:szCs w:val="24"/>
        </w:rPr>
        <w:t>р</w:t>
      </w:r>
      <w:bookmarkEnd w:id="979"/>
      <w:r>
        <w:rPr>
          <w:snapToGrid w:val="0"/>
          <w:sz w:val="24"/>
          <w:szCs w:val="24"/>
        </w:rPr>
        <w:t>яд</w:t>
      </w:r>
      <w:bookmarkStart w:id="980" w:name="OCRUncertain1156"/>
      <w:r>
        <w:rPr>
          <w:snapToGrid w:val="0"/>
          <w:sz w:val="24"/>
          <w:szCs w:val="24"/>
        </w:rPr>
        <w:t>у</w:t>
      </w:r>
      <w:bookmarkEnd w:id="980"/>
      <w:r>
        <w:rPr>
          <w:snapToGrid w:val="0"/>
          <w:sz w:val="24"/>
          <w:szCs w:val="24"/>
        </w:rPr>
        <w:t xml:space="preserve"> с журналистской </w:t>
      </w:r>
      <w:bookmarkStart w:id="981" w:name="OCRUncertain1157"/>
      <w:r>
        <w:rPr>
          <w:snapToGrid w:val="0"/>
          <w:sz w:val="24"/>
          <w:szCs w:val="24"/>
        </w:rPr>
        <w:t>очерковостью</w:t>
      </w:r>
      <w:bookmarkEnd w:id="981"/>
      <w:r>
        <w:rPr>
          <w:snapToGrid w:val="0"/>
          <w:sz w:val="24"/>
          <w:szCs w:val="24"/>
        </w:rPr>
        <w:t xml:space="preserve"> в обработке огромного жизненного материала. Произвед</w:t>
      </w:r>
      <w:bookmarkStart w:id="982" w:name="OCRUncertain1158"/>
      <w:r>
        <w:rPr>
          <w:snapToGrid w:val="0"/>
          <w:sz w:val="24"/>
          <w:szCs w:val="24"/>
        </w:rPr>
        <w:t>е</w:t>
      </w:r>
      <w:bookmarkEnd w:id="982"/>
      <w:r>
        <w:rPr>
          <w:snapToGrid w:val="0"/>
          <w:sz w:val="24"/>
          <w:szCs w:val="24"/>
        </w:rPr>
        <w:t>ние получ</w:t>
      </w:r>
      <w:bookmarkStart w:id="983" w:name="OCRUncertain1159"/>
      <w:r>
        <w:rPr>
          <w:snapToGrid w:val="0"/>
          <w:sz w:val="24"/>
          <w:szCs w:val="24"/>
        </w:rPr>
        <w:t>и</w:t>
      </w:r>
      <w:bookmarkEnd w:id="983"/>
      <w:r>
        <w:rPr>
          <w:snapToGrid w:val="0"/>
          <w:sz w:val="24"/>
          <w:szCs w:val="24"/>
        </w:rPr>
        <w:t>лось рыхлым, перегруженным описаниями, побочными эпизодам</w:t>
      </w:r>
      <w:bookmarkStart w:id="984" w:name="OCRUncertain1160"/>
      <w:r>
        <w:rPr>
          <w:snapToGrid w:val="0"/>
          <w:sz w:val="24"/>
          <w:szCs w:val="24"/>
        </w:rPr>
        <w:t>и</w:t>
      </w:r>
      <w:bookmarkEnd w:id="984"/>
      <w:r>
        <w:rPr>
          <w:snapToGrid w:val="0"/>
          <w:sz w:val="24"/>
          <w:szCs w:val="24"/>
        </w:rPr>
        <w:t>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Противор</w:t>
      </w:r>
      <w:bookmarkStart w:id="985" w:name="OCRUncertain1161"/>
      <w:r>
        <w:rPr>
          <w:snapToGrid w:val="0"/>
          <w:sz w:val="24"/>
          <w:szCs w:val="24"/>
        </w:rPr>
        <w:t>е</w:t>
      </w:r>
      <w:bookmarkEnd w:id="985"/>
      <w:r>
        <w:rPr>
          <w:snapToGrid w:val="0"/>
          <w:sz w:val="24"/>
          <w:szCs w:val="24"/>
        </w:rPr>
        <w:t>чивость творчества Куприна 9</w:t>
      </w:r>
      <w:bookmarkStart w:id="986" w:name="OCRUncertain1162"/>
      <w:r>
        <w:rPr>
          <w:snapToGrid w:val="0"/>
          <w:sz w:val="24"/>
          <w:szCs w:val="24"/>
        </w:rPr>
        <w:t>1</w:t>
      </w:r>
      <w:bookmarkEnd w:id="986"/>
      <w:r>
        <w:rPr>
          <w:snapToGrid w:val="0"/>
          <w:sz w:val="24"/>
          <w:szCs w:val="24"/>
        </w:rPr>
        <w:t>0-х годов отражала растерянность писателя, его неув</w:t>
      </w:r>
      <w:bookmarkStart w:id="987" w:name="OCRUncertain1163"/>
      <w:r>
        <w:rPr>
          <w:snapToGrid w:val="0"/>
          <w:sz w:val="24"/>
          <w:szCs w:val="24"/>
        </w:rPr>
        <w:t>е</w:t>
      </w:r>
      <w:bookmarkEnd w:id="987"/>
      <w:r>
        <w:rPr>
          <w:snapToGrid w:val="0"/>
          <w:sz w:val="24"/>
          <w:szCs w:val="24"/>
        </w:rPr>
        <w:t xml:space="preserve">ренность и непонимание происходящего. И когда началась русско-германская война, он оказался в числе тех литераторов, которые восприняли её как “отечественную” и “освободительную”. В патриотическом </w:t>
      </w:r>
      <w:bookmarkStart w:id="988" w:name="OCRUncertain1165"/>
      <w:r>
        <w:rPr>
          <w:snapToGrid w:val="0"/>
          <w:sz w:val="24"/>
          <w:szCs w:val="24"/>
        </w:rPr>
        <w:t>у</w:t>
      </w:r>
      <w:bookmarkEnd w:id="988"/>
      <w:r>
        <w:rPr>
          <w:snapToGrid w:val="0"/>
          <w:sz w:val="24"/>
          <w:szCs w:val="24"/>
        </w:rPr>
        <w:t>гаре Куприн вновь надевает мундир поручика. Призванный в армию, писатель, по словам корреспондента, “накупил уставов, собрал все циркуляры, мечтает попасть со своей дружиной в дело”. Приподнятое душевное состоя</w:t>
      </w:r>
      <w:bookmarkStart w:id="989" w:name="OCRUncertain1166"/>
      <w:r>
        <w:rPr>
          <w:snapToGrid w:val="0"/>
          <w:sz w:val="24"/>
          <w:szCs w:val="24"/>
        </w:rPr>
        <w:t>н</w:t>
      </w:r>
      <w:bookmarkEnd w:id="989"/>
      <w:r>
        <w:rPr>
          <w:snapToGrid w:val="0"/>
          <w:sz w:val="24"/>
          <w:szCs w:val="24"/>
        </w:rPr>
        <w:t>ие, ожидание благотворных последствий “очистительной” войны продолжается у Куприна до конца</w:t>
      </w:r>
      <w:r>
        <w:rPr>
          <w:snapToGrid w:val="0"/>
          <w:sz w:val="24"/>
          <w:szCs w:val="24"/>
          <w:lang w:val="en-US"/>
        </w:rPr>
        <w:t xml:space="preserve"> 1915</w:t>
      </w:r>
      <w:r>
        <w:rPr>
          <w:snapToGrid w:val="0"/>
          <w:sz w:val="24"/>
          <w:szCs w:val="24"/>
        </w:rPr>
        <w:t xml:space="preserve"> года. Демобилизовавшись по состоянию здоровья, он организует на личные средства в своём гатчинском доме военный госпиталь. В эту пору Купри</w:t>
      </w:r>
      <w:bookmarkStart w:id="990" w:name="OCRUncertain1167"/>
      <w:r>
        <w:rPr>
          <w:snapToGrid w:val="0"/>
          <w:sz w:val="24"/>
          <w:szCs w:val="24"/>
        </w:rPr>
        <w:t>н</w:t>
      </w:r>
      <w:bookmarkEnd w:id="990"/>
      <w:r>
        <w:rPr>
          <w:snapToGrid w:val="0"/>
          <w:sz w:val="24"/>
          <w:szCs w:val="24"/>
        </w:rPr>
        <w:t xml:space="preserve"> пишет ряд патриотических статей, художеств</w:t>
      </w:r>
      <w:bookmarkStart w:id="991" w:name="OCRUncertain1168"/>
      <w:r>
        <w:rPr>
          <w:snapToGrid w:val="0"/>
          <w:sz w:val="24"/>
          <w:szCs w:val="24"/>
        </w:rPr>
        <w:t>е</w:t>
      </w:r>
      <w:bookmarkEnd w:id="991"/>
      <w:r>
        <w:rPr>
          <w:snapToGrid w:val="0"/>
          <w:sz w:val="24"/>
          <w:szCs w:val="24"/>
        </w:rPr>
        <w:t>нное же его творчество почти иссякает, причем в немногочисленных его произведениях этих лет знакомые по прежнему творчеству темы утрачивают социальную остроту.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Персонажи прежних произведений писателя, как ни била их жизнь, были окрылены возвышенными желаньями, они мечтали о необыкнове</w:t>
      </w:r>
      <w:bookmarkStart w:id="992" w:name="OCRUncertain1169"/>
      <w:r>
        <w:rPr>
          <w:snapToGrid w:val="0"/>
          <w:sz w:val="24"/>
          <w:szCs w:val="24"/>
        </w:rPr>
        <w:t>н</w:t>
      </w:r>
      <w:bookmarkEnd w:id="992"/>
      <w:r>
        <w:rPr>
          <w:snapToGrid w:val="0"/>
          <w:sz w:val="24"/>
          <w:szCs w:val="24"/>
        </w:rPr>
        <w:t>ной любви, воинской доблести, о творческом даре. Помыслы подпоручика Ромашова, прапорщика Лапшина, почтового чиновника Желткова, инженера Боброва неосуществимы, они терпят страшное крушение в столкновении с жестокой действительностью. Но вот силой колдовских чар исполнимо “каждое желание” крошечного канцелярского служащего. Однако фантастические ситуа</w:t>
      </w:r>
      <w:bookmarkStart w:id="993" w:name="OCRUncertain1170"/>
      <w:r>
        <w:rPr>
          <w:snapToGrid w:val="0"/>
          <w:sz w:val="24"/>
          <w:szCs w:val="24"/>
        </w:rPr>
        <w:t>ц</w:t>
      </w:r>
      <w:bookmarkEnd w:id="993"/>
      <w:r>
        <w:rPr>
          <w:snapToGrid w:val="0"/>
          <w:sz w:val="24"/>
          <w:szCs w:val="24"/>
        </w:rPr>
        <w:t>ии, в которые попадает Иван Степанович Цвет, в</w:t>
      </w:r>
      <w:bookmarkStart w:id="994" w:name="OCRUncertain1171"/>
      <w:r>
        <w:rPr>
          <w:snapToGrid w:val="0"/>
          <w:sz w:val="24"/>
          <w:szCs w:val="24"/>
        </w:rPr>
        <w:t>ы</w:t>
      </w:r>
      <w:bookmarkEnd w:id="994"/>
      <w:r>
        <w:rPr>
          <w:snapToGrid w:val="0"/>
          <w:sz w:val="24"/>
          <w:szCs w:val="24"/>
        </w:rPr>
        <w:t>з</w:t>
      </w:r>
      <w:bookmarkStart w:id="995" w:name="OCRUncertain1172"/>
      <w:r>
        <w:rPr>
          <w:snapToGrid w:val="0"/>
          <w:sz w:val="24"/>
          <w:szCs w:val="24"/>
        </w:rPr>
        <w:t>ы</w:t>
      </w:r>
      <w:bookmarkEnd w:id="995"/>
      <w:r>
        <w:rPr>
          <w:snapToGrid w:val="0"/>
          <w:sz w:val="24"/>
          <w:szCs w:val="24"/>
        </w:rPr>
        <w:t>вают у него лишь одно желание: вернуться в свою комнату-гроб, к своей ж</w:t>
      </w:r>
      <w:bookmarkStart w:id="996" w:name="OCRUncertain1173"/>
      <w:r>
        <w:rPr>
          <w:snapToGrid w:val="0"/>
          <w:sz w:val="24"/>
          <w:szCs w:val="24"/>
        </w:rPr>
        <w:t>и</w:t>
      </w:r>
      <w:bookmarkEnd w:id="996"/>
      <w:r>
        <w:rPr>
          <w:snapToGrid w:val="0"/>
          <w:sz w:val="24"/>
          <w:szCs w:val="24"/>
        </w:rPr>
        <w:t>лкой должности, уют</w:t>
      </w:r>
      <w:bookmarkStart w:id="997" w:name="OCRUncertain1174"/>
      <w:r>
        <w:rPr>
          <w:snapToGrid w:val="0"/>
          <w:sz w:val="24"/>
          <w:szCs w:val="24"/>
        </w:rPr>
        <w:t>н</w:t>
      </w:r>
      <w:bookmarkEnd w:id="997"/>
      <w:r>
        <w:rPr>
          <w:snapToGrid w:val="0"/>
          <w:sz w:val="24"/>
          <w:szCs w:val="24"/>
        </w:rPr>
        <w:t>ому прозябан</w:t>
      </w:r>
      <w:bookmarkStart w:id="998" w:name="OCRUncertain1175"/>
      <w:r>
        <w:rPr>
          <w:snapToGrid w:val="0"/>
          <w:sz w:val="24"/>
          <w:szCs w:val="24"/>
        </w:rPr>
        <w:t>и</w:t>
      </w:r>
      <w:bookmarkEnd w:id="998"/>
      <w:r>
        <w:rPr>
          <w:snapToGrid w:val="0"/>
          <w:sz w:val="24"/>
          <w:szCs w:val="24"/>
        </w:rPr>
        <w:t>ю (повесть “Звезда Соломона”,</w:t>
      </w:r>
      <w:r>
        <w:rPr>
          <w:snapToGrid w:val="0"/>
          <w:sz w:val="24"/>
          <w:szCs w:val="24"/>
          <w:lang w:val="en-US"/>
        </w:rPr>
        <w:t xml:space="preserve"> 1917).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Так в предреволюционную пору, в обстановке творческого кризиса, завершается главный период писательской деятельности Куприна, когда были созданы самые значительные его </w:t>
      </w:r>
      <w:bookmarkStart w:id="999" w:name="OCRUncertain1176"/>
      <w:r>
        <w:rPr>
          <w:snapToGrid w:val="0"/>
          <w:sz w:val="24"/>
          <w:szCs w:val="24"/>
        </w:rPr>
        <w:t>п</w:t>
      </w:r>
      <w:bookmarkEnd w:id="999"/>
      <w:r>
        <w:rPr>
          <w:snapToGrid w:val="0"/>
          <w:sz w:val="24"/>
          <w:szCs w:val="24"/>
        </w:rPr>
        <w:t>роизведения.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 xml:space="preserve">В обширном литературном наследии Куприна то оригинальное, </w:t>
      </w:r>
      <w:bookmarkStart w:id="1000" w:name="OCRUncertain1177"/>
      <w:r>
        <w:rPr>
          <w:snapToGrid w:val="0"/>
          <w:sz w:val="24"/>
          <w:szCs w:val="24"/>
        </w:rPr>
        <w:t>купринское,</w:t>
      </w:r>
      <w:bookmarkEnd w:id="1000"/>
      <w:r>
        <w:rPr>
          <w:snapToGrid w:val="0"/>
          <w:sz w:val="24"/>
          <w:szCs w:val="24"/>
        </w:rPr>
        <w:t xml:space="preserve"> что прин</w:t>
      </w:r>
      <w:bookmarkStart w:id="1001" w:name="OCRUncertain1178"/>
      <w:r>
        <w:rPr>
          <w:snapToGrid w:val="0"/>
          <w:sz w:val="24"/>
          <w:szCs w:val="24"/>
        </w:rPr>
        <w:t>е</w:t>
      </w:r>
      <w:bookmarkEnd w:id="1001"/>
      <w:r>
        <w:rPr>
          <w:snapToGrid w:val="0"/>
          <w:sz w:val="24"/>
          <w:szCs w:val="24"/>
        </w:rPr>
        <w:t>с с собой писатель</w:t>
      </w:r>
      <w:bookmarkStart w:id="1002" w:name="OCRUncertain1179"/>
      <w:r>
        <w:rPr>
          <w:snapToGrid w:val="0"/>
          <w:sz w:val="24"/>
          <w:szCs w:val="24"/>
        </w:rPr>
        <w:t>,</w:t>
      </w:r>
      <w:bookmarkEnd w:id="1002"/>
      <w:r>
        <w:rPr>
          <w:snapToGrid w:val="0"/>
          <w:sz w:val="24"/>
          <w:szCs w:val="24"/>
        </w:rPr>
        <w:t xml:space="preserve"> лежит на поверхности. По мнени</w:t>
      </w:r>
      <w:bookmarkStart w:id="1003" w:name="OCRUncertain1180"/>
      <w:r>
        <w:rPr>
          <w:snapToGrid w:val="0"/>
          <w:sz w:val="24"/>
          <w:szCs w:val="24"/>
        </w:rPr>
        <w:t>ю</w:t>
      </w:r>
      <w:bookmarkEnd w:id="1003"/>
      <w:r>
        <w:rPr>
          <w:snapToGrid w:val="0"/>
          <w:sz w:val="24"/>
          <w:szCs w:val="24"/>
        </w:rPr>
        <w:t xml:space="preserve"> современников, его всегд</w:t>
      </w:r>
      <w:bookmarkStart w:id="1004" w:name="OCRUncertain1181"/>
      <w:r>
        <w:rPr>
          <w:snapToGrid w:val="0"/>
          <w:sz w:val="24"/>
          <w:szCs w:val="24"/>
        </w:rPr>
        <w:t xml:space="preserve">а </w:t>
      </w:r>
      <w:bookmarkEnd w:id="1004"/>
      <w:r>
        <w:rPr>
          <w:snapToGrid w:val="0"/>
          <w:sz w:val="24"/>
          <w:szCs w:val="24"/>
        </w:rPr>
        <w:t>спасает инстинкт природного здор</w:t>
      </w:r>
      <w:bookmarkStart w:id="1005" w:name="OCRUncertain1182"/>
      <w:r>
        <w:rPr>
          <w:snapToGrid w:val="0"/>
          <w:sz w:val="24"/>
          <w:szCs w:val="24"/>
        </w:rPr>
        <w:t>о</w:t>
      </w:r>
      <w:bookmarkEnd w:id="1005"/>
      <w:r>
        <w:rPr>
          <w:snapToGrid w:val="0"/>
          <w:sz w:val="24"/>
          <w:szCs w:val="24"/>
        </w:rPr>
        <w:t>вого дарования, органический о</w:t>
      </w:r>
      <w:bookmarkStart w:id="1006" w:name="OCRUncertain1183"/>
      <w:r>
        <w:rPr>
          <w:snapToGrid w:val="0"/>
          <w:sz w:val="24"/>
          <w:szCs w:val="24"/>
        </w:rPr>
        <w:t>п</w:t>
      </w:r>
      <w:bookmarkEnd w:id="1006"/>
      <w:r>
        <w:rPr>
          <w:snapToGrid w:val="0"/>
          <w:sz w:val="24"/>
          <w:szCs w:val="24"/>
        </w:rPr>
        <w:t xml:space="preserve">тимизм, </w:t>
      </w:r>
      <w:bookmarkStart w:id="1007" w:name="OCRUncertain1184"/>
      <w:r>
        <w:rPr>
          <w:snapToGrid w:val="0"/>
          <w:sz w:val="24"/>
          <w:szCs w:val="24"/>
        </w:rPr>
        <w:t>жизне</w:t>
      </w:r>
      <w:bookmarkEnd w:id="1007"/>
      <w:r>
        <w:rPr>
          <w:snapToGrid w:val="0"/>
          <w:sz w:val="24"/>
          <w:szCs w:val="24"/>
        </w:rPr>
        <w:t xml:space="preserve">радостность, любовь к </w:t>
      </w:r>
      <w:bookmarkStart w:id="1008" w:name="OCRUncertain1185"/>
      <w:r>
        <w:rPr>
          <w:snapToGrid w:val="0"/>
          <w:sz w:val="24"/>
          <w:szCs w:val="24"/>
        </w:rPr>
        <w:t>жиани.</w:t>
      </w:r>
      <w:bookmarkEnd w:id="1008"/>
      <w:r>
        <w:rPr>
          <w:snapToGrid w:val="0"/>
          <w:sz w:val="24"/>
          <w:szCs w:val="24"/>
        </w:rPr>
        <w:t xml:space="preserve"> Такое мнен</w:t>
      </w:r>
      <w:bookmarkStart w:id="1009" w:name="OCRUncertain1186"/>
      <w:r>
        <w:rPr>
          <w:snapToGrid w:val="0"/>
          <w:sz w:val="24"/>
          <w:szCs w:val="24"/>
        </w:rPr>
        <w:t>ие</w:t>
      </w:r>
      <w:bookmarkEnd w:id="1009"/>
      <w:r>
        <w:rPr>
          <w:snapToGrid w:val="0"/>
          <w:sz w:val="24"/>
          <w:szCs w:val="24"/>
        </w:rPr>
        <w:t xml:space="preserve">, бесспорно, имело основание. Через всё творчество Куприна проходит гимн природе, “натуральной” красоте и естественности. Отсюда его тяга к </w:t>
      </w:r>
      <w:bookmarkStart w:id="1010" w:name="OCRUncertain1187"/>
      <w:r>
        <w:rPr>
          <w:snapToGrid w:val="0"/>
          <w:sz w:val="24"/>
          <w:szCs w:val="24"/>
        </w:rPr>
        <w:t>ц</w:t>
      </w:r>
      <w:bookmarkEnd w:id="1010"/>
      <w:r>
        <w:rPr>
          <w:snapToGrid w:val="0"/>
          <w:sz w:val="24"/>
          <w:szCs w:val="24"/>
        </w:rPr>
        <w:t>ельным, простым и сильным натурам. Борец Арбузов, спокойный и добрый гигант (“В цирке</w:t>
      </w:r>
      <w:bookmarkStart w:id="1011" w:name="OCRUncertain1188"/>
      <w:r>
        <w:rPr>
          <w:snapToGrid w:val="0"/>
          <w:sz w:val="24"/>
          <w:szCs w:val="24"/>
        </w:rPr>
        <w:t>”);</w:t>
      </w:r>
      <w:bookmarkEnd w:id="1011"/>
      <w:r>
        <w:rPr>
          <w:snapToGrid w:val="0"/>
          <w:sz w:val="24"/>
          <w:szCs w:val="24"/>
        </w:rPr>
        <w:t xml:space="preserve"> бесстрашный конокрад </w:t>
      </w:r>
      <w:bookmarkStart w:id="1012" w:name="OCRUncertain1189"/>
      <w:r>
        <w:rPr>
          <w:snapToGrid w:val="0"/>
          <w:sz w:val="24"/>
          <w:szCs w:val="24"/>
        </w:rPr>
        <w:t>Бузыга,</w:t>
      </w:r>
      <w:bookmarkEnd w:id="1012"/>
      <w:r>
        <w:rPr>
          <w:snapToGrid w:val="0"/>
          <w:sz w:val="24"/>
          <w:szCs w:val="24"/>
        </w:rPr>
        <w:t xml:space="preserve"> у которого “все рёбра срослись до самого пупа” (“Конокрады</w:t>
      </w:r>
      <w:bookmarkStart w:id="1013" w:name="OCRUncertain1190"/>
      <w:r>
        <w:rPr>
          <w:snapToGrid w:val="0"/>
          <w:sz w:val="24"/>
          <w:szCs w:val="24"/>
        </w:rPr>
        <w:t>”),</w:t>
      </w:r>
      <w:bookmarkEnd w:id="1013"/>
      <w:r>
        <w:rPr>
          <w:snapToGrid w:val="0"/>
          <w:sz w:val="24"/>
          <w:szCs w:val="24"/>
        </w:rPr>
        <w:t xml:space="preserve"> отважный атаман рыбачьего баркаса Коля </w:t>
      </w:r>
      <w:bookmarkStart w:id="1014" w:name="OCRUncertain1191"/>
      <w:r>
        <w:rPr>
          <w:snapToGrid w:val="0"/>
          <w:sz w:val="24"/>
          <w:szCs w:val="24"/>
        </w:rPr>
        <w:t>Костанди,</w:t>
      </w:r>
      <w:bookmarkEnd w:id="1014"/>
      <w:r>
        <w:rPr>
          <w:snapToGrid w:val="0"/>
          <w:sz w:val="24"/>
          <w:szCs w:val="24"/>
        </w:rPr>
        <w:t xml:space="preserve"> “настоящий солёный грек, отличный моряк и большой пьяница” </w:t>
      </w:r>
      <w:bookmarkStart w:id="1015" w:name="OCRUncertain1192"/>
      <w:r>
        <w:rPr>
          <w:snapToGrid w:val="0"/>
          <w:sz w:val="24"/>
          <w:szCs w:val="24"/>
        </w:rPr>
        <w:t>(“Листригоны”,</w:t>
      </w:r>
      <w:bookmarkEnd w:id="1015"/>
      <w:r>
        <w:rPr>
          <w:snapToGrid w:val="0"/>
          <w:sz w:val="24"/>
          <w:szCs w:val="24"/>
          <w:lang w:val="en-US"/>
        </w:rPr>
        <w:t xml:space="preserve"> 1907—1911);</w:t>
      </w:r>
      <w:r>
        <w:rPr>
          <w:snapToGrid w:val="0"/>
          <w:sz w:val="24"/>
          <w:szCs w:val="24"/>
        </w:rPr>
        <w:t xml:space="preserve"> тяжёловесный и могучий </w:t>
      </w:r>
      <w:bookmarkStart w:id="1016" w:name="OCRUncertain1193"/>
      <w:r>
        <w:rPr>
          <w:snapToGrid w:val="0"/>
          <w:sz w:val="24"/>
          <w:szCs w:val="24"/>
        </w:rPr>
        <w:t>“балагула”,</w:t>
      </w:r>
      <w:bookmarkEnd w:id="1016"/>
      <w:r>
        <w:rPr>
          <w:snapToGrid w:val="0"/>
          <w:sz w:val="24"/>
          <w:szCs w:val="24"/>
        </w:rPr>
        <w:t xml:space="preserve"> ямщик и контрабандист Мойше </w:t>
      </w:r>
      <w:bookmarkStart w:id="1017" w:name="OCRUncertain1195"/>
      <w:r>
        <w:rPr>
          <w:snapToGrid w:val="0"/>
          <w:sz w:val="24"/>
          <w:szCs w:val="24"/>
        </w:rPr>
        <w:t>Файби</w:t>
      </w:r>
      <w:bookmarkEnd w:id="1017"/>
      <w:r>
        <w:rPr>
          <w:snapToGrid w:val="0"/>
          <w:sz w:val="24"/>
          <w:szCs w:val="24"/>
        </w:rPr>
        <w:t>ш (“Трус</w:t>
      </w:r>
      <w:bookmarkStart w:id="1018" w:name="OCRUncertain1196"/>
      <w:r>
        <w:rPr>
          <w:snapToGrid w:val="0"/>
          <w:sz w:val="24"/>
          <w:szCs w:val="24"/>
        </w:rPr>
        <w:t>”),</w:t>
      </w:r>
      <w:bookmarkEnd w:id="1018"/>
      <w:r>
        <w:rPr>
          <w:snapToGrid w:val="0"/>
          <w:sz w:val="24"/>
          <w:szCs w:val="24"/>
          <w:lang w:val="en-US"/>
        </w:rPr>
        <w:t>—</w:t>
      </w:r>
      <w:r>
        <w:rPr>
          <w:snapToGrid w:val="0"/>
          <w:sz w:val="24"/>
          <w:szCs w:val="24"/>
        </w:rPr>
        <w:t>писатель откровенно любуется этими отважными людьми, как любуется он серебристо-стальным красавцем, четырёхлетним жеребцом Изумрудом, у которого ноги и тело “безупречные</w:t>
      </w:r>
      <w:bookmarkStart w:id="1019" w:name="OCRUncertain1197"/>
      <w:r>
        <w:rPr>
          <w:snapToGrid w:val="0"/>
          <w:sz w:val="24"/>
          <w:szCs w:val="24"/>
        </w:rPr>
        <w:t>,</w:t>
      </w:r>
      <w:bookmarkEnd w:id="1019"/>
      <w:r>
        <w:rPr>
          <w:snapToGrid w:val="0"/>
          <w:sz w:val="24"/>
          <w:szCs w:val="24"/>
        </w:rPr>
        <w:t xml:space="preserve"> совершенных форм” (“Изумруд”,</w:t>
      </w:r>
      <w:r>
        <w:rPr>
          <w:snapToGrid w:val="0"/>
          <w:sz w:val="24"/>
          <w:szCs w:val="24"/>
          <w:lang w:val="en-US"/>
        </w:rPr>
        <w:t xml:space="preserve"> 1907), </w:t>
      </w:r>
      <w:r>
        <w:rPr>
          <w:snapToGrid w:val="0"/>
          <w:sz w:val="24"/>
          <w:szCs w:val="24"/>
        </w:rPr>
        <w:t>или прекрасной рыжек</w:t>
      </w:r>
      <w:bookmarkStart w:id="1020" w:name="OCRUncertain1198"/>
      <w:r>
        <w:rPr>
          <w:snapToGrid w:val="0"/>
          <w:sz w:val="24"/>
          <w:szCs w:val="24"/>
        </w:rPr>
        <w:t>у</w:t>
      </w:r>
      <w:bookmarkEnd w:id="1020"/>
      <w:r>
        <w:rPr>
          <w:snapToGrid w:val="0"/>
          <w:sz w:val="24"/>
          <w:szCs w:val="24"/>
        </w:rPr>
        <w:t xml:space="preserve">дрой </w:t>
      </w:r>
      <w:bookmarkStart w:id="1021" w:name="OCRUncertain1199"/>
      <w:r>
        <w:rPr>
          <w:snapToGrid w:val="0"/>
          <w:sz w:val="24"/>
          <w:szCs w:val="24"/>
        </w:rPr>
        <w:t>Суламифью,</w:t>
      </w:r>
      <w:bookmarkEnd w:id="1021"/>
      <w:r>
        <w:rPr>
          <w:snapToGrid w:val="0"/>
          <w:sz w:val="24"/>
          <w:szCs w:val="24"/>
        </w:rPr>
        <w:t xml:space="preserve"> “высокой и стройной, в сильном расцвете тринадцати лет” </w:t>
      </w:r>
      <w:bookmarkStart w:id="1022" w:name="OCRUncertain1200"/>
      <w:r>
        <w:rPr>
          <w:snapToGrid w:val="0"/>
          <w:sz w:val="24"/>
          <w:szCs w:val="24"/>
        </w:rPr>
        <w:t>(“Суламифь”).</w:t>
      </w:r>
      <w:bookmarkEnd w:id="1022"/>
      <w:r>
        <w:rPr>
          <w:snapToGrid w:val="0"/>
          <w:sz w:val="24"/>
          <w:szCs w:val="24"/>
        </w:rPr>
        <w:t xml:space="preserve"> </w:t>
      </w:r>
      <w:bookmarkStart w:id="1023" w:name="OCRUncertain1201"/>
      <w:r>
        <w:rPr>
          <w:snapToGrid w:val="0"/>
          <w:sz w:val="24"/>
          <w:szCs w:val="24"/>
        </w:rPr>
        <w:t>П</w:t>
      </w:r>
      <w:bookmarkEnd w:id="1023"/>
      <w:r>
        <w:rPr>
          <w:snapToGrid w:val="0"/>
          <w:sz w:val="24"/>
          <w:szCs w:val="24"/>
        </w:rPr>
        <w:t xml:space="preserve">ри </w:t>
      </w:r>
      <w:bookmarkStart w:id="1024" w:name="OCRUncertain1202"/>
      <w:r>
        <w:rPr>
          <w:snapToGrid w:val="0"/>
          <w:sz w:val="24"/>
          <w:szCs w:val="24"/>
        </w:rPr>
        <w:t>э</w:t>
      </w:r>
      <w:bookmarkEnd w:id="1024"/>
      <w:r>
        <w:rPr>
          <w:snapToGrid w:val="0"/>
          <w:sz w:val="24"/>
          <w:szCs w:val="24"/>
        </w:rPr>
        <w:t>том культ внешней, физической красоты становится для писателя средством обличения той недостойной действительности, в которой эта красота гибнет.   Ум</w:t>
      </w:r>
      <w:bookmarkStart w:id="1025" w:name="OCRUncertain1203"/>
      <w:r>
        <w:rPr>
          <w:snapToGrid w:val="0"/>
          <w:sz w:val="24"/>
          <w:szCs w:val="24"/>
        </w:rPr>
        <w:t>и</w:t>
      </w:r>
      <w:bookmarkEnd w:id="1025"/>
      <w:r>
        <w:rPr>
          <w:snapToGrid w:val="0"/>
          <w:sz w:val="24"/>
          <w:szCs w:val="24"/>
        </w:rPr>
        <w:t xml:space="preserve">рает атлет Арбузов,  само совершенство телесной гармонии. Отравлен замечательный рысак Изумруд, унижена и сломлена красавица </w:t>
      </w:r>
      <w:bookmarkStart w:id="1026" w:name="OCRUncertain1204"/>
      <w:r>
        <w:rPr>
          <w:snapToGrid w:val="0"/>
          <w:sz w:val="24"/>
          <w:szCs w:val="24"/>
        </w:rPr>
        <w:t>Щербачева,</w:t>
      </w:r>
      <w:bookmarkEnd w:id="1026"/>
      <w:r>
        <w:rPr>
          <w:snapToGrid w:val="0"/>
          <w:sz w:val="24"/>
          <w:szCs w:val="24"/>
        </w:rPr>
        <w:t xml:space="preserve"> до полусмерти избитая извергом мужем  (“Мирное житие”, </w:t>
      </w:r>
      <w:r>
        <w:rPr>
          <w:snapToGrid w:val="0"/>
          <w:sz w:val="24"/>
          <w:szCs w:val="24"/>
          <w:lang w:val="en-US"/>
        </w:rPr>
        <w:t>1904).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И всё же, несмотря на обилие драматических ситуаций, в произведениях Куприна бьют ключом жизненные соки, преобладают светлые, оптимистические тона. Он радуется бытию детски непосредственно, “как кадет на каникулах”, по меткому замечанию В. </w:t>
      </w:r>
      <w:bookmarkStart w:id="1027" w:name="OCRUncertain1205"/>
      <w:r>
        <w:rPr>
          <w:snapToGrid w:val="0"/>
          <w:sz w:val="24"/>
          <w:szCs w:val="24"/>
        </w:rPr>
        <w:t>Львова-Рогачевского.</w:t>
      </w:r>
      <w:bookmarkEnd w:id="1027"/>
      <w:r>
        <w:rPr>
          <w:snapToGrid w:val="0"/>
          <w:sz w:val="24"/>
          <w:szCs w:val="24"/>
        </w:rPr>
        <w:t xml:space="preserve"> Таким же здоровым жизнелюбцем, что и в творчестве, предстаёт и в своей личной жизни этот крепкий, приземистый человек с узенькими зоркими серо-синими глазками на татарском лице, которое кажется не таким круглым из-за небольшой каштановой бородки. Впечатление </w:t>
      </w:r>
      <w:bookmarkStart w:id="1028" w:name="OCRUncertain1206"/>
      <w:r>
        <w:rPr>
          <w:snapToGrid w:val="0"/>
          <w:sz w:val="24"/>
          <w:szCs w:val="24"/>
        </w:rPr>
        <w:t>Л.</w:t>
      </w:r>
      <w:bookmarkEnd w:id="1028"/>
      <w:r>
        <w:rPr>
          <w:snapToGrid w:val="0"/>
          <w:sz w:val="24"/>
          <w:szCs w:val="24"/>
        </w:rPr>
        <w:t xml:space="preserve"> </w:t>
      </w:r>
      <w:bookmarkStart w:id="1029" w:name="OCRUncertain1207"/>
      <w:r>
        <w:rPr>
          <w:snapToGrid w:val="0"/>
          <w:sz w:val="24"/>
          <w:szCs w:val="24"/>
        </w:rPr>
        <w:t>Н.</w:t>
      </w:r>
      <w:bookmarkEnd w:id="1029"/>
      <w:r>
        <w:rPr>
          <w:snapToGrid w:val="0"/>
          <w:sz w:val="24"/>
          <w:szCs w:val="24"/>
        </w:rPr>
        <w:t xml:space="preserve"> Толстого от знакомства с Куприным: “Мускулистый, приятный... силач”. И в самом деле, с какой страстью отдастся Купр</w:t>
      </w:r>
      <w:bookmarkStart w:id="1030" w:name="OCRUncertain1208"/>
      <w:r>
        <w:rPr>
          <w:snapToGrid w:val="0"/>
          <w:sz w:val="24"/>
          <w:szCs w:val="24"/>
        </w:rPr>
        <w:t>и</w:t>
      </w:r>
      <w:bookmarkEnd w:id="1030"/>
      <w:r>
        <w:rPr>
          <w:snapToGrid w:val="0"/>
          <w:sz w:val="24"/>
          <w:szCs w:val="24"/>
        </w:rPr>
        <w:t>н всему</w:t>
      </w:r>
      <w:bookmarkStart w:id="1031" w:name="OCRUncertain1209"/>
      <w:r>
        <w:rPr>
          <w:snapToGrid w:val="0"/>
          <w:sz w:val="24"/>
          <w:szCs w:val="24"/>
        </w:rPr>
        <w:t>,</w:t>
      </w:r>
      <w:bookmarkEnd w:id="1031"/>
      <w:r>
        <w:rPr>
          <w:snapToGrid w:val="0"/>
          <w:sz w:val="24"/>
          <w:szCs w:val="24"/>
        </w:rPr>
        <w:t xml:space="preserve"> что связано с испытанием крепости собст</w:t>
      </w:r>
      <w:bookmarkStart w:id="1032" w:name="OCRUncertain1210"/>
      <w:r>
        <w:rPr>
          <w:snapToGrid w:val="0"/>
          <w:sz w:val="24"/>
          <w:szCs w:val="24"/>
        </w:rPr>
        <w:t>в</w:t>
      </w:r>
      <w:bookmarkEnd w:id="1032"/>
      <w:r>
        <w:rPr>
          <w:snapToGrid w:val="0"/>
          <w:sz w:val="24"/>
          <w:szCs w:val="24"/>
        </w:rPr>
        <w:t>енны</w:t>
      </w:r>
      <w:bookmarkStart w:id="1033" w:name="OCRUncertain1211"/>
      <w:r>
        <w:rPr>
          <w:snapToGrid w:val="0"/>
          <w:sz w:val="24"/>
          <w:szCs w:val="24"/>
        </w:rPr>
        <w:t>х</w:t>
      </w:r>
      <w:bookmarkEnd w:id="1033"/>
      <w:r>
        <w:rPr>
          <w:snapToGrid w:val="0"/>
          <w:sz w:val="24"/>
          <w:szCs w:val="24"/>
        </w:rPr>
        <w:t xml:space="preserve"> м</w:t>
      </w:r>
      <w:bookmarkStart w:id="1034" w:name="OCRUncertain1212"/>
      <w:r>
        <w:rPr>
          <w:snapToGrid w:val="0"/>
          <w:sz w:val="24"/>
          <w:szCs w:val="24"/>
        </w:rPr>
        <w:t>у</w:t>
      </w:r>
      <w:bookmarkEnd w:id="1034"/>
      <w:r>
        <w:rPr>
          <w:snapToGrid w:val="0"/>
          <w:sz w:val="24"/>
          <w:szCs w:val="24"/>
        </w:rPr>
        <w:t>скулов, воли, что сопряжено с азартом и риском. Он словно стремится растратить запас не израсходованных в пору его бедного детства жизненных сил. Организует в Киеве атлетическое об</w:t>
      </w:r>
      <w:bookmarkStart w:id="1035" w:name="OCRUncertain1213"/>
      <w:r>
        <w:rPr>
          <w:snapToGrid w:val="0"/>
          <w:sz w:val="24"/>
          <w:szCs w:val="24"/>
        </w:rPr>
        <w:t>щ</w:t>
      </w:r>
      <w:bookmarkEnd w:id="1035"/>
      <w:r>
        <w:rPr>
          <w:snapToGrid w:val="0"/>
          <w:sz w:val="24"/>
          <w:szCs w:val="24"/>
        </w:rPr>
        <w:t xml:space="preserve">ество. Вместе с известным спортсменом Сергеем Уточкиным поднимается на воздушном шаре. Опускается в водолазном костюме на морское дно. Летит с Иваном </w:t>
      </w:r>
      <w:bookmarkStart w:id="1036" w:name="OCRUncertain1214"/>
      <w:r>
        <w:rPr>
          <w:snapToGrid w:val="0"/>
          <w:sz w:val="24"/>
          <w:szCs w:val="24"/>
        </w:rPr>
        <w:t>Заикиным</w:t>
      </w:r>
      <w:bookmarkEnd w:id="1036"/>
      <w:r>
        <w:rPr>
          <w:snapToGrid w:val="0"/>
          <w:sz w:val="24"/>
          <w:szCs w:val="24"/>
        </w:rPr>
        <w:t xml:space="preserve"> на самолете </w:t>
      </w:r>
      <w:bookmarkStart w:id="1037" w:name="OCRUncertain1215"/>
      <w:r>
        <w:rPr>
          <w:snapToGrid w:val="0"/>
          <w:sz w:val="24"/>
          <w:szCs w:val="24"/>
        </w:rPr>
        <w:t>“Фарман”.</w:t>
      </w:r>
      <w:bookmarkEnd w:id="1037"/>
      <w:r>
        <w:rPr>
          <w:snapToGrid w:val="0"/>
          <w:sz w:val="24"/>
          <w:szCs w:val="24"/>
        </w:rPr>
        <w:t xml:space="preserve"> Сорока трех лет вдруг всерьёз начинает учиться стильному плаван</w:t>
      </w:r>
      <w:bookmarkStart w:id="1038" w:name="OCRUncertain1216"/>
      <w:r>
        <w:rPr>
          <w:snapToGrid w:val="0"/>
          <w:sz w:val="24"/>
          <w:szCs w:val="24"/>
        </w:rPr>
        <w:t>и</w:t>
      </w:r>
      <w:bookmarkEnd w:id="1038"/>
      <w:r>
        <w:rPr>
          <w:snapToGrid w:val="0"/>
          <w:sz w:val="24"/>
          <w:szCs w:val="24"/>
        </w:rPr>
        <w:t xml:space="preserve">ю у мирового рекордсмена Л. </w:t>
      </w:r>
      <w:bookmarkStart w:id="1039" w:name="OCRUncertain1217"/>
      <w:r>
        <w:rPr>
          <w:snapToGrid w:val="0"/>
          <w:sz w:val="24"/>
          <w:szCs w:val="24"/>
        </w:rPr>
        <w:t>Романенко.</w:t>
      </w:r>
      <w:bookmarkEnd w:id="1039"/>
      <w:r>
        <w:rPr>
          <w:snapToGrid w:val="0"/>
          <w:sz w:val="24"/>
          <w:szCs w:val="24"/>
        </w:rPr>
        <w:t xml:space="preserve"> Страстный любитель лошадей</w:t>
      </w:r>
      <w:bookmarkStart w:id="1040" w:name="OCRUncertain1218"/>
      <w:r>
        <w:rPr>
          <w:snapToGrid w:val="0"/>
          <w:sz w:val="24"/>
          <w:szCs w:val="24"/>
        </w:rPr>
        <w:t>,</w:t>
      </w:r>
      <w:bookmarkEnd w:id="1040"/>
      <w:r>
        <w:rPr>
          <w:snapToGrid w:val="0"/>
          <w:sz w:val="24"/>
          <w:szCs w:val="24"/>
        </w:rPr>
        <w:t xml:space="preserve"> цирк предпочитает опере.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 всех этих увлечениях что-то азартно-детское. Вот, живя в деревне, он получает из Петербурга охотничье ружье. Тут же заброшена работа над новым крупным произведением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романом “Нищие”. </w:t>
      </w:r>
      <w:bookmarkStart w:id="1041" w:name="OCRUncertain1219"/>
      <w:r>
        <w:rPr>
          <w:snapToGrid w:val="0"/>
          <w:sz w:val="24"/>
          <w:szCs w:val="24"/>
        </w:rPr>
        <w:t>“...</w:t>
      </w:r>
      <w:bookmarkEnd w:id="1041"/>
      <w:r>
        <w:rPr>
          <w:snapToGrid w:val="0"/>
          <w:sz w:val="24"/>
          <w:szCs w:val="24"/>
        </w:rPr>
        <w:t xml:space="preserve">Присылка ружья, - с тревогой сообщает Мария Карловна </w:t>
      </w:r>
      <w:r>
        <w:rPr>
          <w:snapToGrid w:val="0"/>
          <w:sz w:val="24"/>
          <w:szCs w:val="24"/>
          <w:lang w:val="en-US"/>
        </w:rPr>
        <w:t>22</w:t>
      </w:r>
      <w:r>
        <w:rPr>
          <w:snapToGrid w:val="0"/>
          <w:sz w:val="24"/>
          <w:szCs w:val="24"/>
        </w:rPr>
        <w:t xml:space="preserve"> июня</w:t>
      </w:r>
      <w:r>
        <w:rPr>
          <w:snapToGrid w:val="0"/>
          <w:sz w:val="24"/>
          <w:szCs w:val="24"/>
          <w:lang w:val="en-US"/>
        </w:rPr>
        <w:t xml:space="preserve"> 19</w:t>
      </w:r>
      <w:bookmarkStart w:id="1042" w:name="OCRUncertain1220"/>
      <w:r>
        <w:rPr>
          <w:snapToGrid w:val="0"/>
          <w:sz w:val="24"/>
          <w:szCs w:val="24"/>
          <w:lang w:val="en-US"/>
        </w:rPr>
        <w:t>0</w:t>
      </w:r>
      <w:bookmarkEnd w:id="1042"/>
      <w:r>
        <w:rPr>
          <w:snapToGrid w:val="0"/>
          <w:sz w:val="24"/>
          <w:szCs w:val="24"/>
          <w:lang w:val="en-US"/>
        </w:rPr>
        <w:t>6</w:t>
      </w:r>
      <w:r>
        <w:rPr>
          <w:snapToGrid w:val="0"/>
          <w:sz w:val="24"/>
          <w:szCs w:val="24"/>
        </w:rPr>
        <w:t xml:space="preserve"> года Батюшк</w:t>
      </w:r>
      <w:bookmarkStart w:id="1043" w:name="OCRUncertain1221"/>
      <w:r>
        <w:rPr>
          <w:snapToGrid w:val="0"/>
          <w:sz w:val="24"/>
          <w:szCs w:val="24"/>
        </w:rPr>
        <w:t>о</w:t>
      </w:r>
      <w:bookmarkEnd w:id="1043"/>
      <w:r>
        <w:rPr>
          <w:snapToGrid w:val="0"/>
          <w:sz w:val="24"/>
          <w:szCs w:val="24"/>
        </w:rPr>
        <w:t xml:space="preserve">ву, - произвела неожиданный перерыв в рабочем настроении Александра Ивановича, и он целыми днями бродит по окрестностям с ружьем”. Его друзья: борцы Иван </w:t>
      </w:r>
      <w:bookmarkStart w:id="1044" w:name="OCRUncertain1222"/>
      <w:r>
        <w:rPr>
          <w:snapToGrid w:val="0"/>
          <w:sz w:val="24"/>
          <w:szCs w:val="24"/>
        </w:rPr>
        <w:t>Поддубный</w:t>
      </w:r>
      <w:bookmarkEnd w:id="1044"/>
      <w:r>
        <w:rPr>
          <w:snapToGrid w:val="0"/>
          <w:sz w:val="24"/>
          <w:szCs w:val="24"/>
        </w:rPr>
        <w:t xml:space="preserve"> и </w:t>
      </w:r>
      <w:bookmarkStart w:id="1045" w:name="OCRUncertain1223"/>
      <w:r>
        <w:rPr>
          <w:snapToGrid w:val="0"/>
          <w:sz w:val="24"/>
          <w:szCs w:val="24"/>
        </w:rPr>
        <w:t>Заикин,</w:t>
      </w:r>
      <w:bookmarkEnd w:id="1045"/>
      <w:r>
        <w:rPr>
          <w:snapToGrid w:val="0"/>
          <w:sz w:val="24"/>
          <w:szCs w:val="24"/>
        </w:rPr>
        <w:t xml:space="preserve"> спортсмен Уточкин, знаменитый дрессировщик Анатолий Дуров, клоун </w:t>
      </w:r>
      <w:bookmarkStart w:id="1046" w:name="OCRUncertain1224"/>
      <w:r>
        <w:rPr>
          <w:snapToGrid w:val="0"/>
          <w:sz w:val="24"/>
          <w:szCs w:val="24"/>
        </w:rPr>
        <w:t>Жакомино,</w:t>
      </w:r>
      <w:bookmarkEnd w:id="1046"/>
      <w:r>
        <w:rPr>
          <w:snapToGrid w:val="0"/>
          <w:sz w:val="24"/>
          <w:szCs w:val="24"/>
        </w:rPr>
        <w:t xml:space="preserve"> рыбак Коля Костанди. Живя из года в год </w:t>
      </w:r>
      <w:bookmarkStart w:id="1047" w:name="OCRUncertain1225"/>
      <w:r>
        <w:rPr>
          <w:snapToGrid w:val="0"/>
          <w:sz w:val="24"/>
          <w:szCs w:val="24"/>
        </w:rPr>
        <w:t>в</w:t>
      </w:r>
      <w:bookmarkEnd w:id="1047"/>
      <w:r>
        <w:rPr>
          <w:snapToGrid w:val="0"/>
          <w:sz w:val="24"/>
          <w:szCs w:val="24"/>
        </w:rPr>
        <w:t xml:space="preserve"> Балаклаве, Куприн сразу “сдружился с некоторыми рыбацкими “атаманами”, которые славились своей отвагой, удачливостью и храбростью. Он охотнее работает на баркасе веслом или сидит среди рыбаков в кофейне, чем встречается с местной интеллигенцией, жаждущей поговорить о “высоких материях”. Та же картина и во время поездки Куприна в</w:t>
      </w:r>
      <w:r>
        <w:rPr>
          <w:snapToGrid w:val="0"/>
          <w:sz w:val="24"/>
          <w:szCs w:val="24"/>
          <w:lang w:val="en-US"/>
        </w:rPr>
        <w:t xml:space="preserve"> 1912</w:t>
      </w:r>
      <w:r>
        <w:rPr>
          <w:snapToGrid w:val="0"/>
          <w:sz w:val="24"/>
          <w:szCs w:val="24"/>
        </w:rPr>
        <w:t xml:space="preserve"> г</w:t>
      </w:r>
      <w:bookmarkStart w:id="1048" w:name="OCRUncertain1226"/>
      <w:r>
        <w:rPr>
          <w:snapToGrid w:val="0"/>
          <w:sz w:val="24"/>
          <w:szCs w:val="24"/>
        </w:rPr>
        <w:t>о</w:t>
      </w:r>
      <w:bookmarkEnd w:id="1048"/>
      <w:r>
        <w:rPr>
          <w:snapToGrid w:val="0"/>
          <w:sz w:val="24"/>
          <w:szCs w:val="24"/>
        </w:rPr>
        <w:t xml:space="preserve">ду за границу. В Ницце, например, он быстро подружился с синдикатами кучеров, шоферами, рабочими... 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Но есть что-то лихорадочное, напряженное в поспешной смене вс</w:t>
      </w:r>
      <w:bookmarkStart w:id="1049" w:name="OCRUncertain1227"/>
      <w:r>
        <w:rPr>
          <w:snapToGrid w:val="0"/>
          <w:sz w:val="24"/>
          <w:szCs w:val="24"/>
        </w:rPr>
        <w:t>е</w:t>
      </w:r>
      <w:bookmarkEnd w:id="1049"/>
      <w:r>
        <w:rPr>
          <w:snapToGrid w:val="0"/>
          <w:sz w:val="24"/>
          <w:szCs w:val="24"/>
        </w:rPr>
        <w:t>х этих увлечений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французской борьбой и погружением в скафандре под воду, охотой и стилем “кросс”, тяжёлой атлетикой и свободным воздухоплаванием. Словно в Куприне жило два человека, мало друг на друга похожие, а современники, поддавши</w:t>
      </w:r>
      <w:bookmarkStart w:id="1050" w:name="OCRUncertain1229"/>
      <w:r>
        <w:rPr>
          <w:snapToGrid w:val="0"/>
          <w:sz w:val="24"/>
          <w:szCs w:val="24"/>
        </w:rPr>
        <w:t>е”,</w:t>
      </w:r>
      <w:bookmarkEnd w:id="1050"/>
      <w:r>
        <w:rPr>
          <w:snapToGrid w:val="0"/>
          <w:sz w:val="24"/>
          <w:szCs w:val="24"/>
        </w:rPr>
        <w:t xml:space="preserve"> впечатлению одной, наиболее явной стороны его личности, оставили о нём неполную ист</w:t>
      </w:r>
      <w:bookmarkStart w:id="1051" w:name="OCRUncertain1230"/>
      <w:r>
        <w:rPr>
          <w:snapToGrid w:val="0"/>
          <w:sz w:val="24"/>
          <w:szCs w:val="24"/>
        </w:rPr>
        <w:t>и</w:t>
      </w:r>
      <w:bookmarkEnd w:id="1051"/>
      <w:r>
        <w:rPr>
          <w:snapToGrid w:val="0"/>
          <w:sz w:val="24"/>
          <w:szCs w:val="24"/>
        </w:rPr>
        <w:t xml:space="preserve">ну. Лишь наиболее близкие писателю люди, вроде </w:t>
      </w:r>
      <w:bookmarkStart w:id="1052" w:name="OCRUncertain1231"/>
      <w:r>
        <w:rPr>
          <w:snapToGrid w:val="0"/>
          <w:sz w:val="24"/>
          <w:szCs w:val="24"/>
        </w:rPr>
        <w:t>Ф.</w:t>
      </w:r>
      <w:bookmarkEnd w:id="1052"/>
      <w:r>
        <w:rPr>
          <w:snapToGrid w:val="0"/>
          <w:sz w:val="24"/>
          <w:szCs w:val="24"/>
        </w:rPr>
        <w:t xml:space="preserve"> </w:t>
      </w:r>
      <w:bookmarkStart w:id="1053" w:name="OCRUncertain1232"/>
      <w:r>
        <w:rPr>
          <w:snapToGrid w:val="0"/>
          <w:sz w:val="24"/>
          <w:szCs w:val="24"/>
        </w:rPr>
        <w:t>Д.</w:t>
      </w:r>
      <w:bookmarkEnd w:id="1053"/>
      <w:r>
        <w:rPr>
          <w:snapToGrid w:val="0"/>
          <w:sz w:val="24"/>
          <w:szCs w:val="24"/>
        </w:rPr>
        <w:t xml:space="preserve"> Батюшкова, сумели разглядеть эту двойственность.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Если же мы обратимся к творчеству Куприна, то здесь бросается в глаза знаменательное противоречие: те сильные, здоровые жизнелюбцы, к которым как будто был так близок писатель по складу своей личности, в его произведениях оттеснены на задний план, преим</w:t>
      </w:r>
      <w:bookmarkStart w:id="1054" w:name="OCRUncertain1233"/>
      <w:r>
        <w:rPr>
          <w:snapToGrid w:val="0"/>
          <w:sz w:val="24"/>
          <w:szCs w:val="24"/>
        </w:rPr>
        <w:t>у</w:t>
      </w:r>
      <w:bookmarkEnd w:id="1054"/>
      <w:r>
        <w:rPr>
          <w:snapToGrid w:val="0"/>
          <w:sz w:val="24"/>
          <w:szCs w:val="24"/>
        </w:rPr>
        <w:t xml:space="preserve">щественное же внимание </w:t>
      </w:r>
      <w:bookmarkStart w:id="1055" w:name="OCRUncertain1234"/>
      <w:r>
        <w:rPr>
          <w:snapToGrid w:val="0"/>
          <w:sz w:val="24"/>
          <w:szCs w:val="24"/>
        </w:rPr>
        <w:t>уд</w:t>
      </w:r>
      <w:bookmarkEnd w:id="1055"/>
      <w:r>
        <w:rPr>
          <w:snapToGrid w:val="0"/>
          <w:sz w:val="24"/>
          <w:szCs w:val="24"/>
        </w:rPr>
        <w:t>елено героя</w:t>
      </w:r>
      <w:bookmarkStart w:id="1056" w:name="OCRUncertain1235"/>
      <w:r>
        <w:rPr>
          <w:snapToGrid w:val="0"/>
          <w:sz w:val="24"/>
          <w:szCs w:val="24"/>
        </w:rPr>
        <w:t>м</w:t>
      </w:r>
      <w:bookmarkEnd w:id="1056"/>
      <w:r>
        <w:rPr>
          <w:snapToGrid w:val="0"/>
          <w:sz w:val="24"/>
          <w:szCs w:val="24"/>
        </w:rPr>
        <w:t>, вне</w:t>
      </w:r>
      <w:bookmarkStart w:id="1057" w:name="OCRUncertain1236"/>
      <w:r>
        <w:rPr>
          <w:snapToGrid w:val="0"/>
          <w:sz w:val="24"/>
          <w:szCs w:val="24"/>
        </w:rPr>
        <w:t>ш</w:t>
      </w:r>
      <w:bookmarkEnd w:id="1057"/>
      <w:r>
        <w:rPr>
          <w:snapToGrid w:val="0"/>
          <w:sz w:val="24"/>
          <w:szCs w:val="24"/>
        </w:rPr>
        <w:t>не имеющим с ними мало общег</w:t>
      </w:r>
      <w:bookmarkStart w:id="1058" w:name="OCRUncertain1237"/>
      <w:r>
        <w:rPr>
          <w:snapToGrid w:val="0"/>
          <w:sz w:val="24"/>
          <w:szCs w:val="24"/>
        </w:rPr>
        <w:t>о</w:t>
      </w:r>
      <w:bookmarkEnd w:id="1058"/>
      <w:r>
        <w:rPr>
          <w:snapToGrid w:val="0"/>
          <w:sz w:val="24"/>
          <w:szCs w:val="24"/>
        </w:rPr>
        <w:t>. Вот они пере</w:t>
      </w:r>
      <w:bookmarkStart w:id="1059" w:name="OCRUncertain1238"/>
      <w:r>
        <w:rPr>
          <w:snapToGrid w:val="0"/>
          <w:sz w:val="24"/>
          <w:szCs w:val="24"/>
        </w:rPr>
        <w:t>д</w:t>
      </w:r>
      <w:bookmarkEnd w:id="1059"/>
      <w:r>
        <w:rPr>
          <w:snapToGrid w:val="0"/>
          <w:sz w:val="24"/>
          <w:szCs w:val="24"/>
        </w:rPr>
        <w:t xml:space="preserve"> нами - </w:t>
      </w:r>
      <w:bookmarkStart w:id="1060" w:name="OCRUncertain1239"/>
      <w:r>
        <w:rPr>
          <w:snapToGrid w:val="0"/>
          <w:sz w:val="24"/>
          <w:szCs w:val="24"/>
        </w:rPr>
        <w:t>п</w:t>
      </w:r>
      <w:bookmarkEnd w:id="1060"/>
      <w:r>
        <w:rPr>
          <w:snapToGrid w:val="0"/>
          <w:sz w:val="24"/>
          <w:szCs w:val="24"/>
        </w:rPr>
        <w:t>ерс</w:t>
      </w:r>
      <w:bookmarkStart w:id="1061" w:name="OCRUncertain1240"/>
      <w:r>
        <w:rPr>
          <w:snapToGrid w:val="0"/>
          <w:sz w:val="24"/>
          <w:szCs w:val="24"/>
        </w:rPr>
        <w:t>о</w:t>
      </w:r>
      <w:bookmarkEnd w:id="1061"/>
      <w:r>
        <w:rPr>
          <w:snapToGrid w:val="0"/>
          <w:sz w:val="24"/>
          <w:szCs w:val="24"/>
        </w:rPr>
        <w:t>нажи, которым Купр</w:t>
      </w:r>
      <w:bookmarkStart w:id="1062" w:name="OCRUncertain1241"/>
      <w:r>
        <w:rPr>
          <w:snapToGrid w:val="0"/>
          <w:sz w:val="24"/>
          <w:szCs w:val="24"/>
        </w:rPr>
        <w:t>и</w:t>
      </w:r>
      <w:bookmarkEnd w:id="1062"/>
      <w:r>
        <w:rPr>
          <w:snapToGrid w:val="0"/>
          <w:sz w:val="24"/>
          <w:szCs w:val="24"/>
        </w:rPr>
        <w:t xml:space="preserve">н доверяет все свои самые заветные </w:t>
      </w:r>
      <w:bookmarkStart w:id="1063" w:name="OCRUncertain1242"/>
      <w:r>
        <w:rPr>
          <w:snapToGrid w:val="0"/>
          <w:sz w:val="24"/>
          <w:szCs w:val="24"/>
        </w:rPr>
        <w:t>помыслы,</w:t>
      </w:r>
      <w:bookmarkEnd w:id="1063"/>
      <w:r>
        <w:rPr>
          <w:snapToGrid w:val="0"/>
          <w:sz w:val="24"/>
          <w:szCs w:val="24"/>
        </w:rPr>
        <w:t xml:space="preserve"> которые разделяют его сокровенные мысли, радости, страдания: инженер Бобров, </w:t>
      </w:r>
      <w:bookmarkStart w:id="1064" w:name="OCRUncertain1243"/>
      <w:r>
        <w:rPr>
          <w:snapToGrid w:val="0"/>
          <w:sz w:val="24"/>
          <w:szCs w:val="24"/>
        </w:rPr>
        <w:t>н</w:t>
      </w:r>
      <w:bookmarkEnd w:id="1064"/>
      <w:r>
        <w:rPr>
          <w:snapToGrid w:val="0"/>
          <w:sz w:val="24"/>
          <w:szCs w:val="24"/>
        </w:rPr>
        <w:t>ад</w:t>
      </w:r>
      <w:bookmarkStart w:id="1065" w:name="OCRUncertain1244"/>
      <w:r>
        <w:rPr>
          <w:snapToGrid w:val="0"/>
          <w:sz w:val="24"/>
          <w:szCs w:val="24"/>
        </w:rPr>
        <w:t>е</w:t>
      </w:r>
      <w:bookmarkEnd w:id="1065"/>
      <w:r>
        <w:rPr>
          <w:snapToGrid w:val="0"/>
          <w:sz w:val="24"/>
          <w:szCs w:val="24"/>
        </w:rPr>
        <w:t>лённый “нежной, почти женственной натурой” (“Молох</w:t>
      </w:r>
      <w:bookmarkStart w:id="1066" w:name="OCRUncertain1245"/>
      <w:r>
        <w:rPr>
          <w:snapToGrid w:val="0"/>
          <w:sz w:val="24"/>
          <w:szCs w:val="24"/>
        </w:rPr>
        <w:t>”),</w:t>
      </w:r>
      <w:bookmarkEnd w:id="1066"/>
      <w:r>
        <w:rPr>
          <w:snapToGrid w:val="0"/>
          <w:sz w:val="24"/>
          <w:szCs w:val="24"/>
        </w:rPr>
        <w:t xml:space="preserve"> “стыдливый... очень чувствительный” Лапшин (“Прапорщик армейский</w:t>
      </w:r>
      <w:bookmarkStart w:id="1067" w:name="OCRUncertain1246"/>
      <w:r>
        <w:rPr>
          <w:snapToGrid w:val="0"/>
          <w:sz w:val="24"/>
          <w:szCs w:val="24"/>
        </w:rPr>
        <w:t>”);</w:t>
      </w:r>
      <w:bookmarkEnd w:id="1067"/>
      <w:r>
        <w:rPr>
          <w:snapToGrid w:val="0"/>
          <w:sz w:val="24"/>
          <w:szCs w:val="24"/>
        </w:rPr>
        <w:t xml:space="preserve"> “добрый”, но “слабый” Иван Тимофеевич (“Олеся</w:t>
      </w:r>
      <w:bookmarkStart w:id="1068" w:name="OCRUncertain1247"/>
      <w:r>
        <w:rPr>
          <w:snapToGrid w:val="0"/>
          <w:sz w:val="24"/>
          <w:szCs w:val="24"/>
        </w:rPr>
        <w:t>”);</w:t>
      </w:r>
      <w:bookmarkEnd w:id="1068"/>
      <w:r>
        <w:rPr>
          <w:snapToGrid w:val="0"/>
          <w:sz w:val="24"/>
          <w:szCs w:val="24"/>
        </w:rPr>
        <w:t xml:space="preserve"> “ч</w:t>
      </w:r>
      <w:bookmarkStart w:id="1069" w:name="OCRUncertain1248"/>
      <w:r>
        <w:rPr>
          <w:snapToGrid w:val="0"/>
          <w:sz w:val="24"/>
          <w:szCs w:val="24"/>
        </w:rPr>
        <w:t>и</w:t>
      </w:r>
      <w:bookmarkEnd w:id="1069"/>
      <w:r>
        <w:rPr>
          <w:snapToGrid w:val="0"/>
          <w:sz w:val="24"/>
          <w:szCs w:val="24"/>
        </w:rPr>
        <w:t>стый, милый”, но “слабый” и “жалкий” подпоручик Ромашов (“Поединок</w:t>
      </w:r>
      <w:bookmarkStart w:id="1070" w:name="OCRUncertain1249"/>
      <w:r>
        <w:rPr>
          <w:snapToGrid w:val="0"/>
          <w:sz w:val="24"/>
          <w:szCs w:val="24"/>
        </w:rPr>
        <w:t>”).</w:t>
      </w:r>
      <w:bookmarkEnd w:id="1070"/>
      <w:r>
        <w:rPr>
          <w:snapToGrid w:val="0"/>
          <w:sz w:val="24"/>
          <w:szCs w:val="24"/>
        </w:rPr>
        <w:t xml:space="preserve"> Где уж тут “неисправимый оптимизм”, “неистр</w:t>
      </w:r>
      <w:bookmarkStart w:id="1071" w:name="OCRUncertain1250"/>
      <w:r>
        <w:rPr>
          <w:snapToGrid w:val="0"/>
          <w:sz w:val="24"/>
          <w:szCs w:val="24"/>
        </w:rPr>
        <w:t>е</w:t>
      </w:r>
      <w:bookmarkEnd w:id="1071"/>
      <w:r>
        <w:rPr>
          <w:snapToGrid w:val="0"/>
          <w:sz w:val="24"/>
          <w:szCs w:val="24"/>
        </w:rPr>
        <w:t>бимый дикарь”, “особенное жизн</w:t>
      </w:r>
      <w:bookmarkStart w:id="1072" w:name="OCRUncertain1251"/>
      <w:r>
        <w:rPr>
          <w:snapToGrid w:val="0"/>
          <w:sz w:val="24"/>
          <w:szCs w:val="24"/>
        </w:rPr>
        <w:t>е</w:t>
      </w:r>
      <w:bookmarkEnd w:id="1072"/>
      <w:r>
        <w:rPr>
          <w:snapToGrid w:val="0"/>
          <w:sz w:val="24"/>
          <w:szCs w:val="24"/>
        </w:rPr>
        <w:t>радостное здоровье”!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каждом из этих героев повторяются сходные черты: душевная чистота, мечтательность, пылкое воображение, соединенное с полнейшей непрактичностью и безволием. Но, пожалуй, яснее всего раскрываются они, освещенные любовным чувством. Все они относятся к женщине с сыновней чистотой и благоговением. Устами армейского ницшеанца </w:t>
      </w:r>
      <w:bookmarkStart w:id="1073" w:name="OCRUncertain1252"/>
      <w:r>
        <w:rPr>
          <w:snapToGrid w:val="0"/>
          <w:sz w:val="24"/>
          <w:szCs w:val="24"/>
        </w:rPr>
        <w:t>Назанского,</w:t>
      </w:r>
      <w:bookmarkEnd w:id="1073"/>
      <w:r>
        <w:rPr>
          <w:snapToGrid w:val="0"/>
          <w:sz w:val="24"/>
          <w:szCs w:val="24"/>
        </w:rPr>
        <w:t xml:space="preserve"> в одном из его бурных монологов (“Поединок</w:t>
      </w:r>
      <w:bookmarkStart w:id="1074" w:name="OCRUncertain1253"/>
      <w:r>
        <w:rPr>
          <w:snapToGrid w:val="0"/>
          <w:sz w:val="24"/>
          <w:szCs w:val="24"/>
        </w:rPr>
        <w:t>”),</w:t>
      </w:r>
      <w:bookmarkEnd w:id="1074"/>
      <w:r>
        <w:rPr>
          <w:snapToGrid w:val="0"/>
          <w:sz w:val="24"/>
          <w:szCs w:val="24"/>
        </w:rPr>
        <w:t xml:space="preserve"> Куприн демонстративно идеализирует безнадежно платоническое чувство: </w:t>
      </w:r>
      <w:bookmarkStart w:id="1075" w:name="OCRUncertain1254"/>
      <w:r>
        <w:rPr>
          <w:snapToGrid w:val="0"/>
          <w:sz w:val="24"/>
          <w:szCs w:val="24"/>
        </w:rPr>
        <w:t>“...</w:t>
      </w:r>
      <w:bookmarkEnd w:id="1075"/>
      <w:r>
        <w:rPr>
          <w:snapToGrid w:val="0"/>
          <w:sz w:val="24"/>
          <w:szCs w:val="24"/>
        </w:rPr>
        <w:t>сколько разнообразного счастья и очаровательных мучений заключается в... безнадежной любви? Когда я был помоложе, во мне жила одна греза: влюбиться в недосягаемую, необыкновенную женщину, такую, знаете ли, с которой у меня никогда и ничего не может быть об</w:t>
      </w:r>
      <w:bookmarkStart w:id="1076" w:name="OCRUncertain1255"/>
      <w:r>
        <w:rPr>
          <w:snapToGrid w:val="0"/>
          <w:sz w:val="24"/>
          <w:szCs w:val="24"/>
        </w:rPr>
        <w:t>щ</w:t>
      </w:r>
      <w:bookmarkEnd w:id="1076"/>
      <w:r>
        <w:rPr>
          <w:snapToGrid w:val="0"/>
          <w:sz w:val="24"/>
          <w:szCs w:val="24"/>
        </w:rPr>
        <w:t>его. Влюбиться и всю жизнь, все мысли пос</w:t>
      </w:r>
      <w:bookmarkStart w:id="1077" w:name="OCRUncertain1257"/>
      <w:r>
        <w:rPr>
          <w:snapToGrid w:val="0"/>
          <w:sz w:val="24"/>
          <w:szCs w:val="24"/>
        </w:rPr>
        <w:t>в</w:t>
      </w:r>
      <w:bookmarkEnd w:id="1077"/>
      <w:r>
        <w:rPr>
          <w:snapToGrid w:val="0"/>
          <w:sz w:val="24"/>
          <w:szCs w:val="24"/>
        </w:rPr>
        <w:t xml:space="preserve">ятить ей”. Вместо сильной личности </w:t>
      </w:r>
      <w:bookmarkStart w:id="1078" w:name="OCRUncertain1258"/>
      <w:r>
        <w:rPr>
          <w:snapToGrid w:val="0"/>
          <w:sz w:val="24"/>
          <w:szCs w:val="24"/>
        </w:rPr>
        <w:t>п</w:t>
      </w:r>
      <w:bookmarkEnd w:id="1078"/>
      <w:r>
        <w:rPr>
          <w:snapToGrid w:val="0"/>
          <w:sz w:val="24"/>
          <w:szCs w:val="24"/>
        </w:rPr>
        <w:t>еред нами в окружении жестокого бесчеловечного мира появляется нел</w:t>
      </w:r>
      <w:bookmarkStart w:id="1079" w:name="OCRUncertain1259"/>
      <w:r>
        <w:rPr>
          <w:snapToGrid w:val="0"/>
          <w:sz w:val="24"/>
          <w:szCs w:val="24"/>
        </w:rPr>
        <w:t>е</w:t>
      </w:r>
      <w:bookmarkEnd w:id="1079"/>
      <w:r>
        <w:rPr>
          <w:snapToGrid w:val="0"/>
          <w:sz w:val="24"/>
          <w:szCs w:val="24"/>
        </w:rPr>
        <w:t>по трогательный со сво</w:t>
      </w:r>
      <w:bookmarkStart w:id="1080" w:name="OCRUncertain1260"/>
      <w:r>
        <w:rPr>
          <w:snapToGrid w:val="0"/>
          <w:sz w:val="24"/>
          <w:szCs w:val="24"/>
        </w:rPr>
        <w:t>е</w:t>
      </w:r>
      <w:bookmarkEnd w:id="1080"/>
      <w:r>
        <w:rPr>
          <w:snapToGrid w:val="0"/>
          <w:sz w:val="24"/>
          <w:szCs w:val="24"/>
        </w:rPr>
        <w:t>й жаждой “святого” чувства ущемленный ч</w:t>
      </w:r>
      <w:bookmarkStart w:id="1081" w:name="OCRUncertain1261"/>
      <w:r>
        <w:rPr>
          <w:snapToGrid w:val="0"/>
          <w:sz w:val="24"/>
          <w:szCs w:val="24"/>
        </w:rPr>
        <w:t>е</w:t>
      </w:r>
      <w:bookmarkEnd w:id="1081"/>
      <w:r>
        <w:rPr>
          <w:snapToGrid w:val="0"/>
          <w:sz w:val="24"/>
          <w:szCs w:val="24"/>
        </w:rPr>
        <w:t>ловек.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Любовь до самоунижения и - даже - самоуничтожения, готовность погибн</w:t>
      </w:r>
      <w:bookmarkStart w:id="1082" w:name="OCRUncertain1262"/>
      <w:r>
        <w:rPr>
          <w:snapToGrid w:val="0"/>
          <w:sz w:val="24"/>
          <w:szCs w:val="24"/>
        </w:rPr>
        <w:t>у</w:t>
      </w:r>
      <w:bookmarkEnd w:id="1082"/>
      <w:r>
        <w:rPr>
          <w:snapToGrid w:val="0"/>
          <w:sz w:val="24"/>
          <w:szCs w:val="24"/>
        </w:rPr>
        <w:t>ть во имя любимой женщины, - тема эта, тронутая неув</w:t>
      </w:r>
      <w:bookmarkStart w:id="1083" w:name="OCRUncertain1263"/>
      <w:r>
        <w:rPr>
          <w:snapToGrid w:val="0"/>
          <w:sz w:val="24"/>
          <w:szCs w:val="24"/>
        </w:rPr>
        <w:t>е</w:t>
      </w:r>
      <w:bookmarkEnd w:id="1083"/>
      <w:r>
        <w:rPr>
          <w:snapToGrid w:val="0"/>
          <w:sz w:val="24"/>
          <w:szCs w:val="24"/>
        </w:rPr>
        <w:t>ренной рукой в р</w:t>
      </w:r>
      <w:bookmarkStart w:id="1084" w:name="OCRUncertain1264"/>
      <w:r>
        <w:rPr>
          <w:snapToGrid w:val="0"/>
          <w:sz w:val="24"/>
          <w:szCs w:val="24"/>
        </w:rPr>
        <w:t>а</w:t>
      </w:r>
      <w:bookmarkEnd w:id="1084"/>
      <w:r>
        <w:rPr>
          <w:snapToGrid w:val="0"/>
          <w:sz w:val="24"/>
          <w:szCs w:val="24"/>
        </w:rPr>
        <w:t>ссказе “Странный случай”</w:t>
      </w:r>
      <w:r>
        <w:rPr>
          <w:snapToGrid w:val="0"/>
          <w:sz w:val="24"/>
          <w:szCs w:val="24"/>
          <w:lang w:val="en-US"/>
        </w:rPr>
        <w:t xml:space="preserve"> (1895),</w:t>
      </w:r>
      <w:r>
        <w:rPr>
          <w:snapToGrid w:val="0"/>
          <w:sz w:val="24"/>
          <w:szCs w:val="24"/>
        </w:rPr>
        <w:t xml:space="preserve"> расцветает в волнующем, мастерски выписанном “Гранатовом браслете”</w:t>
      </w:r>
      <w:r>
        <w:rPr>
          <w:snapToGrid w:val="0"/>
          <w:sz w:val="24"/>
          <w:szCs w:val="24"/>
          <w:lang w:val="en-US"/>
        </w:rPr>
        <w:t xml:space="preserve"> (1911).</w:t>
      </w:r>
      <w:r>
        <w:rPr>
          <w:snapToGrid w:val="0"/>
          <w:sz w:val="24"/>
          <w:szCs w:val="24"/>
        </w:rPr>
        <w:t xml:space="preserve"> Стремясь воспеть красоту высокого, но заведомо безотв</w:t>
      </w:r>
      <w:bookmarkStart w:id="1085" w:name="OCRUncertain1266"/>
      <w:r>
        <w:rPr>
          <w:snapToGrid w:val="0"/>
          <w:sz w:val="24"/>
          <w:szCs w:val="24"/>
        </w:rPr>
        <w:t>е</w:t>
      </w:r>
      <w:bookmarkEnd w:id="1085"/>
      <w:r>
        <w:rPr>
          <w:snapToGrid w:val="0"/>
          <w:sz w:val="24"/>
          <w:szCs w:val="24"/>
        </w:rPr>
        <w:t>тного чувства, на которое “способен, быть может, о</w:t>
      </w:r>
      <w:bookmarkStart w:id="1086" w:name="OCRUncertain1267"/>
      <w:r>
        <w:rPr>
          <w:snapToGrid w:val="0"/>
          <w:sz w:val="24"/>
          <w:szCs w:val="24"/>
        </w:rPr>
        <w:t>д</w:t>
      </w:r>
      <w:bookmarkEnd w:id="1086"/>
      <w:r>
        <w:rPr>
          <w:snapToGrid w:val="0"/>
          <w:sz w:val="24"/>
          <w:szCs w:val="24"/>
        </w:rPr>
        <w:t>ин из тысячи”, Куприн, однако, наделяет этим чувством кро</w:t>
      </w:r>
      <w:bookmarkStart w:id="1087" w:name="OCRUncertain1268"/>
      <w:r>
        <w:rPr>
          <w:snapToGrid w:val="0"/>
          <w:sz w:val="24"/>
          <w:szCs w:val="24"/>
        </w:rPr>
        <w:t>ш</w:t>
      </w:r>
      <w:bookmarkEnd w:id="1087"/>
      <w:r>
        <w:rPr>
          <w:snapToGrid w:val="0"/>
          <w:sz w:val="24"/>
          <w:szCs w:val="24"/>
        </w:rPr>
        <w:t xml:space="preserve">ечного чиновника Желткова. Его любовь к княгине Вере </w:t>
      </w:r>
      <w:bookmarkStart w:id="1088" w:name="OCRUncertain1269"/>
      <w:r>
        <w:rPr>
          <w:snapToGrid w:val="0"/>
          <w:sz w:val="24"/>
          <w:szCs w:val="24"/>
        </w:rPr>
        <w:t>Шеиной</w:t>
      </w:r>
      <w:bookmarkEnd w:id="1088"/>
      <w:r>
        <w:rPr>
          <w:snapToGrid w:val="0"/>
          <w:sz w:val="24"/>
          <w:szCs w:val="24"/>
        </w:rPr>
        <w:t xml:space="preserve"> безответна, не способна “выпрямить”, окрылить его. Замкнутая в себе, эта любовь не обладает творческой, созидательной силой. “Случилось так, что меня не инт</w:t>
      </w:r>
      <w:bookmarkStart w:id="1089" w:name="OCRUncertain1270"/>
      <w:r>
        <w:rPr>
          <w:snapToGrid w:val="0"/>
          <w:sz w:val="24"/>
          <w:szCs w:val="24"/>
        </w:rPr>
        <w:t>е</w:t>
      </w:r>
      <w:bookmarkEnd w:id="1089"/>
      <w:r>
        <w:rPr>
          <w:snapToGrid w:val="0"/>
          <w:sz w:val="24"/>
          <w:szCs w:val="24"/>
        </w:rPr>
        <w:t>рес</w:t>
      </w:r>
      <w:bookmarkStart w:id="1090" w:name="OCRUncertain1271"/>
      <w:r>
        <w:rPr>
          <w:snapToGrid w:val="0"/>
          <w:sz w:val="24"/>
          <w:szCs w:val="24"/>
        </w:rPr>
        <w:t>у</w:t>
      </w:r>
      <w:bookmarkEnd w:id="1090"/>
      <w:r>
        <w:rPr>
          <w:snapToGrid w:val="0"/>
          <w:sz w:val="24"/>
          <w:szCs w:val="24"/>
        </w:rPr>
        <w:t>ет в жизни ничто: н</w:t>
      </w:r>
      <w:bookmarkStart w:id="1091" w:name="OCRUncertain1272"/>
      <w:r>
        <w:rPr>
          <w:snapToGrid w:val="0"/>
          <w:sz w:val="24"/>
          <w:szCs w:val="24"/>
        </w:rPr>
        <w:t>и</w:t>
      </w:r>
      <w:bookmarkEnd w:id="1091"/>
      <w:r>
        <w:rPr>
          <w:snapToGrid w:val="0"/>
          <w:sz w:val="24"/>
          <w:szCs w:val="24"/>
        </w:rPr>
        <w:t xml:space="preserve"> политика, ни </w:t>
      </w:r>
      <w:bookmarkStart w:id="1092" w:name="OCRUncertain1273"/>
      <w:r>
        <w:rPr>
          <w:snapToGrid w:val="0"/>
          <w:sz w:val="24"/>
          <w:szCs w:val="24"/>
        </w:rPr>
        <w:t>н</w:t>
      </w:r>
      <w:bookmarkEnd w:id="1092"/>
      <w:r>
        <w:rPr>
          <w:snapToGrid w:val="0"/>
          <w:sz w:val="24"/>
          <w:szCs w:val="24"/>
        </w:rPr>
        <w:t>аука, ни философия, ни забота о б</w:t>
      </w:r>
      <w:bookmarkStart w:id="1093" w:name="OCRUncertain1274"/>
      <w:r>
        <w:rPr>
          <w:snapToGrid w:val="0"/>
          <w:sz w:val="24"/>
          <w:szCs w:val="24"/>
        </w:rPr>
        <w:t>у</w:t>
      </w:r>
      <w:bookmarkEnd w:id="1093"/>
      <w:r>
        <w:rPr>
          <w:snapToGrid w:val="0"/>
          <w:sz w:val="24"/>
          <w:szCs w:val="24"/>
        </w:rPr>
        <w:t>дущ</w:t>
      </w:r>
      <w:bookmarkStart w:id="1094" w:name="OCRUncertain1275"/>
      <w:r>
        <w:rPr>
          <w:snapToGrid w:val="0"/>
          <w:sz w:val="24"/>
          <w:szCs w:val="24"/>
        </w:rPr>
        <w:t>е</w:t>
      </w:r>
      <w:bookmarkEnd w:id="1094"/>
      <w:r>
        <w:rPr>
          <w:snapToGrid w:val="0"/>
          <w:sz w:val="24"/>
          <w:szCs w:val="24"/>
        </w:rPr>
        <w:t>м счастье людей, - пиш</w:t>
      </w:r>
      <w:bookmarkStart w:id="1095" w:name="OCRUncertain1276"/>
      <w:r>
        <w:rPr>
          <w:snapToGrid w:val="0"/>
          <w:sz w:val="24"/>
          <w:szCs w:val="24"/>
        </w:rPr>
        <w:t>е</w:t>
      </w:r>
      <w:bookmarkEnd w:id="1095"/>
      <w:r>
        <w:rPr>
          <w:snapToGrid w:val="0"/>
          <w:sz w:val="24"/>
          <w:szCs w:val="24"/>
        </w:rPr>
        <w:t>т Ж</w:t>
      </w:r>
      <w:bookmarkStart w:id="1096" w:name="OCRUncertain1277"/>
      <w:r>
        <w:rPr>
          <w:snapToGrid w:val="0"/>
          <w:sz w:val="24"/>
          <w:szCs w:val="24"/>
        </w:rPr>
        <w:t>е</w:t>
      </w:r>
      <w:bookmarkEnd w:id="1096"/>
      <w:r>
        <w:rPr>
          <w:snapToGrid w:val="0"/>
          <w:sz w:val="24"/>
          <w:szCs w:val="24"/>
        </w:rPr>
        <w:t>лтков перед смертью пр</w:t>
      </w:r>
      <w:bookmarkStart w:id="1097" w:name="OCRUncertain1278"/>
      <w:r>
        <w:rPr>
          <w:snapToGrid w:val="0"/>
          <w:sz w:val="24"/>
          <w:szCs w:val="24"/>
        </w:rPr>
        <w:t>е</w:t>
      </w:r>
      <w:bookmarkEnd w:id="1097"/>
      <w:r>
        <w:rPr>
          <w:snapToGrid w:val="0"/>
          <w:sz w:val="24"/>
          <w:szCs w:val="24"/>
        </w:rPr>
        <w:t>дмету своего поклон</w:t>
      </w:r>
      <w:bookmarkStart w:id="1098" w:name="OCRUncertain1279"/>
      <w:r>
        <w:rPr>
          <w:snapToGrid w:val="0"/>
          <w:sz w:val="24"/>
          <w:szCs w:val="24"/>
        </w:rPr>
        <w:t>е</w:t>
      </w:r>
      <w:bookmarkEnd w:id="1098"/>
      <w:r>
        <w:rPr>
          <w:snapToGrid w:val="0"/>
          <w:sz w:val="24"/>
          <w:szCs w:val="24"/>
        </w:rPr>
        <w:t>ния, - для ме</w:t>
      </w:r>
      <w:bookmarkStart w:id="1099" w:name="OCRUncertain1280"/>
      <w:r>
        <w:rPr>
          <w:snapToGrid w:val="0"/>
          <w:sz w:val="24"/>
          <w:szCs w:val="24"/>
        </w:rPr>
        <w:t>н</w:t>
      </w:r>
      <w:bookmarkEnd w:id="1099"/>
      <w:r>
        <w:rPr>
          <w:snapToGrid w:val="0"/>
          <w:sz w:val="24"/>
          <w:szCs w:val="24"/>
        </w:rPr>
        <w:t xml:space="preserve">я вся жизнь заключается только </w:t>
      </w:r>
      <w:bookmarkStart w:id="1100" w:name="OCRUncertain1281"/>
      <w:r>
        <w:rPr>
          <w:snapToGrid w:val="0"/>
          <w:sz w:val="24"/>
          <w:szCs w:val="24"/>
        </w:rPr>
        <w:t>в</w:t>
      </w:r>
      <w:bookmarkEnd w:id="1100"/>
      <w:r>
        <w:rPr>
          <w:snapToGrid w:val="0"/>
          <w:sz w:val="24"/>
          <w:szCs w:val="24"/>
        </w:rPr>
        <w:t xml:space="preserve"> вас”. Богатство души Желткова не оборач</w:t>
      </w:r>
      <w:bookmarkStart w:id="1101" w:name="OCRUncertain1282"/>
      <w:r>
        <w:rPr>
          <w:snapToGrid w:val="0"/>
          <w:sz w:val="24"/>
          <w:szCs w:val="24"/>
        </w:rPr>
        <w:t>и</w:t>
      </w:r>
      <w:bookmarkEnd w:id="1101"/>
      <w:r>
        <w:rPr>
          <w:snapToGrid w:val="0"/>
          <w:sz w:val="24"/>
          <w:szCs w:val="24"/>
        </w:rPr>
        <w:t>ва</w:t>
      </w:r>
      <w:bookmarkStart w:id="1102" w:name="OCRUncertain1283"/>
      <w:r>
        <w:rPr>
          <w:snapToGrid w:val="0"/>
          <w:sz w:val="24"/>
          <w:szCs w:val="24"/>
        </w:rPr>
        <w:t>е</w:t>
      </w:r>
      <w:bookmarkEnd w:id="1102"/>
      <w:r>
        <w:rPr>
          <w:snapToGrid w:val="0"/>
          <w:sz w:val="24"/>
          <w:szCs w:val="24"/>
        </w:rPr>
        <w:t>тся л</w:t>
      </w:r>
      <w:bookmarkStart w:id="1103" w:name="OCRUncertain1284"/>
      <w:r>
        <w:rPr>
          <w:snapToGrid w:val="0"/>
          <w:sz w:val="24"/>
          <w:szCs w:val="24"/>
        </w:rPr>
        <w:t>и</w:t>
      </w:r>
      <w:bookmarkEnd w:id="1103"/>
      <w:r>
        <w:rPr>
          <w:snapToGrid w:val="0"/>
          <w:sz w:val="24"/>
          <w:szCs w:val="24"/>
        </w:rPr>
        <w:t xml:space="preserve"> её бедностью?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Романтическое поклонение женщине, рыцарское служение ей </w:t>
      </w:r>
      <w:bookmarkStart w:id="1104" w:name="OCRUncertain1286"/>
      <w:r>
        <w:rPr>
          <w:snapToGrid w:val="0"/>
          <w:sz w:val="24"/>
          <w:szCs w:val="24"/>
        </w:rPr>
        <w:t>п</w:t>
      </w:r>
      <w:bookmarkEnd w:id="1104"/>
      <w:r>
        <w:rPr>
          <w:snapToGrid w:val="0"/>
          <w:sz w:val="24"/>
          <w:szCs w:val="24"/>
        </w:rPr>
        <w:t>ротивостояло в произведениях Куприна циничному глумл</w:t>
      </w:r>
      <w:bookmarkStart w:id="1105" w:name="OCRUncertain1287"/>
      <w:r>
        <w:rPr>
          <w:snapToGrid w:val="0"/>
          <w:sz w:val="24"/>
          <w:szCs w:val="24"/>
        </w:rPr>
        <w:t>е</w:t>
      </w:r>
      <w:bookmarkEnd w:id="1105"/>
      <w:r>
        <w:rPr>
          <w:snapToGrid w:val="0"/>
          <w:sz w:val="24"/>
          <w:szCs w:val="24"/>
        </w:rPr>
        <w:t>нию над чувством, живописанию разврата, который под видом освобож</w:t>
      </w:r>
      <w:bookmarkStart w:id="1106" w:name="OCRUncertain1288"/>
      <w:r>
        <w:rPr>
          <w:snapToGrid w:val="0"/>
          <w:sz w:val="24"/>
          <w:szCs w:val="24"/>
        </w:rPr>
        <w:t>д</w:t>
      </w:r>
      <w:bookmarkEnd w:id="1106"/>
      <w:r>
        <w:rPr>
          <w:snapToGrid w:val="0"/>
          <w:sz w:val="24"/>
          <w:szCs w:val="24"/>
        </w:rPr>
        <w:t xml:space="preserve">ения от мещанских условностей проповедовали в годы общественной реакции </w:t>
      </w:r>
      <w:bookmarkStart w:id="1107" w:name="OCRUncertain1289"/>
      <w:r>
        <w:rPr>
          <w:snapToGrid w:val="0"/>
          <w:sz w:val="24"/>
          <w:szCs w:val="24"/>
        </w:rPr>
        <w:t>Арцыбашев</w:t>
      </w:r>
      <w:bookmarkEnd w:id="1107"/>
      <w:r>
        <w:rPr>
          <w:snapToGrid w:val="0"/>
          <w:sz w:val="24"/>
          <w:szCs w:val="24"/>
        </w:rPr>
        <w:t xml:space="preserve"> или Анатолий Каменский. Но в целомудрии </w:t>
      </w:r>
      <w:bookmarkStart w:id="1108" w:name="OCRUncertain1290"/>
      <w:r>
        <w:rPr>
          <w:snapToGrid w:val="0"/>
          <w:sz w:val="24"/>
          <w:szCs w:val="24"/>
        </w:rPr>
        <w:t>купринских</w:t>
      </w:r>
      <w:bookmarkEnd w:id="1108"/>
      <w:r>
        <w:rPr>
          <w:snapToGrid w:val="0"/>
          <w:sz w:val="24"/>
          <w:szCs w:val="24"/>
        </w:rPr>
        <w:t xml:space="preserve"> героев есть что-то надры</w:t>
      </w:r>
      <w:bookmarkStart w:id="1109" w:name="OCRUncertain1291"/>
      <w:r>
        <w:rPr>
          <w:snapToGrid w:val="0"/>
          <w:sz w:val="24"/>
          <w:szCs w:val="24"/>
        </w:rPr>
        <w:t>в</w:t>
      </w:r>
      <w:bookmarkEnd w:id="1109"/>
      <w:r>
        <w:rPr>
          <w:snapToGrid w:val="0"/>
          <w:sz w:val="24"/>
          <w:szCs w:val="24"/>
        </w:rPr>
        <w:t xml:space="preserve">ное, а </w:t>
      </w:r>
      <w:bookmarkStart w:id="1110" w:name="OCRUncertain1292"/>
      <w:r>
        <w:rPr>
          <w:snapToGrid w:val="0"/>
          <w:sz w:val="24"/>
          <w:szCs w:val="24"/>
        </w:rPr>
        <w:t>и</w:t>
      </w:r>
      <w:bookmarkEnd w:id="1110"/>
      <w:r>
        <w:rPr>
          <w:snapToGrid w:val="0"/>
          <w:sz w:val="24"/>
          <w:szCs w:val="24"/>
        </w:rPr>
        <w:t xml:space="preserve"> их отношении к любимой зачастую поражает о</w:t>
      </w:r>
      <w:bookmarkStart w:id="1111" w:name="OCRUncertain1293"/>
      <w:r>
        <w:rPr>
          <w:snapToGrid w:val="0"/>
          <w:sz w:val="24"/>
          <w:szCs w:val="24"/>
        </w:rPr>
        <w:t>д</w:t>
      </w:r>
      <w:bookmarkEnd w:id="1111"/>
      <w:r>
        <w:rPr>
          <w:snapToGrid w:val="0"/>
          <w:sz w:val="24"/>
          <w:szCs w:val="24"/>
        </w:rPr>
        <w:t>на знаменательная аномалия. “Роман наш, -сообщает подруге хищ</w:t>
      </w:r>
      <w:bookmarkStart w:id="1112" w:name="OCRUncertain1294"/>
      <w:r>
        <w:rPr>
          <w:snapToGrid w:val="0"/>
          <w:sz w:val="24"/>
          <w:szCs w:val="24"/>
        </w:rPr>
        <w:t>н</w:t>
      </w:r>
      <w:bookmarkEnd w:id="1112"/>
      <w:r>
        <w:rPr>
          <w:snapToGrid w:val="0"/>
          <w:sz w:val="24"/>
          <w:szCs w:val="24"/>
        </w:rPr>
        <w:t>ая кок</w:t>
      </w:r>
      <w:bookmarkStart w:id="1113" w:name="OCRUncertain1295"/>
      <w:r>
        <w:rPr>
          <w:snapToGrid w:val="0"/>
          <w:sz w:val="24"/>
          <w:szCs w:val="24"/>
        </w:rPr>
        <w:t>е</w:t>
      </w:r>
      <w:bookmarkEnd w:id="1113"/>
      <w:r>
        <w:rPr>
          <w:snapToGrid w:val="0"/>
          <w:sz w:val="24"/>
          <w:szCs w:val="24"/>
        </w:rPr>
        <w:t xml:space="preserve">тка </w:t>
      </w:r>
      <w:bookmarkStart w:id="1114" w:name="OCRUncertain1296"/>
      <w:r>
        <w:rPr>
          <w:snapToGrid w:val="0"/>
          <w:sz w:val="24"/>
          <w:szCs w:val="24"/>
        </w:rPr>
        <w:t>Кэт</w:t>
      </w:r>
      <w:bookmarkEnd w:id="1114"/>
      <w:r>
        <w:rPr>
          <w:snapToGrid w:val="0"/>
          <w:sz w:val="24"/>
          <w:szCs w:val="24"/>
        </w:rPr>
        <w:t xml:space="preserve"> (“Прапорщик армейский</w:t>
      </w:r>
      <w:bookmarkStart w:id="1115" w:name="OCRUncertain1297"/>
      <w:r>
        <w:rPr>
          <w:snapToGrid w:val="0"/>
          <w:sz w:val="24"/>
          <w:szCs w:val="24"/>
        </w:rPr>
        <w:t>”), -</w:t>
      </w:r>
      <w:bookmarkEnd w:id="1115"/>
      <w:r>
        <w:rPr>
          <w:snapToGrid w:val="0"/>
          <w:sz w:val="24"/>
          <w:szCs w:val="24"/>
        </w:rPr>
        <w:t xml:space="preserve"> вышел очень простым и в то же время оригинальным. Оригин</w:t>
      </w:r>
      <w:bookmarkStart w:id="1116" w:name="OCRUncertain1298"/>
      <w:r>
        <w:rPr>
          <w:snapToGrid w:val="0"/>
          <w:sz w:val="24"/>
          <w:szCs w:val="24"/>
        </w:rPr>
        <w:t>а</w:t>
      </w:r>
      <w:bookmarkEnd w:id="1116"/>
      <w:r>
        <w:rPr>
          <w:snapToGrid w:val="0"/>
          <w:sz w:val="24"/>
          <w:szCs w:val="24"/>
        </w:rPr>
        <w:t>л</w:t>
      </w:r>
      <w:bookmarkStart w:id="1117" w:name="OCRUncertain1299"/>
      <w:r>
        <w:rPr>
          <w:snapToGrid w:val="0"/>
          <w:sz w:val="24"/>
          <w:szCs w:val="24"/>
        </w:rPr>
        <w:t>е</w:t>
      </w:r>
      <w:bookmarkEnd w:id="1117"/>
      <w:r>
        <w:rPr>
          <w:snapToGrid w:val="0"/>
          <w:sz w:val="24"/>
          <w:szCs w:val="24"/>
        </w:rPr>
        <w:t xml:space="preserve">н он </w:t>
      </w:r>
      <w:bookmarkStart w:id="1118" w:name="OCRUncertain1300"/>
      <w:r>
        <w:rPr>
          <w:snapToGrid w:val="0"/>
          <w:sz w:val="24"/>
          <w:szCs w:val="24"/>
        </w:rPr>
        <w:t>п</w:t>
      </w:r>
      <w:bookmarkEnd w:id="1118"/>
      <w:r>
        <w:rPr>
          <w:snapToGrid w:val="0"/>
          <w:sz w:val="24"/>
          <w:szCs w:val="24"/>
        </w:rPr>
        <w:t>отому</w:t>
      </w:r>
      <w:bookmarkStart w:id="1119" w:name="OCRUncertain1301"/>
      <w:r>
        <w:rPr>
          <w:snapToGrid w:val="0"/>
          <w:sz w:val="24"/>
          <w:szCs w:val="24"/>
        </w:rPr>
        <w:t>,</w:t>
      </w:r>
      <w:bookmarkEnd w:id="1119"/>
      <w:r>
        <w:rPr>
          <w:snapToGrid w:val="0"/>
          <w:sz w:val="24"/>
          <w:szCs w:val="24"/>
        </w:rPr>
        <w:t xml:space="preserve"> что в нём мужчина и женщина пом</w:t>
      </w:r>
      <w:bookmarkStart w:id="1120" w:name="OCRUncertain1303"/>
      <w:r>
        <w:rPr>
          <w:snapToGrid w:val="0"/>
          <w:sz w:val="24"/>
          <w:szCs w:val="24"/>
        </w:rPr>
        <w:t>е</w:t>
      </w:r>
      <w:bookmarkEnd w:id="1120"/>
      <w:r>
        <w:rPr>
          <w:snapToGrid w:val="0"/>
          <w:sz w:val="24"/>
          <w:szCs w:val="24"/>
        </w:rPr>
        <w:t>нялись своими постоянными ролями. Я на</w:t>
      </w:r>
      <w:bookmarkStart w:id="1121" w:name="OCRUncertain1304"/>
      <w:r>
        <w:rPr>
          <w:snapToGrid w:val="0"/>
          <w:sz w:val="24"/>
          <w:szCs w:val="24"/>
        </w:rPr>
        <w:t>п</w:t>
      </w:r>
      <w:bookmarkEnd w:id="1121"/>
      <w:r>
        <w:rPr>
          <w:snapToGrid w:val="0"/>
          <w:sz w:val="24"/>
          <w:szCs w:val="24"/>
        </w:rPr>
        <w:t xml:space="preserve">адала, он защищался”. </w:t>
      </w:r>
      <w:bookmarkStart w:id="1122" w:name="OCRUncertain1305"/>
      <w:r>
        <w:rPr>
          <w:snapToGrid w:val="0"/>
          <w:sz w:val="24"/>
          <w:szCs w:val="24"/>
        </w:rPr>
        <w:t>П</w:t>
      </w:r>
      <w:bookmarkEnd w:id="1122"/>
      <w:r>
        <w:rPr>
          <w:snapToGrid w:val="0"/>
          <w:sz w:val="24"/>
          <w:szCs w:val="24"/>
        </w:rPr>
        <w:t>оменялись ролями и энергичная, волевая “</w:t>
      </w:r>
      <w:bookmarkStart w:id="1123" w:name="OCRUncertain1306"/>
      <w:r>
        <w:rPr>
          <w:snapToGrid w:val="0"/>
          <w:sz w:val="24"/>
          <w:szCs w:val="24"/>
        </w:rPr>
        <w:t>п</w:t>
      </w:r>
      <w:bookmarkEnd w:id="1123"/>
      <w:r>
        <w:rPr>
          <w:snapToGrid w:val="0"/>
          <w:sz w:val="24"/>
          <w:szCs w:val="24"/>
        </w:rPr>
        <w:t>олесская колдунья”.Олеся с “добрым</w:t>
      </w:r>
      <w:bookmarkStart w:id="1124" w:name="OCRUncertain1307"/>
      <w:r>
        <w:rPr>
          <w:snapToGrid w:val="0"/>
          <w:sz w:val="24"/>
          <w:szCs w:val="24"/>
        </w:rPr>
        <w:t>,</w:t>
      </w:r>
      <w:bookmarkEnd w:id="1124"/>
      <w:r>
        <w:rPr>
          <w:snapToGrid w:val="0"/>
          <w:sz w:val="24"/>
          <w:szCs w:val="24"/>
        </w:rPr>
        <w:t xml:space="preserve"> но только слабым” Иваном Тимоф</w:t>
      </w:r>
      <w:bookmarkStart w:id="1125" w:name="OCRUncertain1308"/>
      <w:r>
        <w:rPr>
          <w:snapToGrid w:val="0"/>
          <w:sz w:val="24"/>
          <w:szCs w:val="24"/>
        </w:rPr>
        <w:t>е</w:t>
      </w:r>
      <w:bookmarkEnd w:id="1125"/>
      <w:r>
        <w:rPr>
          <w:snapToGrid w:val="0"/>
          <w:sz w:val="24"/>
          <w:szCs w:val="24"/>
        </w:rPr>
        <w:t>евичем (“Олеся</w:t>
      </w:r>
      <w:bookmarkStart w:id="1126" w:name="OCRUncertain1309"/>
      <w:r>
        <w:rPr>
          <w:snapToGrid w:val="0"/>
          <w:sz w:val="24"/>
          <w:szCs w:val="24"/>
        </w:rPr>
        <w:t>”),</w:t>
      </w:r>
      <w:bookmarkEnd w:id="1126"/>
      <w:r>
        <w:rPr>
          <w:snapToGrid w:val="0"/>
          <w:sz w:val="24"/>
          <w:szCs w:val="24"/>
        </w:rPr>
        <w:t xml:space="preserve"> и </w:t>
      </w:r>
      <w:bookmarkStart w:id="1127" w:name="OCRUncertain1310"/>
      <w:r>
        <w:rPr>
          <w:snapToGrid w:val="0"/>
          <w:sz w:val="24"/>
          <w:szCs w:val="24"/>
        </w:rPr>
        <w:t>у</w:t>
      </w:r>
      <w:bookmarkEnd w:id="1127"/>
      <w:r>
        <w:rPr>
          <w:snapToGrid w:val="0"/>
          <w:sz w:val="24"/>
          <w:szCs w:val="24"/>
        </w:rPr>
        <w:t>мная, расчётливая Шурочка Николаева с “чи</w:t>
      </w:r>
      <w:bookmarkStart w:id="1128" w:name="OCRUncertain1311"/>
      <w:r>
        <w:rPr>
          <w:snapToGrid w:val="0"/>
          <w:sz w:val="24"/>
          <w:szCs w:val="24"/>
        </w:rPr>
        <w:t>с</w:t>
      </w:r>
      <w:bookmarkEnd w:id="1128"/>
      <w:r>
        <w:rPr>
          <w:snapToGrid w:val="0"/>
          <w:sz w:val="24"/>
          <w:szCs w:val="24"/>
        </w:rPr>
        <w:t>тым и добрым” Ромашовым (“Поединок</w:t>
      </w:r>
      <w:bookmarkStart w:id="1129" w:name="OCRUncertain1312"/>
      <w:r>
        <w:rPr>
          <w:snapToGrid w:val="0"/>
          <w:sz w:val="24"/>
          <w:szCs w:val="24"/>
        </w:rPr>
        <w:t>”).</w:t>
      </w:r>
      <w:bookmarkEnd w:id="1129"/>
      <w:r>
        <w:rPr>
          <w:snapToGrid w:val="0"/>
          <w:sz w:val="24"/>
          <w:szCs w:val="24"/>
        </w:rPr>
        <w:t xml:space="preserve"> Недооце</w:t>
      </w:r>
      <w:bookmarkStart w:id="1130" w:name="OCRUncertain1313"/>
      <w:r>
        <w:rPr>
          <w:snapToGrid w:val="0"/>
          <w:sz w:val="24"/>
          <w:szCs w:val="24"/>
        </w:rPr>
        <w:t>н</w:t>
      </w:r>
      <w:bookmarkEnd w:id="1130"/>
      <w:r>
        <w:rPr>
          <w:snapToGrid w:val="0"/>
          <w:sz w:val="24"/>
          <w:szCs w:val="24"/>
        </w:rPr>
        <w:t>ка себя, невери</w:t>
      </w:r>
      <w:bookmarkStart w:id="1131" w:name="OCRUncertain1314"/>
      <w:r>
        <w:rPr>
          <w:snapToGrid w:val="0"/>
          <w:sz w:val="24"/>
          <w:szCs w:val="24"/>
        </w:rPr>
        <w:t>е</w:t>
      </w:r>
      <w:bookmarkEnd w:id="1131"/>
      <w:r>
        <w:rPr>
          <w:snapToGrid w:val="0"/>
          <w:sz w:val="24"/>
          <w:szCs w:val="24"/>
        </w:rPr>
        <w:t xml:space="preserve"> в свое право на обладание женщиной, судорожное желание замкнуться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</w:t>
      </w:r>
      <w:bookmarkStart w:id="1132" w:name="OCRUncertain1315"/>
      <w:r>
        <w:rPr>
          <w:snapToGrid w:val="0"/>
          <w:sz w:val="24"/>
          <w:szCs w:val="24"/>
        </w:rPr>
        <w:t>э</w:t>
      </w:r>
      <w:bookmarkEnd w:id="1132"/>
      <w:r>
        <w:rPr>
          <w:snapToGrid w:val="0"/>
          <w:sz w:val="24"/>
          <w:szCs w:val="24"/>
        </w:rPr>
        <w:t xml:space="preserve">ти черты дорисовывают </w:t>
      </w:r>
      <w:bookmarkStart w:id="1133" w:name="OCRUncertain1316"/>
      <w:r>
        <w:rPr>
          <w:snapToGrid w:val="0"/>
          <w:sz w:val="24"/>
          <w:szCs w:val="24"/>
        </w:rPr>
        <w:t>купринского</w:t>
      </w:r>
      <w:bookmarkEnd w:id="1133"/>
      <w:r>
        <w:rPr>
          <w:snapToGrid w:val="0"/>
          <w:sz w:val="24"/>
          <w:szCs w:val="24"/>
        </w:rPr>
        <w:t xml:space="preserve"> героя с хрупкой душой, попавшего в жестокий мир. Своей беззащитной ранимостью, своей способностью болезненно остро переживать любую несправедливость, тонкостью душевной организации они напоминают нам не жизнерадостного, грубовато - здорового “взрослого” Куприна в традиционном описании современников, а чуткого к страданиям, мечтательного Куприн</w:t>
      </w:r>
      <w:bookmarkStart w:id="1134" w:name="OCRUncertain1317"/>
      <w:r>
        <w:rPr>
          <w:snapToGrid w:val="0"/>
          <w:sz w:val="24"/>
          <w:szCs w:val="24"/>
        </w:rPr>
        <w:t>а</w:t>
      </w:r>
      <w:bookmarkEnd w:id="1134"/>
      <w:r>
        <w:rPr>
          <w:snapToGrid w:val="0"/>
          <w:sz w:val="24"/>
          <w:szCs w:val="24"/>
        </w:rPr>
        <w:t xml:space="preserve"> - ребенка, заточённого в мрачные казарменные стены.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Пройдя еще в детстве через ряд разнообразных жизненных испытаний, принуждённый пр</w:t>
      </w:r>
      <w:bookmarkStart w:id="1135" w:name="OCRUncertain1318"/>
      <w:r>
        <w:rPr>
          <w:snapToGrid w:val="0"/>
          <w:sz w:val="24"/>
          <w:szCs w:val="24"/>
        </w:rPr>
        <w:t>и</w:t>
      </w:r>
      <w:bookmarkEnd w:id="1135"/>
      <w:r>
        <w:rPr>
          <w:snapToGrid w:val="0"/>
          <w:sz w:val="24"/>
          <w:szCs w:val="24"/>
        </w:rPr>
        <w:t>спо</w:t>
      </w:r>
      <w:bookmarkStart w:id="1136" w:name="OCRUncertain1319"/>
      <w:r>
        <w:rPr>
          <w:snapToGrid w:val="0"/>
          <w:sz w:val="24"/>
          <w:szCs w:val="24"/>
        </w:rPr>
        <w:t>с</w:t>
      </w:r>
      <w:bookmarkEnd w:id="1136"/>
      <w:r>
        <w:rPr>
          <w:snapToGrid w:val="0"/>
          <w:sz w:val="24"/>
          <w:szCs w:val="24"/>
        </w:rPr>
        <w:t>обиться к ж</w:t>
      </w:r>
      <w:bookmarkStart w:id="1137" w:name="OCRUncertain1320"/>
      <w:r>
        <w:rPr>
          <w:snapToGrid w:val="0"/>
          <w:sz w:val="24"/>
          <w:szCs w:val="24"/>
        </w:rPr>
        <w:t>е</w:t>
      </w:r>
      <w:bookmarkEnd w:id="1137"/>
      <w:r>
        <w:rPr>
          <w:snapToGrid w:val="0"/>
          <w:sz w:val="24"/>
          <w:szCs w:val="24"/>
        </w:rPr>
        <w:t xml:space="preserve">стокой среде, Куприн сберег в душе неспособность причинять боль, сохранил в чистоте бескомпромиссный гуманизм. “Мускулистый, </w:t>
      </w:r>
      <w:bookmarkStart w:id="1138" w:name="OCRUncertain1321"/>
      <w:r>
        <w:rPr>
          <w:snapToGrid w:val="0"/>
          <w:sz w:val="24"/>
          <w:szCs w:val="24"/>
        </w:rPr>
        <w:t>п</w:t>
      </w:r>
      <w:bookmarkEnd w:id="1138"/>
      <w:r>
        <w:rPr>
          <w:snapToGrid w:val="0"/>
          <w:sz w:val="24"/>
          <w:szCs w:val="24"/>
        </w:rPr>
        <w:t>риятный силач”, кутила</w:t>
      </w:r>
      <w:bookmarkStart w:id="1139" w:name="OCRUncertain1322"/>
      <w:r>
        <w:rPr>
          <w:snapToGrid w:val="0"/>
          <w:sz w:val="24"/>
          <w:szCs w:val="24"/>
        </w:rPr>
        <w:t>,</w:t>
      </w:r>
      <w:bookmarkEnd w:id="1139"/>
      <w:r>
        <w:rPr>
          <w:snapToGrid w:val="0"/>
          <w:sz w:val="24"/>
          <w:szCs w:val="24"/>
        </w:rPr>
        <w:t xml:space="preserve"> жизнелюбец - это, очевидно, было ли</w:t>
      </w:r>
      <w:bookmarkStart w:id="1140" w:name="OCRUncertain1323"/>
      <w:r>
        <w:rPr>
          <w:snapToGrid w:val="0"/>
          <w:sz w:val="24"/>
          <w:szCs w:val="24"/>
        </w:rPr>
        <w:t>ш</w:t>
      </w:r>
      <w:bookmarkEnd w:id="1140"/>
      <w:r>
        <w:rPr>
          <w:snapToGrid w:val="0"/>
          <w:sz w:val="24"/>
          <w:szCs w:val="24"/>
        </w:rPr>
        <w:t>ь полправды (недаром, ч</w:t>
      </w:r>
      <w:bookmarkStart w:id="1141" w:name="OCRUncertain1324"/>
      <w:r>
        <w:rPr>
          <w:snapToGrid w:val="0"/>
          <w:sz w:val="24"/>
          <w:szCs w:val="24"/>
        </w:rPr>
        <w:t>и</w:t>
      </w:r>
      <w:bookmarkEnd w:id="1141"/>
      <w:r>
        <w:rPr>
          <w:snapToGrid w:val="0"/>
          <w:sz w:val="24"/>
          <w:szCs w:val="24"/>
        </w:rPr>
        <w:t xml:space="preserve">тая “Поединок”, </w:t>
      </w:r>
      <w:bookmarkStart w:id="1142" w:name="OCRUncertain1325"/>
      <w:r>
        <w:rPr>
          <w:snapToGrid w:val="0"/>
          <w:sz w:val="24"/>
          <w:szCs w:val="24"/>
        </w:rPr>
        <w:t>Л.</w:t>
      </w:r>
      <w:bookmarkEnd w:id="1142"/>
      <w:r>
        <w:rPr>
          <w:snapToGrid w:val="0"/>
          <w:sz w:val="24"/>
          <w:szCs w:val="24"/>
        </w:rPr>
        <w:t xml:space="preserve"> </w:t>
      </w:r>
      <w:bookmarkStart w:id="1143" w:name="OCRUncertain1326"/>
      <w:r>
        <w:rPr>
          <w:snapToGrid w:val="0"/>
          <w:sz w:val="24"/>
          <w:szCs w:val="24"/>
        </w:rPr>
        <w:t>Н.</w:t>
      </w:r>
      <w:bookmarkEnd w:id="1143"/>
      <w:r>
        <w:rPr>
          <w:snapToGrid w:val="0"/>
          <w:sz w:val="24"/>
          <w:szCs w:val="24"/>
        </w:rPr>
        <w:t xml:space="preserve"> Толстой обронил фразу: “Куприн в слабого Рома</w:t>
      </w:r>
      <w:bookmarkStart w:id="1144" w:name="OCRUncertain1327"/>
      <w:r>
        <w:rPr>
          <w:snapToGrid w:val="0"/>
          <w:sz w:val="24"/>
          <w:szCs w:val="24"/>
        </w:rPr>
        <w:t>ш</w:t>
      </w:r>
      <w:bookmarkEnd w:id="1144"/>
      <w:r>
        <w:rPr>
          <w:snapToGrid w:val="0"/>
          <w:sz w:val="24"/>
          <w:szCs w:val="24"/>
        </w:rPr>
        <w:t>ова вложил свои чувства</w:t>
      </w:r>
      <w:bookmarkStart w:id="1145" w:name="OCRUncertain1328"/>
      <w:r>
        <w:rPr>
          <w:snapToGrid w:val="0"/>
          <w:sz w:val="24"/>
          <w:szCs w:val="24"/>
        </w:rPr>
        <w:t>”).</w:t>
      </w:r>
      <w:bookmarkEnd w:id="1145"/>
      <w:r>
        <w:rPr>
          <w:snapToGrid w:val="0"/>
          <w:sz w:val="24"/>
          <w:szCs w:val="24"/>
        </w:rPr>
        <w:t xml:space="preserve"> Ее до</w:t>
      </w:r>
      <w:bookmarkStart w:id="1146" w:name="OCRUncertain1329"/>
      <w:r>
        <w:rPr>
          <w:snapToGrid w:val="0"/>
          <w:sz w:val="24"/>
          <w:szCs w:val="24"/>
        </w:rPr>
        <w:t>п</w:t>
      </w:r>
      <w:bookmarkEnd w:id="1146"/>
      <w:r>
        <w:rPr>
          <w:snapToGrid w:val="0"/>
          <w:sz w:val="24"/>
          <w:szCs w:val="24"/>
        </w:rPr>
        <w:t>олняет обострен</w:t>
      </w:r>
      <w:bookmarkStart w:id="1147" w:name="OCRUncertain1330"/>
      <w:r>
        <w:rPr>
          <w:snapToGrid w:val="0"/>
          <w:sz w:val="24"/>
          <w:szCs w:val="24"/>
        </w:rPr>
        <w:t>н</w:t>
      </w:r>
      <w:bookmarkEnd w:id="1147"/>
      <w:r>
        <w:rPr>
          <w:snapToGrid w:val="0"/>
          <w:sz w:val="24"/>
          <w:szCs w:val="24"/>
        </w:rPr>
        <w:t>ая жалость к страдающим людям, дав</w:t>
      </w:r>
      <w:bookmarkStart w:id="1148" w:name="OCRUncertain1331"/>
      <w:r>
        <w:rPr>
          <w:snapToGrid w:val="0"/>
          <w:sz w:val="24"/>
          <w:szCs w:val="24"/>
        </w:rPr>
        <w:t>ш</w:t>
      </w:r>
      <w:bookmarkEnd w:id="1148"/>
      <w:r>
        <w:rPr>
          <w:snapToGrid w:val="0"/>
          <w:sz w:val="24"/>
          <w:szCs w:val="24"/>
        </w:rPr>
        <w:t>ая таки</w:t>
      </w:r>
      <w:bookmarkStart w:id="1149" w:name="OCRUncertain1332"/>
      <w:r>
        <w:rPr>
          <w:snapToGrid w:val="0"/>
          <w:sz w:val="24"/>
          <w:szCs w:val="24"/>
        </w:rPr>
        <w:t>е</w:t>
      </w:r>
      <w:bookmarkEnd w:id="1149"/>
      <w:r>
        <w:rPr>
          <w:snapToGrid w:val="0"/>
          <w:sz w:val="24"/>
          <w:szCs w:val="24"/>
        </w:rPr>
        <w:t xml:space="preserve"> поразительные страницы, как встреча Ромашова в “По</w:t>
      </w:r>
      <w:bookmarkStart w:id="1150" w:name="OCRUncertain1333"/>
      <w:r>
        <w:rPr>
          <w:snapToGrid w:val="0"/>
          <w:sz w:val="24"/>
          <w:szCs w:val="24"/>
        </w:rPr>
        <w:t>е</w:t>
      </w:r>
      <w:bookmarkEnd w:id="1150"/>
      <w:r>
        <w:rPr>
          <w:snapToGrid w:val="0"/>
          <w:sz w:val="24"/>
          <w:szCs w:val="24"/>
        </w:rPr>
        <w:t>ди</w:t>
      </w:r>
      <w:bookmarkStart w:id="1151" w:name="OCRUncertain1334"/>
      <w:r>
        <w:rPr>
          <w:snapToGrid w:val="0"/>
          <w:sz w:val="24"/>
          <w:szCs w:val="24"/>
        </w:rPr>
        <w:t>н</w:t>
      </w:r>
      <w:bookmarkEnd w:id="1151"/>
      <w:r>
        <w:rPr>
          <w:snapToGrid w:val="0"/>
          <w:sz w:val="24"/>
          <w:szCs w:val="24"/>
        </w:rPr>
        <w:t>к</w:t>
      </w:r>
      <w:bookmarkStart w:id="1152" w:name="OCRUncertain1335"/>
      <w:r>
        <w:rPr>
          <w:snapToGrid w:val="0"/>
          <w:sz w:val="24"/>
          <w:szCs w:val="24"/>
        </w:rPr>
        <w:t>е</w:t>
      </w:r>
      <w:bookmarkEnd w:id="1152"/>
      <w:r>
        <w:rPr>
          <w:snapToGrid w:val="0"/>
          <w:sz w:val="24"/>
          <w:szCs w:val="24"/>
        </w:rPr>
        <w:t>” с затравленным и больным солдатом Хлебнико</w:t>
      </w:r>
      <w:bookmarkStart w:id="1153" w:name="OCRUncertain1337"/>
      <w:r>
        <w:rPr>
          <w:snapToGrid w:val="0"/>
          <w:sz w:val="24"/>
          <w:szCs w:val="24"/>
        </w:rPr>
        <w:t>в</w:t>
      </w:r>
      <w:bookmarkEnd w:id="1153"/>
      <w:r>
        <w:rPr>
          <w:snapToGrid w:val="0"/>
          <w:sz w:val="24"/>
          <w:szCs w:val="24"/>
        </w:rPr>
        <w:t xml:space="preserve">ым, ищущим </w:t>
      </w:r>
      <w:bookmarkStart w:id="1154" w:name="OCRUncertain1338"/>
      <w:r>
        <w:rPr>
          <w:snapToGrid w:val="0"/>
          <w:sz w:val="24"/>
          <w:szCs w:val="24"/>
        </w:rPr>
        <w:t>с</w:t>
      </w:r>
      <w:bookmarkEnd w:id="1154"/>
      <w:r>
        <w:rPr>
          <w:snapToGrid w:val="0"/>
          <w:sz w:val="24"/>
          <w:szCs w:val="24"/>
        </w:rPr>
        <w:t xml:space="preserve">мерти на железнодорожных </w:t>
      </w:r>
      <w:bookmarkStart w:id="1155" w:name="OCRUncertain1339"/>
      <w:r>
        <w:rPr>
          <w:snapToGrid w:val="0"/>
          <w:sz w:val="24"/>
          <w:szCs w:val="24"/>
        </w:rPr>
        <w:t>п</w:t>
      </w:r>
      <w:bookmarkEnd w:id="1155"/>
      <w:r>
        <w:rPr>
          <w:snapToGrid w:val="0"/>
          <w:sz w:val="24"/>
          <w:szCs w:val="24"/>
        </w:rPr>
        <w:t xml:space="preserve">утях. Кастовые </w:t>
      </w:r>
      <w:bookmarkStart w:id="1156" w:name="OCRUncertain1340"/>
      <w:r>
        <w:rPr>
          <w:snapToGrid w:val="0"/>
          <w:sz w:val="24"/>
          <w:szCs w:val="24"/>
        </w:rPr>
        <w:t>офицер</w:t>
      </w:r>
      <w:bookmarkEnd w:id="1156"/>
      <w:r>
        <w:rPr>
          <w:snapToGrid w:val="0"/>
          <w:sz w:val="24"/>
          <w:szCs w:val="24"/>
        </w:rPr>
        <w:t>ские предрассудки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</w:t>
      </w:r>
      <w:bookmarkStart w:id="1157" w:name="OCRUncertain1367"/>
      <w:r>
        <w:rPr>
          <w:snapToGrid w:val="0"/>
          <w:sz w:val="24"/>
          <w:szCs w:val="24"/>
        </w:rPr>
        <w:t>вбивавшиеся в голову Ромашову и в кадетском корпусе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и в юнкерском училище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падают в мгновение ока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когда подпоручик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мучимый виноватой жалостью и ответственностью за человеческую жизнь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и</w:t>
      </w:r>
      <w:bookmarkEnd w:id="1157"/>
      <w:r>
        <w:rPr>
          <w:snapToGrid w:val="0"/>
          <w:sz w:val="24"/>
          <w:szCs w:val="24"/>
        </w:rPr>
        <w:t>з</w:t>
      </w:r>
      <w:bookmarkStart w:id="1158" w:name="OCRUncertain1368"/>
      <w:r>
        <w:rPr>
          <w:snapToGrid w:val="0"/>
          <w:sz w:val="24"/>
          <w:szCs w:val="24"/>
        </w:rPr>
        <w:t>у</w:t>
      </w:r>
      <w:bookmarkEnd w:id="1158"/>
      <w:r>
        <w:rPr>
          <w:snapToGrid w:val="0"/>
          <w:sz w:val="24"/>
          <w:szCs w:val="24"/>
        </w:rPr>
        <w:t>ро</w:t>
      </w:r>
      <w:bookmarkStart w:id="1159" w:name="OCRUncertain1369"/>
      <w:r>
        <w:rPr>
          <w:snapToGrid w:val="0"/>
          <w:sz w:val="24"/>
          <w:szCs w:val="24"/>
        </w:rPr>
        <w:t>до</w:t>
      </w:r>
      <w:bookmarkStart w:id="1160" w:name="OCRUncertain1371"/>
      <w:bookmarkEnd w:id="1159"/>
      <w:r>
        <w:rPr>
          <w:snapToGrid w:val="0"/>
          <w:sz w:val="24"/>
          <w:szCs w:val="24"/>
        </w:rPr>
        <w:t>ванную</w:t>
      </w:r>
      <w:bookmarkEnd w:id="1160"/>
      <w:r>
        <w:rPr>
          <w:snapToGrid w:val="0"/>
          <w:sz w:val="24"/>
          <w:szCs w:val="24"/>
        </w:rPr>
        <w:t xml:space="preserve"> </w:t>
      </w:r>
      <w:bookmarkStart w:id="1161" w:name="OCRUncertain1372"/>
      <w:r>
        <w:rPr>
          <w:snapToGrid w:val="0"/>
          <w:sz w:val="24"/>
          <w:szCs w:val="24"/>
        </w:rPr>
        <w:t>н</w:t>
      </w:r>
      <w:bookmarkEnd w:id="1161"/>
      <w:r>
        <w:rPr>
          <w:snapToGrid w:val="0"/>
          <w:sz w:val="24"/>
          <w:szCs w:val="24"/>
        </w:rPr>
        <w:t xml:space="preserve">а </w:t>
      </w:r>
      <w:bookmarkStart w:id="1162" w:name="OCRUncertain1373"/>
      <w:r>
        <w:rPr>
          <w:snapToGrid w:val="0"/>
          <w:sz w:val="24"/>
          <w:szCs w:val="24"/>
        </w:rPr>
        <w:t>е</w:t>
      </w:r>
      <w:bookmarkEnd w:id="1162"/>
      <w:r>
        <w:rPr>
          <w:snapToGrid w:val="0"/>
          <w:sz w:val="24"/>
          <w:szCs w:val="24"/>
        </w:rPr>
        <w:t xml:space="preserve">го </w:t>
      </w:r>
      <w:bookmarkStart w:id="1163" w:name="OCRUncertain1374"/>
      <w:r>
        <w:rPr>
          <w:snapToGrid w:val="0"/>
          <w:sz w:val="24"/>
          <w:szCs w:val="24"/>
        </w:rPr>
        <w:t>глазах,</w:t>
      </w:r>
      <w:bookmarkEnd w:id="1163"/>
      <w:r>
        <w:rPr>
          <w:snapToGrid w:val="0"/>
          <w:sz w:val="24"/>
          <w:szCs w:val="24"/>
        </w:rPr>
        <w:t xml:space="preserve"> обращ</w:t>
      </w:r>
      <w:bookmarkStart w:id="1164" w:name="OCRUncertain1375"/>
      <w:r>
        <w:rPr>
          <w:snapToGrid w:val="0"/>
          <w:sz w:val="24"/>
          <w:szCs w:val="24"/>
        </w:rPr>
        <w:t>ае</w:t>
      </w:r>
      <w:bookmarkEnd w:id="1164"/>
      <w:r>
        <w:rPr>
          <w:snapToGrid w:val="0"/>
          <w:sz w:val="24"/>
          <w:szCs w:val="24"/>
        </w:rPr>
        <w:t xml:space="preserve">тся к Хлебникову со словами: “Брат мой”. И тот же </w:t>
      </w:r>
      <w:bookmarkStart w:id="1165" w:name="OCRUncertain1385"/>
      <w:r>
        <w:rPr>
          <w:snapToGrid w:val="0"/>
          <w:sz w:val="24"/>
          <w:szCs w:val="24"/>
        </w:rPr>
        <w:t>купринский</w:t>
      </w:r>
      <w:bookmarkEnd w:id="1165"/>
      <w:r>
        <w:rPr>
          <w:snapToGrid w:val="0"/>
          <w:sz w:val="24"/>
          <w:szCs w:val="24"/>
        </w:rPr>
        <w:t xml:space="preserve"> гуманизм ярк</w:t>
      </w:r>
      <w:bookmarkStart w:id="1166" w:name="OCRUncertain1386"/>
      <w:r>
        <w:rPr>
          <w:snapToGrid w:val="0"/>
          <w:sz w:val="24"/>
          <w:szCs w:val="24"/>
        </w:rPr>
        <w:t>о окрашивает</w:t>
      </w:r>
      <w:bookmarkEnd w:id="1166"/>
      <w:r>
        <w:rPr>
          <w:snapToGrid w:val="0"/>
          <w:sz w:val="24"/>
          <w:szCs w:val="24"/>
        </w:rPr>
        <w:t xml:space="preserve"> все</w:t>
      </w:r>
      <w:r>
        <w:rPr>
          <w:snapToGrid w:val="0"/>
          <w:sz w:val="24"/>
          <w:szCs w:val="24"/>
          <w:lang w:val="en-US"/>
        </w:rPr>
        <w:t xml:space="preserve"> </w:t>
      </w:r>
      <w:bookmarkStart w:id="1167" w:name="OCRUncertain1388"/>
      <w:r>
        <w:rPr>
          <w:snapToGrid w:val="0"/>
          <w:sz w:val="24"/>
          <w:szCs w:val="24"/>
          <w:lang w:val="en-US"/>
        </w:rPr>
        <w:t>произведения</w:t>
      </w:r>
      <w:bookmarkEnd w:id="1167"/>
      <w:r>
        <w:rPr>
          <w:snapToGrid w:val="0"/>
          <w:sz w:val="24"/>
          <w:szCs w:val="24"/>
        </w:rPr>
        <w:t xml:space="preserve"> о </w:t>
      </w:r>
      <w:bookmarkStart w:id="1168" w:name="OCRUncertain1389"/>
      <w:r>
        <w:rPr>
          <w:snapToGrid w:val="0"/>
          <w:sz w:val="24"/>
          <w:szCs w:val="24"/>
        </w:rPr>
        <w:t>детях,</w:t>
      </w:r>
      <w:bookmarkEnd w:id="1168"/>
      <w:r>
        <w:rPr>
          <w:snapToGrid w:val="0"/>
          <w:sz w:val="24"/>
          <w:szCs w:val="24"/>
        </w:rPr>
        <w:t xml:space="preserve"> с </w:t>
      </w:r>
      <w:bookmarkStart w:id="1169" w:name="OCRUncertain1390"/>
      <w:r>
        <w:rPr>
          <w:snapToGrid w:val="0"/>
          <w:sz w:val="24"/>
          <w:szCs w:val="24"/>
        </w:rPr>
        <w:t>отзывчивостью</w:t>
      </w:r>
      <w:bookmarkEnd w:id="1169"/>
      <w:r>
        <w:rPr>
          <w:snapToGrid w:val="0"/>
          <w:sz w:val="24"/>
          <w:szCs w:val="24"/>
        </w:rPr>
        <w:t xml:space="preserve"> приходит на </w:t>
      </w:r>
      <w:bookmarkStart w:id="1170" w:name="OCRUncertain1391"/>
      <w:r>
        <w:rPr>
          <w:snapToGrid w:val="0"/>
          <w:sz w:val="24"/>
          <w:szCs w:val="24"/>
        </w:rPr>
        <w:t>п</w:t>
      </w:r>
      <w:bookmarkEnd w:id="1170"/>
      <w:r>
        <w:rPr>
          <w:snapToGrid w:val="0"/>
          <w:sz w:val="24"/>
          <w:szCs w:val="24"/>
        </w:rPr>
        <w:t>омощь их горю “Белый пудель”,</w:t>
      </w:r>
      <w:r>
        <w:rPr>
          <w:snapToGrid w:val="0"/>
          <w:sz w:val="24"/>
          <w:szCs w:val="24"/>
          <w:lang w:val="en-US"/>
        </w:rPr>
        <w:t xml:space="preserve"> “Слон</w:t>
      </w:r>
      <w:r>
        <w:rPr>
          <w:snapToGrid w:val="0"/>
          <w:sz w:val="24"/>
          <w:szCs w:val="24"/>
        </w:rPr>
        <w:t>”</w:t>
      </w:r>
      <w:r>
        <w:rPr>
          <w:snapToGrid w:val="0"/>
          <w:sz w:val="24"/>
          <w:szCs w:val="24"/>
          <w:lang w:val="en-US"/>
        </w:rPr>
        <w:t xml:space="preserve"> (1907),</w:t>
      </w:r>
      <w:r>
        <w:rPr>
          <w:snapToGrid w:val="0"/>
          <w:sz w:val="24"/>
          <w:szCs w:val="24"/>
        </w:rPr>
        <w:t xml:space="preserve"> “Храб</w:t>
      </w:r>
      <w:bookmarkStart w:id="1171" w:name="OCRUncertain1401"/>
      <w:r>
        <w:rPr>
          <w:snapToGrid w:val="0"/>
          <w:sz w:val="24"/>
          <w:szCs w:val="24"/>
        </w:rPr>
        <w:t>р</w:t>
      </w:r>
      <w:bookmarkEnd w:id="1171"/>
      <w:r>
        <w:rPr>
          <w:snapToGrid w:val="0"/>
          <w:sz w:val="24"/>
          <w:szCs w:val="24"/>
        </w:rPr>
        <w:t xml:space="preserve">ые </w:t>
      </w:r>
      <w:bookmarkStart w:id="1172" w:name="OCRUncertain1402"/>
      <w:r>
        <w:rPr>
          <w:snapToGrid w:val="0"/>
          <w:sz w:val="24"/>
          <w:szCs w:val="24"/>
        </w:rPr>
        <w:t>беглецы”</w:t>
      </w:r>
      <w:bookmarkEnd w:id="1172"/>
      <w:r>
        <w:rPr>
          <w:snapToGrid w:val="0"/>
          <w:sz w:val="24"/>
          <w:szCs w:val="24"/>
          <w:lang w:val="en-US"/>
        </w:rPr>
        <w:t xml:space="preserve"> (1917)</w:t>
      </w:r>
      <w:r>
        <w:rPr>
          <w:snapToGrid w:val="0"/>
          <w:sz w:val="24"/>
          <w:szCs w:val="24"/>
        </w:rPr>
        <w:t xml:space="preserve"> и т. </w:t>
      </w:r>
      <w:bookmarkStart w:id="1173" w:name="OCRUncertain1403"/>
      <w:r>
        <w:rPr>
          <w:snapToGrid w:val="0"/>
          <w:sz w:val="24"/>
          <w:szCs w:val="24"/>
        </w:rPr>
        <w:t>д).</w:t>
      </w:r>
      <w:bookmarkEnd w:id="1173"/>
      <w:r>
        <w:rPr>
          <w:snapToGrid w:val="0"/>
          <w:sz w:val="24"/>
          <w:szCs w:val="24"/>
        </w:rPr>
        <w:t xml:space="preserve"> </w:t>
      </w:r>
      <w:bookmarkStart w:id="1174" w:name="OCRUncertain1404"/>
      <w:r>
        <w:rPr>
          <w:snapToGrid w:val="0"/>
          <w:sz w:val="24"/>
          <w:szCs w:val="24"/>
        </w:rPr>
        <w:t xml:space="preserve">Небезынтересно </w:t>
      </w:r>
      <w:bookmarkEnd w:id="1174"/>
      <w:r>
        <w:rPr>
          <w:snapToGrid w:val="0"/>
          <w:sz w:val="24"/>
          <w:szCs w:val="24"/>
        </w:rPr>
        <w:t>от</w:t>
      </w:r>
      <w:bookmarkStart w:id="1175" w:name="OCRUncertain1405"/>
      <w:r>
        <w:rPr>
          <w:snapToGrid w:val="0"/>
          <w:sz w:val="24"/>
          <w:szCs w:val="24"/>
        </w:rPr>
        <w:t>ме</w:t>
      </w:r>
      <w:bookmarkEnd w:id="1175"/>
      <w:r>
        <w:rPr>
          <w:snapToGrid w:val="0"/>
          <w:sz w:val="24"/>
          <w:szCs w:val="24"/>
        </w:rPr>
        <w:t>тить, что</w:t>
      </w:r>
      <w:r>
        <w:rPr>
          <w:snapToGrid w:val="0"/>
          <w:sz w:val="24"/>
          <w:szCs w:val="24"/>
          <w:lang w:val="en-US"/>
        </w:rPr>
        <w:t xml:space="preserve"> </w:t>
      </w:r>
      <w:bookmarkStart w:id="1176" w:name="OCRUncertain1406"/>
      <w:r>
        <w:rPr>
          <w:snapToGrid w:val="0"/>
          <w:sz w:val="24"/>
          <w:szCs w:val="24"/>
          <w:lang w:val="en-US"/>
        </w:rPr>
        <w:t xml:space="preserve">Куприн - </w:t>
      </w:r>
      <w:bookmarkEnd w:id="1176"/>
      <w:r>
        <w:rPr>
          <w:snapToGrid w:val="0"/>
          <w:sz w:val="24"/>
          <w:szCs w:val="24"/>
          <w:lang w:val="en-US"/>
        </w:rPr>
        <w:t>писатель</w:t>
      </w:r>
      <w:r>
        <w:rPr>
          <w:snapToGrid w:val="0"/>
          <w:sz w:val="24"/>
          <w:szCs w:val="24"/>
        </w:rPr>
        <w:t xml:space="preserve"> </w:t>
      </w:r>
      <w:bookmarkStart w:id="1177" w:name="OCRUncertain1407"/>
      <w:r>
        <w:rPr>
          <w:snapToGrid w:val="0"/>
          <w:sz w:val="24"/>
          <w:szCs w:val="24"/>
        </w:rPr>
        <w:t>идёт</w:t>
      </w:r>
      <w:bookmarkEnd w:id="1177"/>
      <w:r>
        <w:rPr>
          <w:snapToGrid w:val="0"/>
          <w:sz w:val="24"/>
          <w:szCs w:val="24"/>
        </w:rPr>
        <w:t xml:space="preserve"> и здесь с</w:t>
      </w:r>
      <w:bookmarkStart w:id="1178" w:name="OCRUncertain1408"/>
      <w:r>
        <w:rPr>
          <w:snapToGrid w:val="0"/>
          <w:sz w:val="24"/>
          <w:szCs w:val="24"/>
        </w:rPr>
        <w:t>в</w:t>
      </w:r>
      <w:bookmarkEnd w:id="1178"/>
      <w:r>
        <w:rPr>
          <w:snapToGrid w:val="0"/>
          <w:sz w:val="24"/>
          <w:szCs w:val="24"/>
        </w:rPr>
        <w:t>о</w:t>
      </w:r>
      <w:bookmarkStart w:id="1179" w:name="OCRUncertain1409"/>
      <w:r>
        <w:rPr>
          <w:snapToGrid w:val="0"/>
          <w:sz w:val="24"/>
          <w:szCs w:val="24"/>
        </w:rPr>
        <w:t>и</w:t>
      </w:r>
      <w:bookmarkEnd w:id="1179"/>
      <w:r>
        <w:rPr>
          <w:snapToGrid w:val="0"/>
          <w:sz w:val="24"/>
          <w:szCs w:val="24"/>
        </w:rPr>
        <w:t>м путём. Стоит то</w:t>
      </w:r>
      <w:bookmarkStart w:id="1180" w:name="OCRUncertain1411"/>
      <w:r>
        <w:rPr>
          <w:snapToGrid w:val="0"/>
          <w:sz w:val="24"/>
          <w:szCs w:val="24"/>
        </w:rPr>
        <w:t>л</w:t>
      </w:r>
      <w:bookmarkEnd w:id="1180"/>
      <w:r>
        <w:rPr>
          <w:snapToGrid w:val="0"/>
          <w:sz w:val="24"/>
          <w:szCs w:val="24"/>
        </w:rPr>
        <w:t>ь</w:t>
      </w:r>
      <w:bookmarkStart w:id="1181" w:name="OCRUncertain1412"/>
      <w:r>
        <w:rPr>
          <w:snapToGrid w:val="0"/>
          <w:sz w:val="24"/>
          <w:szCs w:val="24"/>
        </w:rPr>
        <w:t>к</w:t>
      </w:r>
      <w:bookmarkEnd w:id="1181"/>
      <w:r>
        <w:rPr>
          <w:snapToGrid w:val="0"/>
          <w:sz w:val="24"/>
          <w:szCs w:val="24"/>
        </w:rPr>
        <w:t>о сопоставить, к пример</w:t>
      </w:r>
      <w:bookmarkStart w:id="1182" w:name="OCRUncertain1413"/>
      <w:r>
        <w:rPr>
          <w:snapToGrid w:val="0"/>
          <w:sz w:val="24"/>
          <w:szCs w:val="24"/>
        </w:rPr>
        <w:t>у</w:t>
      </w:r>
      <w:bookmarkEnd w:id="1182"/>
      <w:r>
        <w:rPr>
          <w:snapToGrid w:val="0"/>
          <w:sz w:val="24"/>
          <w:szCs w:val="24"/>
        </w:rPr>
        <w:t xml:space="preserve">, </w:t>
      </w:r>
      <w:bookmarkStart w:id="1183" w:name="OCRUncertain1414"/>
      <w:r>
        <w:rPr>
          <w:snapToGrid w:val="0"/>
          <w:sz w:val="24"/>
          <w:szCs w:val="24"/>
        </w:rPr>
        <w:t>горьковского</w:t>
      </w:r>
      <w:bookmarkEnd w:id="1183"/>
      <w:r>
        <w:rPr>
          <w:snapToGrid w:val="0"/>
          <w:sz w:val="24"/>
          <w:szCs w:val="24"/>
        </w:rPr>
        <w:t xml:space="preserve"> “Деда Архипа и </w:t>
      </w:r>
      <w:bookmarkStart w:id="1184" w:name="OCRUncertain1415"/>
      <w:r>
        <w:rPr>
          <w:snapToGrid w:val="0"/>
          <w:sz w:val="24"/>
          <w:szCs w:val="24"/>
        </w:rPr>
        <w:t>Л</w:t>
      </w:r>
      <w:bookmarkStart w:id="1185" w:name="OCRUncertain1416"/>
      <w:bookmarkEnd w:id="1184"/>
      <w:r>
        <w:rPr>
          <w:snapToGrid w:val="0"/>
          <w:sz w:val="24"/>
          <w:szCs w:val="24"/>
        </w:rPr>
        <w:t>ён</w:t>
      </w:r>
      <w:bookmarkEnd w:id="1185"/>
      <w:r>
        <w:rPr>
          <w:snapToGrid w:val="0"/>
          <w:sz w:val="24"/>
          <w:szCs w:val="24"/>
        </w:rPr>
        <w:t xml:space="preserve">ьку” </w:t>
      </w:r>
      <w:bookmarkStart w:id="1186" w:name="OCRUncertain1417"/>
      <w:r>
        <w:rPr>
          <w:snapToGrid w:val="0"/>
          <w:sz w:val="24"/>
          <w:szCs w:val="24"/>
        </w:rPr>
        <w:t>с</w:t>
      </w:r>
      <w:bookmarkEnd w:id="1186"/>
      <w:r>
        <w:rPr>
          <w:snapToGrid w:val="0"/>
          <w:sz w:val="24"/>
          <w:szCs w:val="24"/>
        </w:rPr>
        <w:t xml:space="preserve"> </w:t>
      </w:r>
      <w:bookmarkStart w:id="1187" w:name="OCRUncertain1418"/>
      <w:r>
        <w:rPr>
          <w:snapToGrid w:val="0"/>
          <w:sz w:val="24"/>
          <w:szCs w:val="24"/>
        </w:rPr>
        <w:t>“</w:t>
      </w:r>
      <w:bookmarkEnd w:id="1187"/>
      <w:r>
        <w:rPr>
          <w:snapToGrid w:val="0"/>
          <w:sz w:val="24"/>
          <w:szCs w:val="24"/>
        </w:rPr>
        <w:t>Бе</w:t>
      </w:r>
      <w:bookmarkStart w:id="1188" w:name="OCRUncertain1419"/>
      <w:r>
        <w:rPr>
          <w:snapToGrid w:val="0"/>
          <w:sz w:val="24"/>
          <w:szCs w:val="24"/>
        </w:rPr>
        <w:t>лы</w:t>
      </w:r>
      <w:bookmarkEnd w:id="1188"/>
      <w:r>
        <w:rPr>
          <w:snapToGrid w:val="0"/>
          <w:sz w:val="24"/>
          <w:szCs w:val="24"/>
        </w:rPr>
        <w:t xml:space="preserve">м </w:t>
      </w:r>
      <w:bookmarkStart w:id="1189" w:name="OCRUncertain1420"/>
      <w:r>
        <w:rPr>
          <w:snapToGrid w:val="0"/>
          <w:sz w:val="24"/>
          <w:szCs w:val="24"/>
        </w:rPr>
        <w:t>пуделем”,</w:t>
      </w:r>
      <w:bookmarkEnd w:id="1189"/>
      <w:r>
        <w:rPr>
          <w:snapToGrid w:val="0"/>
          <w:sz w:val="24"/>
          <w:szCs w:val="24"/>
        </w:rPr>
        <w:t xml:space="preserve"> как становится очевидной раз</w:t>
      </w:r>
      <w:bookmarkStart w:id="1190" w:name="OCRUncertain1421"/>
      <w:r>
        <w:rPr>
          <w:snapToGrid w:val="0"/>
          <w:sz w:val="24"/>
          <w:szCs w:val="24"/>
        </w:rPr>
        <w:t>н</w:t>
      </w:r>
      <w:bookmarkEnd w:id="1190"/>
      <w:r>
        <w:rPr>
          <w:snapToGrid w:val="0"/>
          <w:sz w:val="24"/>
          <w:szCs w:val="24"/>
        </w:rPr>
        <w:t>и</w:t>
      </w:r>
      <w:bookmarkStart w:id="1191" w:name="OCRUncertain1422"/>
      <w:r>
        <w:rPr>
          <w:snapToGrid w:val="0"/>
          <w:sz w:val="24"/>
          <w:szCs w:val="24"/>
        </w:rPr>
        <w:t>ц</w:t>
      </w:r>
      <w:bookmarkEnd w:id="1191"/>
      <w:r>
        <w:rPr>
          <w:snapToGrid w:val="0"/>
          <w:sz w:val="24"/>
          <w:szCs w:val="24"/>
        </w:rPr>
        <w:t xml:space="preserve">а </w:t>
      </w:r>
      <w:bookmarkStart w:id="1192" w:name="OCRUncertain1423"/>
      <w:r>
        <w:rPr>
          <w:snapToGrid w:val="0"/>
          <w:sz w:val="24"/>
          <w:szCs w:val="24"/>
        </w:rPr>
        <w:t>уже</w:t>
      </w:r>
      <w:bookmarkEnd w:id="1192"/>
      <w:r>
        <w:rPr>
          <w:snapToGrid w:val="0"/>
          <w:sz w:val="24"/>
          <w:szCs w:val="24"/>
        </w:rPr>
        <w:t xml:space="preserve"> в </w:t>
      </w:r>
      <w:bookmarkStart w:id="1193" w:name="OCRUncertain1424"/>
      <w:r>
        <w:rPr>
          <w:snapToGrid w:val="0"/>
          <w:sz w:val="24"/>
          <w:szCs w:val="24"/>
        </w:rPr>
        <w:t>п</w:t>
      </w:r>
      <w:bookmarkEnd w:id="1193"/>
      <w:r>
        <w:rPr>
          <w:snapToGrid w:val="0"/>
          <w:sz w:val="24"/>
          <w:szCs w:val="24"/>
        </w:rPr>
        <w:t xml:space="preserve">одходе к </w:t>
      </w:r>
      <w:bookmarkStart w:id="1194" w:name="OCRUncertain1425"/>
      <w:r>
        <w:rPr>
          <w:snapToGrid w:val="0"/>
          <w:sz w:val="24"/>
          <w:szCs w:val="24"/>
        </w:rPr>
        <w:t>с</w:t>
      </w:r>
      <w:bookmarkEnd w:id="1194"/>
      <w:r>
        <w:rPr>
          <w:snapToGrid w:val="0"/>
          <w:sz w:val="24"/>
          <w:szCs w:val="24"/>
        </w:rPr>
        <w:t>амой теме. У Горького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протест нищего мальчи</w:t>
      </w:r>
      <w:bookmarkStart w:id="1195" w:name="OCRUncertain1426"/>
      <w:bookmarkEnd w:id="1195"/>
      <w:r>
        <w:rPr>
          <w:snapToGrid w:val="0"/>
          <w:sz w:val="24"/>
          <w:szCs w:val="24"/>
        </w:rPr>
        <w:t xml:space="preserve">ка </w:t>
      </w:r>
      <w:bookmarkStart w:id="1196" w:name="OCRUncertain1427"/>
      <w:r>
        <w:rPr>
          <w:snapToGrid w:val="0"/>
          <w:sz w:val="24"/>
          <w:szCs w:val="24"/>
        </w:rPr>
        <w:t>п</w:t>
      </w:r>
      <w:bookmarkEnd w:id="1196"/>
      <w:r>
        <w:rPr>
          <w:snapToGrid w:val="0"/>
          <w:sz w:val="24"/>
          <w:szCs w:val="24"/>
        </w:rPr>
        <w:t>роти</w:t>
      </w:r>
      <w:bookmarkStart w:id="1197" w:name="OCRUncertain1428"/>
      <w:r>
        <w:rPr>
          <w:snapToGrid w:val="0"/>
          <w:sz w:val="24"/>
          <w:szCs w:val="24"/>
        </w:rPr>
        <w:t>в</w:t>
      </w:r>
      <w:bookmarkEnd w:id="1197"/>
      <w:r>
        <w:rPr>
          <w:snapToGrid w:val="0"/>
          <w:sz w:val="24"/>
          <w:szCs w:val="24"/>
        </w:rPr>
        <w:t xml:space="preserve"> </w:t>
      </w:r>
      <w:bookmarkStart w:id="1198" w:name="OCRUncertain1429"/>
      <w:r>
        <w:rPr>
          <w:snapToGrid w:val="0"/>
          <w:sz w:val="24"/>
          <w:szCs w:val="24"/>
        </w:rPr>
        <w:t>стяжательства,</w:t>
      </w:r>
      <w:bookmarkEnd w:id="1198"/>
      <w:r>
        <w:rPr>
          <w:snapToGrid w:val="0"/>
          <w:sz w:val="24"/>
          <w:szCs w:val="24"/>
        </w:rPr>
        <w:t xml:space="preserve"> которое разъ</w:t>
      </w:r>
      <w:bookmarkStart w:id="1199" w:name="OCRUncertain1430"/>
      <w:r>
        <w:rPr>
          <w:snapToGrid w:val="0"/>
          <w:sz w:val="24"/>
          <w:szCs w:val="24"/>
        </w:rPr>
        <w:t>е</w:t>
      </w:r>
      <w:bookmarkEnd w:id="1199"/>
      <w:r>
        <w:rPr>
          <w:snapToGrid w:val="0"/>
          <w:sz w:val="24"/>
          <w:szCs w:val="24"/>
        </w:rPr>
        <w:t>дает по-своему доброго деда Архип</w:t>
      </w:r>
      <w:bookmarkStart w:id="1200" w:name="OCRUncertain1431"/>
      <w:r>
        <w:rPr>
          <w:snapToGrid w:val="0"/>
          <w:sz w:val="24"/>
          <w:szCs w:val="24"/>
        </w:rPr>
        <w:t>а</w:t>
      </w:r>
      <w:bookmarkEnd w:id="1200"/>
      <w:r>
        <w:rPr>
          <w:snapToGrid w:val="0"/>
          <w:sz w:val="24"/>
          <w:szCs w:val="24"/>
        </w:rPr>
        <w:t xml:space="preserve">, </w:t>
      </w:r>
      <w:bookmarkStart w:id="1201" w:name="OCRUncertain1432"/>
      <w:r>
        <w:rPr>
          <w:snapToGrid w:val="0"/>
          <w:sz w:val="24"/>
          <w:szCs w:val="24"/>
        </w:rPr>
        <w:t>п</w:t>
      </w:r>
      <w:bookmarkEnd w:id="1201"/>
      <w:r>
        <w:rPr>
          <w:snapToGrid w:val="0"/>
          <w:sz w:val="24"/>
          <w:szCs w:val="24"/>
        </w:rPr>
        <w:t xml:space="preserve">робуждение </w:t>
      </w:r>
      <w:bookmarkStart w:id="1202" w:name="OCRUncertain1433"/>
      <w:r>
        <w:rPr>
          <w:snapToGrid w:val="0"/>
          <w:sz w:val="24"/>
          <w:szCs w:val="24"/>
        </w:rPr>
        <w:t>человеческого</w:t>
      </w:r>
      <w:bookmarkEnd w:id="1202"/>
      <w:r>
        <w:rPr>
          <w:snapToGrid w:val="0"/>
          <w:sz w:val="24"/>
          <w:szCs w:val="24"/>
        </w:rPr>
        <w:t xml:space="preserve"> достои</w:t>
      </w:r>
      <w:bookmarkStart w:id="1203" w:name="OCRUncertain1434"/>
      <w:r>
        <w:rPr>
          <w:snapToGrid w:val="0"/>
          <w:sz w:val="24"/>
          <w:szCs w:val="24"/>
        </w:rPr>
        <w:t>н</w:t>
      </w:r>
      <w:bookmarkEnd w:id="1203"/>
      <w:r>
        <w:rPr>
          <w:snapToGrid w:val="0"/>
          <w:sz w:val="24"/>
          <w:szCs w:val="24"/>
        </w:rPr>
        <w:t>ства в ма</w:t>
      </w:r>
      <w:bookmarkStart w:id="1204" w:name="OCRUncertain1435"/>
      <w:r>
        <w:rPr>
          <w:snapToGrid w:val="0"/>
          <w:sz w:val="24"/>
          <w:szCs w:val="24"/>
        </w:rPr>
        <w:t>л</w:t>
      </w:r>
      <w:bookmarkEnd w:id="1204"/>
      <w:r>
        <w:rPr>
          <w:snapToGrid w:val="0"/>
          <w:sz w:val="24"/>
          <w:szCs w:val="24"/>
        </w:rPr>
        <w:t>е</w:t>
      </w:r>
      <w:bookmarkStart w:id="1205" w:name="OCRUncertain1436"/>
      <w:r>
        <w:rPr>
          <w:snapToGrid w:val="0"/>
          <w:sz w:val="24"/>
          <w:szCs w:val="24"/>
        </w:rPr>
        <w:t>н</w:t>
      </w:r>
      <w:bookmarkEnd w:id="1205"/>
      <w:r>
        <w:rPr>
          <w:snapToGrid w:val="0"/>
          <w:sz w:val="24"/>
          <w:szCs w:val="24"/>
        </w:rPr>
        <w:t>ькой д</w:t>
      </w:r>
      <w:bookmarkStart w:id="1206" w:name="OCRUncertain1437"/>
      <w:r>
        <w:rPr>
          <w:snapToGrid w:val="0"/>
          <w:sz w:val="24"/>
          <w:szCs w:val="24"/>
        </w:rPr>
        <w:t>уш</w:t>
      </w:r>
      <w:bookmarkEnd w:id="1206"/>
      <w:r>
        <w:rPr>
          <w:snapToGrid w:val="0"/>
          <w:sz w:val="24"/>
          <w:szCs w:val="24"/>
        </w:rPr>
        <w:t>е Л</w:t>
      </w:r>
      <w:bookmarkStart w:id="1207" w:name="OCRUncertain1438"/>
      <w:r>
        <w:rPr>
          <w:snapToGrid w:val="0"/>
          <w:sz w:val="24"/>
          <w:szCs w:val="24"/>
        </w:rPr>
        <w:t>е</w:t>
      </w:r>
      <w:bookmarkEnd w:id="1207"/>
      <w:r>
        <w:rPr>
          <w:snapToGrid w:val="0"/>
          <w:sz w:val="24"/>
          <w:szCs w:val="24"/>
        </w:rPr>
        <w:t>ньки. У Купр</w:t>
      </w:r>
      <w:bookmarkStart w:id="1208" w:name="OCRUncertain1439"/>
      <w:r>
        <w:rPr>
          <w:snapToGrid w:val="0"/>
          <w:sz w:val="24"/>
          <w:szCs w:val="24"/>
        </w:rPr>
        <w:t>ин</w:t>
      </w:r>
      <w:bookmarkEnd w:id="1208"/>
      <w:r>
        <w:rPr>
          <w:snapToGrid w:val="0"/>
          <w:sz w:val="24"/>
          <w:szCs w:val="24"/>
        </w:rPr>
        <w:t>а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воспевание честной </w:t>
      </w:r>
      <w:bookmarkStart w:id="1209" w:name="OCRUncertain1440"/>
      <w:r>
        <w:rPr>
          <w:snapToGrid w:val="0"/>
          <w:sz w:val="24"/>
          <w:szCs w:val="24"/>
        </w:rPr>
        <w:t>бедности,</w:t>
      </w:r>
      <w:bookmarkEnd w:id="1209"/>
      <w:r>
        <w:rPr>
          <w:snapToGrid w:val="0"/>
          <w:sz w:val="24"/>
          <w:szCs w:val="24"/>
        </w:rPr>
        <w:t xml:space="preserve"> со</w:t>
      </w:r>
      <w:bookmarkStart w:id="1210" w:name="OCRUncertain1441"/>
      <w:r>
        <w:rPr>
          <w:snapToGrid w:val="0"/>
          <w:sz w:val="24"/>
          <w:szCs w:val="24"/>
        </w:rPr>
        <w:t>л</w:t>
      </w:r>
      <w:bookmarkEnd w:id="1210"/>
      <w:r>
        <w:rPr>
          <w:snapToGrid w:val="0"/>
          <w:sz w:val="24"/>
          <w:szCs w:val="24"/>
        </w:rPr>
        <w:t>идарно</w:t>
      </w:r>
      <w:bookmarkStart w:id="1211" w:name="OCRUncertain1442"/>
      <w:r>
        <w:rPr>
          <w:snapToGrid w:val="0"/>
          <w:sz w:val="24"/>
          <w:szCs w:val="24"/>
        </w:rPr>
        <w:t>с</w:t>
      </w:r>
      <w:bookmarkEnd w:id="1211"/>
      <w:r>
        <w:rPr>
          <w:snapToGrid w:val="0"/>
          <w:sz w:val="24"/>
          <w:szCs w:val="24"/>
        </w:rPr>
        <w:t>т</w:t>
      </w:r>
      <w:bookmarkStart w:id="1212" w:name="OCRUncertain1443"/>
      <w:r>
        <w:rPr>
          <w:snapToGrid w:val="0"/>
          <w:sz w:val="24"/>
          <w:szCs w:val="24"/>
        </w:rPr>
        <w:t>и</w:t>
      </w:r>
      <w:bookmarkEnd w:id="1212"/>
      <w:r>
        <w:rPr>
          <w:snapToGrid w:val="0"/>
          <w:sz w:val="24"/>
          <w:szCs w:val="24"/>
        </w:rPr>
        <w:t xml:space="preserve"> “гуттаперчевого мальчика” Сер</w:t>
      </w:r>
      <w:bookmarkStart w:id="1213" w:name="OCRUncertain1444"/>
      <w:r>
        <w:rPr>
          <w:snapToGrid w:val="0"/>
          <w:sz w:val="24"/>
          <w:szCs w:val="24"/>
        </w:rPr>
        <w:t>е</w:t>
      </w:r>
      <w:bookmarkEnd w:id="1213"/>
      <w:r>
        <w:rPr>
          <w:snapToGrid w:val="0"/>
          <w:sz w:val="24"/>
          <w:szCs w:val="24"/>
        </w:rPr>
        <w:t>жи, ч</w:t>
      </w:r>
      <w:bookmarkStart w:id="1214" w:name="OCRUncertain1445"/>
      <w:r>
        <w:rPr>
          <w:snapToGrid w:val="0"/>
          <w:sz w:val="24"/>
          <w:szCs w:val="24"/>
        </w:rPr>
        <w:t>е</w:t>
      </w:r>
      <w:bookmarkEnd w:id="1214"/>
      <w:r>
        <w:rPr>
          <w:snapToGrid w:val="0"/>
          <w:sz w:val="24"/>
          <w:szCs w:val="24"/>
        </w:rPr>
        <w:t xml:space="preserve">твероногого артиста </w:t>
      </w:r>
      <w:bookmarkStart w:id="1215" w:name="OCRUncertain1446"/>
      <w:r>
        <w:rPr>
          <w:snapToGrid w:val="0"/>
          <w:sz w:val="24"/>
          <w:szCs w:val="24"/>
        </w:rPr>
        <w:t>Арто</w:t>
      </w:r>
      <w:bookmarkEnd w:id="1215"/>
      <w:r>
        <w:rPr>
          <w:snapToGrid w:val="0"/>
          <w:sz w:val="24"/>
          <w:szCs w:val="24"/>
        </w:rPr>
        <w:t xml:space="preserve"> и весёлого, бескорыстного босяка дедушк</w:t>
      </w:r>
      <w:bookmarkStart w:id="1216" w:name="OCRUncertain1447"/>
      <w:r>
        <w:rPr>
          <w:snapToGrid w:val="0"/>
          <w:sz w:val="24"/>
          <w:szCs w:val="24"/>
        </w:rPr>
        <w:t>и</w:t>
      </w:r>
      <w:bookmarkEnd w:id="1216"/>
      <w:r>
        <w:rPr>
          <w:snapToGrid w:val="0"/>
          <w:sz w:val="24"/>
          <w:szCs w:val="24"/>
        </w:rPr>
        <w:t xml:space="preserve"> </w:t>
      </w:r>
      <w:bookmarkStart w:id="1217" w:name="OCRUncertain1448"/>
      <w:r>
        <w:rPr>
          <w:snapToGrid w:val="0"/>
          <w:sz w:val="24"/>
          <w:szCs w:val="24"/>
        </w:rPr>
        <w:t>Лодыжкина</w:t>
      </w:r>
      <w:bookmarkEnd w:id="1217"/>
      <w:r>
        <w:rPr>
          <w:snapToGrid w:val="0"/>
          <w:sz w:val="24"/>
          <w:szCs w:val="24"/>
        </w:rPr>
        <w:t xml:space="preserve"> в столкновении с богат</w:t>
      </w:r>
      <w:bookmarkStart w:id="1218" w:name="OCRUncertain1449"/>
      <w:r>
        <w:rPr>
          <w:snapToGrid w:val="0"/>
          <w:sz w:val="24"/>
          <w:szCs w:val="24"/>
        </w:rPr>
        <w:t>ы</w:t>
      </w:r>
      <w:bookmarkEnd w:id="1218"/>
      <w:r>
        <w:rPr>
          <w:snapToGrid w:val="0"/>
          <w:sz w:val="24"/>
          <w:szCs w:val="24"/>
        </w:rPr>
        <w:t xml:space="preserve">ми, </w:t>
      </w:r>
      <w:bookmarkStart w:id="1219" w:name="OCRUncertain1450"/>
      <w:r>
        <w:rPr>
          <w:snapToGrid w:val="0"/>
          <w:sz w:val="24"/>
          <w:szCs w:val="24"/>
        </w:rPr>
        <w:t>п</w:t>
      </w:r>
      <w:bookmarkEnd w:id="1219"/>
      <w:r>
        <w:rPr>
          <w:snapToGrid w:val="0"/>
          <w:sz w:val="24"/>
          <w:szCs w:val="24"/>
        </w:rPr>
        <w:t>ерекормленным</w:t>
      </w:r>
      <w:bookmarkStart w:id="1220" w:name="OCRUncertain1451"/>
      <w:r>
        <w:rPr>
          <w:snapToGrid w:val="0"/>
          <w:sz w:val="24"/>
          <w:szCs w:val="24"/>
        </w:rPr>
        <w:t>и</w:t>
      </w:r>
      <w:bookmarkEnd w:id="1220"/>
      <w:r>
        <w:rPr>
          <w:snapToGrid w:val="0"/>
          <w:sz w:val="24"/>
          <w:szCs w:val="24"/>
        </w:rPr>
        <w:t xml:space="preserve"> дачникам</w:t>
      </w:r>
      <w:bookmarkStart w:id="1221" w:name="OCRUncertain1452"/>
      <w:r>
        <w:rPr>
          <w:snapToGrid w:val="0"/>
          <w:sz w:val="24"/>
          <w:szCs w:val="24"/>
        </w:rPr>
        <w:t>и</w:t>
      </w:r>
      <w:bookmarkEnd w:id="1221"/>
      <w:r>
        <w:rPr>
          <w:snapToGrid w:val="0"/>
          <w:sz w:val="24"/>
          <w:szCs w:val="24"/>
        </w:rPr>
        <w:t xml:space="preserve"> и их прислугой. Мир Горького ж</w:t>
      </w:r>
      <w:bookmarkStart w:id="1222" w:name="OCRUncertain1453"/>
      <w:r>
        <w:rPr>
          <w:snapToGrid w:val="0"/>
          <w:sz w:val="24"/>
          <w:szCs w:val="24"/>
        </w:rPr>
        <w:t>ёс</w:t>
      </w:r>
      <w:bookmarkEnd w:id="1222"/>
      <w:r>
        <w:rPr>
          <w:snapToGrid w:val="0"/>
          <w:sz w:val="24"/>
          <w:szCs w:val="24"/>
        </w:rPr>
        <w:t>тче, трагичнее, а геро</w:t>
      </w:r>
      <w:bookmarkStart w:id="1223" w:name="OCRUncertain1454"/>
      <w:r>
        <w:rPr>
          <w:snapToGrid w:val="0"/>
          <w:sz w:val="24"/>
          <w:szCs w:val="24"/>
        </w:rPr>
        <w:t>и</w:t>
      </w:r>
      <w:bookmarkEnd w:id="1223"/>
      <w:r>
        <w:rPr>
          <w:snapToGrid w:val="0"/>
          <w:sz w:val="24"/>
          <w:szCs w:val="24"/>
        </w:rPr>
        <w:t xml:space="preserve">   активнее. У Ку</w:t>
      </w:r>
      <w:bookmarkStart w:id="1224" w:name="OCRUncertain1455"/>
      <w:r>
        <w:rPr>
          <w:snapToGrid w:val="0"/>
          <w:sz w:val="24"/>
          <w:szCs w:val="24"/>
        </w:rPr>
        <w:t>п</w:t>
      </w:r>
      <w:bookmarkEnd w:id="1224"/>
      <w:r>
        <w:rPr>
          <w:snapToGrid w:val="0"/>
          <w:sz w:val="24"/>
          <w:szCs w:val="24"/>
        </w:rPr>
        <w:t>рина же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добрая грусть </w:t>
      </w:r>
      <w:bookmarkStart w:id="1225" w:name="OCRUncertain1456"/>
      <w:r>
        <w:rPr>
          <w:snapToGrid w:val="0"/>
          <w:sz w:val="24"/>
          <w:szCs w:val="24"/>
        </w:rPr>
        <w:t>и</w:t>
      </w:r>
      <w:bookmarkEnd w:id="1225"/>
      <w:r>
        <w:rPr>
          <w:snapToGrid w:val="0"/>
          <w:sz w:val="24"/>
          <w:szCs w:val="24"/>
        </w:rPr>
        <w:t xml:space="preserve"> сострадан</w:t>
      </w:r>
      <w:bookmarkStart w:id="1226" w:name="OCRUncertain1457"/>
      <w:r>
        <w:rPr>
          <w:snapToGrid w:val="0"/>
          <w:sz w:val="24"/>
          <w:szCs w:val="24"/>
        </w:rPr>
        <w:t>и</w:t>
      </w:r>
      <w:bookmarkEnd w:id="1226"/>
      <w:r>
        <w:rPr>
          <w:snapToGrid w:val="0"/>
          <w:sz w:val="24"/>
          <w:szCs w:val="24"/>
        </w:rPr>
        <w:t>е к бездомным артистам не мешает “счастл</w:t>
      </w:r>
      <w:bookmarkStart w:id="1227" w:name="OCRUncertain1458"/>
      <w:r>
        <w:rPr>
          <w:snapToGrid w:val="0"/>
          <w:sz w:val="24"/>
          <w:szCs w:val="24"/>
        </w:rPr>
        <w:t>и</w:t>
      </w:r>
      <w:bookmarkEnd w:id="1227"/>
      <w:r>
        <w:rPr>
          <w:snapToGrid w:val="0"/>
          <w:sz w:val="24"/>
          <w:szCs w:val="24"/>
        </w:rPr>
        <w:t>вому” концу.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Едва ли не на</w:t>
      </w:r>
      <w:bookmarkStart w:id="1228" w:name="OCRUncertain1461"/>
      <w:r>
        <w:rPr>
          <w:snapToGrid w:val="0"/>
          <w:sz w:val="24"/>
          <w:szCs w:val="24"/>
        </w:rPr>
        <w:t>и</w:t>
      </w:r>
      <w:bookmarkEnd w:id="1228"/>
      <w:r>
        <w:rPr>
          <w:snapToGrid w:val="0"/>
          <w:sz w:val="24"/>
          <w:szCs w:val="24"/>
        </w:rPr>
        <w:t>более “традиционный” писатель р</w:t>
      </w:r>
      <w:bookmarkStart w:id="1229" w:name="OCRUncertain1462"/>
      <w:r>
        <w:rPr>
          <w:snapToGrid w:val="0"/>
          <w:sz w:val="24"/>
          <w:szCs w:val="24"/>
        </w:rPr>
        <w:t>е</w:t>
      </w:r>
      <w:bookmarkEnd w:id="1229"/>
      <w:r>
        <w:rPr>
          <w:snapToGrid w:val="0"/>
          <w:sz w:val="24"/>
          <w:szCs w:val="24"/>
        </w:rPr>
        <w:t>алистического крыла ру</w:t>
      </w:r>
      <w:bookmarkStart w:id="1230" w:name="OCRUncertain1463"/>
      <w:r>
        <w:rPr>
          <w:snapToGrid w:val="0"/>
          <w:sz w:val="24"/>
          <w:szCs w:val="24"/>
        </w:rPr>
        <w:t>с</w:t>
      </w:r>
      <w:bookmarkEnd w:id="1230"/>
      <w:r>
        <w:rPr>
          <w:snapToGrid w:val="0"/>
          <w:sz w:val="24"/>
          <w:szCs w:val="24"/>
        </w:rPr>
        <w:t>ской литературы, К</w:t>
      </w:r>
      <w:bookmarkStart w:id="1231" w:name="OCRUncertain1464"/>
      <w:r>
        <w:rPr>
          <w:snapToGrid w:val="0"/>
          <w:sz w:val="24"/>
          <w:szCs w:val="24"/>
        </w:rPr>
        <w:t>уп</w:t>
      </w:r>
      <w:bookmarkEnd w:id="1231"/>
      <w:r>
        <w:rPr>
          <w:snapToGrid w:val="0"/>
          <w:sz w:val="24"/>
          <w:szCs w:val="24"/>
        </w:rPr>
        <w:t>ри</w:t>
      </w:r>
      <w:bookmarkStart w:id="1232" w:name="OCRUncertain1465"/>
      <w:r>
        <w:rPr>
          <w:snapToGrid w:val="0"/>
          <w:sz w:val="24"/>
          <w:szCs w:val="24"/>
        </w:rPr>
        <w:t>н</w:t>
      </w:r>
      <w:bookmarkEnd w:id="1232"/>
      <w:r>
        <w:rPr>
          <w:snapToGrid w:val="0"/>
          <w:sz w:val="24"/>
          <w:szCs w:val="24"/>
        </w:rPr>
        <w:t xml:space="preserve"> за</w:t>
      </w:r>
      <w:bookmarkStart w:id="1233" w:name="OCRUncertain1466"/>
      <w:r>
        <w:rPr>
          <w:snapToGrid w:val="0"/>
          <w:sz w:val="24"/>
          <w:szCs w:val="24"/>
        </w:rPr>
        <w:t>п</w:t>
      </w:r>
      <w:bookmarkEnd w:id="1233"/>
      <w:r>
        <w:rPr>
          <w:snapToGrid w:val="0"/>
          <w:sz w:val="24"/>
          <w:szCs w:val="24"/>
        </w:rPr>
        <w:t xml:space="preserve">ечатлел </w:t>
      </w:r>
      <w:bookmarkStart w:id="1234" w:name="OCRUncertain1467"/>
      <w:r>
        <w:rPr>
          <w:snapToGrid w:val="0"/>
          <w:sz w:val="24"/>
          <w:szCs w:val="24"/>
        </w:rPr>
        <w:t>п</w:t>
      </w:r>
      <w:bookmarkEnd w:id="1234"/>
      <w:r>
        <w:rPr>
          <w:snapToGrid w:val="0"/>
          <w:sz w:val="24"/>
          <w:szCs w:val="24"/>
        </w:rPr>
        <w:t xml:space="preserve">сихологию героя - правдолюбца, родственного </w:t>
      </w:r>
      <w:bookmarkStart w:id="1235" w:name="OCRUncertain1468"/>
      <w:r>
        <w:rPr>
          <w:snapToGrid w:val="0"/>
          <w:sz w:val="24"/>
          <w:szCs w:val="24"/>
        </w:rPr>
        <w:t>п</w:t>
      </w:r>
      <w:bookmarkEnd w:id="1235"/>
      <w:r>
        <w:rPr>
          <w:snapToGrid w:val="0"/>
          <w:sz w:val="24"/>
          <w:szCs w:val="24"/>
        </w:rPr>
        <w:t>ерсонажа</w:t>
      </w:r>
      <w:bookmarkStart w:id="1236" w:name="OCRUncertain1469"/>
      <w:r>
        <w:rPr>
          <w:snapToGrid w:val="0"/>
          <w:sz w:val="24"/>
          <w:szCs w:val="24"/>
        </w:rPr>
        <w:t>м</w:t>
      </w:r>
      <w:bookmarkEnd w:id="1236"/>
      <w:r>
        <w:rPr>
          <w:snapToGrid w:val="0"/>
          <w:sz w:val="24"/>
          <w:szCs w:val="24"/>
        </w:rPr>
        <w:t xml:space="preserve"> Турге</w:t>
      </w:r>
      <w:bookmarkStart w:id="1237" w:name="OCRUncertain1470"/>
      <w:r>
        <w:rPr>
          <w:snapToGrid w:val="0"/>
          <w:sz w:val="24"/>
          <w:szCs w:val="24"/>
        </w:rPr>
        <w:t>н</w:t>
      </w:r>
      <w:bookmarkEnd w:id="1237"/>
      <w:r>
        <w:rPr>
          <w:snapToGrid w:val="0"/>
          <w:sz w:val="24"/>
          <w:szCs w:val="24"/>
        </w:rPr>
        <w:t xml:space="preserve">ева, Толстого, Чехова. </w:t>
      </w:r>
      <w:bookmarkStart w:id="1238" w:name="OCRUncertain1471"/>
      <w:r>
        <w:rPr>
          <w:snapToGrid w:val="0"/>
          <w:sz w:val="24"/>
          <w:szCs w:val="24"/>
        </w:rPr>
        <w:t>Гаршина.</w:t>
      </w:r>
      <w:bookmarkEnd w:id="1238"/>
      <w:r>
        <w:rPr>
          <w:snapToGrid w:val="0"/>
          <w:sz w:val="24"/>
          <w:szCs w:val="24"/>
        </w:rPr>
        <w:t xml:space="preserve"> Однако как ярко сказалась в его творчестве, </w:t>
      </w:r>
      <w:bookmarkStart w:id="1239" w:name="OCRUncertain1472"/>
      <w:r>
        <w:rPr>
          <w:snapToGrid w:val="0"/>
          <w:sz w:val="24"/>
          <w:szCs w:val="24"/>
        </w:rPr>
        <w:t>п</w:t>
      </w:r>
      <w:bookmarkEnd w:id="1239"/>
      <w:r>
        <w:rPr>
          <w:snapToGrid w:val="0"/>
          <w:sz w:val="24"/>
          <w:szCs w:val="24"/>
        </w:rPr>
        <w:t xml:space="preserve">ринадлежащем </w:t>
      </w:r>
      <w:bookmarkStart w:id="1240" w:name="OCRUncertain1473"/>
      <w:r>
        <w:rPr>
          <w:snapToGrid w:val="0"/>
          <w:sz w:val="24"/>
          <w:szCs w:val="24"/>
        </w:rPr>
        <w:t>у</w:t>
      </w:r>
      <w:bookmarkEnd w:id="1240"/>
      <w:r>
        <w:rPr>
          <w:snapToGrid w:val="0"/>
          <w:sz w:val="24"/>
          <w:szCs w:val="24"/>
        </w:rPr>
        <w:t xml:space="preserve">же </w:t>
      </w:r>
      <w:bookmarkStart w:id="1241" w:name="OCRUncertain1474"/>
      <w:r>
        <w:rPr>
          <w:snapToGrid w:val="0"/>
          <w:sz w:val="24"/>
          <w:szCs w:val="24"/>
        </w:rPr>
        <w:t>н</w:t>
      </w:r>
      <w:bookmarkEnd w:id="1241"/>
      <w:r>
        <w:rPr>
          <w:snapToGrid w:val="0"/>
          <w:sz w:val="24"/>
          <w:szCs w:val="24"/>
        </w:rPr>
        <w:t>овом</w:t>
      </w:r>
      <w:bookmarkStart w:id="1242" w:name="OCRUncertain1475"/>
      <w:r>
        <w:rPr>
          <w:snapToGrid w:val="0"/>
          <w:sz w:val="24"/>
          <w:szCs w:val="24"/>
        </w:rPr>
        <w:t>у</w:t>
      </w:r>
      <w:bookmarkEnd w:id="1242"/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  <w:lang w:val="en-US"/>
        </w:rPr>
        <w:t xml:space="preserve"> XX</w:t>
      </w:r>
      <w:r>
        <w:rPr>
          <w:snapToGrid w:val="0"/>
          <w:sz w:val="24"/>
          <w:szCs w:val="24"/>
        </w:rPr>
        <w:t xml:space="preserve"> </w:t>
      </w:r>
      <w:bookmarkStart w:id="1243" w:name="OCRUncertain1476"/>
      <w:r>
        <w:rPr>
          <w:snapToGrid w:val="0"/>
          <w:sz w:val="24"/>
          <w:szCs w:val="24"/>
        </w:rPr>
        <w:t>с</w:t>
      </w:r>
      <w:bookmarkEnd w:id="1243"/>
      <w:r>
        <w:rPr>
          <w:snapToGrid w:val="0"/>
          <w:sz w:val="24"/>
          <w:szCs w:val="24"/>
        </w:rPr>
        <w:t>толетию, недостаточность традицио</w:t>
      </w:r>
      <w:bookmarkStart w:id="1244" w:name="OCRUncertain1477"/>
      <w:r>
        <w:rPr>
          <w:snapToGrid w:val="0"/>
          <w:sz w:val="24"/>
          <w:szCs w:val="24"/>
        </w:rPr>
        <w:t>н</w:t>
      </w:r>
      <w:bookmarkEnd w:id="1244"/>
      <w:r>
        <w:rPr>
          <w:snapToGrid w:val="0"/>
          <w:sz w:val="24"/>
          <w:szCs w:val="24"/>
        </w:rPr>
        <w:t>ного подхода к действ</w:t>
      </w:r>
      <w:bookmarkStart w:id="1245" w:name="OCRUncertain1478"/>
      <w:r>
        <w:rPr>
          <w:snapToGrid w:val="0"/>
          <w:sz w:val="24"/>
          <w:szCs w:val="24"/>
        </w:rPr>
        <w:t>и</w:t>
      </w:r>
      <w:bookmarkEnd w:id="1245"/>
      <w:r>
        <w:rPr>
          <w:snapToGrid w:val="0"/>
          <w:sz w:val="24"/>
          <w:szCs w:val="24"/>
        </w:rPr>
        <w:t>тельности и традиционного героя! Э</w:t>
      </w:r>
      <w:bookmarkStart w:id="1246" w:name="OCRUncertain1480"/>
      <w:r>
        <w:rPr>
          <w:snapToGrid w:val="0"/>
          <w:sz w:val="24"/>
          <w:szCs w:val="24"/>
        </w:rPr>
        <w:t>п</w:t>
      </w:r>
      <w:bookmarkEnd w:id="1246"/>
      <w:r>
        <w:rPr>
          <w:snapToGrid w:val="0"/>
          <w:sz w:val="24"/>
          <w:szCs w:val="24"/>
        </w:rPr>
        <w:t>оха требовала от художника акти</w:t>
      </w:r>
      <w:bookmarkStart w:id="1247" w:name="OCRUncertain1481"/>
      <w:r>
        <w:rPr>
          <w:snapToGrid w:val="0"/>
          <w:sz w:val="24"/>
          <w:szCs w:val="24"/>
        </w:rPr>
        <w:t>в</w:t>
      </w:r>
      <w:bookmarkEnd w:id="1247"/>
      <w:r>
        <w:rPr>
          <w:snapToGrid w:val="0"/>
          <w:sz w:val="24"/>
          <w:szCs w:val="24"/>
        </w:rPr>
        <w:t xml:space="preserve">но воздействовать </w:t>
      </w:r>
      <w:bookmarkStart w:id="1248" w:name="OCRUncertain1482"/>
      <w:r>
        <w:rPr>
          <w:snapToGrid w:val="0"/>
          <w:sz w:val="24"/>
          <w:szCs w:val="24"/>
        </w:rPr>
        <w:t>н</w:t>
      </w:r>
      <w:bookmarkEnd w:id="1248"/>
      <w:r>
        <w:rPr>
          <w:snapToGrid w:val="0"/>
          <w:sz w:val="24"/>
          <w:szCs w:val="24"/>
        </w:rPr>
        <w:t xml:space="preserve">а жизнь, </w:t>
      </w:r>
      <w:bookmarkStart w:id="1249" w:name="OCRUncertain1483"/>
      <w:r>
        <w:rPr>
          <w:snapToGrid w:val="0"/>
          <w:sz w:val="24"/>
          <w:szCs w:val="24"/>
        </w:rPr>
        <w:t>всемерно</w:t>
      </w:r>
      <w:bookmarkEnd w:id="1249"/>
      <w:r>
        <w:rPr>
          <w:snapToGrid w:val="0"/>
          <w:sz w:val="24"/>
          <w:szCs w:val="24"/>
        </w:rPr>
        <w:t xml:space="preserve"> </w:t>
      </w:r>
      <w:bookmarkStart w:id="1250" w:name="OCRUncertain1484"/>
      <w:r>
        <w:rPr>
          <w:snapToGrid w:val="0"/>
          <w:sz w:val="24"/>
          <w:szCs w:val="24"/>
        </w:rPr>
        <w:t>п</w:t>
      </w:r>
      <w:bookmarkEnd w:id="1250"/>
      <w:r>
        <w:rPr>
          <w:snapToGrid w:val="0"/>
          <w:sz w:val="24"/>
          <w:szCs w:val="24"/>
        </w:rPr>
        <w:t>оддерживать в</w:t>
      </w:r>
      <w:bookmarkStart w:id="1251" w:name="OCRUncertain1485"/>
      <w:r>
        <w:rPr>
          <w:snapToGrid w:val="0"/>
          <w:sz w:val="24"/>
          <w:szCs w:val="24"/>
        </w:rPr>
        <w:t>е</w:t>
      </w:r>
      <w:bookmarkEnd w:id="1251"/>
      <w:r>
        <w:rPr>
          <w:snapToGrid w:val="0"/>
          <w:sz w:val="24"/>
          <w:szCs w:val="24"/>
        </w:rPr>
        <w:t xml:space="preserve">ликие социальные преобразования. </w:t>
      </w:r>
      <w:bookmarkStart w:id="1252" w:name="OCRUncertain1486"/>
      <w:r>
        <w:rPr>
          <w:snapToGrid w:val="0"/>
          <w:sz w:val="24"/>
          <w:szCs w:val="24"/>
        </w:rPr>
        <w:t>Горьковские</w:t>
      </w:r>
      <w:bookmarkEnd w:id="1252"/>
      <w:r>
        <w:rPr>
          <w:snapToGrid w:val="0"/>
          <w:sz w:val="24"/>
          <w:szCs w:val="24"/>
        </w:rPr>
        <w:t xml:space="preserve"> рабочие, бу</w:t>
      </w:r>
      <w:bookmarkStart w:id="1253" w:name="OCRUncertain1487"/>
      <w:r>
        <w:rPr>
          <w:snapToGrid w:val="0"/>
          <w:sz w:val="24"/>
          <w:szCs w:val="24"/>
        </w:rPr>
        <w:t>н</w:t>
      </w:r>
      <w:bookmarkEnd w:id="1253"/>
      <w:r>
        <w:rPr>
          <w:snapToGrid w:val="0"/>
          <w:sz w:val="24"/>
          <w:szCs w:val="24"/>
        </w:rPr>
        <w:t xml:space="preserve">тари </w:t>
      </w:r>
      <w:bookmarkStart w:id="1254" w:name="OCRUncertain1488"/>
      <w:r>
        <w:rPr>
          <w:snapToGrid w:val="0"/>
          <w:sz w:val="24"/>
          <w:szCs w:val="24"/>
        </w:rPr>
        <w:t>и</w:t>
      </w:r>
      <w:bookmarkEnd w:id="1254"/>
      <w:r>
        <w:rPr>
          <w:snapToGrid w:val="0"/>
          <w:sz w:val="24"/>
          <w:szCs w:val="24"/>
        </w:rPr>
        <w:t xml:space="preserve"> агитаторы, уже несли динамит своих идей в </w:t>
      </w:r>
      <w:bookmarkStart w:id="1255" w:name="OCRUncertain1489"/>
      <w:r>
        <w:rPr>
          <w:snapToGrid w:val="0"/>
          <w:sz w:val="24"/>
          <w:szCs w:val="24"/>
        </w:rPr>
        <w:t>св</w:t>
      </w:r>
      <w:bookmarkEnd w:id="1255"/>
      <w:r>
        <w:rPr>
          <w:snapToGrid w:val="0"/>
          <w:sz w:val="24"/>
          <w:szCs w:val="24"/>
        </w:rPr>
        <w:t>оекорыст</w:t>
      </w:r>
      <w:bookmarkStart w:id="1256" w:name="OCRUncertain1490"/>
      <w:r>
        <w:rPr>
          <w:snapToGrid w:val="0"/>
          <w:sz w:val="24"/>
          <w:szCs w:val="24"/>
        </w:rPr>
        <w:t>н</w:t>
      </w:r>
      <w:bookmarkEnd w:id="1256"/>
      <w:r>
        <w:rPr>
          <w:snapToGrid w:val="0"/>
          <w:sz w:val="24"/>
          <w:szCs w:val="24"/>
        </w:rPr>
        <w:t>ый и затхлый м</w:t>
      </w:r>
      <w:bookmarkStart w:id="1257" w:name="OCRUncertain1491"/>
      <w:r>
        <w:rPr>
          <w:snapToGrid w:val="0"/>
          <w:sz w:val="24"/>
          <w:szCs w:val="24"/>
        </w:rPr>
        <w:t>и</w:t>
      </w:r>
      <w:bookmarkEnd w:id="1257"/>
      <w:r>
        <w:rPr>
          <w:snapToGrid w:val="0"/>
          <w:sz w:val="24"/>
          <w:szCs w:val="24"/>
        </w:rPr>
        <w:t>р, а Купр</w:t>
      </w:r>
      <w:bookmarkStart w:id="1258" w:name="OCRUncertain1492"/>
      <w:r>
        <w:rPr>
          <w:snapToGrid w:val="0"/>
          <w:sz w:val="24"/>
          <w:szCs w:val="24"/>
        </w:rPr>
        <w:t>и</w:t>
      </w:r>
      <w:bookmarkEnd w:id="1258"/>
      <w:r>
        <w:rPr>
          <w:snapToGrid w:val="0"/>
          <w:sz w:val="24"/>
          <w:szCs w:val="24"/>
        </w:rPr>
        <w:t>н в ту же пору был вынужден беспомощно наблюдать, как одни за друг</w:t>
      </w:r>
      <w:bookmarkStart w:id="1259" w:name="OCRUncertain1494"/>
      <w:r>
        <w:rPr>
          <w:snapToGrid w:val="0"/>
          <w:sz w:val="24"/>
          <w:szCs w:val="24"/>
        </w:rPr>
        <w:t>и</w:t>
      </w:r>
      <w:bookmarkEnd w:id="1259"/>
      <w:r>
        <w:rPr>
          <w:snapToGrid w:val="0"/>
          <w:sz w:val="24"/>
          <w:szCs w:val="24"/>
        </w:rPr>
        <w:t>м г</w:t>
      </w:r>
      <w:bookmarkStart w:id="1260" w:name="OCRUncertain1495"/>
      <w:r>
        <w:rPr>
          <w:snapToGrid w:val="0"/>
          <w:sz w:val="24"/>
          <w:szCs w:val="24"/>
        </w:rPr>
        <w:t>и</w:t>
      </w:r>
      <w:bookmarkEnd w:id="1260"/>
      <w:r>
        <w:rPr>
          <w:snapToGrid w:val="0"/>
          <w:sz w:val="24"/>
          <w:szCs w:val="24"/>
        </w:rPr>
        <w:t>бнут его герои во вражд</w:t>
      </w:r>
      <w:bookmarkStart w:id="1261" w:name="OCRUncertain1496"/>
      <w:r>
        <w:rPr>
          <w:snapToGrid w:val="0"/>
          <w:sz w:val="24"/>
          <w:szCs w:val="24"/>
        </w:rPr>
        <w:t>е</w:t>
      </w:r>
      <w:bookmarkEnd w:id="1261"/>
      <w:r>
        <w:rPr>
          <w:snapToGrid w:val="0"/>
          <w:sz w:val="24"/>
          <w:szCs w:val="24"/>
        </w:rPr>
        <w:t>бной им среде.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стиля Ку</w:t>
      </w:r>
      <w:bookmarkStart w:id="1262" w:name="OCRUncertain1497"/>
      <w:r>
        <w:rPr>
          <w:snapToGrid w:val="0"/>
          <w:sz w:val="24"/>
          <w:szCs w:val="24"/>
        </w:rPr>
        <w:t>п</w:t>
      </w:r>
      <w:bookmarkEnd w:id="1262"/>
      <w:r>
        <w:rPr>
          <w:snapToGrid w:val="0"/>
          <w:sz w:val="24"/>
          <w:szCs w:val="24"/>
        </w:rPr>
        <w:t>рина характерна верность реал</w:t>
      </w:r>
      <w:bookmarkStart w:id="1263" w:name="OCRUncertain1498"/>
      <w:r>
        <w:rPr>
          <w:snapToGrid w:val="0"/>
          <w:sz w:val="24"/>
          <w:szCs w:val="24"/>
        </w:rPr>
        <w:t>ис</w:t>
      </w:r>
      <w:bookmarkEnd w:id="1263"/>
      <w:r>
        <w:rPr>
          <w:snapToGrid w:val="0"/>
          <w:sz w:val="24"/>
          <w:szCs w:val="24"/>
        </w:rPr>
        <w:t>тич</w:t>
      </w:r>
      <w:bookmarkStart w:id="1264" w:name="OCRUncertain1499"/>
      <w:r>
        <w:rPr>
          <w:snapToGrid w:val="0"/>
          <w:sz w:val="24"/>
          <w:szCs w:val="24"/>
        </w:rPr>
        <w:t>е</w:t>
      </w:r>
      <w:bookmarkEnd w:id="1264"/>
      <w:r>
        <w:rPr>
          <w:snapToGrid w:val="0"/>
          <w:sz w:val="24"/>
          <w:szCs w:val="24"/>
        </w:rPr>
        <w:t>ским зав</w:t>
      </w:r>
      <w:bookmarkStart w:id="1265" w:name="OCRUncertain1500"/>
      <w:r>
        <w:rPr>
          <w:snapToGrid w:val="0"/>
          <w:sz w:val="24"/>
          <w:szCs w:val="24"/>
        </w:rPr>
        <w:t>е</w:t>
      </w:r>
      <w:bookmarkEnd w:id="1265"/>
      <w:r>
        <w:rPr>
          <w:snapToGrid w:val="0"/>
          <w:sz w:val="24"/>
          <w:szCs w:val="24"/>
        </w:rPr>
        <w:t xml:space="preserve">там. </w:t>
      </w:r>
      <w:bookmarkStart w:id="1266" w:name="OCRUncertain1501"/>
      <w:r>
        <w:rPr>
          <w:snapToGrid w:val="0"/>
          <w:sz w:val="24"/>
          <w:szCs w:val="24"/>
        </w:rPr>
        <w:t xml:space="preserve">Даровитейший </w:t>
      </w:r>
      <w:bookmarkEnd w:id="1266"/>
      <w:r>
        <w:rPr>
          <w:snapToGrid w:val="0"/>
          <w:sz w:val="24"/>
          <w:szCs w:val="24"/>
        </w:rPr>
        <w:t>п</w:t>
      </w:r>
      <w:bookmarkStart w:id="1267" w:name="OCRUncertain1502"/>
      <w:r>
        <w:rPr>
          <w:snapToGrid w:val="0"/>
          <w:sz w:val="24"/>
          <w:szCs w:val="24"/>
        </w:rPr>
        <w:t>и</w:t>
      </w:r>
      <w:bookmarkEnd w:id="1267"/>
      <w:r>
        <w:rPr>
          <w:snapToGrid w:val="0"/>
          <w:sz w:val="24"/>
          <w:szCs w:val="24"/>
        </w:rPr>
        <w:t>сатель, он обладал многообрази</w:t>
      </w:r>
      <w:bookmarkStart w:id="1268" w:name="OCRUncertain1503"/>
      <w:r>
        <w:rPr>
          <w:snapToGrid w:val="0"/>
          <w:sz w:val="24"/>
          <w:szCs w:val="24"/>
        </w:rPr>
        <w:t>е</w:t>
      </w:r>
      <w:bookmarkEnd w:id="1268"/>
      <w:r>
        <w:rPr>
          <w:snapToGrid w:val="0"/>
          <w:sz w:val="24"/>
          <w:szCs w:val="24"/>
        </w:rPr>
        <w:t>м стилевых манер, но даже во м</w:t>
      </w:r>
      <w:bookmarkStart w:id="1269" w:name="OCRUncertain1504"/>
      <w:r>
        <w:rPr>
          <w:snapToGrid w:val="0"/>
          <w:sz w:val="24"/>
          <w:szCs w:val="24"/>
        </w:rPr>
        <w:t>н</w:t>
      </w:r>
      <w:bookmarkEnd w:id="1269"/>
      <w:r>
        <w:rPr>
          <w:snapToGrid w:val="0"/>
          <w:sz w:val="24"/>
          <w:szCs w:val="24"/>
        </w:rPr>
        <w:t>огих луч</w:t>
      </w:r>
      <w:bookmarkStart w:id="1270" w:name="OCRUncertain1505"/>
      <w:r>
        <w:rPr>
          <w:snapToGrid w:val="0"/>
          <w:sz w:val="24"/>
          <w:szCs w:val="24"/>
        </w:rPr>
        <w:t>ш</w:t>
      </w:r>
      <w:bookmarkEnd w:id="1270"/>
      <w:r>
        <w:rPr>
          <w:snapToGrid w:val="0"/>
          <w:sz w:val="24"/>
          <w:szCs w:val="24"/>
        </w:rPr>
        <w:t xml:space="preserve">их </w:t>
      </w:r>
      <w:bookmarkStart w:id="1271" w:name="OCRUncertain1506"/>
      <w:r>
        <w:rPr>
          <w:snapToGrid w:val="0"/>
          <w:sz w:val="24"/>
          <w:szCs w:val="24"/>
        </w:rPr>
        <w:t>е</w:t>
      </w:r>
      <w:bookmarkEnd w:id="1271"/>
      <w:r>
        <w:rPr>
          <w:snapToGrid w:val="0"/>
          <w:sz w:val="24"/>
          <w:szCs w:val="24"/>
        </w:rPr>
        <w:t>го произведе</w:t>
      </w:r>
      <w:bookmarkStart w:id="1272" w:name="OCRUncertain1507"/>
      <w:r>
        <w:rPr>
          <w:snapToGrid w:val="0"/>
          <w:sz w:val="24"/>
          <w:szCs w:val="24"/>
        </w:rPr>
        <w:t>н</w:t>
      </w:r>
      <w:bookmarkEnd w:id="1272"/>
      <w:r>
        <w:rPr>
          <w:snapToGrid w:val="0"/>
          <w:sz w:val="24"/>
          <w:szCs w:val="24"/>
        </w:rPr>
        <w:t>иях заметно сл</w:t>
      </w:r>
      <w:bookmarkStart w:id="1273" w:name="OCRUncertain1508"/>
      <w:r>
        <w:rPr>
          <w:snapToGrid w:val="0"/>
          <w:sz w:val="24"/>
          <w:szCs w:val="24"/>
        </w:rPr>
        <w:t>е</w:t>
      </w:r>
      <w:bookmarkEnd w:id="1273"/>
      <w:r>
        <w:rPr>
          <w:snapToGrid w:val="0"/>
          <w:sz w:val="24"/>
          <w:szCs w:val="24"/>
        </w:rPr>
        <w:t>до</w:t>
      </w:r>
      <w:bookmarkStart w:id="1274" w:name="OCRUncertain1509"/>
      <w:r>
        <w:rPr>
          <w:snapToGrid w:val="0"/>
          <w:sz w:val="24"/>
          <w:szCs w:val="24"/>
        </w:rPr>
        <w:t>в</w:t>
      </w:r>
      <w:bookmarkEnd w:id="1274"/>
      <w:r>
        <w:rPr>
          <w:snapToGrid w:val="0"/>
          <w:sz w:val="24"/>
          <w:szCs w:val="24"/>
        </w:rPr>
        <w:t>ание какой-либо уже пролож</w:t>
      </w:r>
      <w:bookmarkStart w:id="1275" w:name="OCRUncertain1510"/>
      <w:r>
        <w:rPr>
          <w:snapToGrid w:val="0"/>
          <w:sz w:val="24"/>
          <w:szCs w:val="24"/>
        </w:rPr>
        <w:t>е</w:t>
      </w:r>
      <w:bookmarkEnd w:id="1275"/>
      <w:r>
        <w:rPr>
          <w:snapToGrid w:val="0"/>
          <w:sz w:val="24"/>
          <w:szCs w:val="24"/>
        </w:rPr>
        <w:t>нной традиции. Так, рассказ “М</w:t>
      </w:r>
      <w:bookmarkStart w:id="1276" w:name="OCRUncertain1511"/>
      <w:r>
        <w:rPr>
          <w:snapToGrid w:val="0"/>
          <w:sz w:val="24"/>
          <w:szCs w:val="24"/>
        </w:rPr>
        <w:t>и</w:t>
      </w:r>
      <w:bookmarkEnd w:id="1276"/>
      <w:r>
        <w:rPr>
          <w:snapToGrid w:val="0"/>
          <w:sz w:val="24"/>
          <w:szCs w:val="24"/>
        </w:rPr>
        <w:t>рное жит</w:t>
      </w:r>
      <w:bookmarkStart w:id="1277" w:name="OCRUncertain1512"/>
      <w:r>
        <w:rPr>
          <w:snapToGrid w:val="0"/>
          <w:sz w:val="24"/>
          <w:szCs w:val="24"/>
        </w:rPr>
        <w:t>и</w:t>
      </w:r>
      <w:bookmarkEnd w:id="1277"/>
      <w:r>
        <w:rPr>
          <w:snapToGrid w:val="0"/>
          <w:sz w:val="24"/>
          <w:szCs w:val="24"/>
        </w:rPr>
        <w:t>е”, высоко оцене</w:t>
      </w:r>
      <w:bookmarkStart w:id="1278" w:name="OCRUncertain1513"/>
      <w:r>
        <w:rPr>
          <w:snapToGrid w:val="0"/>
          <w:sz w:val="24"/>
          <w:szCs w:val="24"/>
        </w:rPr>
        <w:t>н</w:t>
      </w:r>
      <w:bookmarkEnd w:id="1278"/>
      <w:r>
        <w:rPr>
          <w:snapToGrid w:val="0"/>
          <w:sz w:val="24"/>
          <w:szCs w:val="24"/>
        </w:rPr>
        <w:t xml:space="preserve">ный </w:t>
      </w:r>
      <w:bookmarkStart w:id="1279" w:name="OCRUncertain1514"/>
      <w:r>
        <w:rPr>
          <w:snapToGrid w:val="0"/>
          <w:sz w:val="24"/>
          <w:szCs w:val="24"/>
        </w:rPr>
        <w:t>Л.</w:t>
      </w:r>
      <w:bookmarkEnd w:id="1279"/>
      <w:r>
        <w:rPr>
          <w:snapToGrid w:val="0"/>
          <w:sz w:val="24"/>
          <w:szCs w:val="24"/>
        </w:rPr>
        <w:t xml:space="preserve"> </w:t>
      </w:r>
      <w:bookmarkStart w:id="1280" w:name="OCRUncertain1515"/>
      <w:r>
        <w:rPr>
          <w:snapToGrid w:val="0"/>
          <w:sz w:val="24"/>
          <w:szCs w:val="24"/>
        </w:rPr>
        <w:t>Н.</w:t>
      </w:r>
      <w:bookmarkEnd w:id="1280"/>
      <w:r>
        <w:rPr>
          <w:snapToGrid w:val="0"/>
          <w:sz w:val="24"/>
          <w:szCs w:val="24"/>
        </w:rPr>
        <w:t xml:space="preserve"> Толстым, близок “Человеку в футляре”; “Собачье счасть</w:t>
      </w:r>
      <w:bookmarkStart w:id="1281" w:name="OCRUncertain1516"/>
      <w:r>
        <w:rPr>
          <w:snapToGrid w:val="0"/>
          <w:sz w:val="24"/>
          <w:szCs w:val="24"/>
        </w:rPr>
        <w:t>е</w:t>
      </w:r>
      <w:bookmarkEnd w:id="1281"/>
      <w:r>
        <w:rPr>
          <w:snapToGrid w:val="0"/>
          <w:sz w:val="24"/>
          <w:szCs w:val="24"/>
        </w:rPr>
        <w:t>”</w:t>
      </w:r>
      <w:r>
        <w:rPr>
          <w:snapToGrid w:val="0"/>
          <w:sz w:val="24"/>
          <w:szCs w:val="24"/>
          <w:lang w:val="en-US"/>
        </w:rPr>
        <w:t xml:space="preserve"> (1896)</w:t>
      </w:r>
      <w:r>
        <w:rPr>
          <w:snapToGrid w:val="0"/>
          <w:sz w:val="24"/>
          <w:szCs w:val="24"/>
        </w:rPr>
        <w:t xml:space="preserve"> застав</w:t>
      </w:r>
      <w:bookmarkStart w:id="1282" w:name="OCRUncertain1517"/>
      <w:r>
        <w:rPr>
          <w:snapToGrid w:val="0"/>
          <w:sz w:val="24"/>
          <w:szCs w:val="24"/>
        </w:rPr>
        <w:t>ляет</w:t>
      </w:r>
      <w:bookmarkEnd w:id="1282"/>
      <w:r>
        <w:rPr>
          <w:snapToGrid w:val="0"/>
          <w:sz w:val="24"/>
          <w:szCs w:val="24"/>
        </w:rPr>
        <w:t xml:space="preserve"> вс</w:t>
      </w:r>
      <w:bookmarkStart w:id="1283" w:name="OCRUncertain1518"/>
      <w:r>
        <w:rPr>
          <w:snapToGrid w:val="0"/>
          <w:sz w:val="24"/>
          <w:szCs w:val="24"/>
        </w:rPr>
        <w:t>п</w:t>
      </w:r>
      <w:bookmarkEnd w:id="1283"/>
      <w:r>
        <w:rPr>
          <w:snapToGrid w:val="0"/>
          <w:sz w:val="24"/>
          <w:szCs w:val="24"/>
        </w:rPr>
        <w:t>омн</w:t>
      </w:r>
      <w:bookmarkStart w:id="1284" w:name="OCRUncertain1519"/>
      <w:r>
        <w:rPr>
          <w:snapToGrid w:val="0"/>
          <w:sz w:val="24"/>
          <w:szCs w:val="24"/>
        </w:rPr>
        <w:t>и</w:t>
      </w:r>
      <w:bookmarkEnd w:id="1284"/>
      <w:r>
        <w:rPr>
          <w:snapToGrid w:val="0"/>
          <w:sz w:val="24"/>
          <w:szCs w:val="24"/>
        </w:rPr>
        <w:t>ть ранние аллегорич</w:t>
      </w:r>
      <w:bookmarkStart w:id="1285" w:name="OCRUncertain1520"/>
      <w:r>
        <w:rPr>
          <w:snapToGrid w:val="0"/>
          <w:sz w:val="24"/>
          <w:szCs w:val="24"/>
        </w:rPr>
        <w:t>е</w:t>
      </w:r>
      <w:bookmarkEnd w:id="1285"/>
      <w:r>
        <w:rPr>
          <w:snapToGrid w:val="0"/>
          <w:sz w:val="24"/>
          <w:szCs w:val="24"/>
        </w:rPr>
        <w:t>ск</w:t>
      </w:r>
      <w:bookmarkStart w:id="1286" w:name="OCRUncertain1521"/>
      <w:r>
        <w:rPr>
          <w:snapToGrid w:val="0"/>
          <w:sz w:val="24"/>
          <w:szCs w:val="24"/>
        </w:rPr>
        <w:t>ие</w:t>
      </w:r>
      <w:bookmarkEnd w:id="1286"/>
      <w:r>
        <w:rPr>
          <w:snapToGrid w:val="0"/>
          <w:sz w:val="24"/>
          <w:szCs w:val="24"/>
        </w:rPr>
        <w:t xml:space="preserve"> произвед</w:t>
      </w:r>
      <w:bookmarkStart w:id="1287" w:name="OCRUncertain1522"/>
      <w:r>
        <w:rPr>
          <w:snapToGrid w:val="0"/>
          <w:sz w:val="24"/>
          <w:szCs w:val="24"/>
        </w:rPr>
        <w:t>ен</w:t>
      </w:r>
      <w:bookmarkEnd w:id="1287"/>
      <w:r>
        <w:rPr>
          <w:snapToGrid w:val="0"/>
          <w:sz w:val="24"/>
          <w:szCs w:val="24"/>
        </w:rPr>
        <w:t xml:space="preserve">ия </w:t>
      </w:r>
      <w:bookmarkStart w:id="1288" w:name="OCRUncertain1523"/>
      <w:r>
        <w:rPr>
          <w:snapToGrid w:val="0"/>
          <w:sz w:val="24"/>
          <w:szCs w:val="24"/>
        </w:rPr>
        <w:t>М.</w:t>
      </w:r>
      <w:bookmarkEnd w:id="1288"/>
      <w:r>
        <w:rPr>
          <w:snapToGrid w:val="0"/>
          <w:sz w:val="24"/>
          <w:szCs w:val="24"/>
        </w:rPr>
        <w:t xml:space="preserve"> Горькою</w:t>
      </w:r>
      <w:bookmarkStart w:id="1289" w:name="OCRUncertain1524"/>
      <w:r>
        <w:rPr>
          <w:snapToGrid w:val="0"/>
          <w:sz w:val="24"/>
          <w:szCs w:val="24"/>
        </w:rPr>
        <w:t>,</w:t>
      </w:r>
      <w:bookmarkEnd w:id="1289"/>
      <w:r>
        <w:rPr>
          <w:snapToGrid w:val="0"/>
          <w:sz w:val="24"/>
          <w:szCs w:val="24"/>
        </w:rPr>
        <w:t xml:space="preserve"> </w:t>
      </w:r>
      <w:bookmarkStart w:id="1290" w:name="OCRUncertain1525"/>
      <w:r>
        <w:rPr>
          <w:snapToGrid w:val="0"/>
          <w:sz w:val="24"/>
          <w:szCs w:val="24"/>
        </w:rPr>
        <w:t>эп</w:t>
      </w:r>
      <w:bookmarkEnd w:id="1290"/>
      <w:r>
        <w:rPr>
          <w:snapToGrid w:val="0"/>
          <w:sz w:val="24"/>
          <w:szCs w:val="24"/>
        </w:rPr>
        <w:t>играф к “Изумруду” (“</w:t>
      </w:r>
      <w:bookmarkStart w:id="1291" w:name="OCRUncertain1526"/>
      <w:r>
        <w:rPr>
          <w:snapToGrid w:val="0"/>
          <w:sz w:val="24"/>
          <w:szCs w:val="24"/>
        </w:rPr>
        <w:t>П</w:t>
      </w:r>
      <w:bookmarkEnd w:id="1291"/>
      <w:r>
        <w:rPr>
          <w:snapToGrid w:val="0"/>
          <w:sz w:val="24"/>
          <w:szCs w:val="24"/>
        </w:rPr>
        <w:t>освящаю памяти н</w:t>
      </w:r>
      <w:bookmarkStart w:id="1292" w:name="OCRUncertain1527"/>
      <w:r>
        <w:rPr>
          <w:snapToGrid w:val="0"/>
          <w:sz w:val="24"/>
          <w:szCs w:val="24"/>
        </w:rPr>
        <w:t>е</w:t>
      </w:r>
      <w:bookmarkEnd w:id="1292"/>
      <w:r>
        <w:rPr>
          <w:snapToGrid w:val="0"/>
          <w:sz w:val="24"/>
          <w:szCs w:val="24"/>
        </w:rPr>
        <w:t>сравн</w:t>
      </w:r>
      <w:bookmarkStart w:id="1293" w:name="OCRUncertain1528"/>
      <w:r>
        <w:rPr>
          <w:snapToGrid w:val="0"/>
          <w:sz w:val="24"/>
          <w:szCs w:val="24"/>
        </w:rPr>
        <w:t>е</w:t>
      </w:r>
      <w:bookmarkEnd w:id="1293"/>
      <w:r>
        <w:rPr>
          <w:snapToGrid w:val="0"/>
          <w:sz w:val="24"/>
          <w:szCs w:val="24"/>
        </w:rPr>
        <w:t xml:space="preserve">нного пегого рысака </w:t>
      </w:r>
      <w:bookmarkStart w:id="1294" w:name="OCRUncertain1529"/>
      <w:r>
        <w:rPr>
          <w:snapToGrid w:val="0"/>
          <w:sz w:val="24"/>
          <w:szCs w:val="24"/>
        </w:rPr>
        <w:t>Холстомера”)</w:t>
      </w:r>
      <w:bookmarkEnd w:id="1294"/>
      <w:r>
        <w:rPr>
          <w:snapToGrid w:val="0"/>
          <w:sz w:val="24"/>
          <w:szCs w:val="24"/>
        </w:rPr>
        <w:t xml:space="preserve"> уже </w:t>
      </w:r>
      <w:bookmarkStart w:id="1295" w:name="OCRUncertain1530"/>
      <w:r>
        <w:rPr>
          <w:snapToGrid w:val="0"/>
          <w:sz w:val="24"/>
          <w:szCs w:val="24"/>
        </w:rPr>
        <w:t>у</w:t>
      </w:r>
      <w:bookmarkEnd w:id="1295"/>
      <w:r>
        <w:rPr>
          <w:snapToGrid w:val="0"/>
          <w:sz w:val="24"/>
          <w:szCs w:val="24"/>
        </w:rPr>
        <w:t xml:space="preserve">казывает на </w:t>
      </w:r>
      <w:bookmarkStart w:id="1296" w:name="OCRUncertain1531"/>
      <w:r>
        <w:rPr>
          <w:snapToGrid w:val="0"/>
          <w:sz w:val="24"/>
          <w:szCs w:val="24"/>
        </w:rPr>
        <w:t>п</w:t>
      </w:r>
      <w:bookmarkEnd w:id="1296"/>
      <w:r>
        <w:rPr>
          <w:snapToGrid w:val="0"/>
          <w:sz w:val="24"/>
          <w:szCs w:val="24"/>
        </w:rPr>
        <w:t>роизв</w:t>
      </w:r>
      <w:bookmarkStart w:id="1297" w:name="OCRUncertain1532"/>
      <w:r>
        <w:rPr>
          <w:snapToGrid w:val="0"/>
          <w:sz w:val="24"/>
          <w:szCs w:val="24"/>
        </w:rPr>
        <w:t>е</w:t>
      </w:r>
      <w:bookmarkEnd w:id="1297"/>
      <w:r>
        <w:rPr>
          <w:snapToGrid w:val="0"/>
          <w:sz w:val="24"/>
          <w:szCs w:val="24"/>
        </w:rPr>
        <w:t xml:space="preserve">дение, которое оказало влияние, - </w:t>
      </w:r>
      <w:bookmarkStart w:id="1298" w:name="OCRUncertain1533"/>
      <w:r>
        <w:rPr>
          <w:snapToGrid w:val="0"/>
          <w:sz w:val="24"/>
          <w:szCs w:val="24"/>
        </w:rPr>
        <w:t>п</w:t>
      </w:r>
      <w:bookmarkEnd w:id="1298"/>
      <w:r>
        <w:rPr>
          <w:snapToGrid w:val="0"/>
          <w:sz w:val="24"/>
          <w:szCs w:val="24"/>
        </w:rPr>
        <w:t xml:space="preserve">овесть </w:t>
      </w:r>
      <w:bookmarkStart w:id="1299" w:name="OCRUncertain1534"/>
      <w:r>
        <w:rPr>
          <w:snapToGrid w:val="0"/>
          <w:sz w:val="24"/>
          <w:szCs w:val="24"/>
        </w:rPr>
        <w:t>Л</w:t>
      </w:r>
      <w:bookmarkEnd w:id="1299"/>
      <w:r>
        <w:rPr>
          <w:snapToGrid w:val="0"/>
          <w:sz w:val="24"/>
          <w:szCs w:val="24"/>
        </w:rPr>
        <w:t>. Н. Толстого.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Прослежи</w:t>
      </w:r>
      <w:bookmarkStart w:id="1300" w:name="OCRUncertain1535"/>
      <w:r>
        <w:rPr>
          <w:snapToGrid w:val="0"/>
          <w:sz w:val="24"/>
          <w:szCs w:val="24"/>
        </w:rPr>
        <w:t>в</w:t>
      </w:r>
      <w:bookmarkEnd w:id="1300"/>
      <w:r>
        <w:rPr>
          <w:snapToGrid w:val="0"/>
          <w:sz w:val="24"/>
          <w:szCs w:val="24"/>
        </w:rPr>
        <w:t xml:space="preserve">ая </w:t>
      </w:r>
      <w:bookmarkStart w:id="1301" w:name="OCRUncertain1536"/>
      <w:r>
        <w:rPr>
          <w:snapToGrid w:val="0"/>
          <w:sz w:val="24"/>
          <w:szCs w:val="24"/>
        </w:rPr>
        <w:t>хронологически</w:t>
      </w:r>
      <w:bookmarkEnd w:id="1301"/>
      <w:r>
        <w:rPr>
          <w:snapToGrid w:val="0"/>
          <w:sz w:val="24"/>
          <w:szCs w:val="24"/>
        </w:rPr>
        <w:t xml:space="preserve"> </w:t>
      </w:r>
      <w:bookmarkStart w:id="1302" w:name="OCRUncertain1537"/>
      <w:r>
        <w:rPr>
          <w:snapToGrid w:val="0"/>
          <w:sz w:val="24"/>
          <w:szCs w:val="24"/>
        </w:rPr>
        <w:t>п</w:t>
      </w:r>
      <w:bookmarkEnd w:id="1302"/>
      <w:r>
        <w:rPr>
          <w:snapToGrid w:val="0"/>
          <w:sz w:val="24"/>
          <w:szCs w:val="24"/>
        </w:rPr>
        <w:t>роизв</w:t>
      </w:r>
      <w:bookmarkStart w:id="1303" w:name="OCRUncertain1538"/>
      <w:r>
        <w:rPr>
          <w:snapToGrid w:val="0"/>
          <w:sz w:val="24"/>
          <w:szCs w:val="24"/>
        </w:rPr>
        <w:t>е</w:t>
      </w:r>
      <w:bookmarkEnd w:id="1303"/>
      <w:r>
        <w:rPr>
          <w:snapToGrid w:val="0"/>
          <w:sz w:val="24"/>
          <w:szCs w:val="24"/>
        </w:rPr>
        <w:t>де</w:t>
      </w:r>
      <w:bookmarkStart w:id="1304" w:name="OCRUncertain1539"/>
      <w:r>
        <w:rPr>
          <w:snapToGrid w:val="0"/>
          <w:sz w:val="24"/>
          <w:szCs w:val="24"/>
        </w:rPr>
        <w:t>н</w:t>
      </w:r>
      <w:bookmarkEnd w:id="1304"/>
      <w:r>
        <w:rPr>
          <w:snapToGrid w:val="0"/>
          <w:sz w:val="24"/>
          <w:szCs w:val="24"/>
        </w:rPr>
        <w:t>ия Купр</w:t>
      </w:r>
      <w:bookmarkStart w:id="1305" w:name="OCRUncertain1540"/>
      <w:r>
        <w:rPr>
          <w:snapToGrid w:val="0"/>
          <w:sz w:val="24"/>
          <w:szCs w:val="24"/>
        </w:rPr>
        <w:t>и</w:t>
      </w:r>
      <w:bookmarkEnd w:id="1305"/>
      <w:r>
        <w:rPr>
          <w:snapToGrid w:val="0"/>
          <w:sz w:val="24"/>
          <w:szCs w:val="24"/>
        </w:rPr>
        <w:t>на, видно, как постепе</w:t>
      </w:r>
      <w:bookmarkStart w:id="1306" w:name="OCRUncertain1542"/>
      <w:r>
        <w:rPr>
          <w:snapToGrid w:val="0"/>
          <w:sz w:val="24"/>
          <w:szCs w:val="24"/>
        </w:rPr>
        <w:t>н</w:t>
      </w:r>
      <w:bookmarkEnd w:id="1306"/>
      <w:r>
        <w:rPr>
          <w:snapToGrid w:val="0"/>
          <w:sz w:val="24"/>
          <w:szCs w:val="24"/>
        </w:rPr>
        <w:t xml:space="preserve">но все </w:t>
      </w:r>
      <w:bookmarkStart w:id="1307" w:name="OCRUncertain1543"/>
      <w:r>
        <w:rPr>
          <w:snapToGrid w:val="0"/>
          <w:sz w:val="24"/>
          <w:szCs w:val="24"/>
        </w:rPr>
        <w:t>у</w:t>
      </w:r>
      <w:bookmarkEnd w:id="1307"/>
      <w:r>
        <w:rPr>
          <w:snapToGrid w:val="0"/>
          <w:sz w:val="24"/>
          <w:szCs w:val="24"/>
        </w:rPr>
        <w:t xml:space="preserve">вереннее и резче становится его </w:t>
      </w:r>
      <w:bookmarkStart w:id="1308" w:name="OCRUncertain1544"/>
      <w:r>
        <w:rPr>
          <w:snapToGrid w:val="0"/>
          <w:sz w:val="24"/>
          <w:szCs w:val="24"/>
        </w:rPr>
        <w:t>п</w:t>
      </w:r>
      <w:bookmarkEnd w:id="1308"/>
      <w:r>
        <w:rPr>
          <w:snapToGrid w:val="0"/>
          <w:sz w:val="24"/>
          <w:szCs w:val="24"/>
        </w:rPr>
        <w:t>еро, как от</w:t>
      </w:r>
      <w:bookmarkStart w:id="1309" w:name="OCRUncertain1545"/>
      <w:r>
        <w:rPr>
          <w:snapToGrid w:val="0"/>
          <w:sz w:val="24"/>
          <w:szCs w:val="24"/>
        </w:rPr>
        <w:t>с</w:t>
      </w:r>
      <w:bookmarkEnd w:id="1309"/>
      <w:r>
        <w:rPr>
          <w:snapToGrid w:val="0"/>
          <w:sz w:val="24"/>
          <w:szCs w:val="24"/>
        </w:rPr>
        <w:t>тупают банальные о</w:t>
      </w:r>
      <w:bookmarkStart w:id="1310" w:name="OCRUncertain1546"/>
      <w:r>
        <w:rPr>
          <w:snapToGrid w:val="0"/>
          <w:sz w:val="24"/>
          <w:szCs w:val="24"/>
        </w:rPr>
        <w:t>пи</w:t>
      </w:r>
      <w:bookmarkEnd w:id="1310"/>
      <w:r>
        <w:rPr>
          <w:snapToGrid w:val="0"/>
          <w:sz w:val="24"/>
          <w:szCs w:val="24"/>
        </w:rPr>
        <w:t xml:space="preserve">сания и </w:t>
      </w:r>
      <w:bookmarkStart w:id="1311" w:name="OCRUncertain1547"/>
      <w:r>
        <w:rPr>
          <w:snapToGrid w:val="0"/>
          <w:sz w:val="24"/>
          <w:szCs w:val="24"/>
        </w:rPr>
        <w:t>п</w:t>
      </w:r>
      <w:bookmarkEnd w:id="1311"/>
      <w:r>
        <w:rPr>
          <w:snapToGrid w:val="0"/>
          <w:sz w:val="24"/>
          <w:szCs w:val="24"/>
        </w:rPr>
        <w:t>очти на нет с</w:t>
      </w:r>
      <w:bookmarkStart w:id="1312" w:name="OCRUncertain1548"/>
      <w:r>
        <w:rPr>
          <w:snapToGrid w:val="0"/>
          <w:sz w:val="24"/>
          <w:szCs w:val="24"/>
        </w:rPr>
        <w:t>в</w:t>
      </w:r>
      <w:bookmarkEnd w:id="1312"/>
      <w:r>
        <w:rPr>
          <w:snapToGrid w:val="0"/>
          <w:sz w:val="24"/>
          <w:szCs w:val="24"/>
        </w:rPr>
        <w:t>о</w:t>
      </w:r>
      <w:bookmarkStart w:id="1313" w:name="OCRUncertain1549"/>
      <w:r>
        <w:rPr>
          <w:snapToGrid w:val="0"/>
          <w:sz w:val="24"/>
          <w:szCs w:val="24"/>
        </w:rPr>
        <w:t>д</w:t>
      </w:r>
      <w:bookmarkEnd w:id="1313"/>
      <w:r>
        <w:rPr>
          <w:snapToGrid w:val="0"/>
          <w:sz w:val="24"/>
          <w:szCs w:val="24"/>
        </w:rPr>
        <w:t>ятся крас</w:t>
      </w:r>
      <w:bookmarkStart w:id="1314" w:name="OCRUncertain1550"/>
      <w:r>
        <w:rPr>
          <w:snapToGrid w:val="0"/>
          <w:sz w:val="24"/>
          <w:szCs w:val="24"/>
        </w:rPr>
        <w:t>и</w:t>
      </w:r>
      <w:bookmarkEnd w:id="1314"/>
      <w:r>
        <w:rPr>
          <w:snapToGrid w:val="0"/>
          <w:sz w:val="24"/>
          <w:szCs w:val="24"/>
        </w:rPr>
        <w:t>вости и мелодраматич</w:t>
      </w:r>
      <w:bookmarkStart w:id="1315" w:name="OCRUncertain1551"/>
      <w:r>
        <w:rPr>
          <w:snapToGrid w:val="0"/>
          <w:sz w:val="24"/>
          <w:szCs w:val="24"/>
        </w:rPr>
        <w:t>е</w:t>
      </w:r>
      <w:bookmarkEnd w:id="1315"/>
      <w:r>
        <w:rPr>
          <w:snapToGrid w:val="0"/>
          <w:sz w:val="24"/>
          <w:szCs w:val="24"/>
        </w:rPr>
        <w:t>ск</w:t>
      </w:r>
      <w:bookmarkStart w:id="1316" w:name="OCRUncertain1552"/>
      <w:r>
        <w:rPr>
          <w:snapToGrid w:val="0"/>
          <w:sz w:val="24"/>
          <w:szCs w:val="24"/>
        </w:rPr>
        <w:t>и</w:t>
      </w:r>
      <w:bookmarkEnd w:id="1316"/>
      <w:r>
        <w:rPr>
          <w:snapToGrid w:val="0"/>
          <w:sz w:val="24"/>
          <w:szCs w:val="24"/>
        </w:rPr>
        <w:t xml:space="preserve">е </w:t>
      </w:r>
      <w:bookmarkStart w:id="1317" w:name="OCRUncertain1553"/>
      <w:r>
        <w:rPr>
          <w:snapToGrid w:val="0"/>
          <w:sz w:val="24"/>
          <w:szCs w:val="24"/>
        </w:rPr>
        <w:t>и</w:t>
      </w:r>
      <w:bookmarkEnd w:id="1317"/>
      <w:r>
        <w:rPr>
          <w:snapToGrid w:val="0"/>
          <w:sz w:val="24"/>
          <w:szCs w:val="24"/>
        </w:rPr>
        <w:t>здержки. В его творчестве все очевид</w:t>
      </w:r>
      <w:bookmarkStart w:id="1318" w:name="OCRUncertain1554"/>
      <w:r>
        <w:rPr>
          <w:snapToGrid w:val="0"/>
          <w:sz w:val="24"/>
          <w:szCs w:val="24"/>
        </w:rPr>
        <w:t>н</w:t>
      </w:r>
      <w:bookmarkEnd w:id="1318"/>
      <w:r>
        <w:rPr>
          <w:snapToGrid w:val="0"/>
          <w:sz w:val="24"/>
          <w:szCs w:val="24"/>
        </w:rPr>
        <w:t>ее становит</w:t>
      </w:r>
      <w:bookmarkStart w:id="1319" w:name="OCRUncertain1555"/>
      <w:r>
        <w:rPr>
          <w:snapToGrid w:val="0"/>
          <w:sz w:val="24"/>
          <w:szCs w:val="24"/>
        </w:rPr>
        <w:t>с</w:t>
      </w:r>
      <w:bookmarkEnd w:id="1319"/>
      <w:r>
        <w:rPr>
          <w:snapToGrid w:val="0"/>
          <w:sz w:val="24"/>
          <w:szCs w:val="24"/>
        </w:rPr>
        <w:t>я приверженно</w:t>
      </w:r>
      <w:bookmarkStart w:id="1320" w:name="OCRUncertain1556"/>
      <w:r>
        <w:rPr>
          <w:snapToGrid w:val="0"/>
          <w:sz w:val="24"/>
          <w:szCs w:val="24"/>
        </w:rPr>
        <w:t>с</w:t>
      </w:r>
      <w:bookmarkEnd w:id="1320"/>
      <w:r>
        <w:rPr>
          <w:snapToGrid w:val="0"/>
          <w:sz w:val="24"/>
          <w:szCs w:val="24"/>
        </w:rPr>
        <w:t>ть к отложившим</w:t>
      </w:r>
      <w:bookmarkStart w:id="1321" w:name="OCRUncertain1557"/>
      <w:r>
        <w:rPr>
          <w:snapToGrid w:val="0"/>
          <w:sz w:val="24"/>
          <w:szCs w:val="24"/>
        </w:rPr>
        <w:t>с</w:t>
      </w:r>
      <w:bookmarkEnd w:id="1321"/>
      <w:r>
        <w:rPr>
          <w:snapToGrid w:val="0"/>
          <w:sz w:val="24"/>
          <w:szCs w:val="24"/>
        </w:rPr>
        <w:t>я напластованиям быт</w:t>
      </w:r>
      <w:bookmarkStart w:id="1322" w:name="OCRUncertain1558"/>
      <w:r>
        <w:rPr>
          <w:snapToGrid w:val="0"/>
          <w:sz w:val="24"/>
          <w:szCs w:val="24"/>
        </w:rPr>
        <w:t>а</w:t>
      </w:r>
      <w:bookmarkEnd w:id="1322"/>
      <w:r>
        <w:rPr>
          <w:snapToGrid w:val="0"/>
          <w:sz w:val="24"/>
          <w:szCs w:val="24"/>
        </w:rPr>
        <w:t>. Художестве</w:t>
      </w:r>
      <w:bookmarkStart w:id="1323" w:name="OCRUncertain1559"/>
      <w:r>
        <w:rPr>
          <w:snapToGrid w:val="0"/>
          <w:sz w:val="24"/>
          <w:szCs w:val="24"/>
        </w:rPr>
        <w:t>н</w:t>
      </w:r>
      <w:bookmarkEnd w:id="1323"/>
      <w:r>
        <w:rPr>
          <w:snapToGrid w:val="0"/>
          <w:sz w:val="24"/>
          <w:szCs w:val="24"/>
        </w:rPr>
        <w:t>ном</w:t>
      </w:r>
      <w:bookmarkStart w:id="1324" w:name="OCRUncertain1560"/>
      <w:r>
        <w:rPr>
          <w:snapToGrid w:val="0"/>
          <w:sz w:val="24"/>
          <w:szCs w:val="24"/>
        </w:rPr>
        <w:t>у</w:t>
      </w:r>
      <w:bookmarkEnd w:id="1324"/>
      <w:r>
        <w:rPr>
          <w:snapToGrid w:val="0"/>
          <w:sz w:val="24"/>
          <w:szCs w:val="24"/>
        </w:rPr>
        <w:t xml:space="preserve"> </w:t>
      </w:r>
      <w:bookmarkStart w:id="1325" w:name="OCRUncertain1561"/>
      <w:r>
        <w:rPr>
          <w:snapToGrid w:val="0"/>
          <w:sz w:val="24"/>
          <w:szCs w:val="24"/>
        </w:rPr>
        <w:t>д</w:t>
      </w:r>
      <w:bookmarkEnd w:id="1325"/>
      <w:r>
        <w:rPr>
          <w:snapToGrid w:val="0"/>
          <w:sz w:val="24"/>
          <w:szCs w:val="24"/>
        </w:rPr>
        <w:t>ар</w:t>
      </w:r>
      <w:bookmarkStart w:id="1326" w:name="OCRUncertain1562"/>
      <w:r>
        <w:rPr>
          <w:snapToGrid w:val="0"/>
          <w:sz w:val="24"/>
          <w:szCs w:val="24"/>
        </w:rPr>
        <w:t>у</w:t>
      </w:r>
      <w:bookmarkEnd w:id="1326"/>
      <w:r>
        <w:rPr>
          <w:snapToGrid w:val="0"/>
          <w:sz w:val="24"/>
          <w:szCs w:val="24"/>
        </w:rPr>
        <w:t xml:space="preserve"> писателя было в высшей степен</w:t>
      </w:r>
      <w:bookmarkStart w:id="1327" w:name="OCRUncertain1563"/>
      <w:r>
        <w:rPr>
          <w:snapToGrid w:val="0"/>
          <w:sz w:val="24"/>
          <w:szCs w:val="24"/>
        </w:rPr>
        <w:t>и</w:t>
      </w:r>
      <w:bookmarkEnd w:id="1327"/>
      <w:r>
        <w:rPr>
          <w:snapToGrid w:val="0"/>
          <w:sz w:val="24"/>
          <w:szCs w:val="24"/>
        </w:rPr>
        <w:t xml:space="preserve"> свойственно подробное изображе</w:t>
      </w:r>
      <w:bookmarkStart w:id="1328" w:name="OCRUncertain1564"/>
      <w:r>
        <w:rPr>
          <w:snapToGrid w:val="0"/>
          <w:sz w:val="24"/>
          <w:szCs w:val="24"/>
        </w:rPr>
        <w:t>н</w:t>
      </w:r>
      <w:bookmarkEnd w:id="1328"/>
      <w:r>
        <w:rPr>
          <w:snapToGrid w:val="0"/>
          <w:sz w:val="24"/>
          <w:szCs w:val="24"/>
        </w:rPr>
        <w:t>и</w:t>
      </w:r>
      <w:bookmarkStart w:id="1329" w:name="OCRUncertain1565"/>
      <w:r>
        <w:rPr>
          <w:snapToGrid w:val="0"/>
          <w:sz w:val="24"/>
          <w:szCs w:val="24"/>
        </w:rPr>
        <w:t>е</w:t>
      </w:r>
      <w:bookmarkEnd w:id="1329"/>
      <w:r>
        <w:rPr>
          <w:snapToGrid w:val="0"/>
          <w:sz w:val="24"/>
          <w:szCs w:val="24"/>
        </w:rPr>
        <w:t xml:space="preserve"> какого-либо устойчивого, проч</w:t>
      </w:r>
      <w:bookmarkStart w:id="1330" w:name="OCRUncertain1566"/>
      <w:r>
        <w:rPr>
          <w:snapToGrid w:val="0"/>
          <w:sz w:val="24"/>
          <w:szCs w:val="24"/>
        </w:rPr>
        <w:t>н</w:t>
      </w:r>
      <w:bookmarkEnd w:id="1330"/>
      <w:r>
        <w:rPr>
          <w:snapToGrid w:val="0"/>
          <w:sz w:val="24"/>
          <w:szCs w:val="24"/>
        </w:rPr>
        <w:t>о сложив</w:t>
      </w:r>
      <w:bookmarkStart w:id="1331" w:name="OCRUncertain1567"/>
      <w:r>
        <w:rPr>
          <w:snapToGrid w:val="0"/>
          <w:sz w:val="24"/>
          <w:szCs w:val="24"/>
        </w:rPr>
        <w:t>ш</w:t>
      </w:r>
      <w:bookmarkEnd w:id="1331"/>
      <w:r>
        <w:rPr>
          <w:snapToGrid w:val="0"/>
          <w:sz w:val="24"/>
          <w:szCs w:val="24"/>
        </w:rPr>
        <w:t>егося профессионального уклада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военного, заводского, рыба</w:t>
      </w:r>
      <w:bookmarkStart w:id="1332" w:name="OCRUncertain1568"/>
      <w:r>
        <w:rPr>
          <w:snapToGrid w:val="0"/>
          <w:sz w:val="24"/>
          <w:szCs w:val="24"/>
        </w:rPr>
        <w:t>ц</w:t>
      </w:r>
      <w:bookmarkEnd w:id="1332"/>
      <w:r>
        <w:rPr>
          <w:snapToGrid w:val="0"/>
          <w:sz w:val="24"/>
          <w:szCs w:val="24"/>
        </w:rPr>
        <w:t>кого, циркового, чиновничьего, или на</w:t>
      </w:r>
      <w:bookmarkStart w:id="1333" w:name="OCRUncertain1569"/>
      <w:r>
        <w:rPr>
          <w:snapToGrid w:val="0"/>
          <w:sz w:val="24"/>
          <w:szCs w:val="24"/>
        </w:rPr>
        <w:t>ц</w:t>
      </w:r>
      <w:bookmarkEnd w:id="1333"/>
      <w:r>
        <w:rPr>
          <w:snapToGrid w:val="0"/>
          <w:sz w:val="24"/>
          <w:szCs w:val="24"/>
        </w:rPr>
        <w:t>ионального быта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русского, укра</w:t>
      </w:r>
      <w:bookmarkStart w:id="1334" w:name="OCRUncertain1570"/>
      <w:r>
        <w:rPr>
          <w:snapToGrid w:val="0"/>
          <w:sz w:val="24"/>
          <w:szCs w:val="24"/>
        </w:rPr>
        <w:t>и</w:t>
      </w:r>
      <w:bookmarkEnd w:id="1334"/>
      <w:r>
        <w:rPr>
          <w:snapToGrid w:val="0"/>
          <w:sz w:val="24"/>
          <w:szCs w:val="24"/>
        </w:rPr>
        <w:t>нско</w:t>
      </w:r>
      <w:bookmarkStart w:id="1335" w:name="OCRUncertain1571"/>
      <w:r>
        <w:rPr>
          <w:snapToGrid w:val="0"/>
          <w:sz w:val="24"/>
          <w:szCs w:val="24"/>
        </w:rPr>
        <w:t>го,</w:t>
      </w:r>
      <w:bookmarkEnd w:id="1335"/>
      <w:r>
        <w:rPr>
          <w:snapToGrid w:val="0"/>
          <w:sz w:val="24"/>
          <w:szCs w:val="24"/>
        </w:rPr>
        <w:t xml:space="preserve"> е</w:t>
      </w:r>
      <w:bookmarkStart w:id="1336" w:name="OCRUncertain1572"/>
      <w:r>
        <w:rPr>
          <w:snapToGrid w:val="0"/>
          <w:sz w:val="24"/>
          <w:szCs w:val="24"/>
        </w:rPr>
        <w:t>в</w:t>
      </w:r>
      <w:bookmarkEnd w:id="1336"/>
      <w:r>
        <w:rPr>
          <w:snapToGrid w:val="0"/>
          <w:sz w:val="24"/>
          <w:szCs w:val="24"/>
        </w:rPr>
        <w:t xml:space="preserve">рейского, белорусского. </w:t>
      </w:r>
      <w:bookmarkStart w:id="1337" w:name="OCRUncertain1573"/>
      <w:r>
        <w:rPr>
          <w:snapToGrid w:val="0"/>
          <w:sz w:val="24"/>
          <w:szCs w:val="24"/>
        </w:rPr>
        <w:t>Купринский</w:t>
      </w:r>
      <w:bookmarkEnd w:id="1337"/>
      <w:r>
        <w:rPr>
          <w:snapToGrid w:val="0"/>
          <w:sz w:val="24"/>
          <w:szCs w:val="24"/>
        </w:rPr>
        <w:t xml:space="preserve"> стиль форм</w:t>
      </w:r>
      <w:bookmarkStart w:id="1338" w:name="OCRUncertain1574"/>
      <w:r>
        <w:rPr>
          <w:snapToGrid w:val="0"/>
          <w:sz w:val="24"/>
          <w:szCs w:val="24"/>
        </w:rPr>
        <w:t>и</w:t>
      </w:r>
      <w:bookmarkEnd w:id="1338"/>
      <w:r>
        <w:rPr>
          <w:snapToGrid w:val="0"/>
          <w:sz w:val="24"/>
          <w:szCs w:val="24"/>
        </w:rPr>
        <w:t xml:space="preserve">руется отличным образом от </w:t>
      </w:r>
      <w:bookmarkStart w:id="1339" w:name="OCRUncertain1575"/>
      <w:r>
        <w:rPr>
          <w:snapToGrid w:val="0"/>
          <w:sz w:val="24"/>
          <w:szCs w:val="24"/>
        </w:rPr>
        <w:t>чеховского</w:t>
      </w:r>
      <w:bookmarkEnd w:id="1339"/>
      <w:r>
        <w:rPr>
          <w:snapToGrid w:val="0"/>
          <w:sz w:val="24"/>
          <w:szCs w:val="24"/>
        </w:rPr>
        <w:t xml:space="preserve"> </w:t>
      </w:r>
      <w:bookmarkStart w:id="1340" w:name="OCRUncertain1576"/>
      <w:r>
        <w:rPr>
          <w:snapToGrid w:val="0"/>
          <w:sz w:val="24"/>
          <w:szCs w:val="24"/>
        </w:rPr>
        <w:t>и</w:t>
      </w:r>
      <w:bookmarkEnd w:id="1340"/>
      <w:r>
        <w:rPr>
          <w:snapToGrid w:val="0"/>
          <w:sz w:val="24"/>
          <w:szCs w:val="24"/>
        </w:rPr>
        <w:t>ли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скажем, </w:t>
      </w:r>
      <w:bookmarkStart w:id="1341" w:name="OCRUncertain1577"/>
      <w:r>
        <w:rPr>
          <w:snapToGrid w:val="0"/>
          <w:sz w:val="24"/>
          <w:szCs w:val="24"/>
        </w:rPr>
        <w:t>бунинского.</w:t>
      </w:r>
      <w:bookmarkEnd w:id="1341"/>
      <w:r>
        <w:rPr>
          <w:snapToGrid w:val="0"/>
          <w:sz w:val="24"/>
          <w:szCs w:val="24"/>
        </w:rPr>
        <w:t xml:space="preserve"> Впечатл</w:t>
      </w:r>
      <w:bookmarkStart w:id="1342" w:name="OCRUncertain1578"/>
      <w:r>
        <w:rPr>
          <w:snapToGrid w:val="0"/>
          <w:sz w:val="24"/>
          <w:szCs w:val="24"/>
        </w:rPr>
        <w:t>е</w:t>
      </w:r>
      <w:bookmarkEnd w:id="1342"/>
      <w:r>
        <w:rPr>
          <w:snapToGrid w:val="0"/>
          <w:sz w:val="24"/>
          <w:szCs w:val="24"/>
        </w:rPr>
        <w:t>н</w:t>
      </w:r>
      <w:bookmarkStart w:id="1343" w:name="OCRUncertain1579"/>
      <w:r>
        <w:rPr>
          <w:snapToGrid w:val="0"/>
          <w:sz w:val="24"/>
          <w:szCs w:val="24"/>
        </w:rPr>
        <w:t>ие</w:t>
      </w:r>
      <w:bookmarkEnd w:id="1343"/>
      <w:r>
        <w:rPr>
          <w:snapToGrid w:val="0"/>
          <w:sz w:val="24"/>
          <w:szCs w:val="24"/>
        </w:rPr>
        <w:t xml:space="preserve"> у ч</w:t>
      </w:r>
      <w:bookmarkStart w:id="1344" w:name="OCRUncertain1580"/>
      <w:r>
        <w:rPr>
          <w:snapToGrid w:val="0"/>
          <w:sz w:val="24"/>
          <w:szCs w:val="24"/>
        </w:rPr>
        <w:t>и</w:t>
      </w:r>
      <w:bookmarkEnd w:id="1344"/>
      <w:r>
        <w:rPr>
          <w:snapToGrid w:val="0"/>
          <w:sz w:val="24"/>
          <w:szCs w:val="24"/>
        </w:rPr>
        <w:t>тателя рожда</w:t>
      </w:r>
      <w:bookmarkStart w:id="1345" w:name="OCRUncertain1581"/>
      <w:r>
        <w:rPr>
          <w:snapToGrid w:val="0"/>
          <w:sz w:val="24"/>
          <w:szCs w:val="24"/>
        </w:rPr>
        <w:t>е</w:t>
      </w:r>
      <w:bookmarkEnd w:id="1345"/>
      <w:r>
        <w:rPr>
          <w:snapToGrid w:val="0"/>
          <w:sz w:val="24"/>
          <w:szCs w:val="24"/>
        </w:rPr>
        <w:t>тся уже от одной точности назы</w:t>
      </w:r>
      <w:bookmarkStart w:id="1346" w:name="OCRUncertain1582"/>
      <w:r>
        <w:rPr>
          <w:snapToGrid w:val="0"/>
          <w:sz w:val="24"/>
          <w:szCs w:val="24"/>
        </w:rPr>
        <w:t>в</w:t>
      </w:r>
      <w:bookmarkEnd w:id="1346"/>
      <w:r>
        <w:rPr>
          <w:snapToGrid w:val="0"/>
          <w:sz w:val="24"/>
          <w:szCs w:val="24"/>
        </w:rPr>
        <w:t>ан</w:t>
      </w:r>
      <w:bookmarkStart w:id="1347" w:name="OCRUncertain1583"/>
      <w:r>
        <w:rPr>
          <w:snapToGrid w:val="0"/>
          <w:sz w:val="24"/>
          <w:szCs w:val="24"/>
        </w:rPr>
        <w:t>ии</w:t>
      </w:r>
      <w:bookmarkEnd w:id="1347"/>
      <w:r>
        <w:rPr>
          <w:snapToGrid w:val="0"/>
          <w:sz w:val="24"/>
          <w:szCs w:val="24"/>
        </w:rPr>
        <w:t>. Изредка и у Купр</w:t>
      </w:r>
      <w:bookmarkStart w:id="1348" w:name="OCRUncertain1585"/>
      <w:r>
        <w:rPr>
          <w:snapToGrid w:val="0"/>
          <w:sz w:val="24"/>
          <w:szCs w:val="24"/>
        </w:rPr>
        <w:t>и</w:t>
      </w:r>
      <w:bookmarkEnd w:id="1348"/>
      <w:r>
        <w:rPr>
          <w:snapToGrid w:val="0"/>
          <w:sz w:val="24"/>
          <w:szCs w:val="24"/>
        </w:rPr>
        <w:t>на останавл</w:t>
      </w:r>
      <w:bookmarkStart w:id="1349" w:name="OCRUncertain1586"/>
      <w:r>
        <w:rPr>
          <w:snapToGrid w:val="0"/>
          <w:sz w:val="24"/>
          <w:szCs w:val="24"/>
        </w:rPr>
        <w:t>и</w:t>
      </w:r>
      <w:bookmarkEnd w:id="1349"/>
      <w:r>
        <w:rPr>
          <w:snapToGrid w:val="0"/>
          <w:sz w:val="24"/>
          <w:szCs w:val="24"/>
        </w:rPr>
        <w:t>ва</w:t>
      </w:r>
      <w:bookmarkStart w:id="1350" w:name="OCRUncertain1587"/>
      <w:r>
        <w:rPr>
          <w:snapToGrid w:val="0"/>
          <w:sz w:val="24"/>
          <w:szCs w:val="24"/>
        </w:rPr>
        <w:t>е</w:t>
      </w:r>
      <w:bookmarkEnd w:id="1350"/>
      <w:r>
        <w:rPr>
          <w:snapToGrid w:val="0"/>
          <w:sz w:val="24"/>
          <w:szCs w:val="24"/>
        </w:rPr>
        <w:t>т внимани</w:t>
      </w:r>
      <w:bookmarkStart w:id="1351" w:name="OCRUncertain1588"/>
      <w:r>
        <w:rPr>
          <w:snapToGrid w:val="0"/>
          <w:sz w:val="24"/>
          <w:szCs w:val="24"/>
        </w:rPr>
        <w:t>е</w:t>
      </w:r>
      <w:bookmarkEnd w:id="1351"/>
      <w:r>
        <w:rPr>
          <w:snapToGrid w:val="0"/>
          <w:sz w:val="24"/>
          <w:szCs w:val="24"/>
        </w:rPr>
        <w:t xml:space="preserve"> меткая метафора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“узенькая сёмговая </w:t>
      </w:r>
      <w:bookmarkStart w:id="1352" w:name="OCRUncertain1589"/>
      <w:r>
        <w:rPr>
          <w:snapToGrid w:val="0"/>
          <w:sz w:val="24"/>
          <w:szCs w:val="24"/>
        </w:rPr>
        <w:t>п</w:t>
      </w:r>
      <w:bookmarkEnd w:id="1352"/>
      <w:r>
        <w:rPr>
          <w:snapToGrid w:val="0"/>
          <w:sz w:val="24"/>
          <w:szCs w:val="24"/>
        </w:rPr>
        <w:t>оло</w:t>
      </w:r>
      <w:bookmarkStart w:id="1353" w:name="OCRUncertain1590"/>
      <w:r>
        <w:rPr>
          <w:snapToGrid w:val="0"/>
          <w:sz w:val="24"/>
          <w:szCs w:val="24"/>
        </w:rPr>
        <w:t>с</w:t>
      </w:r>
      <w:bookmarkEnd w:id="1353"/>
      <w:r>
        <w:rPr>
          <w:snapToGrid w:val="0"/>
          <w:sz w:val="24"/>
          <w:szCs w:val="24"/>
        </w:rPr>
        <w:t>ка зари”,- так и видишь отливаю</w:t>
      </w:r>
      <w:bookmarkStart w:id="1354" w:name="OCRUncertain1591"/>
      <w:r>
        <w:rPr>
          <w:snapToGrid w:val="0"/>
          <w:sz w:val="24"/>
          <w:szCs w:val="24"/>
        </w:rPr>
        <w:t>щ</w:t>
      </w:r>
      <w:bookmarkEnd w:id="1354"/>
      <w:r>
        <w:rPr>
          <w:snapToGrid w:val="0"/>
          <w:sz w:val="24"/>
          <w:szCs w:val="24"/>
        </w:rPr>
        <w:t>ую оранжевым тяжелым жиром полость неба. Обычно же он накапливает множество бытовых чёрточе</w:t>
      </w:r>
      <w:bookmarkStart w:id="1355" w:name="OCRUncertain1592"/>
      <w:r>
        <w:rPr>
          <w:snapToGrid w:val="0"/>
          <w:sz w:val="24"/>
          <w:szCs w:val="24"/>
        </w:rPr>
        <w:t>к</w:t>
      </w:r>
      <w:bookmarkEnd w:id="1355"/>
      <w:r>
        <w:rPr>
          <w:snapToGrid w:val="0"/>
          <w:sz w:val="24"/>
          <w:szCs w:val="24"/>
        </w:rPr>
        <w:t xml:space="preserve">, необходимых в том художественном ансамбле, в той величественной картине </w:t>
      </w:r>
      <w:bookmarkStart w:id="1356" w:name="OCRUncertain1593"/>
      <w:r>
        <w:rPr>
          <w:snapToGrid w:val="0"/>
          <w:sz w:val="24"/>
          <w:szCs w:val="24"/>
        </w:rPr>
        <w:t>повседневности,</w:t>
      </w:r>
      <w:bookmarkEnd w:id="1356"/>
      <w:r>
        <w:rPr>
          <w:snapToGrid w:val="0"/>
          <w:sz w:val="24"/>
          <w:szCs w:val="24"/>
        </w:rPr>
        <w:t xml:space="preserve"> какая складывается в рез</w:t>
      </w:r>
      <w:bookmarkStart w:id="1357" w:name="OCRUncertain1594"/>
      <w:r>
        <w:rPr>
          <w:snapToGrid w:val="0"/>
          <w:sz w:val="24"/>
          <w:szCs w:val="24"/>
        </w:rPr>
        <w:t>у</w:t>
      </w:r>
      <w:bookmarkEnd w:id="1357"/>
      <w:r>
        <w:rPr>
          <w:snapToGrid w:val="0"/>
          <w:sz w:val="24"/>
          <w:szCs w:val="24"/>
        </w:rPr>
        <w:t>льтате. Х</w:t>
      </w:r>
      <w:bookmarkStart w:id="1358" w:name="OCRUncertain1595"/>
      <w:r>
        <w:rPr>
          <w:snapToGrid w:val="0"/>
          <w:sz w:val="24"/>
          <w:szCs w:val="24"/>
        </w:rPr>
        <w:t>у</w:t>
      </w:r>
      <w:bookmarkEnd w:id="1358"/>
      <w:r>
        <w:rPr>
          <w:snapToGrid w:val="0"/>
          <w:sz w:val="24"/>
          <w:szCs w:val="24"/>
        </w:rPr>
        <w:t>дожническая наблюдательность К</w:t>
      </w:r>
      <w:bookmarkStart w:id="1359" w:name="OCRUncertain1596"/>
      <w:r>
        <w:rPr>
          <w:snapToGrid w:val="0"/>
          <w:sz w:val="24"/>
          <w:szCs w:val="24"/>
        </w:rPr>
        <w:t>у</w:t>
      </w:r>
      <w:bookmarkEnd w:id="1359"/>
      <w:r>
        <w:rPr>
          <w:snapToGrid w:val="0"/>
          <w:sz w:val="24"/>
          <w:szCs w:val="24"/>
        </w:rPr>
        <w:t>пр</w:t>
      </w:r>
      <w:bookmarkStart w:id="1360" w:name="OCRUncertain1597"/>
      <w:r>
        <w:rPr>
          <w:snapToGrid w:val="0"/>
          <w:sz w:val="24"/>
          <w:szCs w:val="24"/>
        </w:rPr>
        <w:t>и</w:t>
      </w:r>
      <w:bookmarkEnd w:id="1360"/>
      <w:r>
        <w:rPr>
          <w:snapToGrid w:val="0"/>
          <w:sz w:val="24"/>
          <w:szCs w:val="24"/>
        </w:rPr>
        <w:t>на далека от, условно говоря, импрессионизма в прозе</w:t>
      </w:r>
      <w:bookmarkStart w:id="1361" w:name="OCRUncertain1598"/>
      <w:r>
        <w:rPr>
          <w:snapToGrid w:val="0"/>
          <w:sz w:val="24"/>
          <w:szCs w:val="24"/>
        </w:rPr>
        <w:t>,</w:t>
      </w:r>
      <w:bookmarkEnd w:id="1361"/>
      <w:r>
        <w:rPr>
          <w:snapToGrid w:val="0"/>
          <w:sz w:val="24"/>
          <w:szCs w:val="24"/>
        </w:rPr>
        <w:t xml:space="preserve"> чужда щ</w:t>
      </w:r>
      <w:bookmarkStart w:id="1362" w:name="OCRUncertain1599"/>
      <w:r>
        <w:rPr>
          <w:snapToGrid w:val="0"/>
          <w:sz w:val="24"/>
          <w:szCs w:val="24"/>
        </w:rPr>
        <w:t>е</w:t>
      </w:r>
      <w:bookmarkEnd w:id="1362"/>
      <w:r>
        <w:rPr>
          <w:snapToGrid w:val="0"/>
          <w:sz w:val="24"/>
          <w:szCs w:val="24"/>
        </w:rPr>
        <w:t xml:space="preserve">дрой </w:t>
      </w:r>
      <w:bookmarkStart w:id="1363" w:name="OCRUncertain1600"/>
      <w:r>
        <w:rPr>
          <w:snapToGrid w:val="0"/>
          <w:sz w:val="24"/>
          <w:szCs w:val="24"/>
        </w:rPr>
        <w:t>метафоризации.</w:t>
      </w:r>
      <w:bookmarkEnd w:id="1363"/>
      <w:r>
        <w:rPr>
          <w:snapToGrid w:val="0"/>
          <w:sz w:val="24"/>
          <w:szCs w:val="24"/>
        </w:rPr>
        <w:t xml:space="preserve"> Там</w:t>
      </w:r>
      <w:r>
        <w:rPr>
          <w:snapToGrid w:val="0"/>
          <w:sz w:val="24"/>
          <w:szCs w:val="24"/>
          <w:lang w:val="en-US"/>
        </w:rPr>
        <w:t xml:space="preserve">, </w:t>
      </w:r>
      <w:r>
        <w:rPr>
          <w:snapToGrid w:val="0"/>
          <w:sz w:val="24"/>
          <w:szCs w:val="24"/>
        </w:rPr>
        <w:t>где Бунин нап</w:t>
      </w:r>
      <w:bookmarkStart w:id="1364" w:name="OCRUncertain1601"/>
      <w:r>
        <w:rPr>
          <w:snapToGrid w:val="0"/>
          <w:sz w:val="24"/>
          <w:szCs w:val="24"/>
        </w:rPr>
        <w:t>и</w:t>
      </w:r>
      <w:bookmarkEnd w:id="1364"/>
      <w:r>
        <w:rPr>
          <w:snapToGrid w:val="0"/>
          <w:sz w:val="24"/>
          <w:szCs w:val="24"/>
        </w:rPr>
        <w:t xml:space="preserve">шет: “чайки, как яичная скорлупа”, “море пахло </w:t>
      </w:r>
      <w:bookmarkStart w:id="1365" w:name="OCRUncertain1602"/>
      <w:r>
        <w:rPr>
          <w:snapToGrid w:val="0"/>
          <w:sz w:val="24"/>
          <w:szCs w:val="24"/>
        </w:rPr>
        <w:t>ар</w:t>
      </w:r>
      <w:bookmarkEnd w:id="1365"/>
      <w:r>
        <w:rPr>
          <w:snapToGrid w:val="0"/>
          <w:sz w:val="24"/>
          <w:szCs w:val="24"/>
        </w:rPr>
        <w:t xml:space="preserve">бузом” и т. </w:t>
      </w:r>
      <w:bookmarkStart w:id="1366" w:name="OCRUncertain1605"/>
      <w:r>
        <w:rPr>
          <w:snapToGrid w:val="0"/>
          <w:sz w:val="24"/>
          <w:szCs w:val="24"/>
        </w:rPr>
        <w:t>д.,</w:t>
      </w:r>
      <w:bookmarkEnd w:id="1366"/>
      <w:r>
        <w:rPr>
          <w:snapToGrid w:val="0"/>
          <w:sz w:val="24"/>
          <w:szCs w:val="24"/>
        </w:rPr>
        <w:t xml:space="preserve">  К</w:t>
      </w:r>
      <w:bookmarkStart w:id="1367" w:name="OCRUncertain1606"/>
      <w:r>
        <w:rPr>
          <w:snapToGrid w:val="0"/>
          <w:sz w:val="24"/>
          <w:szCs w:val="24"/>
        </w:rPr>
        <w:t>уп</w:t>
      </w:r>
      <w:bookmarkEnd w:id="1367"/>
      <w:r>
        <w:rPr>
          <w:snapToGrid w:val="0"/>
          <w:sz w:val="24"/>
          <w:szCs w:val="24"/>
        </w:rPr>
        <w:t>р</w:t>
      </w:r>
      <w:bookmarkStart w:id="1368" w:name="OCRUncertain1607"/>
      <w:r>
        <w:rPr>
          <w:snapToGrid w:val="0"/>
          <w:sz w:val="24"/>
          <w:szCs w:val="24"/>
        </w:rPr>
        <w:t>и</w:t>
      </w:r>
      <w:bookmarkEnd w:id="1368"/>
      <w:r>
        <w:rPr>
          <w:snapToGrid w:val="0"/>
          <w:sz w:val="24"/>
          <w:szCs w:val="24"/>
        </w:rPr>
        <w:t>н скажет просто: “среди мусора, яичной скорлупы</w:t>
      </w:r>
      <w:bookmarkStart w:id="1369" w:name="OCRUncertain1608"/>
      <w:r>
        <w:rPr>
          <w:snapToGrid w:val="0"/>
          <w:sz w:val="24"/>
          <w:szCs w:val="24"/>
        </w:rPr>
        <w:t>,</w:t>
      </w:r>
      <w:bookmarkEnd w:id="1369"/>
      <w:r>
        <w:rPr>
          <w:snapToGrid w:val="0"/>
          <w:sz w:val="24"/>
          <w:szCs w:val="24"/>
        </w:rPr>
        <w:t xml:space="preserve"> арбузных </w:t>
      </w:r>
      <w:bookmarkStart w:id="1370" w:name="OCRUncertain1609"/>
      <w:r>
        <w:rPr>
          <w:snapToGrid w:val="0"/>
          <w:sz w:val="24"/>
          <w:szCs w:val="24"/>
        </w:rPr>
        <w:t>ко</w:t>
      </w:r>
      <w:bookmarkEnd w:id="1370"/>
      <w:r>
        <w:rPr>
          <w:snapToGrid w:val="0"/>
          <w:sz w:val="24"/>
          <w:szCs w:val="24"/>
        </w:rPr>
        <w:t>рок и стад белых морск</w:t>
      </w:r>
      <w:bookmarkStart w:id="1371" w:name="OCRUncertain1610"/>
      <w:r>
        <w:rPr>
          <w:snapToGrid w:val="0"/>
          <w:sz w:val="24"/>
          <w:szCs w:val="24"/>
        </w:rPr>
        <w:t>и</w:t>
      </w:r>
      <w:bookmarkEnd w:id="1371"/>
      <w:r>
        <w:rPr>
          <w:snapToGrid w:val="0"/>
          <w:sz w:val="24"/>
          <w:szCs w:val="24"/>
        </w:rPr>
        <w:t xml:space="preserve">х чаек”. В его </w:t>
      </w:r>
      <w:bookmarkStart w:id="1372" w:name="OCRUncertain1611"/>
      <w:r>
        <w:rPr>
          <w:snapToGrid w:val="0"/>
          <w:sz w:val="24"/>
          <w:szCs w:val="24"/>
        </w:rPr>
        <w:t>п</w:t>
      </w:r>
      <w:bookmarkEnd w:id="1372"/>
      <w:r>
        <w:rPr>
          <w:snapToGrid w:val="0"/>
          <w:sz w:val="24"/>
          <w:szCs w:val="24"/>
        </w:rPr>
        <w:t>роз</w:t>
      </w:r>
      <w:bookmarkStart w:id="1373" w:name="OCRUncertain1612"/>
      <w:r>
        <w:rPr>
          <w:snapToGrid w:val="0"/>
          <w:sz w:val="24"/>
          <w:szCs w:val="24"/>
        </w:rPr>
        <w:t>е</w:t>
      </w:r>
      <w:bookmarkEnd w:id="1373"/>
      <w:r>
        <w:rPr>
          <w:snapToGrid w:val="0"/>
          <w:sz w:val="24"/>
          <w:szCs w:val="24"/>
        </w:rPr>
        <w:t xml:space="preserve">  почти не возможно найти далеких уподоблений, </w:t>
      </w:r>
      <w:bookmarkStart w:id="1374" w:name="OCRUncertain1614"/>
      <w:r>
        <w:rPr>
          <w:snapToGrid w:val="0"/>
          <w:sz w:val="24"/>
          <w:szCs w:val="24"/>
        </w:rPr>
        <w:t>н</w:t>
      </w:r>
      <w:bookmarkEnd w:id="1374"/>
      <w:r>
        <w:rPr>
          <w:snapToGrid w:val="0"/>
          <w:sz w:val="24"/>
          <w:szCs w:val="24"/>
        </w:rPr>
        <w:t xml:space="preserve">о </w:t>
      </w:r>
      <w:bookmarkStart w:id="1375" w:name="OCRUncertain1615"/>
      <w:r>
        <w:rPr>
          <w:snapToGrid w:val="0"/>
          <w:sz w:val="24"/>
          <w:szCs w:val="24"/>
        </w:rPr>
        <w:t>э</w:t>
      </w:r>
      <w:bookmarkEnd w:id="1375"/>
      <w:r>
        <w:rPr>
          <w:snapToGrid w:val="0"/>
          <w:sz w:val="24"/>
          <w:szCs w:val="24"/>
        </w:rPr>
        <w:t>та локальная, частная безобразность (при безукоризненной точности языка) не мешает созда</w:t>
      </w:r>
      <w:bookmarkStart w:id="1376" w:name="OCRUncertain1616"/>
      <w:r>
        <w:rPr>
          <w:snapToGrid w:val="0"/>
          <w:sz w:val="24"/>
          <w:szCs w:val="24"/>
        </w:rPr>
        <w:t>ни</w:t>
      </w:r>
      <w:bookmarkEnd w:id="1376"/>
      <w:r>
        <w:rPr>
          <w:snapToGrid w:val="0"/>
          <w:sz w:val="24"/>
          <w:szCs w:val="24"/>
        </w:rPr>
        <w:t>ю итого</w:t>
      </w:r>
      <w:bookmarkStart w:id="1377" w:name="OCRUncertain1617"/>
      <w:r>
        <w:rPr>
          <w:snapToGrid w:val="0"/>
          <w:sz w:val="24"/>
          <w:szCs w:val="24"/>
        </w:rPr>
        <w:t>в</w:t>
      </w:r>
      <w:bookmarkEnd w:id="1377"/>
      <w:r>
        <w:rPr>
          <w:snapToGrid w:val="0"/>
          <w:sz w:val="24"/>
          <w:szCs w:val="24"/>
        </w:rPr>
        <w:t>ого образа</w:t>
      </w:r>
      <w:r>
        <w:rPr>
          <w:snapToGrid w:val="0"/>
          <w:sz w:val="24"/>
          <w:szCs w:val="24"/>
          <w:lang w:val="en-US"/>
        </w:rPr>
        <w:t xml:space="preserve"> </w:t>
      </w:r>
      <w:bookmarkStart w:id="1378" w:name="OCRUncertain1618"/>
      <w:r>
        <w:rPr>
          <w:snapToGrid w:val="0"/>
          <w:sz w:val="24"/>
          <w:szCs w:val="24"/>
          <w:lang w:val="en-US"/>
        </w:rPr>
        <w:t>-</w:t>
      </w:r>
      <w:bookmarkEnd w:id="1378"/>
      <w:r>
        <w:rPr>
          <w:snapToGrid w:val="0"/>
          <w:sz w:val="24"/>
          <w:szCs w:val="24"/>
        </w:rPr>
        <w:t xml:space="preserve"> в данном случае образа огромного морского порта в </w:t>
      </w:r>
      <w:bookmarkStart w:id="1379" w:name="OCRUncertain1619"/>
      <w:r>
        <w:rPr>
          <w:snapToGrid w:val="0"/>
          <w:sz w:val="24"/>
          <w:szCs w:val="24"/>
        </w:rPr>
        <w:t>“Гамбринусе”.</w:t>
      </w:r>
      <w:bookmarkEnd w:id="1379"/>
      <w:r>
        <w:rPr>
          <w:snapToGrid w:val="0"/>
          <w:sz w:val="24"/>
          <w:szCs w:val="24"/>
        </w:rPr>
        <w:t xml:space="preserve">                                                </w:t>
      </w:r>
      <w:bookmarkStart w:id="1380" w:name="OCRUncertain1621"/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</w:t>
      </w:r>
      <w:bookmarkEnd w:id="1380"/>
      <w:r>
        <w:rPr>
          <w:snapToGrid w:val="0"/>
          <w:sz w:val="24"/>
          <w:szCs w:val="24"/>
        </w:rPr>
        <w:t xml:space="preserve">одобно </w:t>
      </w:r>
      <w:bookmarkStart w:id="1381" w:name="OCRUncertain1622"/>
      <w:r>
        <w:rPr>
          <w:snapToGrid w:val="0"/>
          <w:sz w:val="24"/>
          <w:szCs w:val="24"/>
        </w:rPr>
        <w:t>большинству</w:t>
      </w:r>
      <w:bookmarkEnd w:id="1381"/>
      <w:r>
        <w:rPr>
          <w:snapToGrid w:val="0"/>
          <w:sz w:val="24"/>
          <w:szCs w:val="24"/>
        </w:rPr>
        <w:t xml:space="preserve"> сво</w:t>
      </w:r>
      <w:bookmarkStart w:id="1382" w:name="OCRUncertain1623"/>
      <w:r>
        <w:rPr>
          <w:snapToGrid w:val="0"/>
          <w:sz w:val="24"/>
          <w:szCs w:val="24"/>
        </w:rPr>
        <w:t>и</w:t>
      </w:r>
      <w:bookmarkEnd w:id="1382"/>
      <w:r>
        <w:rPr>
          <w:snapToGrid w:val="0"/>
          <w:sz w:val="24"/>
          <w:szCs w:val="24"/>
        </w:rPr>
        <w:t>х совр</w:t>
      </w:r>
      <w:bookmarkStart w:id="1383" w:name="OCRUncertain1624"/>
      <w:r>
        <w:rPr>
          <w:snapToGrid w:val="0"/>
          <w:sz w:val="24"/>
          <w:szCs w:val="24"/>
        </w:rPr>
        <w:t>е</w:t>
      </w:r>
      <w:bookmarkEnd w:id="1383"/>
      <w:r>
        <w:rPr>
          <w:snapToGrid w:val="0"/>
          <w:sz w:val="24"/>
          <w:szCs w:val="24"/>
        </w:rPr>
        <w:t>менн</w:t>
      </w:r>
      <w:bookmarkStart w:id="1384" w:name="OCRUncertain1625"/>
      <w:r>
        <w:rPr>
          <w:snapToGrid w:val="0"/>
          <w:sz w:val="24"/>
          <w:szCs w:val="24"/>
        </w:rPr>
        <w:t>и</w:t>
      </w:r>
      <w:bookmarkEnd w:id="1384"/>
      <w:r>
        <w:rPr>
          <w:snapToGrid w:val="0"/>
          <w:sz w:val="24"/>
          <w:szCs w:val="24"/>
        </w:rPr>
        <w:t>ков, писателей -реалистов</w:t>
      </w:r>
      <w:r>
        <w:rPr>
          <w:snapToGrid w:val="0"/>
          <w:sz w:val="24"/>
          <w:szCs w:val="24"/>
          <w:lang w:val="en-US"/>
        </w:rPr>
        <w:t xml:space="preserve"> XX</w:t>
      </w:r>
      <w:r>
        <w:rPr>
          <w:snapToGrid w:val="0"/>
          <w:sz w:val="24"/>
          <w:szCs w:val="24"/>
        </w:rPr>
        <w:t xml:space="preserve"> века, Ку</w:t>
      </w:r>
      <w:bookmarkStart w:id="1385" w:name="OCRUncertain1626"/>
      <w:r>
        <w:rPr>
          <w:snapToGrid w:val="0"/>
          <w:sz w:val="24"/>
          <w:szCs w:val="24"/>
        </w:rPr>
        <w:t>п</w:t>
      </w:r>
      <w:bookmarkEnd w:id="1385"/>
      <w:r>
        <w:rPr>
          <w:snapToGrid w:val="0"/>
          <w:sz w:val="24"/>
          <w:szCs w:val="24"/>
        </w:rPr>
        <w:t>рин я</w:t>
      </w:r>
      <w:bookmarkStart w:id="1386" w:name="OCRUncertain1627"/>
      <w:r>
        <w:rPr>
          <w:snapToGrid w:val="0"/>
          <w:sz w:val="24"/>
          <w:szCs w:val="24"/>
        </w:rPr>
        <w:t>ви</w:t>
      </w:r>
      <w:bookmarkEnd w:id="1386"/>
      <w:r>
        <w:rPr>
          <w:snapToGrid w:val="0"/>
          <w:sz w:val="24"/>
          <w:szCs w:val="24"/>
        </w:rPr>
        <w:t>лся м</w:t>
      </w:r>
      <w:bookmarkStart w:id="1387" w:name="OCRUncertain1628"/>
      <w:r>
        <w:rPr>
          <w:snapToGrid w:val="0"/>
          <w:sz w:val="24"/>
          <w:szCs w:val="24"/>
        </w:rPr>
        <w:t>а</w:t>
      </w:r>
      <w:bookmarkEnd w:id="1387"/>
      <w:r>
        <w:rPr>
          <w:snapToGrid w:val="0"/>
          <w:sz w:val="24"/>
          <w:szCs w:val="24"/>
        </w:rPr>
        <w:t>стером “малых” форм прозы - рассказа, короткой повести, оставив нам к</w:t>
      </w:r>
      <w:bookmarkStart w:id="1388" w:name="OCRUncertain1630"/>
      <w:r>
        <w:rPr>
          <w:snapToGrid w:val="0"/>
          <w:sz w:val="24"/>
          <w:szCs w:val="24"/>
        </w:rPr>
        <w:t>л</w:t>
      </w:r>
      <w:bookmarkEnd w:id="1388"/>
      <w:r>
        <w:rPr>
          <w:snapToGrid w:val="0"/>
          <w:sz w:val="24"/>
          <w:szCs w:val="24"/>
        </w:rPr>
        <w:t>асс</w:t>
      </w:r>
      <w:bookmarkStart w:id="1389" w:name="OCRUncertain1631"/>
      <w:r>
        <w:rPr>
          <w:snapToGrid w:val="0"/>
          <w:sz w:val="24"/>
          <w:szCs w:val="24"/>
        </w:rPr>
        <w:t>и</w:t>
      </w:r>
      <w:bookmarkEnd w:id="1389"/>
      <w:r>
        <w:rPr>
          <w:snapToGrid w:val="0"/>
          <w:sz w:val="24"/>
          <w:szCs w:val="24"/>
        </w:rPr>
        <w:t>чески</w:t>
      </w:r>
      <w:bookmarkStart w:id="1390" w:name="OCRUncertain1632"/>
      <w:r>
        <w:rPr>
          <w:snapToGrid w:val="0"/>
          <w:sz w:val="24"/>
          <w:szCs w:val="24"/>
        </w:rPr>
        <w:t>е</w:t>
      </w:r>
      <w:bookmarkEnd w:id="1390"/>
      <w:r>
        <w:rPr>
          <w:snapToGrid w:val="0"/>
          <w:sz w:val="24"/>
          <w:szCs w:val="24"/>
        </w:rPr>
        <w:t xml:space="preserve"> образцы </w:t>
      </w:r>
      <w:bookmarkStart w:id="1391" w:name="OCRUncertain1633"/>
      <w:r>
        <w:rPr>
          <w:snapToGrid w:val="0"/>
          <w:sz w:val="24"/>
          <w:szCs w:val="24"/>
        </w:rPr>
        <w:t>э</w:t>
      </w:r>
      <w:bookmarkEnd w:id="1391"/>
      <w:r>
        <w:rPr>
          <w:snapToGrid w:val="0"/>
          <w:sz w:val="24"/>
          <w:szCs w:val="24"/>
        </w:rPr>
        <w:t>тих жанро</w:t>
      </w:r>
      <w:bookmarkStart w:id="1392" w:name="OCRUncertain1634"/>
      <w:r>
        <w:rPr>
          <w:snapToGrid w:val="0"/>
          <w:sz w:val="24"/>
          <w:szCs w:val="24"/>
        </w:rPr>
        <w:t>в</w:t>
      </w:r>
      <w:bookmarkEnd w:id="1392"/>
      <w:r>
        <w:rPr>
          <w:snapToGrid w:val="0"/>
          <w:sz w:val="24"/>
          <w:szCs w:val="24"/>
        </w:rPr>
        <w:t>. Часто, ведя худож</w:t>
      </w:r>
      <w:bookmarkStart w:id="1393" w:name="OCRUncertain1635"/>
      <w:r>
        <w:rPr>
          <w:snapToGrid w:val="0"/>
          <w:sz w:val="24"/>
          <w:szCs w:val="24"/>
        </w:rPr>
        <w:t>е</w:t>
      </w:r>
      <w:bookmarkEnd w:id="1393"/>
      <w:r>
        <w:rPr>
          <w:snapToGrid w:val="0"/>
          <w:sz w:val="24"/>
          <w:szCs w:val="24"/>
        </w:rPr>
        <w:t>ственный по</w:t>
      </w:r>
      <w:bookmarkStart w:id="1394" w:name="OCRUncertain1636"/>
      <w:r>
        <w:rPr>
          <w:snapToGrid w:val="0"/>
          <w:sz w:val="24"/>
          <w:szCs w:val="24"/>
        </w:rPr>
        <w:t>и</w:t>
      </w:r>
      <w:bookmarkEnd w:id="1394"/>
      <w:r>
        <w:rPr>
          <w:snapToGrid w:val="0"/>
          <w:sz w:val="24"/>
          <w:szCs w:val="24"/>
        </w:rPr>
        <w:t>ск, писате</w:t>
      </w:r>
      <w:bookmarkStart w:id="1395" w:name="OCRUncertain1637"/>
      <w:r>
        <w:rPr>
          <w:snapToGrid w:val="0"/>
          <w:sz w:val="24"/>
          <w:szCs w:val="24"/>
        </w:rPr>
        <w:t>л</w:t>
      </w:r>
      <w:bookmarkEnd w:id="1395"/>
      <w:r>
        <w:rPr>
          <w:snapToGrid w:val="0"/>
          <w:sz w:val="24"/>
          <w:szCs w:val="24"/>
        </w:rPr>
        <w:t>ь отправля</w:t>
      </w:r>
      <w:bookmarkStart w:id="1396" w:name="OCRUncertain1638"/>
      <w:r>
        <w:rPr>
          <w:snapToGrid w:val="0"/>
          <w:sz w:val="24"/>
          <w:szCs w:val="24"/>
        </w:rPr>
        <w:t>е</w:t>
      </w:r>
      <w:bookmarkEnd w:id="1396"/>
      <w:r>
        <w:rPr>
          <w:snapToGrid w:val="0"/>
          <w:sz w:val="24"/>
          <w:szCs w:val="24"/>
        </w:rPr>
        <w:t>тся от факта, который сам по себе незнач</w:t>
      </w:r>
      <w:bookmarkStart w:id="1397" w:name="OCRUncertain1639"/>
      <w:r>
        <w:rPr>
          <w:snapToGrid w:val="0"/>
          <w:sz w:val="24"/>
          <w:szCs w:val="24"/>
        </w:rPr>
        <w:t>и</w:t>
      </w:r>
      <w:bookmarkEnd w:id="1397"/>
      <w:r>
        <w:rPr>
          <w:snapToGrid w:val="0"/>
          <w:sz w:val="24"/>
          <w:szCs w:val="24"/>
        </w:rPr>
        <w:t>те</w:t>
      </w:r>
      <w:bookmarkStart w:id="1398" w:name="OCRUncertain1640"/>
      <w:r>
        <w:rPr>
          <w:snapToGrid w:val="0"/>
          <w:sz w:val="24"/>
          <w:szCs w:val="24"/>
        </w:rPr>
        <w:t>л</w:t>
      </w:r>
      <w:bookmarkEnd w:id="1398"/>
      <w:r>
        <w:rPr>
          <w:snapToGrid w:val="0"/>
          <w:sz w:val="24"/>
          <w:szCs w:val="24"/>
        </w:rPr>
        <w:t>ен, - от “с</w:t>
      </w:r>
      <w:bookmarkStart w:id="1399" w:name="OCRUncertain1641"/>
      <w:r>
        <w:rPr>
          <w:snapToGrid w:val="0"/>
          <w:sz w:val="24"/>
          <w:szCs w:val="24"/>
        </w:rPr>
        <w:t>л</w:t>
      </w:r>
      <w:bookmarkEnd w:id="1399"/>
      <w:r>
        <w:rPr>
          <w:snapToGrid w:val="0"/>
          <w:sz w:val="24"/>
          <w:szCs w:val="24"/>
        </w:rPr>
        <w:t xml:space="preserve">учая из жизни”, анекдота и т. </w:t>
      </w:r>
      <w:bookmarkStart w:id="1400" w:name="OCRUncertain1642"/>
      <w:r>
        <w:rPr>
          <w:snapToGrid w:val="0"/>
          <w:sz w:val="24"/>
          <w:szCs w:val="24"/>
        </w:rPr>
        <w:t>д.</w:t>
      </w:r>
      <w:bookmarkEnd w:id="1400"/>
      <w:r>
        <w:rPr>
          <w:snapToGrid w:val="0"/>
          <w:sz w:val="24"/>
          <w:szCs w:val="24"/>
        </w:rPr>
        <w:t xml:space="preserve"> Но, обрастая великолепными подробностям</w:t>
      </w:r>
      <w:bookmarkStart w:id="1401" w:name="OCRUncertain1643"/>
      <w:r>
        <w:rPr>
          <w:snapToGrid w:val="0"/>
          <w:sz w:val="24"/>
          <w:szCs w:val="24"/>
        </w:rPr>
        <w:t>и</w:t>
      </w:r>
      <w:bookmarkEnd w:id="1401"/>
      <w:r>
        <w:rPr>
          <w:snapToGrid w:val="0"/>
          <w:sz w:val="24"/>
          <w:szCs w:val="24"/>
        </w:rPr>
        <w:t xml:space="preserve">, запоминающимися мелочами, каждый факт </w:t>
      </w:r>
      <w:bookmarkStart w:id="1402" w:name="OCRUncertain1644"/>
      <w:r>
        <w:rPr>
          <w:snapToGrid w:val="0"/>
          <w:sz w:val="24"/>
          <w:szCs w:val="24"/>
        </w:rPr>
        <w:t>п</w:t>
      </w:r>
      <w:bookmarkEnd w:id="1402"/>
      <w:r>
        <w:rPr>
          <w:snapToGrid w:val="0"/>
          <w:sz w:val="24"/>
          <w:szCs w:val="24"/>
        </w:rPr>
        <w:t>р</w:t>
      </w:r>
      <w:bookmarkStart w:id="1403" w:name="OCRUncertain1645"/>
      <w:r>
        <w:rPr>
          <w:snapToGrid w:val="0"/>
          <w:sz w:val="24"/>
          <w:szCs w:val="24"/>
        </w:rPr>
        <w:t>и</w:t>
      </w:r>
      <w:bookmarkEnd w:id="1403"/>
      <w:r>
        <w:rPr>
          <w:snapToGrid w:val="0"/>
          <w:sz w:val="24"/>
          <w:szCs w:val="24"/>
        </w:rPr>
        <w:t>обретает дополнительную глубину и емкость.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Февральская революция, котор</w:t>
      </w:r>
      <w:bookmarkStart w:id="1404" w:name="OCRUncertain1646"/>
      <w:r>
        <w:rPr>
          <w:snapToGrid w:val="0"/>
          <w:sz w:val="24"/>
          <w:szCs w:val="24"/>
        </w:rPr>
        <w:t>у</w:t>
      </w:r>
      <w:bookmarkEnd w:id="1404"/>
      <w:r>
        <w:rPr>
          <w:snapToGrid w:val="0"/>
          <w:sz w:val="24"/>
          <w:szCs w:val="24"/>
        </w:rPr>
        <w:t>ю Куприн встр</w:t>
      </w:r>
      <w:bookmarkStart w:id="1405" w:name="OCRUncertain1647"/>
      <w:r>
        <w:rPr>
          <w:snapToGrid w:val="0"/>
          <w:sz w:val="24"/>
          <w:szCs w:val="24"/>
        </w:rPr>
        <w:t>е</w:t>
      </w:r>
      <w:bookmarkEnd w:id="1405"/>
      <w:r>
        <w:rPr>
          <w:snapToGrid w:val="0"/>
          <w:sz w:val="24"/>
          <w:szCs w:val="24"/>
        </w:rPr>
        <w:t>т</w:t>
      </w:r>
      <w:bookmarkStart w:id="1406" w:name="OCRUncertain1648"/>
      <w:r>
        <w:rPr>
          <w:snapToGrid w:val="0"/>
          <w:sz w:val="24"/>
          <w:szCs w:val="24"/>
        </w:rPr>
        <w:t>и</w:t>
      </w:r>
      <w:bookmarkEnd w:id="1406"/>
      <w:r>
        <w:rPr>
          <w:snapToGrid w:val="0"/>
          <w:sz w:val="24"/>
          <w:szCs w:val="24"/>
        </w:rPr>
        <w:t xml:space="preserve">л восторженно, застала его в </w:t>
      </w:r>
      <w:bookmarkStart w:id="1407" w:name="OCRUncertain1649"/>
      <w:r>
        <w:rPr>
          <w:snapToGrid w:val="0"/>
          <w:sz w:val="24"/>
          <w:szCs w:val="24"/>
        </w:rPr>
        <w:t>Гельсингфорсе.</w:t>
      </w:r>
      <w:bookmarkEnd w:id="1407"/>
      <w:r>
        <w:rPr>
          <w:snapToGrid w:val="0"/>
          <w:sz w:val="24"/>
          <w:szCs w:val="24"/>
        </w:rPr>
        <w:t xml:space="preserve"> Он </w:t>
      </w:r>
      <w:bookmarkStart w:id="1408" w:name="OCRUncertain1650"/>
      <w:r>
        <w:rPr>
          <w:snapToGrid w:val="0"/>
          <w:sz w:val="24"/>
          <w:szCs w:val="24"/>
        </w:rPr>
        <w:t>не</w:t>
      </w:r>
      <w:bookmarkEnd w:id="1408"/>
      <w:r>
        <w:rPr>
          <w:snapToGrid w:val="0"/>
          <w:sz w:val="24"/>
          <w:szCs w:val="24"/>
        </w:rPr>
        <w:t xml:space="preserve">медленно </w:t>
      </w:r>
      <w:bookmarkStart w:id="1409" w:name="OCRUncertain1651"/>
      <w:r>
        <w:rPr>
          <w:snapToGrid w:val="0"/>
          <w:sz w:val="24"/>
          <w:szCs w:val="24"/>
        </w:rPr>
        <w:t>выезжает</w:t>
      </w:r>
      <w:bookmarkEnd w:id="1409"/>
      <w:r>
        <w:rPr>
          <w:snapToGrid w:val="0"/>
          <w:sz w:val="24"/>
          <w:szCs w:val="24"/>
        </w:rPr>
        <w:t xml:space="preserve"> в Петроград</w:t>
      </w:r>
      <w:bookmarkStart w:id="1410" w:name="OCRUncertain1652"/>
      <w:r>
        <w:rPr>
          <w:snapToGrid w:val="0"/>
          <w:sz w:val="24"/>
          <w:szCs w:val="24"/>
        </w:rPr>
        <w:t>,</w:t>
      </w:r>
      <w:bookmarkEnd w:id="1410"/>
      <w:r>
        <w:rPr>
          <w:snapToGrid w:val="0"/>
          <w:sz w:val="24"/>
          <w:szCs w:val="24"/>
        </w:rPr>
        <w:t xml:space="preserve"> где вм</w:t>
      </w:r>
      <w:bookmarkStart w:id="1411" w:name="OCRUncertain1654"/>
      <w:r>
        <w:rPr>
          <w:snapToGrid w:val="0"/>
          <w:sz w:val="24"/>
          <w:szCs w:val="24"/>
        </w:rPr>
        <w:t>е</w:t>
      </w:r>
      <w:bookmarkEnd w:id="1411"/>
      <w:r>
        <w:rPr>
          <w:snapToGrid w:val="0"/>
          <w:sz w:val="24"/>
          <w:szCs w:val="24"/>
        </w:rPr>
        <w:t xml:space="preserve">сте с критиком </w:t>
      </w:r>
      <w:bookmarkStart w:id="1412" w:name="OCRUncertain1655"/>
      <w:r>
        <w:rPr>
          <w:snapToGrid w:val="0"/>
          <w:sz w:val="24"/>
          <w:szCs w:val="24"/>
        </w:rPr>
        <w:t>П.</w:t>
      </w:r>
      <w:bookmarkEnd w:id="1412"/>
      <w:r>
        <w:rPr>
          <w:snapToGrid w:val="0"/>
          <w:sz w:val="24"/>
          <w:szCs w:val="24"/>
        </w:rPr>
        <w:t xml:space="preserve"> </w:t>
      </w:r>
      <w:bookmarkStart w:id="1413" w:name="OCRUncertain1656"/>
      <w:r>
        <w:rPr>
          <w:snapToGrid w:val="0"/>
          <w:sz w:val="24"/>
          <w:szCs w:val="24"/>
        </w:rPr>
        <w:t xml:space="preserve">Пильским </w:t>
      </w:r>
      <w:bookmarkEnd w:id="1413"/>
      <w:r>
        <w:rPr>
          <w:snapToGrid w:val="0"/>
          <w:sz w:val="24"/>
          <w:szCs w:val="24"/>
        </w:rPr>
        <w:t>некоторое время редакт</w:t>
      </w:r>
      <w:bookmarkStart w:id="1414" w:name="OCRUncertain1657"/>
      <w:r>
        <w:rPr>
          <w:snapToGrid w:val="0"/>
          <w:sz w:val="24"/>
          <w:szCs w:val="24"/>
        </w:rPr>
        <w:t>и</w:t>
      </w:r>
      <w:bookmarkEnd w:id="1414"/>
      <w:r>
        <w:rPr>
          <w:snapToGrid w:val="0"/>
          <w:sz w:val="24"/>
          <w:szCs w:val="24"/>
        </w:rPr>
        <w:t xml:space="preserve">рует </w:t>
      </w:r>
      <w:bookmarkStart w:id="1415" w:name="OCRUncertain1658"/>
      <w:r>
        <w:rPr>
          <w:snapToGrid w:val="0"/>
          <w:sz w:val="24"/>
          <w:szCs w:val="24"/>
        </w:rPr>
        <w:t>эсеровскую</w:t>
      </w:r>
      <w:bookmarkEnd w:id="1415"/>
      <w:r>
        <w:rPr>
          <w:snapToGrid w:val="0"/>
          <w:sz w:val="24"/>
          <w:szCs w:val="24"/>
        </w:rPr>
        <w:t xml:space="preserve"> газету “Свободная Россия”. В его художественных произведениях этой </w:t>
      </w:r>
      <w:bookmarkStart w:id="1416" w:name="OCRUncertain1661"/>
      <w:r>
        <w:rPr>
          <w:snapToGrid w:val="0"/>
          <w:sz w:val="24"/>
          <w:szCs w:val="24"/>
        </w:rPr>
        <w:t>поры</w:t>
      </w:r>
      <w:bookmarkStart w:id="1417" w:name="OCRUncertain1662"/>
      <w:bookmarkEnd w:id="1416"/>
      <w:r>
        <w:rPr>
          <w:snapToGrid w:val="0"/>
          <w:sz w:val="24"/>
          <w:szCs w:val="24"/>
          <w:lang w:val="en-US"/>
        </w:rPr>
        <w:t xml:space="preserve"> (</w:t>
      </w:r>
      <w:r>
        <w:rPr>
          <w:snapToGrid w:val="0"/>
          <w:sz w:val="24"/>
          <w:szCs w:val="24"/>
        </w:rPr>
        <w:t>ра</w:t>
      </w:r>
      <w:bookmarkEnd w:id="1417"/>
      <w:r>
        <w:rPr>
          <w:snapToGrid w:val="0"/>
          <w:sz w:val="24"/>
          <w:szCs w:val="24"/>
        </w:rPr>
        <w:t>ссказы “Храбрые беглецы”, “Сашка и Я</w:t>
      </w:r>
      <w:bookmarkStart w:id="1418" w:name="OCRUncertain1663"/>
      <w:r>
        <w:rPr>
          <w:snapToGrid w:val="0"/>
          <w:sz w:val="24"/>
          <w:szCs w:val="24"/>
        </w:rPr>
        <w:t>ш</w:t>
      </w:r>
      <w:bookmarkEnd w:id="1418"/>
      <w:r>
        <w:rPr>
          <w:snapToGrid w:val="0"/>
          <w:sz w:val="24"/>
          <w:szCs w:val="24"/>
        </w:rPr>
        <w:t>ка”, “Гусеница”, “Зв</w:t>
      </w:r>
      <w:bookmarkStart w:id="1419" w:name="OCRUncertain1664"/>
      <w:r>
        <w:rPr>
          <w:snapToGrid w:val="0"/>
          <w:sz w:val="24"/>
          <w:szCs w:val="24"/>
        </w:rPr>
        <w:t>е</w:t>
      </w:r>
      <w:bookmarkEnd w:id="1419"/>
      <w:r>
        <w:rPr>
          <w:snapToGrid w:val="0"/>
          <w:sz w:val="24"/>
          <w:szCs w:val="24"/>
        </w:rPr>
        <w:t>зда Соломона”) нет прямых откликов на бурные события, переживаемые страной. Сочувственно встретив Октябрьскую революцию, Куприн сотрудничает, однако, в буржуазных газетах “Эра”, “Петроградский л</w:t>
      </w:r>
      <w:bookmarkStart w:id="1420" w:name="OCRUncertain1665"/>
      <w:r>
        <w:rPr>
          <w:snapToGrid w:val="0"/>
          <w:sz w:val="24"/>
          <w:szCs w:val="24"/>
        </w:rPr>
        <w:t>и</w:t>
      </w:r>
      <w:bookmarkEnd w:id="1420"/>
      <w:r>
        <w:rPr>
          <w:snapToGrid w:val="0"/>
          <w:sz w:val="24"/>
          <w:szCs w:val="24"/>
        </w:rPr>
        <w:t>сток”, “Эхо”, “В</w:t>
      </w:r>
      <w:bookmarkStart w:id="1421" w:name="OCRUncertain1666"/>
      <w:r>
        <w:rPr>
          <w:snapToGrid w:val="0"/>
          <w:sz w:val="24"/>
          <w:szCs w:val="24"/>
        </w:rPr>
        <w:t>е</w:t>
      </w:r>
      <w:bookmarkEnd w:id="1421"/>
      <w:r>
        <w:rPr>
          <w:snapToGrid w:val="0"/>
          <w:sz w:val="24"/>
          <w:szCs w:val="24"/>
        </w:rPr>
        <w:t>черне</w:t>
      </w:r>
      <w:bookmarkStart w:id="1422" w:name="OCRUncertain1667"/>
      <w:r>
        <w:rPr>
          <w:snapToGrid w:val="0"/>
          <w:sz w:val="24"/>
          <w:szCs w:val="24"/>
        </w:rPr>
        <w:t>е</w:t>
      </w:r>
      <w:bookmarkEnd w:id="1422"/>
      <w:r>
        <w:rPr>
          <w:snapToGrid w:val="0"/>
          <w:sz w:val="24"/>
          <w:szCs w:val="24"/>
        </w:rPr>
        <w:t xml:space="preserve"> слово”, где выступает с </w:t>
      </w:r>
      <w:bookmarkStart w:id="1423" w:name="OCRUncertain1668"/>
      <w:r>
        <w:rPr>
          <w:snapToGrid w:val="0"/>
          <w:sz w:val="24"/>
          <w:szCs w:val="24"/>
        </w:rPr>
        <w:t>п</w:t>
      </w:r>
      <w:bookmarkEnd w:id="1423"/>
      <w:r>
        <w:rPr>
          <w:snapToGrid w:val="0"/>
          <w:sz w:val="24"/>
          <w:szCs w:val="24"/>
        </w:rPr>
        <w:t>олитич</w:t>
      </w:r>
      <w:bookmarkStart w:id="1424" w:name="OCRUncertain1669"/>
      <w:r>
        <w:rPr>
          <w:snapToGrid w:val="0"/>
          <w:sz w:val="24"/>
          <w:szCs w:val="24"/>
        </w:rPr>
        <w:t>е</w:t>
      </w:r>
      <w:bookmarkEnd w:id="1424"/>
      <w:r>
        <w:rPr>
          <w:snapToGrid w:val="0"/>
          <w:sz w:val="24"/>
          <w:szCs w:val="24"/>
        </w:rPr>
        <w:t>скими статьями “Пр</w:t>
      </w:r>
      <w:bookmarkStart w:id="1425" w:name="OCRUncertain1670"/>
      <w:r>
        <w:rPr>
          <w:snapToGrid w:val="0"/>
          <w:sz w:val="24"/>
          <w:szCs w:val="24"/>
        </w:rPr>
        <w:t>орочество”, “Сенсация”, “У могилы”</w:t>
      </w:r>
      <w:bookmarkEnd w:id="1425"/>
      <w:r>
        <w:rPr>
          <w:snapToGrid w:val="0"/>
          <w:sz w:val="24"/>
          <w:szCs w:val="24"/>
        </w:rPr>
        <w:t xml:space="preserve"> (памяти вид</w:t>
      </w:r>
      <w:bookmarkStart w:id="1426" w:name="OCRUncertain1671"/>
      <w:r>
        <w:rPr>
          <w:snapToGrid w:val="0"/>
          <w:sz w:val="24"/>
          <w:szCs w:val="24"/>
        </w:rPr>
        <w:t>н</w:t>
      </w:r>
      <w:bookmarkEnd w:id="1426"/>
      <w:r>
        <w:rPr>
          <w:snapToGrid w:val="0"/>
          <w:sz w:val="24"/>
          <w:szCs w:val="24"/>
        </w:rPr>
        <w:t xml:space="preserve">ого большевика </w:t>
      </w:r>
      <w:bookmarkStart w:id="1427" w:name="OCRUncertain1672"/>
      <w:r>
        <w:rPr>
          <w:snapToGrid w:val="0"/>
          <w:sz w:val="24"/>
          <w:szCs w:val="24"/>
        </w:rPr>
        <w:t>М.</w:t>
      </w:r>
      <w:bookmarkEnd w:id="1427"/>
      <w:r>
        <w:rPr>
          <w:snapToGrid w:val="0"/>
          <w:sz w:val="24"/>
          <w:szCs w:val="24"/>
        </w:rPr>
        <w:t xml:space="preserve"> </w:t>
      </w:r>
      <w:bookmarkStart w:id="1428" w:name="OCRUncertain1673"/>
      <w:r>
        <w:rPr>
          <w:snapToGrid w:val="0"/>
          <w:sz w:val="24"/>
          <w:szCs w:val="24"/>
        </w:rPr>
        <w:t>М.</w:t>
      </w:r>
      <w:bookmarkEnd w:id="1428"/>
      <w:r>
        <w:rPr>
          <w:snapToGrid w:val="0"/>
          <w:sz w:val="24"/>
          <w:szCs w:val="24"/>
        </w:rPr>
        <w:t xml:space="preserve"> Володарского, </w:t>
      </w:r>
      <w:bookmarkStart w:id="1429" w:name="OCRUncertain1674"/>
      <w:r>
        <w:rPr>
          <w:snapToGrid w:val="0"/>
          <w:sz w:val="24"/>
          <w:szCs w:val="24"/>
        </w:rPr>
        <w:t>у</w:t>
      </w:r>
      <w:bookmarkEnd w:id="1429"/>
      <w:r>
        <w:rPr>
          <w:snapToGrid w:val="0"/>
          <w:sz w:val="24"/>
          <w:szCs w:val="24"/>
        </w:rPr>
        <w:t xml:space="preserve">битого </w:t>
      </w:r>
      <w:bookmarkStart w:id="1430" w:name="OCRUncertain1675"/>
      <w:r>
        <w:rPr>
          <w:snapToGrid w:val="0"/>
          <w:sz w:val="24"/>
          <w:szCs w:val="24"/>
        </w:rPr>
        <w:t>э</w:t>
      </w:r>
      <w:bookmarkEnd w:id="1430"/>
      <w:r>
        <w:rPr>
          <w:snapToGrid w:val="0"/>
          <w:sz w:val="24"/>
          <w:szCs w:val="24"/>
        </w:rPr>
        <w:t>сером), “Памятники” и т. д. В этих статьях сказывается противоречивая позиция писателя. Сочувствуя гранд</w:t>
      </w:r>
      <w:bookmarkStart w:id="1431" w:name="OCRUncertain1676"/>
      <w:r>
        <w:rPr>
          <w:snapToGrid w:val="0"/>
          <w:sz w:val="24"/>
          <w:szCs w:val="24"/>
        </w:rPr>
        <w:t>и</w:t>
      </w:r>
      <w:bookmarkEnd w:id="1431"/>
      <w:r>
        <w:rPr>
          <w:snapToGrid w:val="0"/>
          <w:sz w:val="24"/>
          <w:szCs w:val="24"/>
        </w:rPr>
        <w:t>озной программе пр</w:t>
      </w:r>
      <w:bookmarkStart w:id="1432" w:name="OCRUncertain1677"/>
      <w:r>
        <w:rPr>
          <w:snapToGrid w:val="0"/>
          <w:sz w:val="24"/>
          <w:szCs w:val="24"/>
        </w:rPr>
        <w:t>е</w:t>
      </w:r>
      <w:bookmarkEnd w:id="1432"/>
      <w:r>
        <w:rPr>
          <w:snapToGrid w:val="0"/>
          <w:sz w:val="24"/>
          <w:szCs w:val="24"/>
        </w:rPr>
        <w:t>образования старой Росс</w:t>
      </w:r>
      <w:bookmarkStart w:id="1433" w:name="OCRUncertain1678"/>
      <w:r>
        <w:rPr>
          <w:snapToGrid w:val="0"/>
          <w:sz w:val="24"/>
          <w:szCs w:val="24"/>
        </w:rPr>
        <w:t>и</w:t>
      </w:r>
      <w:bookmarkEnd w:id="1433"/>
      <w:r>
        <w:rPr>
          <w:snapToGrid w:val="0"/>
          <w:sz w:val="24"/>
          <w:szCs w:val="24"/>
        </w:rPr>
        <w:t>и, разработанной В. И. Лениным, он сомнева</w:t>
      </w:r>
      <w:bookmarkStart w:id="1434" w:name="OCRUncertain1679"/>
      <w:r>
        <w:rPr>
          <w:snapToGrid w:val="0"/>
          <w:sz w:val="24"/>
          <w:szCs w:val="24"/>
        </w:rPr>
        <w:t>е</w:t>
      </w:r>
      <w:bookmarkEnd w:id="1434"/>
      <w:r>
        <w:rPr>
          <w:snapToGrid w:val="0"/>
          <w:sz w:val="24"/>
          <w:szCs w:val="24"/>
        </w:rPr>
        <w:t xml:space="preserve">тся в своевременности </w:t>
      </w:r>
      <w:bookmarkStart w:id="1435" w:name="OCRUncertain1680"/>
      <w:r>
        <w:rPr>
          <w:snapToGrid w:val="0"/>
          <w:sz w:val="24"/>
          <w:szCs w:val="24"/>
        </w:rPr>
        <w:t>п</w:t>
      </w:r>
      <w:bookmarkEnd w:id="1435"/>
      <w:r>
        <w:rPr>
          <w:snapToGrid w:val="0"/>
          <w:sz w:val="24"/>
          <w:szCs w:val="24"/>
        </w:rPr>
        <w:t>рове</w:t>
      </w:r>
      <w:bookmarkStart w:id="1436" w:name="OCRUncertain1681"/>
      <w:r>
        <w:rPr>
          <w:snapToGrid w:val="0"/>
          <w:sz w:val="24"/>
          <w:szCs w:val="24"/>
        </w:rPr>
        <w:t>д</w:t>
      </w:r>
      <w:bookmarkEnd w:id="1436"/>
      <w:r>
        <w:rPr>
          <w:snapToGrid w:val="0"/>
          <w:sz w:val="24"/>
          <w:szCs w:val="24"/>
        </w:rPr>
        <w:t>ения этой программы в жизнь.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Ещё в рассказе “Тост”</w:t>
      </w:r>
      <w:r>
        <w:rPr>
          <w:snapToGrid w:val="0"/>
          <w:sz w:val="24"/>
          <w:szCs w:val="24"/>
          <w:lang w:val="en-US"/>
        </w:rPr>
        <w:t xml:space="preserve"> (1906)</w:t>
      </w:r>
      <w:r>
        <w:rPr>
          <w:snapToGrid w:val="0"/>
          <w:sz w:val="24"/>
          <w:szCs w:val="24"/>
        </w:rPr>
        <w:t xml:space="preserve"> Куприн приветствовал будущее свободное общество “гордых, см</w:t>
      </w:r>
      <w:bookmarkStart w:id="1437" w:name="OCRUncertain1682"/>
      <w:r>
        <w:rPr>
          <w:snapToGrid w:val="0"/>
          <w:sz w:val="24"/>
          <w:szCs w:val="24"/>
        </w:rPr>
        <w:t>е</w:t>
      </w:r>
      <w:bookmarkEnd w:id="1437"/>
      <w:r>
        <w:rPr>
          <w:snapToGrid w:val="0"/>
          <w:sz w:val="24"/>
          <w:szCs w:val="24"/>
        </w:rPr>
        <w:t>лых, равных, веселых” людей, сбросив</w:t>
      </w:r>
      <w:bookmarkStart w:id="1438" w:name="OCRUncertain1683"/>
      <w:r>
        <w:rPr>
          <w:snapToGrid w:val="0"/>
          <w:sz w:val="24"/>
          <w:szCs w:val="24"/>
        </w:rPr>
        <w:t>ш</w:t>
      </w:r>
      <w:bookmarkEnd w:id="1438"/>
      <w:r>
        <w:rPr>
          <w:snapToGrid w:val="0"/>
          <w:sz w:val="24"/>
          <w:szCs w:val="24"/>
        </w:rPr>
        <w:t>их цепи угнетения, перестроив</w:t>
      </w:r>
      <w:bookmarkStart w:id="1439" w:name="OCRUncertain1684"/>
      <w:r>
        <w:rPr>
          <w:snapToGrid w:val="0"/>
          <w:sz w:val="24"/>
          <w:szCs w:val="24"/>
        </w:rPr>
        <w:t>ш</w:t>
      </w:r>
      <w:bookmarkEnd w:id="1439"/>
      <w:r>
        <w:rPr>
          <w:snapToGrid w:val="0"/>
          <w:sz w:val="24"/>
          <w:szCs w:val="24"/>
        </w:rPr>
        <w:t>их мир, относя это общество к</w:t>
      </w:r>
      <w:r>
        <w:rPr>
          <w:snapToGrid w:val="0"/>
          <w:sz w:val="24"/>
          <w:szCs w:val="24"/>
          <w:lang w:val="en-US"/>
        </w:rPr>
        <w:t xml:space="preserve"> 2906</w:t>
      </w:r>
      <w:r>
        <w:rPr>
          <w:snapToGrid w:val="0"/>
          <w:sz w:val="24"/>
          <w:szCs w:val="24"/>
        </w:rPr>
        <w:t xml:space="preserve"> году. Когда же на его глазах были заложены основы нового строя, Куприн оказался в положении колеблющегося и выжидающего “товарища - интеллигента”. Правда, к концу</w:t>
      </w:r>
      <w:r>
        <w:rPr>
          <w:snapToGrid w:val="0"/>
          <w:sz w:val="24"/>
          <w:szCs w:val="24"/>
          <w:lang w:val="en-US"/>
        </w:rPr>
        <w:t xml:space="preserve"> 1918</w:t>
      </w:r>
      <w:r>
        <w:rPr>
          <w:snapToGrid w:val="0"/>
          <w:sz w:val="24"/>
          <w:szCs w:val="24"/>
        </w:rPr>
        <w:t xml:space="preserve"> гола в позиции Куприна про</w:t>
      </w:r>
      <w:bookmarkStart w:id="1440" w:name="OCRUncertain1685"/>
      <w:r>
        <w:rPr>
          <w:snapToGrid w:val="0"/>
          <w:sz w:val="24"/>
          <w:szCs w:val="24"/>
        </w:rPr>
        <w:t>и</w:t>
      </w:r>
      <w:bookmarkEnd w:id="1440"/>
      <w:r>
        <w:rPr>
          <w:snapToGrid w:val="0"/>
          <w:sz w:val="24"/>
          <w:szCs w:val="24"/>
        </w:rPr>
        <w:t>сходят известны</w:t>
      </w:r>
      <w:bookmarkStart w:id="1441" w:name="OCRUncertain1686"/>
      <w:r>
        <w:rPr>
          <w:snapToGrid w:val="0"/>
          <w:sz w:val="24"/>
          <w:szCs w:val="24"/>
        </w:rPr>
        <w:t>е</w:t>
      </w:r>
      <w:bookmarkEnd w:id="1441"/>
      <w:r>
        <w:rPr>
          <w:snapToGrid w:val="0"/>
          <w:sz w:val="24"/>
          <w:szCs w:val="24"/>
        </w:rPr>
        <w:t xml:space="preserve"> сдв</w:t>
      </w:r>
      <w:bookmarkStart w:id="1442" w:name="OCRUncertain1687"/>
      <w:r>
        <w:rPr>
          <w:snapToGrid w:val="0"/>
          <w:sz w:val="24"/>
          <w:szCs w:val="24"/>
        </w:rPr>
        <w:t>и</w:t>
      </w:r>
      <w:bookmarkEnd w:id="1442"/>
      <w:r>
        <w:rPr>
          <w:snapToGrid w:val="0"/>
          <w:sz w:val="24"/>
          <w:szCs w:val="24"/>
        </w:rPr>
        <w:t>ги. Речь идёт не только о его сотрудничестве в организованном М. Горьким издательстве “Всемирная литература” (Куприн перевёл для издательства белым</w:t>
      </w:r>
      <w:bookmarkStart w:id="1443" w:name="OCRUncertain1688"/>
      <w:r>
        <w:rPr>
          <w:snapToGrid w:val="0"/>
          <w:sz w:val="24"/>
          <w:szCs w:val="24"/>
        </w:rPr>
        <w:t xml:space="preserve">и </w:t>
      </w:r>
      <w:bookmarkEnd w:id="1443"/>
      <w:r>
        <w:rPr>
          <w:snapToGrid w:val="0"/>
          <w:sz w:val="24"/>
          <w:szCs w:val="24"/>
        </w:rPr>
        <w:t xml:space="preserve">стихами трагедию </w:t>
      </w:r>
      <w:bookmarkStart w:id="1444" w:name="OCRUncertain1689"/>
      <w:r>
        <w:rPr>
          <w:snapToGrid w:val="0"/>
          <w:sz w:val="24"/>
          <w:szCs w:val="24"/>
        </w:rPr>
        <w:t>Ф.</w:t>
      </w:r>
      <w:bookmarkEnd w:id="1444"/>
      <w:r>
        <w:rPr>
          <w:snapToGrid w:val="0"/>
          <w:sz w:val="24"/>
          <w:szCs w:val="24"/>
        </w:rPr>
        <w:t xml:space="preserve"> Шиллера “Дон </w:t>
      </w:r>
      <w:bookmarkStart w:id="1445" w:name="OCRUncertain1690"/>
      <w:r>
        <w:rPr>
          <w:snapToGrid w:val="0"/>
          <w:sz w:val="24"/>
          <w:szCs w:val="24"/>
        </w:rPr>
        <w:t>Карлос”</w:t>
      </w:r>
      <w:bookmarkEnd w:id="1445"/>
      <w:r>
        <w:rPr>
          <w:snapToGrid w:val="0"/>
          <w:sz w:val="24"/>
          <w:szCs w:val="24"/>
        </w:rPr>
        <w:t xml:space="preserve"> и написал обширное пред</w:t>
      </w:r>
      <w:bookmarkStart w:id="1446" w:name="OCRUncertain1691"/>
      <w:r>
        <w:rPr>
          <w:snapToGrid w:val="0"/>
          <w:sz w:val="24"/>
          <w:szCs w:val="24"/>
        </w:rPr>
        <w:t>и</w:t>
      </w:r>
      <w:bookmarkEnd w:id="1446"/>
      <w:r>
        <w:rPr>
          <w:snapToGrid w:val="0"/>
          <w:sz w:val="24"/>
          <w:szCs w:val="24"/>
        </w:rPr>
        <w:t>словие к подготавливаемо</w:t>
      </w:r>
      <w:bookmarkStart w:id="1447" w:name="OCRUncertain1692"/>
      <w:r>
        <w:rPr>
          <w:snapToGrid w:val="0"/>
          <w:sz w:val="24"/>
          <w:szCs w:val="24"/>
        </w:rPr>
        <w:t>м</w:t>
      </w:r>
      <w:bookmarkEnd w:id="1447"/>
      <w:r>
        <w:rPr>
          <w:snapToGrid w:val="0"/>
          <w:sz w:val="24"/>
          <w:szCs w:val="24"/>
        </w:rPr>
        <w:t>у Собранию сочинений А. Дюма -отца), но прежде всего о замысле специальной газеты для крестьян - “Земля”.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Стечение случайных обстоятельств приводит К</w:t>
      </w:r>
      <w:bookmarkStart w:id="1448" w:name="OCRUncertain1693"/>
      <w:r>
        <w:rPr>
          <w:snapToGrid w:val="0"/>
          <w:sz w:val="24"/>
          <w:szCs w:val="24"/>
        </w:rPr>
        <w:t>у</w:t>
      </w:r>
      <w:bookmarkEnd w:id="1448"/>
      <w:r>
        <w:rPr>
          <w:snapToGrid w:val="0"/>
          <w:sz w:val="24"/>
          <w:szCs w:val="24"/>
        </w:rPr>
        <w:t>прина, однако, в стан эмигра</w:t>
      </w:r>
      <w:bookmarkStart w:id="1449" w:name="OCRUncertain1694"/>
      <w:r>
        <w:rPr>
          <w:snapToGrid w:val="0"/>
          <w:sz w:val="24"/>
          <w:szCs w:val="24"/>
        </w:rPr>
        <w:t>ц</w:t>
      </w:r>
      <w:bookmarkEnd w:id="1449"/>
      <w:r>
        <w:rPr>
          <w:snapToGrid w:val="0"/>
          <w:sz w:val="24"/>
          <w:szCs w:val="24"/>
        </w:rPr>
        <w:t>ии. Летом</w:t>
      </w:r>
      <w:r>
        <w:rPr>
          <w:snapToGrid w:val="0"/>
          <w:sz w:val="24"/>
          <w:szCs w:val="24"/>
          <w:lang w:val="en-US"/>
        </w:rPr>
        <w:t xml:space="preserve"> 1920</w:t>
      </w:r>
      <w:r>
        <w:rPr>
          <w:snapToGrid w:val="0"/>
          <w:sz w:val="24"/>
          <w:szCs w:val="24"/>
        </w:rPr>
        <w:t xml:space="preserve"> года он оказывается в Париже. 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Творческий спад, вызванный эмиграцией, продолжался до середины 20-х годов. В первое время после революции появлял</w:t>
      </w:r>
      <w:bookmarkStart w:id="1450" w:name="OCRUncertain1695"/>
      <w:r>
        <w:rPr>
          <w:snapToGrid w:val="0"/>
          <w:sz w:val="24"/>
          <w:szCs w:val="24"/>
        </w:rPr>
        <w:t>и</w:t>
      </w:r>
      <w:bookmarkEnd w:id="1450"/>
      <w:r>
        <w:rPr>
          <w:snapToGrid w:val="0"/>
          <w:sz w:val="24"/>
          <w:szCs w:val="24"/>
        </w:rPr>
        <w:t>сь л</w:t>
      </w:r>
      <w:bookmarkStart w:id="1451" w:name="OCRUncertain1696"/>
      <w:r>
        <w:rPr>
          <w:snapToGrid w:val="0"/>
          <w:sz w:val="24"/>
          <w:szCs w:val="24"/>
        </w:rPr>
        <w:t>иш</w:t>
      </w:r>
      <w:bookmarkEnd w:id="1451"/>
      <w:r>
        <w:rPr>
          <w:snapToGrid w:val="0"/>
          <w:sz w:val="24"/>
          <w:szCs w:val="24"/>
        </w:rPr>
        <w:t>ь статьи Купр</w:t>
      </w:r>
      <w:bookmarkStart w:id="1452" w:name="OCRUncertain1697"/>
      <w:r>
        <w:rPr>
          <w:snapToGrid w:val="0"/>
          <w:sz w:val="24"/>
          <w:szCs w:val="24"/>
        </w:rPr>
        <w:t>и</w:t>
      </w:r>
      <w:bookmarkEnd w:id="1452"/>
      <w:r>
        <w:rPr>
          <w:snapToGrid w:val="0"/>
          <w:sz w:val="24"/>
          <w:szCs w:val="24"/>
        </w:rPr>
        <w:t>на, черня</w:t>
      </w:r>
      <w:bookmarkStart w:id="1453" w:name="OCRUncertain1698"/>
      <w:r>
        <w:rPr>
          <w:snapToGrid w:val="0"/>
          <w:sz w:val="24"/>
          <w:szCs w:val="24"/>
        </w:rPr>
        <w:t>щ</w:t>
      </w:r>
      <w:bookmarkEnd w:id="1453"/>
      <w:r>
        <w:rPr>
          <w:snapToGrid w:val="0"/>
          <w:sz w:val="24"/>
          <w:szCs w:val="24"/>
        </w:rPr>
        <w:t>ие советскую выставку в Париже, Г. Уэллса за его правдивую книгу об СССР, Ф. Нансена за организацию помощи голодаю</w:t>
      </w:r>
      <w:bookmarkStart w:id="1454" w:name="OCRUncertain1699"/>
      <w:r>
        <w:rPr>
          <w:snapToGrid w:val="0"/>
          <w:sz w:val="24"/>
          <w:szCs w:val="24"/>
        </w:rPr>
        <w:t>щ</w:t>
      </w:r>
      <w:bookmarkEnd w:id="1454"/>
      <w:r>
        <w:rPr>
          <w:snapToGrid w:val="0"/>
          <w:sz w:val="24"/>
          <w:szCs w:val="24"/>
        </w:rPr>
        <w:t xml:space="preserve">им Поволжья и т. д. И лишь приблизительно с </w:t>
      </w:r>
      <w:r>
        <w:rPr>
          <w:snapToGrid w:val="0"/>
          <w:sz w:val="24"/>
          <w:szCs w:val="24"/>
          <w:lang w:val="en-US"/>
        </w:rPr>
        <w:t>1927</w:t>
      </w:r>
      <w:r>
        <w:rPr>
          <w:snapToGrid w:val="0"/>
          <w:sz w:val="24"/>
          <w:szCs w:val="24"/>
        </w:rPr>
        <w:t xml:space="preserve"> года, когда выходит сборник Куприна “Новые повести и рассказы”, можно говорить о последней полосе </w:t>
      </w:r>
      <w:bookmarkStart w:id="1455" w:name="OCRUncertain1700"/>
      <w:r>
        <w:rPr>
          <w:snapToGrid w:val="0"/>
          <w:sz w:val="24"/>
          <w:szCs w:val="24"/>
        </w:rPr>
        <w:t>е</w:t>
      </w:r>
      <w:bookmarkEnd w:id="1455"/>
      <w:r>
        <w:rPr>
          <w:snapToGrid w:val="0"/>
          <w:sz w:val="24"/>
          <w:szCs w:val="24"/>
        </w:rPr>
        <w:t xml:space="preserve">го относительно напряженного художественного творчества. </w:t>
      </w:r>
      <w:bookmarkStart w:id="1456" w:name="OCRUncertain1701"/>
      <w:r>
        <w:rPr>
          <w:snapToGrid w:val="0"/>
          <w:sz w:val="24"/>
          <w:szCs w:val="24"/>
        </w:rPr>
        <w:t>В</w:t>
      </w:r>
      <w:bookmarkEnd w:id="1456"/>
      <w:r>
        <w:rPr>
          <w:snapToGrid w:val="0"/>
          <w:sz w:val="24"/>
          <w:szCs w:val="24"/>
        </w:rPr>
        <w:t xml:space="preserve">след за этим сборником появляются книги “Купол св. </w:t>
      </w:r>
      <w:bookmarkStart w:id="1457" w:name="OCRUncertain1702"/>
      <w:r>
        <w:rPr>
          <w:snapToGrid w:val="0"/>
          <w:sz w:val="24"/>
          <w:szCs w:val="24"/>
        </w:rPr>
        <w:t>Исаакия</w:t>
      </w:r>
      <w:bookmarkEnd w:id="1457"/>
      <w:r>
        <w:rPr>
          <w:snapToGrid w:val="0"/>
          <w:sz w:val="24"/>
          <w:szCs w:val="24"/>
        </w:rPr>
        <w:t xml:space="preserve"> Далматского”</w:t>
      </w:r>
      <w:r>
        <w:rPr>
          <w:snapToGrid w:val="0"/>
          <w:sz w:val="24"/>
          <w:szCs w:val="24"/>
          <w:lang w:val="en-US"/>
        </w:rPr>
        <w:t xml:space="preserve"> (1928)</w:t>
      </w:r>
      <w:r>
        <w:rPr>
          <w:snapToGrid w:val="0"/>
          <w:sz w:val="24"/>
          <w:szCs w:val="24"/>
        </w:rPr>
        <w:t xml:space="preserve"> и </w:t>
      </w:r>
      <w:bookmarkStart w:id="1458" w:name="OCRUncertain1703"/>
      <w:r>
        <w:rPr>
          <w:snapToGrid w:val="0"/>
          <w:sz w:val="24"/>
          <w:szCs w:val="24"/>
        </w:rPr>
        <w:t>“Елань”</w:t>
      </w:r>
      <w:bookmarkEnd w:id="1458"/>
      <w:r>
        <w:rPr>
          <w:snapToGrid w:val="0"/>
          <w:sz w:val="24"/>
          <w:szCs w:val="24"/>
          <w:lang w:val="en-US"/>
        </w:rPr>
        <w:t xml:space="preserve"> (1929).</w:t>
      </w:r>
      <w:r>
        <w:rPr>
          <w:snapToGrid w:val="0"/>
          <w:sz w:val="24"/>
          <w:szCs w:val="24"/>
        </w:rPr>
        <w:t xml:space="preserve"> Рассказы, публиковавшиеся в газете “Возрождение” в</w:t>
      </w:r>
      <w:r>
        <w:rPr>
          <w:snapToGrid w:val="0"/>
          <w:sz w:val="24"/>
          <w:szCs w:val="24"/>
          <w:lang w:val="en-US"/>
        </w:rPr>
        <w:t xml:space="preserve"> 1929 -1933</w:t>
      </w:r>
      <w:r>
        <w:rPr>
          <w:snapToGrid w:val="0"/>
          <w:sz w:val="24"/>
          <w:szCs w:val="24"/>
        </w:rPr>
        <w:t xml:space="preserve"> годах, входят в сборники “Колесо времени”</w:t>
      </w:r>
      <w:r>
        <w:rPr>
          <w:snapToGrid w:val="0"/>
          <w:sz w:val="24"/>
          <w:szCs w:val="24"/>
          <w:lang w:val="en-US"/>
        </w:rPr>
        <w:t xml:space="preserve"> (1930)</w:t>
      </w:r>
      <w:r>
        <w:rPr>
          <w:snapToGrid w:val="0"/>
          <w:sz w:val="24"/>
          <w:szCs w:val="24"/>
        </w:rPr>
        <w:t xml:space="preserve"> и </w:t>
      </w:r>
      <w:bookmarkStart w:id="1459" w:name="OCRUncertain1704"/>
      <w:r>
        <w:rPr>
          <w:snapToGrid w:val="0"/>
          <w:sz w:val="24"/>
          <w:szCs w:val="24"/>
        </w:rPr>
        <w:t>“Жанета”</w:t>
      </w:r>
      <w:bookmarkEnd w:id="1459"/>
      <w:r>
        <w:rPr>
          <w:snapToGrid w:val="0"/>
          <w:sz w:val="24"/>
          <w:szCs w:val="24"/>
          <w:lang w:val="en-US"/>
        </w:rPr>
        <w:t xml:space="preserve"> (1932 - 1933).</w:t>
      </w:r>
      <w:r>
        <w:rPr>
          <w:snapToGrid w:val="0"/>
          <w:sz w:val="24"/>
          <w:szCs w:val="24"/>
        </w:rPr>
        <w:t xml:space="preserve"> С</w:t>
      </w:r>
      <w:r>
        <w:rPr>
          <w:snapToGrid w:val="0"/>
          <w:sz w:val="24"/>
          <w:szCs w:val="24"/>
          <w:lang w:val="en-US"/>
        </w:rPr>
        <w:t xml:space="preserve"> 1928</w:t>
      </w:r>
      <w:r>
        <w:rPr>
          <w:snapToGrid w:val="0"/>
          <w:sz w:val="24"/>
          <w:szCs w:val="24"/>
        </w:rPr>
        <w:t xml:space="preserve"> гола Куприн печатает главы из романа “Юнкера”, вышедшие отдельным изданием в</w:t>
      </w:r>
      <w:r>
        <w:rPr>
          <w:snapToGrid w:val="0"/>
          <w:sz w:val="24"/>
          <w:szCs w:val="24"/>
          <w:lang w:val="en-US"/>
        </w:rPr>
        <w:t xml:space="preserve"> 1933</w:t>
      </w:r>
      <w:r>
        <w:rPr>
          <w:snapToGrid w:val="0"/>
          <w:sz w:val="24"/>
          <w:szCs w:val="24"/>
        </w:rPr>
        <w:t xml:space="preserve"> году.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Писатель чувствовал, что оторванность от родины губительно сказывается на его творчестве. “Прекрасный народ, - заметил он о французах, - но не говорит по-русски, в лавочке и в пивной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всюду не по - нашему... А значит это вот что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поживешь, поживешь, да и писать перестане</w:t>
      </w:r>
      <w:bookmarkStart w:id="1460" w:name="OCRUncertain1705"/>
      <w:r>
        <w:rPr>
          <w:snapToGrid w:val="0"/>
          <w:sz w:val="24"/>
          <w:szCs w:val="24"/>
        </w:rPr>
        <w:t>ш</w:t>
      </w:r>
      <w:bookmarkEnd w:id="1460"/>
      <w:r>
        <w:rPr>
          <w:snapToGrid w:val="0"/>
          <w:sz w:val="24"/>
          <w:szCs w:val="24"/>
        </w:rPr>
        <w:t xml:space="preserve">ь. Есть, конечно, писатели такие что </w:t>
      </w:r>
      <w:bookmarkStart w:id="1461" w:name="OCRUncertain1706"/>
      <w:r>
        <w:rPr>
          <w:snapToGrid w:val="0"/>
          <w:sz w:val="24"/>
          <w:szCs w:val="24"/>
        </w:rPr>
        <w:t>и</w:t>
      </w:r>
      <w:bookmarkEnd w:id="1461"/>
      <w:r>
        <w:rPr>
          <w:snapToGrid w:val="0"/>
          <w:sz w:val="24"/>
          <w:szCs w:val="24"/>
        </w:rPr>
        <w:t>х хоть на Мадагаскар посылай на вечное поселение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он</w:t>
      </w:r>
      <w:bookmarkStart w:id="1462" w:name="OCRUncertain1707"/>
      <w:r>
        <w:rPr>
          <w:snapToGrid w:val="0"/>
          <w:sz w:val="24"/>
          <w:szCs w:val="24"/>
        </w:rPr>
        <w:t>и</w:t>
      </w:r>
      <w:bookmarkEnd w:id="1462"/>
      <w:r>
        <w:rPr>
          <w:snapToGrid w:val="0"/>
          <w:sz w:val="24"/>
          <w:szCs w:val="24"/>
        </w:rPr>
        <w:t xml:space="preserve"> и там будут писать роман за романом. А мне все надо родное, всякое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хорошее, плохое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только родное”. В этом, </w:t>
      </w:r>
      <w:bookmarkStart w:id="1463" w:name="OCRUncertain1708"/>
      <w:r>
        <w:rPr>
          <w:snapToGrid w:val="0"/>
          <w:sz w:val="24"/>
          <w:szCs w:val="24"/>
        </w:rPr>
        <w:t>быть</w:t>
      </w:r>
      <w:bookmarkEnd w:id="1463"/>
      <w:r>
        <w:rPr>
          <w:snapToGrid w:val="0"/>
          <w:sz w:val="24"/>
          <w:szCs w:val="24"/>
        </w:rPr>
        <w:t xml:space="preserve"> может, проявилась особенность художественного склада Куприна. Он накрепко, боль</w:t>
      </w:r>
      <w:bookmarkStart w:id="1464" w:name="OCRUncertain1709"/>
      <w:r>
        <w:rPr>
          <w:snapToGrid w:val="0"/>
          <w:sz w:val="24"/>
          <w:szCs w:val="24"/>
        </w:rPr>
        <w:t>ш</w:t>
      </w:r>
      <w:bookmarkEnd w:id="1464"/>
      <w:r>
        <w:rPr>
          <w:snapToGrid w:val="0"/>
          <w:sz w:val="24"/>
          <w:szCs w:val="24"/>
        </w:rPr>
        <w:t>е, нежели даже И. А. Бунин, Б. К. Зайцев или И. С. Шмелев, привязан к малым и великим сторонам русского быта, многонационального уклада страны.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Но теперь родной быт исчез, - </w:t>
      </w:r>
      <w:bookmarkStart w:id="1465" w:name="OCRUncertain1710"/>
      <w:r>
        <w:rPr>
          <w:snapToGrid w:val="0"/>
          <w:sz w:val="24"/>
          <w:szCs w:val="24"/>
        </w:rPr>
        <w:t>и</w:t>
      </w:r>
      <w:bookmarkEnd w:id="1465"/>
      <w:r>
        <w:rPr>
          <w:snapToGrid w:val="0"/>
          <w:sz w:val="24"/>
          <w:szCs w:val="24"/>
        </w:rPr>
        <w:t>счезли рабочие, подневольные страшного Молоха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исчезли великолепные в труде и разгуле крымские рыбаки, философствующие армейские поручики и замордованные рядовые. Перед глазами Куприна не привычный пейзаж оснеженной Москвы, не </w:t>
      </w:r>
      <w:bookmarkStart w:id="1466" w:name="OCRUncertain1711"/>
      <w:r>
        <w:rPr>
          <w:snapToGrid w:val="0"/>
          <w:sz w:val="24"/>
          <w:szCs w:val="24"/>
        </w:rPr>
        <w:t>п</w:t>
      </w:r>
      <w:bookmarkEnd w:id="1466"/>
      <w:r>
        <w:rPr>
          <w:snapToGrid w:val="0"/>
          <w:sz w:val="24"/>
          <w:szCs w:val="24"/>
        </w:rPr>
        <w:t xml:space="preserve">анорама дикого Полесья, а чистенький </w:t>
      </w:r>
      <w:bookmarkStart w:id="1467" w:name="OCRUncertain1712"/>
      <w:r>
        <w:rPr>
          <w:snapToGrid w:val="0"/>
          <w:sz w:val="24"/>
          <w:szCs w:val="24"/>
        </w:rPr>
        <w:t xml:space="preserve">“Буа-булонский </w:t>
      </w:r>
      <w:bookmarkEnd w:id="1467"/>
      <w:r>
        <w:rPr>
          <w:snapToGrid w:val="0"/>
          <w:sz w:val="24"/>
          <w:szCs w:val="24"/>
        </w:rPr>
        <w:t>лес” или такая</w:t>
      </w:r>
      <w:bookmarkStart w:id="1468" w:name="OCRUncertain1713"/>
      <w:r>
        <w:rPr>
          <w:snapToGrid w:val="0"/>
          <w:sz w:val="24"/>
          <w:szCs w:val="24"/>
        </w:rPr>
        <w:t>,</w:t>
      </w:r>
      <w:bookmarkEnd w:id="1468"/>
      <w:r>
        <w:rPr>
          <w:snapToGrid w:val="0"/>
          <w:sz w:val="24"/>
          <w:szCs w:val="24"/>
        </w:rPr>
        <w:t xml:space="preserve"> нарядная и такая чужая природа французского Ср</w:t>
      </w:r>
      <w:bookmarkStart w:id="1469" w:name="OCRUncertain1714"/>
      <w:r>
        <w:rPr>
          <w:snapToGrid w:val="0"/>
          <w:sz w:val="24"/>
          <w:szCs w:val="24"/>
        </w:rPr>
        <w:t>е</w:t>
      </w:r>
      <w:bookmarkEnd w:id="1469"/>
      <w:r>
        <w:rPr>
          <w:snapToGrid w:val="0"/>
          <w:sz w:val="24"/>
          <w:szCs w:val="24"/>
        </w:rPr>
        <w:t>диземноморья. Он де</w:t>
      </w:r>
      <w:bookmarkStart w:id="1470" w:name="OCRUncertain1715"/>
      <w:r>
        <w:rPr>
          <w:snapToGrid w:val="0"/>
          <w:sz w:val="24"/>
          <w:szCs w:val="24"/>
        </w:rPr>
        <w:t>л</w:t>
      </w:r>
      <w:bookmarkEnd w:id="1470"/>
      <w:r>
        <w:rPr>
          <w:snapToGrid w:val="0"/>
          <w:sz w:val="24"/>
          <w:szCs w:val="24"/>
        </w:rPr>
        <w:t xml:space="preserve">ает очерковые зарисовки, создает цикл миниатюр “Мыс </w:t>
      </w:r>
      <w:bookmarkStart w:id="1471" w:name="OCRUncertain1716"/>
      <w:r>
        <w:rPr>
          <w:snapToGrid w:val="0"/>
          <w:sz w:val="24"/>
          <w:szCs w:val="24"/>
        </w:rPr>
        <w:t>Гурон”</w:t>
      </w:r>
      <w:bookmarkEnd w:id="1471"/>
      <w:r>
        <w:rPr>
          <w:snapToGrid w:val="0"/>
          <w:sz w:val="24"/>
          <w:szCs w:val="24"/>
          <w:lang w:val="en-US"/>
        </w:rPr>
        <w:t xml:space="preserve"> (1929),</w:t>
      </w:r>
      <w:r>
        <w:rPr>
          <w:snapToGrid w:val="0"/>
          <w:sz w:val="24"/>
          <w:szCs w:val="24"/>
        </w:rPr>
        <w:t xml:space="preserve"> очерки о Югославии, “Париж домашний</w:t>
      </w:r>
      <w:bookmarkStart w:id="1472" w:name="OCRUncertain1717"/>
      <w:r>
        <w:rPr>
          <w:snapToGrid w:val="0"/>
          <w:sz w:val="24"/>
          <w:szCs w:val="24"/>
        </w:rPr>
        <w:t>”</w:t>
      </w:r>
      <w:bookmarkEnd w:id="1472"/>
      <w:r>
        <w:rPr>
          <w:snapToGrid w:val="0"/>
          <w:sz w:val="24"/>
          <w:szCs w:val="24"/>
        </w:rPr>
        <w:t>, “Париж интимный”</w:t>
      </w:r>
      <w:r>
        <w:rPr>
          <w:snapToGrid w:val="0"/>
          <w:sz w:val="24"/>
          <w:szCs w:val="24"/>
          <w:lang w:val="en-US"/>
        </w:rPr>
        <w:t xml:space="preserve"> (1930)</w:t>
      </w:r>
      <w:r>
        <w:rPr>
          <w:snapToGrid w:val="0"/>
          <w:sz w:val="24"/>
          <w:szCs w:val="24"/>
        </w:rPr>
        <w:t xml:space="preserve"> и т. </w:t>
      </w:r>
      <w:bookmarkStart w:id="1473" w:name="OCRUncertain1718"/>
      <w:r>
        <w:rPr>
          <w:snapToGrid w:val="0"/>
          <w:sz w:val="24"/>
          <w:szCs w:val="24"/>
        </w:rPr>
        <w:t>д.</w:t>
      </w:r>
      <w:bookmarkEnd w:id="1473"/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Однако самое “вещество поэзии” Куприн способен найти только во впечатлениях от родной, русской действительности. Напрасно художник старается по памяти восстановить знакомый уклад и силой воображения вдвинуть его в чужой мир. Быт уходит, как сквозь пальцы песок</w:t>
      </w:r>
      <w:bookmarkStart w:id="1474" w:name="OCRUncertain1719"/>
      <w:r>
        <w:rPr>
          <w:snapToGrid w:val="0"/>
          <w:sz w:val="24"/>
          <w:szCs w:val="24"/>
        </w:rPr>
        <w:t>.</w:t>
      </w:r>
      <w:bookmarkEnd w:id="1474"/>
      <w:r>
        <w:rPr>
          <w:snapToGrid w:val="0"/>
          <w:sz w:val="24"/>
          <w:szCs w:val="24"/>
        </w:rPr>
        <w:t xml:space="preserve"> Он дробится на мелкие крупинки, на капли. Недаром цикл своих миниатюр в прозе, вошедших в сборник </w:t>
      </w:r>
      <w:bookmarkStart w:id="1475" w:name="OCRUncertain1720"/>
      <w:r>
        <w:rPr>
          <w:snapToGrid w:val="0"/>
          <w:sz w:val="24"/>
          <w:szCs w:val="24"/>
        </w:rPr>
        <w:t>“Елань”,</w:t>
      </w:r>
      <w:bookmarkEnd w:id="1475"/>
      <w:r>
        <w:rPr>
          <w:snapToGrid w:val="0"/>
          <w:sz w:val="24"/>
          <w:szCs w:val="24"/>
        </w:rPr>
        <w:t xml:space="preserve"> писатель так и называет: “Рассказы в каплях”. Он помнит множество драгоценных мелочей, связанных с родиной, - помнит, что </w:t>
      </w:r>
      <w:bookmarkStart w:id="1476" w:name="OCRUncertain1721"/>
      <w:r>
        <w:rPr>
          <w:snapToGrid w:val="0"/>
          <w:sz w:val="24"/>
          <w:szCs w:val="24"/>
        </w:rPr>
        <w:t>“еланью”</w:t>
      </w:r>
      <w:bookmarkEnd w:id="1476"/>
      <w:r>
        <w:rPr>
          <w:snapToGrid w:val="0"/>
          <w:sz w:val="24"/>
          <w:szCs w:val="24"/>
        </w:rPr>
        <w:t xml:space="preserve"> зовется “загиб в густом сосновом лесу, где свежо, зелено, весело, где ландыши, грибы, певчие птицы и белки” (“Елань</w:t>
      </w:r>
      <w:bookmarkStart w:id="1477" w:name="OCRUncertain1722"/>
      <w:r>
        <w:rPr>
          <w:snapToGrid w:val="0"/>
          <w:sz w:val="24"/>
          <w:szCs w:val="24"/>
        </w:rPr>
        <w:t>”);</w:t>
      </w:r>
      <w:bookmarkEnd w:id="1477"/>
      <w:r>
        <w:rPr>
          <w:snapToGrid w:val="0"/>
          <w:sz w:val="24"/>
          <w:szCs w:val="24"/>
        </w:rPr>
        <w:t xml:space="preserve"> что “вереей” </w:t>
      </w:r>
      <w:bookmarkStart w:id="1478" w:name="OCRUncertain1723"/>
      <w:r>
        <w:rPr>
          <w:snapToGrid w:val="0"/>
          <w:sz w:val="24"/>
          <w:szCs w:val="24"/>
        </w:rPr>
        <w:t>куртинские</w:t>
      </w:r>
      <w:bookmarkEnd w:id="1478"/>
      <w:r>
        <w:rPr>
          <w:snapToGrid w:val="0"/>
          <w:sz w:val="24"/>
          <w:szCs w:val="24"/>
        </w:rPr>
        <w:t xml:space="preserve"> мужики называют холм, торчащий над болотом. Он помнит, как с кротким звуком </w:t>
      </w:r>
      <w:bookmarkStart w:id="1479" w:name="OCRUncertain1724"/>
      <w:r>
        <w:rPr>
          <w:snapToGrid w:val="0"/>
          <w:sz w:val="24"/>
          <w:szCs w:val="24"/>
        </w:rPr>
        <w:t>“Пак!”</w:t>
      </w:r>
      <w:bookmarkEnd w:id="1479"/>
      <w:r>
        <w:rPr>
          <w:snapToGrid w:val="0"/>
          <w:sz w:val="24"/>
          <w:szCs w:val="24"/>
        </w:rPr>
        <w:t xml:space="preserve"> (словно “дитя в задумчивости разомкнуло уста”) лопается весенней ночью набряк</w:t>
      </w:r>
      <w:bookmarkStart w:id="1480" w:name="OCRUncertain1725"/>
      <w:r>
        <w:rPr>
          <w:snapToGrid w:val="0"/>
          <w:sz w:val="24"/>
          <w:szCs w:val="24"/>
        </w:rPr>
        <w:t>ш</w:t>
      </w:r>
      <w:bookmarkEnd w:id="1480"/>
      <w:r>
        <w:rPr>
          <w:snapToGrid w:val="0"/>
          <w:sz w:val="24"/>
          <w:szCs w:val="24"/>
        </w:rPr>
        <w:t>ая почка (“Ночь в лесу”,</w:t>
      </w:r>
      <w:r>
        <w:rPr>
          <w:snapToGrid w:val="0"/>
          <w:sz w:val="24"/>
          <w:szCs w:val="24"/>
          <w:lang w:val="en-US"/>
        </w:rPr>
        <w:t xml:space="preserve"> 1931)</w:t>
      </w:r>
      <w:r>
        <w:rPr>
          <w:snapToGrid w:val="0"/>
          <w:sz w:val="24"/>
          <w:szCs w:val="24"/>
        </w:rPr>
        <w:t xml:space="preserve"> и как вкусен кусок черного хлеба, посыпанный крупной солью (“У </w:t>
      </w:r>
      <w:bookmarkStart w:id="1481" w:name="OCRUncertain1726"/>
      <w:r>
        <w:rPr>
          <w:snapToGrid w:val="0"/>
          <w:sz w:val="24"/>
          <w:szCs w:val="24"/>
        </w:rPr>
        <w:t>Троице - Сергия”).</w:t>
      </w:r>
      <w:bookmarkEnd w:id="1481"/>
      <w:r>
        <w:rPr>
          <w:snapToGrid w:val="0"/>
          <w:sz w:val="24"/>
          <w:szCs w:val="24"/>
        </w:rPr>
        <w:t xml:space="preserve"> Но эти детали подчас остаются мозаикой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каждая сама по себе, каждая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отдельно.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Прежние, </w:t>
      </w:r>
      <w:bookmarkStart w:id="1482" w:name="OCRUncertain1727"/>
      <w:r>
        <w:rPr>
          <w:snapToGrid w:val="0"/>
          <w:sz w:val="24"/>
          <w:szCs w:val="24"/>
        </w:rPr>
        <w:t>“купринские”,</w:t>
      </w:r>
      <w:bookmarkEnd w:id="1482"/>
      <w:r>
        <w:rPr>
          <w:snapToGrid w:val="0"/>
          <w:sz w:val="24"/>
          <w:szCs w:val="24"/>
        </w:rPr>
        <w:t xml:space="preserve"> мотивы вновь звучат в его прозе. Новеллы “Ольга Сур” </w:t>
      </w:r>
      <w:r>
        <w:rPr>
          <w:snapToGrid w:val="0"/>
          <w:sz w:val="24"/>
          <w:szCs w:val="24"/>
          <w:lang w:val="en-US"/>
        </w:rPr>
        <w:t>(1929),</w:t>
      </w:r>
      <w:r>
        <w:rPr>
          <w:snapToGrid w:val="0"/>
          <w:sz w:val="24"/>
          <w:szCs w:val="24"/>
        </w:rPr>
        <w:t xml:space="preserve"> “Дурной каламбур”</w:t>
      </w:r>
      <w:r>
        <w:rPr>
          <w:snapToGrid w:val="0"/>
          <w:sz w:val="24"/>
          <w:szCs w:val="24"/>
          <w:lang w:val="en-US"/>
        </w:rPr>
        <w:t xml:space="preserve"> (1929),</w:t>
      </w:r>
      <w:r>
        <w:rPr>
          <w:snapToGrid w:val="0"/>
          <w:sz w:val="24"/>
          <w:szCs w:val="24"/>
        </w:rPr>
        <w:t xml:space="preserve"> </w:t>
      </w:r>
      <w:bookmarkStart w:id="1483" w:name="OCRUncertain1728"/>
      <w:r>
        <w:rPr>
          <w:snapToGrid w:val="0"/>
          <w:sz w:val="24"/>
          <w:szCs w:val="24"/>
        </w:rPr>
        <w:t>“Блондель”</w:t>
      </w:r>
      <w:bookmarkEnd w:id="1483"/>
      <w:r>
        <w:rPr>
          <w:snapToGrid w:val="0"/>
          <w:sz w:val="24"/>
          <w:szCs w:val="24"/>
          <w:lang w:val="en-US"/>
        </w:rPr>
        <w:t xml:space="preserve"> (1933)</w:t>
      </w:r>
      <w:r>
        <w:rPr>
          <w:snapToGrid w:val="0"/>
          <w:sz w:val="24"/>
          <w:szCs w:val="24"/>
        </w:rPr>
        <w:t xml:space="preserve"> как бы завершают целую линию в изображении писателем </w:t>
      </w:r>
      <w:bookmarkStart w:id="1484" w:name="OCRUncertain1729"/>
      <w:r>
        <w:rPr>
          <w:snapToGrid w:val="0"/>
          <w:sz w:val="24"/>
          <w:szCs w:val="24"/>
        </w:rPr>
        <w:t>ц</w:t>
      </w:r>
      <w:bookmarkEnd w:id="1484"/>
      <w:r>
        <w:rPr>
          <w:snapToGrid w:val="0"/>
          <w:sz w:val="24"/>
          <w:szCs w:val="24"/>
        </w:rPr>
        <w:t>ирка, в прославлении простых и благородных людей</w:t>
      </w:r>
      <w:r>
        <w:rPr>
          <w:snapToGrid w:val="0"/>
          <w:sz w:val="24"/>
          <w:szCs w:val="24"/>
          <w:lang w:val="en-US"/>
        </w:rPr>
        <w:t xml:space="preserve"> - </w:t>
      </w:r>
      <w:r>
        <w:rPr>
          <w:snapToGrid w:val="0"/>
          <w:sz w:val="24"/>
          <w:szCs w:val="24"/>
        </w:rPr>
        <w:t xml:space="preserve">борцов, наездников, акробатов, дрессировщиков, клоунов. Вслед знаменитым </w:t>
      </w:r>
      <w:bookmarkStart w:id="1485" w:name="OCRUncertain1730"/>
      <w:r>
        <w:rPr>
          <w:snapToGrid w:val="0"/>
          <w:sz w:val="24"/>
          <w:szCs w:val="24"/>
        </w:rPr>
        <w:t>“Листригонам”</w:t>
      </w:r>
      <w:bookmarkEnd w:id="1485"/>
      <w:r>
        <w:rPr>
          <w:snapToGrid w:val="0"/>
          <w:sz w:val="24"/>
          <w:szCs w:val="24"/>
        </w:rPr>
        <w:t xml:space="preserve"> он пишет в эмиграции рассказ “Светлана”</w:t>
      </w:r>
      <w:r>
        <w:rPr>
          <w:snapToGrid w:val="0"/>
          <w:sz w:val="24"/>
          <w:szCs w:val="24"/>
          <w:lang w:val="en-US"/>
        </w:rPr>
        <w:t xml:space="preserve"> (1934),</w:t>
      </w:r>
      <w:r>
        <w:rPr>
          <w:snapToGrid w:val="0"/>
          <w:sz w:val="24"/>
          <w:szCs w:val="24"/>
        </w:rPr>
        <w:t xml:space="preserve"> вновь воскрешающий колоритную фигуру балаклавского рыбачьего атамана Коли </w:t>
      </w:r>
      <w:bookmarkStart w:id="1486" w:name="OCRUncertain1731"/>
      <w:r>
        <w:rPr>
          <w:snapToGrid w:val="0"/>
          <w:sz w:val="24"/>
          <w:szCs w:val="24"/>
        </w:rPr>
        <w:t>Костанди.</w:t>
      </w:r>
      <w:bookmarkEnd w:id="1486"/>
      <w:r>
        <w:rPr>
          <w:snapToGrid w:val="0"/>
          <w:sz w:val="24"/>
          <w:szCs w:val="24"/>
        </w:rPr>
        <w:t xml:space="preserve"> И природа, в тихой красоте её весенних ночей и вечеров</w:t>
      </w:r>
      <w:bookmarkStart w:id="1487" w:name="OCRUncertain1732"/>
      <w:r>
        <w:rPr>
          <w:snapToGrid w:val="0"/>
          <w:sz w:val="24"/>
          <w:szCs w:val="24"/>
        </w:rPr>
        <w:t>,</w:t>
      </w:r>
      <w:bookmarkEnd w:id="1487"/>
      <w:r>
        <w:rPr>
          <w:snapToGrid w:val="0"/>
          <w:sz w:val="24"/>
          <w:szCs w:val="24"/>
        </w:rPr>
        <w:t xml:space="preserve"> в разнообразии повадок её населения</w:t>
      </w:r>
      <w:r>
        <w:rPr>
          <w:snapToGrid w:val="0"/>
          <w:sz w:val="24"/>
          <w:szCs w:val="24"/>
          <w:lang w:val="en-US"/>
        </w:rPr>
        <w:t xml:space="preserve"> - </w:t>
      </w:r>
      <w:r>
        <w:rPr>
          <w:snapToGrid w:val="0"/>
          <w:sz w:val="24"/>
          <w:szCs w:val="24"/>
        </w:rPr>
        <w:t>зверя, птицы, вплоть до самых малых детей леса, - по-прежнему вызывает у Куприна восхищение и жадный художнический азарт (“Ночь в лесу”, “Вальдшнепы”,</w:t>
      </w:r>
      <w:r>
        <w:rPr>
          <w:snapToGrid w:val="0"/>
          <w:sz w:val="24"/>
          <w:szCs w:val="24"/>
          <w:lang w:val="en-US"/>
        </w:rPr>
        <w:t xml:space="preserve"> 1933).</w:t>
      </w:r>
      <w:r>
        <w:rPr>
          <w:snapToGrid w:val="0"/>
          <w:sz w:val="24"/>
          <w:szCs w:val="24"/>
        </w:rPr>
        <w:t xml:space="preserve"> Уже тяже</w:t>
      </w:r>
      <w:bookmarkStart w:id="1488" w:name="OCRUncertain1733"/>
      <w:r>
        <w:rPr>
          <w:snapToGrid w:val="0"/>
          <w:sz w:val="24"/>
          <w:szCs w:val="24"/>
        </w:rPr>
        <w:t>л</w:t>
      </w:r>
      <w:bookmarkEnd w:id="1488"/>
      <w:r>
        <w:rPr>
          <w:snapToGrid w:val="0"/>
          <w:sz w:val="24"/>
          <w:szCs w:val="24"/>
        </w:rPr>
        <w:t>обольной, Куприн замышляет создать книгу о животных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“Друзья человечества”. Ему удалось написать для задуманной книги лишь один рассказ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“Ральф”.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Прославлению великого “дара любви”, чистого, бескорыстного чувства (что было лейтмотивом множества прежних произведений писателя), посвящена повесть “Колесо времени”</w:t>
      </w:r>
      <w:r>
        <w:rPr>
          <w:snapToGrid w:val="0"/>
          <w:sz w:val="24"/>
          <w:szCs w:val="24"/>
          <w:lang w:val="en-US"/>
        </w:rPr>
        <w:t xml:space="preserve"> (1930).</w:t>
      </w:r>
      <w:r>
        <w:rPr>
          <w:snapToGrid w:val="0"/>
          <w:sz w:val="24"/>
          <w:szCs w:val="24"/>
        </w:rPr>
        <w:t xml:space="preserve"> Герой её, русский инженер </w:t>
      </w:r>
      <w:bookmarkStart w:id="1489" w:name="OCRUncertain1734"/>
      <w:r>
        <w:rPr>
          <w:snapToGrid w:val="0"/>
          <w:sz w:val="24"/>
          <w:szCs w:val="24"/>
        </w:rPr>
        <w:t>“Мишика”</w:t>
      </w:r>
      <w:bookmarkEnd w:id="1489"/>
      <w:r>
        <w:rPr>
          <w:snapToGrid w:val="0"/>
          <w:sz w:val="24"/>
          <w:szCs w:val="24"/>
        </w:rPr>
        <w:t xml:space="preserve"> (как его называет прекрасная француженка Мария),- это всё тот же “проходной” персонаж творчества Куприна, добрый, вспыльчивый, слабый. Он поздний родной брат инженера Боброва </w:t>
      </w:r>
      <w:bookmarkStart w:id="1490" w:name="OCRUncertain1735"/>
      <w:r>
        <w:rPr>
          <w:snapToGrid w:val="0"/>
          <w:sz w:val="24"/>
          <w:szCs w:val="24"/>
        </w:rPr>
        <w:t xml:space="preserve">, </w:t>
      </w:r>
      <w:bookmarkEnd w:id="1490"/>
      <w:r>
        <w:rPr>
          <w:snapToGrid w:val="0"/>
          <w:sz w:val="24"/>
          <w:szCs w:val="24"/>
        </w:rPr>
        <w:t xml:space="preserve">прапорщика Лапшина </w:t>
      </w:r>
      <w:bookmarkStart w:id="1491" w:name="OCRUncertain1736"/>
      <w:r>
        <w:rPr>
          <w:snapToGrid w:val="0"/>
          <w:sz w:val="24"/>
          <w:szCs w:val="24"/>
        </w:rPr>
        <w:t>,</w:t>
      </w:r>
      <w:bookmarkEnd w:id="1491"/>
      <w:r>
        <w:rPr>
          <w:snapToGrid w:val="0"/>
          <w:sz w:val="24"/>
          <w:szCs w:val="24"/>
        </w:rPr>
        <w:t xml:space="preserve"> </w:t>
      </w:r>
      <w:bookmarkStart w:id="1492" w:name="OCRUncertain1737"/>
      <w:r>
        <w:rPr>
          <w:snapToGrid w:val="0"/>
          <w:sz w:val="24"/>
          <w:szCs w:val="24"/>
        </w:rPr>
        <w:t xml:space="preserve">подпоручика Ромашова. </w:t>
      </w:r>
      <w:bookmarkEnd w:id="1492"/>
      <w:r>
        <w:rPr>
          <w:snapToGrid w:val="0"/>
          <w:sz w:val="24"/>
          <w:szCs w:val="24"/>
        </w:rPr>
        <w:t xml:space="preserve">Но он грубее их, </w:t>
      </w:r>
      <w:bookmarkStart w:id="1493" w:name="OCRUncertain1738"/>
      <w:r>
        <w:rPr>
          <w:snapToGrid w:val="0"/>
          <w:sz w:val="24"/>
          <w:szCs w:val="24"/>
        </w:rPr>
        <w:t>“приземлённее”,</w:t>
      </w:r>
      <w:bookmarkEnd w:id="1493"/>
      <w:r>
        <w:rPr>
          <w:snapToGrid w:val="0"/>
          <w:sz w:val="24"/>
          <w:szCs w:val="24"/>
        </w:rPr>
        <w:t xml:space="preserve"> и его жгучее, казалось бы, необыкновенное по силе чувство лишено той одухотворенности и целомудрия, какими освятили свое отношение к любимой знакомые нам персонаж</w:t>
      </w:r>
      <w:bookmarkStart w:id="1494" w:name="OCRUncertain1739"/>
      <w:r>
        <w:rPr>
          <w:snapToGrid w:val="0"/>
          <w:sz w:val="24"/>
          <w:szCs w:val="24"/>
        </w:rPr>
        <w:t>и</w:t>
      </w:r>
      <w:bookmarkEnd w:id="1494"/>
      <w:r>
        <w:rPr>
          <w:snapToGrid w:val="0"/>
          <w:sz w:val="24"/>
          <w:szCs w:val="24"/>
        </w:rPr>
        <w:t xml:space="preserve">. Это более заурядная, плотская страсть, которая, быстро исчерпав себя, начинает тяготить героя, не способного к длительному чувству. Недаром сам </w:t>
      </w:r>
      <w:bookmarkStart w:id="1495" w:name="OCRUncertain1740"/>
      <w:r>
        <w:rPr>
          <w:snapToGrid w:val="0"/>
          <w:sz w:val="24"/>
          <w:szCs w:val="24"/>
        </w:rPr>
        <w:t>“Мишика”</w:t>
      </w:r>
      <w:bookmarkEnd w:id="1495"/>
      <w:r>
        <w:rPr>
          <w:snapToGrid w:val="0"/>
          <w:sz w:val="24"/>
          <w:szCs w:val="24"/>
        </w:rPr>
        <w:t xml:space="preserve"> говорит о себе: “Опустела душа, и остался один телесный чехол”.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 xml:space="preserve"> Куприн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великолепный рассказчик, замечательный по естественности и гибкости интонаций. Он охотно обращается к историческим анекдотам и преданиям, берет готовую канву, расцвечивая её россыпями своего богатого языка. Так рождаются новеллы “Тень Наполеона” (192В), “Четверо нищих”</w:t>
      </w:r>
      <w:r>
        <w:rPr>
          <w:snapToGrid w:val="0"/>
          <w:sz w:val="24"/>
          <w:szCs w:val="24"/>
          <w:lang w:val="en-US"/>
        </w:rPr>
        <w:t xml:space="preserve"> (1929),</w:t>
      </w:r>
      <w:r>
        <w:rPr>
          <w:snapToGrid w:val="0"/>
          <w:sz w:val="24"/>
          <w:szCs w:val="24"/>
        </w:rPr>
        <w:t xml:space="preserve"> </w:t>
      </w:r>
      <w:bookmarkStart w:id="1496" w:name="OCRUncertain1741"/>
      <w:r>
        <w:rPr>
          <w:snapToGrid w:val="0"/>
          <w:sz w:val="24"/>
          <w:szCs w:val="24"/>
        </w:rPr>
        <w:t>“Геро,</w:t>
      </w:r>
      <w:bookmarkEnd w:id="1496"/>
      <w:r>
        <w:rPr>
          <w:snapToGrid w:val="0"/>
          <w:sz w:val="24"/>
          <w:szCs w:val="24"/>
        </w:rPr>
        <w:t xml:space="preserve"> </w:t>
      </w:r>
      <w:bookmarkStart w:id="1497" w:name="OCRUncertain1742"/>
      <w:r>
        <w:rPr>
          <w:snapToGrid w:val="0"/>
          <w:sz w:val="24"/>
          <w:szCs w:val="24"/>
        </w:rPr>
        <w:t>Леандр</w:t>
      </w:r>
      <w:bookmarkEnd w:id="1497"/>
      <w:r>
        <w:rPr>
          <w:snapToGrid w:val="0"/>
          <w:sz w:val="24"/>
          <w:szCs w:val="24"/>
        </w:rPr>
        <w:t xml:space="preserve"> и пастух” </w:t>
      </w:r>
      <w:r>
        <w:rPr>
          <w:snapToGrid w:val="0"/>
          <w:sz w:val="24"/>
          <w:szCs w:val="24"/>
          <w:lang w:val="en-US"/>
        </w:rPr>
        <w:t>(1929),</w:t>
      </w:r>
      <w:r>
        <w:rPr>
          <w:snapToGrid w:val="0"/>
          <w:sz w:val="24"/>
          <w:szCs w:val="24"/>
        </w:rPr>
        <w:t xml:space="preserve"> “Царев гость из </w:t>
      </w:r>
      <w:bookmarkStart w:id="1498" w:name="OCRUncertain1743"/>
      <w:r>
        <w:rPr>
          <w:snapToGrid w:val="0"/>
          <w:sz w:val="24"/>
          <w:szCs w:val="24"/>
        </w:rPr>
        <w:t>Наровчата”</w:t>
      </w:r>
      <w:bookmarkEnd w:id="1498"/>
      <w:r>
        <w:rPr>
          <w:snapToGrid w:val="0"/>
          <w:sz w:val="24"/>
          <w:szCs w:val="24"/>
          <w:lang w:val="en-US"/>
        </w:rPr>
        <w:t xml:space="preserve"> (1933).</w:t>
      </w:r>
      <w:r>
        <w:rPr>
          <w:snapToGrid w:val="0"/>
          <w:sz w:val="24"/>
          <w:szCs w:val="24"/>
        </w:rPr>
        <w:t xml:space="preserve"> Писатель перебирает в памяти встречи с интересными людьми, своими давними знакомыми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клоуном </w:t>
      </w:r>
      <w:bookmarkStart w:id="1499" w:name="OCRUncertain1744"/>
      <w:r>
        <w:rPr>
          <w:snapToGrid w:val="0"/>
          <w:sz w:val="24"/>
          <w:szCs w:val="24"/>
        </w:rPr>
        <w:t>Жакомино,</w:t>
      </w:r>
      <w:bookmarkEnd w:id="1499"/>
      <w:r>
        <w:rPr>
          <w:snapToGrid w:val="0"/>
          <w:sz w:val="24"/>
          <w:szCs w:val="24"/>
        </w:rPr>
        <w:t xml:space="preserve"> летчиком Феденькой Юрковым, обаятельным бонвиваном Яшей </w:t>
      </w:r>
      <w:bookmarkStart w:id="1500" w:name="OCRUncertain1745"/>
      <w:r>
        <w:rPr>
          <w:snapToGrid w:val="0"/>
          <w:sz w:val="24"/>
          <w:szCs w:val="24"/>
        </w:rPr>
        <w:t>Бронштейном</w:t>
      </w:r>
      <w:bookmarkEnd w:id="1500"/>
      <w:r>
        <w:rPr>
          <w:snapToGrid w:val="0"/>
          <w:sz w:val="24"/>
          <w:szCs w:val="24"/>
        </w:rPr>
        <w:t xml:space="preserve"> и т. д. Однако Куприн постоянно чувствует себя заключенным в некий магический круг мелкотемья. И, подобно другим русским писателям, которые оказавшись на чужбине, обращаются к художественным мемуарам (И. А. Бунин создает “</w:t>
      </w:r>
      <w:bookmarkStart w:id="1501" w:name="OCRUncertain1746"/>
      <w:r>
        <w:rPr>
          <w:snapToGrid w:val="0"/>
          <w:sz w:val="24"/>
          <w:szCs w:val="24"/>
        </w:rPr>
        <w:t>Ж</w:t>
      </w:r>
      <w:bookmarkEnd w:id="1501"/>
      <w:r>
        <w:rPr>
          <w:snapToGrid w:val="0"/>
          <w:sz w:val="24"/>
          <w:szCs w:val="24"/>
        </w:rPr>
        <w:t xml:space="preserve">изнь </w:t>
      </w:r>
      <w:bookmarkStart w:id="1502" w:name="OCRUncertain1747"/>
      <w:r>
        <w:rPr>
          <w:snapToGrid w:val="0"/>
          <w:sz w:val="24"/>
          <w:szCs w:val="24"/>
        </w:rPr>
        <w:t xml:space="preserve">Арсеньева” </w:t>
      </w:r>
      <w:bookmarkEnd w:id="1502"/>
      <w:r>
        <w:rPr>
          <w:snapToGrid w:val="0"/>
          <w:sz w:val="24"/>
          <w:szCs w:val="24"/>
          <w:lang w:val="en-US"/>
        </w:rPr>
        <w:t>(19</w:t>
      </w:r>
      <w:bookmarkStart w:id="1503" w:name="OCRUncertain1748"/>
      <w:r>
        <w:rPr>
          <w:snapToGrid w:val="0"/>
          <w:sz w:val="24"/>
          <w:szCs w:val="24"/>
          <w:lang w:val="en-US"/>
        </w:rPr>
        <w:t>33</w:t>
      </w:r>
      <w:bookmarkEnd w:id="1503"/>
      <w:r>
        <w:rPr>
          <w:snapToGrid w:val="0"/>
          <w:sz w:val="24"/>
          <w:szCs w:val="24"/>
          <w:lang w:val="en-US"/>
        </w:rPr>
        <w:t>-1937),</w:t>
      </w:r>
      <w:r>
        <w:rPr>
          <w:snapToGrid w:val="0"/>
          <w:sz w:val="24"/>
          <w:szCs w:val="24"/>
        </w:rPr>
        <w:t xml:space="preserve"> А. </w:t>
      </w:r>
      <w:bookmarkStart w:id="1504" w:name="OCRUncertain1749"/>
      <w:r>
        <w:rPr>
          <w:snapToGrid w:val="0"/>
          <w:sz w:val="24"/>
          <w:szCs w:val="24"/>
        </w:rPr>
        <w:t>Н.</w:t>
      </w:r>
      <w:bookmarkEnd w:id="1504"/>
      <w:r>
        <w:rPr>
          <w:snapToGrid w:val="0"/>
          <w:sz w:val="24"/>
          <w:szCs w:val="24"/>
        </w:rPr>
        <w:t xml:space="preserve"> Толстой пишет в</w:t>
      </w:r>
      <w:r>
        <w:rPr>
          <w:snapToGrid w:val="0"/>
          <w:sz w:val="24"/>
          <w:szCs w:val="24"/>
          <w:lang w:val="en-US"/>
        </w:rPr>
        <w:t xml:space="preserve"> 1920</w:t>
      </w:r>
      <w:r>
        <w:rPr>
          <w:snapToGrid w:val="0"/>
          <w:sz w:val="24"/>
          <w:szCs w:val="24"/>
        </w:rPr>
        <w:t xml:space="preserve"> году в Париже “Детство Никиты”, И. С. Шмелев в</w:t>
      </w:r>
      <w:r>
        <w:rPr>
          <w:snapToGrid w:val="0"/>
          <w:sz w:val="24"/>
          <w:szCs w:val="24"/>
          <w:lang w:val="en-US"/>
        </w:rPr>
        <w:t xml:space="preserve"> 1930</w:t>
      </w:r>
      <w:r>
        <w:rPr>
          <w:snapToGrid w:val="0"/>
          <w:sz w:val="24"/>
          <w:szCs w:val="24"/>
        </w:rPr>
        <w:t xml:space="preserve"> и</w:t>
      </w:r>
      <w:r>
        <w:rPr>
          <w:snapToGrid w:val="0"/>
          <w:sz w:val="24"/>
          <w:szCs w:val="24"/>
          <w:lang w:val="en-US"/>
        </w:rPr>
        <w:t xml:space="preserve"> 1933</w:t>
      </w:r>
      <w:r>
        <w:rPr>
          <w:snapToGrid w:val="0"/>
          <w:sz w:val="24"/>
          <w:szCs w:val="24"/>
        </w:rPr>
        <w:t xml:space="preserve"> годах</w:t>
      </w:r>
      <w:r>
        <w:rPr>
          <w:snapToGrid w:val="0"/>
          <w:sz w:val="24"/>
          <w:szCs w:val="24"/>
          <w:lang w:val="en-US"/>
        </w:rPr>
        <w:t xml:space="preserve"> - </w:t>
      </w:r>
      <w:r>
        <w:rPr>
          <w:snapToGrid w:val="0"/>
          <w:sz w:val="24"/>
          <w:szCs w:val="24"/>
        </w:rPr>
        <w:t>“Богомолье” и “Лето господне”, Б. К. Зайцев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“Путешествие Глеба</w:t>
      </w:r>
      <w:bookmarkStart w:id="1505" w:name="OCRUncertain1750"/>
      <w:r>
        <w:rPr>
          <w:snapToGrid w:val="0"/>
          <w:sz w:val="24"/>
          <w:szCs w:val="24"/>
        </w:rPr>
        <w:t>”),</w:t>
      </w:r>
      <w:bookmarkEnd w:id="1505"/>
      <w:r>
        <w:rPr>
          <w:snapToGrid w:val="0"/>
          <w:sz w:val="24"/>
          <w:szCs w:val="24"/>
        </w:rPr>
        <w:t xml:space="preserve"> Куприн посвящает своей юности самую крупную и значительную эмигрантскую вещь - роман “Юнкера”</w:t>
      </w:r>
      <w:r>
        <w:rPr>
          <w:snapToGrid w:val="0"/>
          <w:sz w:val="24"/>
          <w:szCs w:val="24"/>
          <w:lang w:val="en-US"/>
        </w:rPr>
        <w:t xml:space="preserve"> (1928 -1932).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Военная тема, столь широко представленная в творчестве дореволюционного Куприна, завершается романом о юнкерских годах в Александровском училище. Это лирическая исповедь, в которой писатель передоверяет свои воспоминания, тронутые эмигрантской тоской, наивному юнкеру. Отсюда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ощутимый в романе идиллический привкус. Время сгладило мрачные воспоминания, и, переходя от повести “На </w:t>
      </w:r>
      <w:bookmarkStart w:id="1506" w:name="OCRUncertain1751"/>
      <w:r>
        <w:rPr>
          <w:snapToGrid w:val="0"/>
          <w:sz w:val="24"/>
          <w:szCs w:val="24"/>
        </w:rPr>
        <w:t>пере</w:t>
      </w:r>
      <w:bookmarkEnd w:id="1506"/>
      <w:r>
        <w:rPr>
          <w:snapToGrid w:val="0"/>
          <w:sz w:val="24"/>
          <w:szCs w:val="24"/>
        </w:rPr>
        <w:t>л</w:t>
      </w:r>
      <w:bookmarkStart w:id="1507" w:name="OCRUncertain1752"/>
      <w:r>
        <w:rPr>
          <w:snapToGrid w:val="0"/>
          <w:sz w:val="24"/>
          <w:szCs w:val="24"/>
        </w:rPr>
        <w:t>о</w:t>
      </w:r>
      <w:bookmarkEnd w:id="1507"/>
      <w:r>
        <w:rPr>
          <w:snapToGrid w:val="0"/>
          <w:sz w:val="24"/>
          <w:szCs w:val="24"/>
        </w:rPr>
        <w:t xml:space="preserve">ме” (“Кадеты”) к “Юнкерам”, попадаешь в совершенно </w:t>
      </w:r>
      <w:bookmarkStart w:id="1508" w:name="OCRUncertain1753"/>
      <w:r>
        <w:rPr>
          <w:snapToGrid w:val="0"/>
          <w:sz w:val="24"/>
          <w:szCs w:val="24"/>
        </w:rPr>
        <w:t>друго</w:t>
      </w:r>
      <w:bookmarkEnd w:id="1508"/>
      <w:r>
        <w:rPr>
          <w:snapToGrid w:val="0"/>
          <w:sz w:val="24"/>
          <w:szCs w:val="24"/>
        </w:rPr>
        <w:t>й м</w:t>
      </w:r>
      <w:bookmarkStart w:id="1509" w:name="OCRUncertain1754"/>
      <w:r>
        <w:rPr>
          <w:snapToGrid w:val="0"/>
          <w:sz w:val="24"/>
          <w:szCs w:val="24"/>
        </w:rPr>
        <w:t>и</w:t>
      </w:r>
      <w:bookmarkEnd w:id="1509"/>
      <w:r>
        <w:rPr>
          <w:snapToGrid w:val="0"/>
          <w:sz w:val="24"/>
          <w:szCs w:val="24"/>
        </w:rPr>
        <w:t>р, по</w:t>
      </w:r>
      <w:bookmarkStart w:id="1510" w:name="OCRUncertain1755"/>
      <w:r>
        <w:rPr>
          <w:snapToGrid w:val="0"/>
          <w:sz w:val="24"/>
          <w:szCs w:val="24"/>
        </w:rPr>
        <w:t>л</w:t>
      </w:r>
      <w:bookmarkEnd w:id="1510"/>
      <w:r>
        <w:rPr>
          <w:snapToGrid w:val="0"/>
          <w:sz w:val="24"/>
          <w:szCs w:val="24"/>
        </w:rPr>
        <w:t>ный света и поэзии, где царствует жизнерадостный в своей ограниченности Александров. Быт юнкера романтизирован и подкрашен, а вместе с ним розовые блики ложатся и на всю армейскую службу. Однако “Юнкера”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не просто “домашняя” история Ал</w:t>
      </w:r>
      <w:bookmarkStart w:id="1511" w:name="OCRUncertain1756"/>
      <w:r>
        <w:rPr>
          <w:snapToGrid w:val="0"/>
          <w:sz w:val="24"/>
          <w:szCs w:val="24"/>
        </w:rPr>
        <w:t>е</w:t>
      </w:r>
      <w:bookmarkEnd w:id="1511"/>
      <w:r>
        <w:rPr>
          <w:snapToGrid w:val="0"/>
          <w:sz w:val="24"/>
          <w:szCs w:val="24"/>
        </w:rPr>
        <w:t>ксандровского военного учили</w:t>
      </w:r>
      <w:bookmarkStart w:id="1512" w:name="OCRUncertain1757"/>
      <w:r>
        <w:rPr>
          <w:snapToGrid w:val="0"/>
          <w:sz w:val="24"/>
          <w:szCs w:val="24"/>
        </w:rPr>
        <w:t>щ</w:t>
      </w:r>
      <w:bookmarkEnd w:id="1512"/>
      <w:r>
        <w:rPr>
          <w:snapToGrid w:val="0"/>
          <w:sz w:val="24"/>
          <w:szCs w:val="24"/>
        </w:rPr>
        <w:t>а, рассказанная одним из ее питомцев. Это повесть о старой, “удельной” Москве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Москве “сорока </w:t>
      </w:r>
      <w:bookmarkStart w:id="1513" w:name="OCRUncertain1758"/>
      <w:r>
        <w:rPr>
          <w:snapToGrid w:val="0"/>
          <w:sz w:val="24"/>
          <w:szCs w:val="24"/>
        </w:rPr>
        <w:t>сороков”,</w:t>
      </w:r>
      <w:bookmarkEnd w:id="1513"/>
      <w:r>
        <w:rPr>
          <w:snapToGrid w:val="0"/>
          <w:sz w:val="24"/>
          <w:szCs w:val="24"/>
        </w:rPr>
        <w:t xml:space="preserve"> </w:t>
      </w:r>
      <w:bookmarkStart w:id="1514" w:name="OCRUncertain1759"/>
      <w:r>
        <w:rPr>
          <w:snapToGrid w:val="0"/>
          <w:sz w:val="24"/>
          <w:szCs w:val="24"/>
        </w:rPr>
        <w:t>Иверской</w:t>
      </w:r>
      <w:bookmarkEnd w:id="1514"/>
      <w:r>
        <w:rPr>
          <w:snapToGrid w:val="0"/>
          <w:sz w:val="24"/>
          <w:szCs w:val="24"/>
        </w:rPr>
        <w:t xml:space="preserve"> часовн</w:t>
      </w:r>
      <w:bookmarkStart w:id="1515" w:name="OCRUncertain1760"/>
      <w:r>
        <w:rPr>
          <w:snapToGrid w:val="0"/>
          <w:sz w:val="24"/>
          <w:szCs w:val="24"/>
        </w:rPr>
        <w:t>и</w:t>
      </w:r>
      <w:bookmarkEnd w:id="1515"/>
      <w:r>
        <w:rPr>
          <w:snapToGrid w:val="0"/>
          <w:sz w:val="24"/>
          <w:szCs w:val="24"/>
        </w:rPr>
        <w:t xml:space="preserve"> и Екатерининского инст</w:t>
      </w:r>
      <w:bookmarkStart w:id="1516" w:name="OCRUncertain1761"/>
      <w:r>
        <w:rPr>
          <w:snapToGrid w:val="0"/>
          <w:sz w:val="24"/>
          <w:szCs w:val="24"/>
        </w:rPr>
        <w:t>и</w:t>
      </w:r>
      <w:bookmarkEnd w:id="1516"/>
      <w:r>
        <w:rPr>
          <w:snapToGrid w:val="0"/>
          <w:sz w:val="24"/>
          <w:szCs w:val="24"/>
        </w:rPr>
        <w:t>тута благородных девиц, вся сотканная из летучих воспоминаний. Сквозь романтическую дымку проступают знакомые силуэты Арбата, Патриарших прудов, Земляного вала. Картины московской жизни в “Юнкерах”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“яростная тризна по </w:t>
      </w:r>
      <w:bookmarkStart w:id="1517" w:name="OCRUncertain1762"/>
      <w:r>
        <w:rPr>
          <w:snapToGrid w:val="0"/>
          <w:sz w:val="24"/>
          <w:szCs w:val="24"/>
        </w:rPr>
        <w:t>у</w:t>
      </w:r>
      <w:bookmarkEnd w:id="1517"/>
      <w:r>
        <w:rPr>
          <w:snapToGrid w:val="0"/>
          <w:sz w:val="24"/>
          <w:szCs w:val="24"/>
        </w:rPr>
        <w:t xml:space="preserve">ходящей зиме”, великолепие бала в Екатерининском институте, быт </w:t>
      </w:r>
      <w:bookmarkStart w:id="1518" w:name="OCRUncertain1763"/>
      <w:r>
        <w:rPr>
          <w:snapToGrid w:val="0"/>
          <w:sz w:val="24"/>
          <w:szCs w:val="24"/>
        </w:rPr>
        <w:t>александровцев</w:t>
      </w:r>
      <w:bookmarkEnd w:id="1518"/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как</w:t>
      </w:r>
      <w:r>
        <w:rPr>
          <w:snapToGrid w:val="0"/>
          <w:sz w:val="24"/>
          <w:szCs w:val="24"/>
          <w:lang w:val="en-US"/>
        </w:rPr>
        <w:t xml:space="preserve"> 6ы</w:t>
      </w:r>
      <w:r>
        <w:rPr>
          <w:snapToGrid w:val="0"/>
          <w:sz w:val="24"/>
          <w:szCs w:val="24"/>
        </w:rPr>
        <w:t xml:space="preserve"> снимают с жизни клише, передающее только розовую краску. К лучшим страницам рома</w:t>
      </w:r>
      <w:bookmarkStart w:id="1519" w:name="OCRUncertain1765"/>
      <w:r>
        <w:rPr>
          <w:snapToGrid w:val="0"/>
          <w:sz w:val="24"/>
          <w:szCs w:val="24"/>
        </w:rPr>
        <w:t>н</w:t>
      </w:r>
      <w:bookmarkEnd w:id="1519"/>
      <w:r>
        <w:rPr>
          <w:snapToGrid w:val="0"/>
          <w:sz w:val="24"/>
          <w:szCs w:val="24"/>
        </w:rPr>
        <w:t>а относятся как раз те, где лирика обретает свою внутреннюю оправданность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таковы эпизоды поэтичного увлечения Александрова </w:t>
      </w:r>
      <w:bookmarkStart w:id="1520" w:name="OCRUncertain1766"/>
      <w:r>
        <w:rPr>
          <w:snapToGrid w:val="0"/>
          <w:sz w:val="24"/>
          <w:szCs w:val="24"/>
        </w:rPr>
        <w:t>Зиной</w:t>
      </w:r>
      <w:bookmarkEnd w:id="1520"/>
      <w:r>
        <w:rPr>
          <w:snapToGrid w:val="0"/>
          <w:sz w:val="24"/>
          <w:szCs w:val="24"/>
        </w:rPr>
        <w:t xml:space="preserve"> </w:t>
      </w:r>
      <w:bookmarkStart w:id="1521" w:name="OCRUncertain1767"/>
      <w:r>
        <w:rPr>
          <w:snapToGrid w:val="0"/>
          <w:sz w:val="24"/>
          <w:szCs w:val="24"/>
        </w:rPr>
        <w:t>Белышевой.</w:t>
      </w:r>
      <w:bookmarkEnd w:id="1521"/>
      <w:r>
        <w:rPr>
          <w:snapToGrid w:val="0"/>
          <w:sz w:val="24"/>
          <w:szCs w:val="24"/>
        </w:rPr>
        <w:t xml:space="preserve"> И, несмотря на обилие света и празднеств, это</w:t>
      </w:r>
      <w:r>
        <w:rPr>
          <w:snapToGrid w:val="0"/>
          <w:sz w:val="24"/>
          <w:szCs w:val="24"/>
          <w:lang w:val="en-US"/>
        </w:rPr>
        <w:t xml:space="preserve"> -</w:t>
      </w:r>
      <w:r>
        <w:rPr>
          <w:snapToGrid w:val="0"/>
          <w:sz w:val="24"/>
          <w:szCs w:val="24"/>
        </w:rPr>
        <w:t xml:space="preserve"> печальная книга. Вновь и вновь, с “неописуемой, сладкой, горьковатой и нежной грустью”, писатель мысленно возвращается к родине.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“Живешь в прекрасной стране, среди умных и добрых людей, среди памятников величайшей культуры, - писал он в очерке “Родина”. - Но всё точно понарошку, точно развертывается фильма кинематографа. И вся молчаливая, тупая скорбь в том, что уже не плачешь во сне и не видишь в мечте ни Знаменской пло</w:t>
      </w:r>
      <w:bookmarkStart w:id="1522" w:name="OCRUncertain1768"/>
      <w:r>
        <w:rPr>
          <w:snapToGrid w:val="0"/>
          <w:sz w:val="24"/>
          <w:szCs w:val="24"/>
        </w:rPr>
        <w:t>щ</w:t>
      </w:r>
      <w:bookmarkEnd w:id="1522"/>
      <w:r>
        <w:rPr>
          <w:snapToGrid w:val="0"/>
          <w:sz w:val="24"/>
          <w:szCs w:val="24"/>
        </w:rPr>
        <w:t>ади, ни Арбата, ни Поварской, ни Москвы, ни России”. Этим чувством безудержной, хронической ностальгии прон</w:t>
      </w:r>
      <w:bookmarkStart w:id="1523" w:name="OCRUncertain1769"/>
      <w:r>
        <w:rPr>
          <w:snapToGrid w:val="0"/>
          <w:sz w:val="24"/>
          <w:szCs w:val="24"/>
        </w:rPr>
        <w:t>и</w:t>
      </w:r>
      <w:bookmarkEnd w:id="1523"/>
      <w:r>
        <w:rPr>
          <w:snapToGrid w:val="0"/>
          <w:sz w:val="24"/>
          <w:szCs w:val="24"/>
        </w:rPr>
        <w:t xml:space="preserve">зано последнее крупное произведение Куприна -повесть </w:t>
      </w:r>
      <w:bookmarkStart w:id="1524" w:name="OCRUncertain1770"/>
      <w:r>
        <w:rPr>
          <w:snapToGrid w:val="0"/>
          <w:sz w:val="24"/>
          <w:szCs w:val="24"/>
        </w:rPr>
        <w:t>“Жанета”</w:t>
      </w:r>
      <w:bookmarkEnd w:id="1524"/>
      <w:r>
        <w:rPr>
          <w:snapToGrid w:val="0"/>
          <w:sz w:val="24"/>
          <w:szCs w:val="24"/>
          <w:lang w:val="en-US"/>
        </w:rPr>
        <w:t xml:space="preserve"> (1932 -1933).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 задевая, “точно ра</w:t>
      </w:r>
      <w:bookmarkStart w:id="1525" w:name="OCRUncertain1771"/>
      <w:r>
        <w:rPr>
          <w:snapToGrid w:val="0"/>
          <w:sz w:val="24"/>
          <w:szCs w:val="24"/>
        </w:rPr>
        <w:t>з</w:t>
      </w:r>
      <w:bookmarkEnd w:id="1525"/>
      <w:r>
        <w:rPr>
          <w:snapToGrid w:val="0"/>
          <w:sz w:val="24"/>
          <w:szCs w:val="24"/>
        </w:rPr>
        <w:t>вертывается фильма кинематографа”, проходит мимо старого профессора Симонова</w:t>
      </w:r>
      <w:bookmarkStart w:id="1526" w:name="OCRUncertain1772"/>
      <w:r>
        <w:rPr>
          <w:snapToGrid w:val="0"/>
          <w:sz w:val="24"/>
          <w:szCs w:val="24"/>
        </w:rPr>
        <w:t>,</w:t>
      </w:r>
      <w:bookmarkEnd w:id="1526"/>
      <w:r>
        <w:rPr>
          <w:snapToGrid w:val="0"/>
          <w:sz w:val="24"/>
          <w:szCs w:val="24"/>
        </w:rPr>
        <w:t xml:space="preserve"> когда-то знаменитого в России, а ныне ютящегося в бедной мансарде, жизнь яркого и </w:t>
      </w:r>
      <w:bookmarkStart w:id="1527" w:name="OCRUncertain1773"/>
      <w:r>
        <w:rPr>
          <w:snapToGrid w:val="0"/>
          <w:sz w:val="24"/>
          <w:szCs w:val="24"/>
        </w:rPr>
        <w:t>ш</w:t>
      </w:r>
      <w:bookmarkEnd w:id="1527"/>
      <w:r>
        <w:rPr>
          <w:snapToGrid w:val="0"/>
          <w:sz w:val="24"/>
          <w:szCs w:val="24"/>
        </w:rPr>
        <w:t xml:space="preserve">умного Парижа. Смешной и нелепый старик одиноко и бесцельно влачит в чужой стране остаток дней и, чтобы заполнить их пустоту, привязывается к маленькой полунищей девочке </w:t>
      </w:r>
      <w:bookmarkStart w:id="1528" w:name="OCRUncertain1774"/>
      <w:r>
        <w:rPr>
          <w:snapToGrid w:val="0"/>
          <w:sz w:val="24"/>
          <w:szCs w:val="24"/>
        </w:rPr>
        <w:t>Жанете.</w:t>
      </w:r>
      <w:bookmarkEnd w:id="1528"/>
      <w:r>
        <w:rPr>
          <w:snapToGrid w:val="0"/>
          <w:sz w:val="24"/>
          <w:szCs w:val="24"/>
        </w:rPr>
        <w:t xml:space="preserve"> В старике Симонове есть что-то от самого Куприна. Один из его друзей, писатель </w:t>
      </w:r>
      <w:bookmarkStart w:id="1529" w:name="OCRUncertain1775"/>
      <w:r>
        <w:rPr>
          <w:snapToGrid w:val="0"/>
          <w:sz w:val="24"/>
          <w:szCs w:val="24"/>
        </w:rPr>
        <w:t>Н.</w:t>
      </w:r>
      <w:bookmarkEnd w:id="1529"/>
      <w:r>
        <w:rPr>
          <w:snapToGrid w:val="0"/>
          <w:sz w:val="24"/>
          <w:szCs w:val="24"/>
        </w:rPr>
        <w:t xml:space="preserve"> </w:t>
      </w:r>
      <w:bookmarkStart w:id="1530" w:name="OCRUncertain1776"/>
      <w:r>
        <w:rPr>
          <w:snapToGrid w:val="0"/>
          <w:sz w:val="24"/>
          <w:szCs w:val="24"/>
        </w:rPr>
        <w:t>Рощин,</w:t>
      </w:r>
      <w:bookmarkEnd w:id="1530"/>
      <w:r>
        <w:rPr>
          <w:snapToGrid w:val="0"/>
          <w:sz w:val="24"/>
          <w:szCs w:val="24"/>
        </w:rPr>
        <w:t xml:space="preserve"> вспоминал: “Знаменитый русский писатель жил в великой бедности, питаясь подачками от тщеславных “меценатов”, жалкими грошами, которые платили хапуги-издатели за его бесценные художественные перлы, да не очень прикрытым нищенством в форме ежегодных </w:t>
      </w:r>
      <w:bookmarkStart w:id="1531" w:name="OCRUncertain1777"/>
      <w:r>
        <w:rPr>
          <w:snapToGrid w:val="0"/>
          <w:sz w:val="24"/>
          <w:szCs w:val="24"/>
        </w:rPr>
        <w:t>“</w:t>
      </w:r>
      <w:bookmarkEnd w:id="1531"/>
      <w:r>
        <w:rPr>
          <w:snapToGrid w:val="0"/>
          <w:sz w:val="24"/>
          <w:szCs w:val="24"/>
        </w:rPr>
        <w:t>благотворительных” вечеров в его пользу”.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Литературное наследие позднего Куприна гораздо слабее его дооктябрьского творчества. Это признавали даже враждебные голоса из лагеря эмиграции. Однако лучшие </w:t>
      </w:r>
      <w:bookmarkStart w:id="1532" w:name="OCRUncertain1778"/>
      <w:r>
        <w:rPr>
          <w:snapToGrid w:val="0"/>
          <w:sz w:val="24"/>
          <w:szCs w:val="24"/>
        </w:rPr>
        <w:t>произведения</w:t>
      </w:r>
      <w:bookmarkEnd w:id="1532"/>
      <w:r>
        <w:rPr>
          <w:snapToGrid w:val="0"/>
          <w:sz w:val="24"/>
          <w:szCs w:val="24"/>
        </w:rPr>
        <w:t xml:space="preserve"> писателя, созданные на чужбине, бесспорно, сохраняют свою немалую эстетическую и познавательную ценность. Характерно, что его худож</w:t>
      </w:r>
      <w:bookmarkStart w:id="1533" w:name="OCRUncertain1779"/>
      <w:r>
        <w:rPr>
          <w:snapToGrid w:val="0"/>
          <w:sz w:val="24"/>
          <w:szCs w:val="24"/>
        </w:rPr>
        <w:t>е</w:t>
      </w:r>
      <w:bookmarkEnd w:id="1533"/>
      <w:r>
        <w:rPr>
          <w:snapToGrid w:val="0"/>
          <w:sz w:val="24"/>
          <w:szCs w:val="24"/>
        </w:rPr>
        <w:t>ственное творчество почти не замутнено тенденциозностью</w:t>
      </w:r>
      <w:bookmarkStart w:id="1534" w:name="OCRUncertain1780"/>
      <w:r>
        <w:rPr>
          <w:snapToGrid w:val="0"/>
          <w:sz w:val="24"/>
          <w:szCs w:val="24"/>
        </w:rPr>
        <w:t>,</w:t>
      </w:r>
      <w:bookmarkEnd w:id="1534"/>
      <w:r>
        <w:rPr>
          <w:snapToGrid w:val="0"/>
          <w:sz w:val="24"/>
          <w:szCs w:val="24"/>
        </w:rPr>
        <w:t xml:space="preserve"> обычной для белой публицистики. Как художник Куприн и в эмиграции остался реалистом, пусть сильно ограниченным шорам</w:t>
      </w:r>
      <w:bookmarkStart w:id="1535" w:name="OCRUncertain1781"/>
      <w:r>
        <w:rPr>
          <w:snapToGrid w:val="0"/>
          <w:sz w:val="24"/>
          <w:szCs w:val="24"/>
        </w:rPr>
        <w:t xml:space="preserve">и </w:t>
      </w:r>
      <w:bookmarkEnd w:id="1535"/>
      <w:r>
        <w:rPr>
          <w:snapToGrid w:val="0"/>
          <w:sz w:val="24"/>
          <w:szCs w:val="24"/>
        </w:rPr>
        <w:t>“того берега”, но верным жизненной прав</w:t>
      </w:r>
      <w:bookmarkStart w:id="1536" w:name="OCRUncertain1782"/>
      <w:r>
        <w:rPr>
          <w:snapToGrid w:val="0"/>
          <w:sz w:val="24"/>
          <w:szCs w:val="24"/>
        </w:rPr>
        <w:t>д</w:t>
      </w:r>
      <w:bookmarkEnd w:id="1536"/>
      <w:r>
        <w:rPr>
          <w:snapToGrid w:val="0"/>
          <w:sz w:val="24"/>
          <w:szCs w:val="24"/>
        </w:rPr>
        <w:t>е.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 конца своих дней остался Куприн и русским патриотом, которому любовь к родине помогла в конце концов побороть все колебания и сомнения. Писатель твердо решил вернуться в Россию. Все предварительные переговоры взял на себя художник И. Я. Бил</w:t>
      </w:r>
      <w:bookmarkStart w:id="1537" w:name="OCRUncertain1783"/>
      <w:r>
        <w:rPr>
          <w:snapToGrid w:val="0"/>
          <w:sz w:val="24"/>
          <w:szCs w:val="24"/>
        </w:rPr>
        <w:t>и</w:t>
      </w:r>
      <w:bookmarkEnd w:id="1537"/>
      <w:r>
        <w:rPr>
          <w:snapToGrid w:val="0"/>
          <w:sz w:val="24"/>
          <w:szCs w:val="24"/>
        </w:rPr>
        <w:t>би</w:t>
      </w:r>
      <w:bookmarkStart w:id="1538" w:name="OCRUncertain1784"/>
      <w:r>
        <w:rPr>
          <w:snapToGrid w:val="0"/>
          <w:sz w:val="24"/>
          <w:szCs w:val="24"/>
        </w:rPr>
        <w:t>н</w:t>
      </w:r>
      <w:bookmarkEnd w:id="1538"/>
      <w:r>
        <w:rPr>
          <w:snapToGrid w:val="0"/>
          <w:sz w:val="24"/>
          <w:szCs w:val="24"/>
        </w:rPr>
        <w:t xml:space="preserve"> (</w:t>
      </w:r>
      <w:bookmarkStart w:id="1539" w:name="OCRUncertain1785"/>
      <w:r>
        <w:rPr>
          <w:snapToGrid w:val="0"/>
          <w:sz w:val="24"/>
          <w:szCs w:val="24"/>
        </w:rPr>
        <w:t>у</w:t>
      </w:r>
      <w:bookmarkEnd w:id="1539"/>
      <w:r>
        <w:rPr>
          <w:snapToGrid w:val="0"/>
          <w:sz w:val="24"/>
          <w:szCs w:val="24"/>
        </w:rPr>
        <w:t>же получив</w:t>
      </w:r>
      <w:bookmarkStart w:id="1540" w:name="OCRUncertain1786"/>
      <w:r>
        <w:rPr>
          <w:snapToGrid w:val="0"/>
          <w:sz w:val="24"/>
          <w:szCs w:val="24"/>
        </w:rPr>
        <w:t>ш</w:t>
      </w:r>
      <w:bookmarkEnd w:id="1540"/>
      <w:r>
        <w:rPr>
          <w:snapToGrid w:val="0"/>
          <w:sz w:val="24"/>
          <w:szCs w:val="24"/>
        </w:rPr>
        <w:t xml:space="preserve">ий разрешение на въезд в СССР). </w:t>
      </w:r>
      <w:bookmarkStart w:id="1541" w:name="OCRUncertain1787"/>
      <w:r>
        <w:rPr>
          <w:snapToGrid w:val="0"/>
          <w:sz w:val="24"/>
          <w:szCs w:val="24"/>
        </w:rPr>
        <w:t xml:space="preserve">Предотъездные </w:t>
      </w:r>
      <w:bookmarkEnd w:id="1541"/>
      <w:r>
        <w:rPr>
          <w:snapToGrid w:val="0"/>
          <w:sz w:val="24"/>
          <w:szCs w:val="24"/>
        </w:rPr>
        <w:t xml:space="preserve">хлопоты держались семьей Куприна в глубокой тайне. Александр </w:t>
      </w:r>
      <w:bookmarkStart w:id="1542" w:name="OCRUncertain1788"/>
      <w:r>
        <w:rPr>
          <w:snapToGrid w:val="0"/>
          <w:sz w:val="24"/>
          <w:szCs w:val="24"/>
        </w:rPr>
        <w:t>Иванович</w:t>
      </w:r>
      <w:bookmarkEnd w:id="1542"/>
      <w:r>
        <w:rPr>
          <w:snapToGrid w:val="0"/>
          <w:sz w:val="24"/>
          <w:szCs w:val="24"/>
        </w:rPr>
        <w:t xml:space="preserve"> очень волновался. Уже перед самым отъездом он сказал дочери, что готов был бы пойти в Москву пешком, лишь бы туда вернуться.</w:t>
      </w:r>
    </w:p>
    <w:p w:rsidR="00B35396" w:rsidRDefault="00011BAB">
      <w:pPr>
        <w:pStyle w:val="a5"/>
        <w:spacing w:after="0"/>
        <w:ind w:right="-7" w:firstLine="567"/>
        <w:jc w:val="both"/>
        <w:rPr>
          <w:b/>
          <w:bCs/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31</w:t>
      </w:r>
      <w:r>
        <w:rPr>
          <w:snapToGrid w:val="0"/>
          <w:sz w:val="24"/>
          <w:szCs w:val="24"/>
        </w:rPr>
        <w:t xml:space="preserve"> мая</w:t>
      </w:r>
      <w:r>
        <w:rPr>
          <w:snapToGrid w:val="0"/>
          <w:sz w:val="24"/>
          <w:szCs w:val="24"/>
          <w:lang w:val="en-US"/>
        </w:rPr>
        <w:t xml:space="preserve"> 1937</w:t>
      </w:r>
      <w:r>
        <w:rPr>
          <w:snapToGrid w:val="0"/>
          <w:sz w:val="24"/>
          <w:szCs w:val="24"/>
        </w:rPr>
        <w:t xml:space="preserve"> года Москва встретила старого писателя.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Вся страна тотчас же узнала о его приезде</w:t>
      </w:r>
      <w:r>
        <w:rPr>
          <w:snapToGrid w:val="0"/>
          <w:sz w:val="24"/>
          <w:szCs w:val="24"/>
          <w:lang w:val="en-US"/>
        </w:rPr>
        <w:t>:</w:t>
      </w:r>
    </w:p>
    <w:p w:rsidR="00B35396" w:rsidRDefault="00011BAB">
      <w:pPr>
        <w:pStyle w:val="a5"/>
        <w:spacing w:after="0"/>
        <w:ind w:right="-7" w:firstLine="567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Возвращение А.И. Куприна в Советский Союз.</w:t>
      </w:r>
    </w:p>
    <w:p w:rsidR="00B35396" w:rsidRDefault="00011BAB">
      <w:pPr>
        <w:pStyle w:val="a5"/>
        <w:spacing w:after="0"/>
        <w:ind w:right="-7" w:firstLine="567"/>
        <w:jc w:val="both"/>
        <w:rPr>
          <w:i/>
          <w:iCs/>
          <w:snapToGrid w:val="0"/>
          <w:sz w:val="24"/>
          <w:szCs w:val="24"/>
          <w:lang w:val="en-US"/>
        </w:rPr>
      </w:pPr>
      <w:r>
        <w:rPr>
          <w:i/>
          <w:iCs/>
          <w:snapToGrid w:val="0"/>
          <w:sz w:val="24"/>
          <w:szCs w:val="24"/>
        </w:rPr>
        <w:t>“</w:t>
      </w:r>
      <w:r>
        <w:rPr>
          <w:i/>
          <w:iCs/>
          <w:snapToGrid w:val="0"/>
          <w:sz w:val="24"/>
          <w:szCs w:val="24"/>
          <w:lang w:val="en-US"/>
        </w:rPr>
        <w:t>29</w:t>
      </w:r>
      <w:r>
        <w:rPr>
          <w:i/>
          <w:iCs/>
          <w:snapToGrid w:val="0"/>
          <w:sz w:val="24"/>
          <w:szCs w:val="24"/>
        </w:rPr>
        <w:t xml:space="preserve"> мая выехал из Парижа в Москву возвращающийся из эмиграции на Родину известный русский дореволюционный писатель -  автор повестей “Молох”, “Поединок”, “Яма” и другие. Александр Иванович Куприн (ТАСС)”. “Правда”,</w:t>
      </w:r>
      <w:r>
        <w:rPr>
          <w:i/>
          <w:iCs/>
          <w:snapToGrid w:val="0"/>
          <w:sz w:val="24"/>
          <w:szCs w:val="24"/>
          <w:lang w:val="en-US"/>
        </w:rPr>
        <w:t xml:space="preserve"> 1937, 30</w:t>
      </w:r>
      <w:r>
        <w:rPr>
          <w:i/>
          <w:iCs/>
          <w:snapToGrid w:val="0"/>
          <w:sz w:val="24"/>
          <w:szCs w:val="24"/>
        </w:rPr>
        <w:t xml:space="preserve"> мая,</w:t>
      </w:r>
      <w:r>
        <w:rPr>
          <w:i/>
          <w:iCs/>
          <w:snapToGrid w:val="0"/>
          <w:sz w:val="24"/>
          <w:szCs w:val="24"/>
          <w:lang w:val="en-US"/>
        </w:rPr>
        <w:t xml:space="preserve"> № 148.</w:t>
      </w:r>
    </w:p>
    <w:p w:rsidR="00B35396" w:rsidRDefault="00011BAB">
      <w:pPr>
        <w:pStyle w:val="1"/>
        <w:spacing w:before="0" w:after="0"/>
        <w:ind w:right="-7" w:firstLine="567"/>
        <w:jc w:val="both"/>
        <w:outlineLvl w:val="0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А. И. Куприн в Москве.</w:t>
      </w:r>
    </w:p>
    <w:p w:rsidR="00B35396" w:rsidRDefault="00011BAB">
      <w:pPr>
        <w:pStyle w:val="a5"/>
        <w:spacing w:after="0"/>
        <w:ind w:right="-7" w:firstLine="567"/>
        <w:jc w:val="both"/>
        <w:rPr>
          <w:i/>
          <w:iCs/>
          <w:snapToGrid w:val="0"/>
          <w:sz w:val="24"/>
          <w:szCs w:val="24"/>
          <w:lang w:val="en-US"/>
        </w:rPr>
      </w:pPr>
      <w:r>
        <w:rPr>
          <w:i/>
          <w:iCs/>
          <w:snapToGrid w:val="0"/>
          <w:sz w:val="24"/>
          <w:szCs w:val="24"/>
        </w:rPr>
        <w:t>“</w:t>
      </w:r>
      <w:r>
        <w:rPr>
          <w:i/>
          <w:iCs/>
          <w:snapToGrid w:val="0"/>
          <w:sz w:val="24"/>
          <w:szCs w:val="24"/>
          <w:lang w:val="en-US"/>
        </w:rPr>
        <w:t>31</w:t>
      </w:r>
      <w:r>
        <w:rPr>
          <w:i/>
          <w:iCs/>
          <w:snapToGrid w:val="0"/>
          <w:sz w:val="24"/>
          <w:szCs w:val="24"/>
        </w:rPr>
        <w:t xml:space="preserve"> мая в Москву прибыл вернувшийся из эмиграции на Родину известный русский дореволюционный писатель Александр Иванович Куприн. На Белорусском вокзале А. И. Куприна встречали представители писательской общественности и советской печати (ТАСС)”. “Правда”,</w:t>
      </w:r>
      <w:r>
        <w:rPr>
          <w:i/>
          <w:iCs/>
          <w:snapToGrid w:val="0"/>
          <w:sz w:val="24"/>
          <w:szCs w:val="24"/>
          <w:lang w:val="en-US"/>
        </w:rPr>
        <w:t xml:space="preserve"> 1937, 1</w:t>
      </w:r>
      <w:r>
        <w:rPr>
          <w:i/>
          <w:iCs/>
          <w:snapToGrid w:val="0"/>
          <w:sz w:val="24"/>
          <w:szCs w:val="24"/>
        </w:rPr>
        <w:t xml:space="preserve"> июня,</w:t>
      </w:r>
      <w:r>
        <w:rPr>
          <w:i/>
          <w:iCs/>
          <w:snapToGrid w:val="0"/>
          <w:sz w:val="24"/>
          <w:szCs w:val="24"/>
          <w:lang w:val="en-US"/>
        </w:rPr>
        <w:t xml:space="preserve"> № 149.</w:t>
      </w:r>
    </w:p>
    <w:p w:rsidR="00B35396" w:rsidRDefault="00011BAB">
      <w:pPr>
        <w:pStyle w:val="1"/>
        <w:spacing w:before="0" w:after="0"/>
        <w:ind w:right="-7" w:firstLine="567"/>
        <w:jc w:val="both"/>
        <w:outlineLvl w:val="0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У Куприна.</w:t>
      </w:r>
    </w:p>
    <w:p w:rsidR="00B35396" w:rsidRDefault="00011BAB">
      <w:pPr>
        <w:pStyle w:val="a5"/>
        <w:spacing w:after="0"/>
        <w:ind w:right="-7" w:firstLine="567"/>
        <w:jc w:val="both"/>
        <w:rPr>
          <w:i/>
          <w:iCs/>
          <w:snapToGrid w:val="0"/>
          <w:sz w:val="24"/>
          <w:szCs w:val="24"/>
        </w:rPr>
      </w:pPr>
      <w:r>
        <w:rPr>
          <w:i/>
          <w:iCs/>
          <w:snapToGrid w:val="0"/>
          <w:sz w:val="24"/>
          <w:szCs w:val="24"/>
        </w:rPr>
        <w:t>“Около двадцати лет находился за рубежом известный дореволюционный писатель А. И. Куприн. И теперь, возвратившись в СССР, с нескрываемой горечью и глубоким раскаянием вспоминает он о тяжелых годах эмиграции.</w:t>
      </w:r>
    </w:p>
    <w:p w:rsidR="00B35396" w:rsidRDefault="00011BAB">
      <w:pPr>
        <w:pStyle w:val="20"/>
        <w:ind w:right="-7"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>- Я бесконечно счастлив,  говорит А. И. Куприн, - что Советское правительство дало мне возможность вновь очутиться на родной земле, в новой для меня, советской Москве”. “Литературная газета”,</w:t>
      </w:r>
      <w:r>
        <w:rPr>
          <w:i/>
          <w:iCs/>
          <w:sz w:val="24"/>
          <w:szCs w:val="24"/>
          <w:lang w:val="en-US"/>
        </w:rPr>
        <w:t xml:space="preserve"> 1937, 5</w:t>
      </w:r>
      <w:r>
        <w:rPr>
          <w:i/>
          <w:iCs/>
          <w:sz w:val="24"/>
          <w:szCs w:val="24"/>
        </w:rPr>
        <w:t xml:space="preserve"> июня,</w:t>
      </w:r>
      <w:r>
        <w:rPr>
          <w:i/>
          <w:iCs/>
          <w:sz w:val="24"/>
          <w:szCs w:val="24"/>
          <w:lang w:val="en-US"/>
        </w:rPr>
        <w:t xml:space="preserve"> № 30 (666).</w:t>
      </w:r>
    </w:p>
    <w:p w:rsidR="00B35396" w:rsidRDefault="00B35396">
      <w:pPr>
        <w:pStyle w:val="20"/>
        <w:ind w:right="-7" w:firstLine="567"/>
        <w:jc w:val="both"/>
        <w:rPr>
          <w:i/>
          <w:iCs/>
          <w:sz w:val="24"/>
          <w:szCs w:val="24"/>
          <w:lang w:val="en-US"/>
        </w:rPr>
      </w:pP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Однако это уже был совсем не тот Куприн, каким его помнили современники. Уехал он крепким и сильным, а вернулся совсем больным, беспомощным. Тем не менее Куприн надеется написать о новой России. В беседах с корреспондентами советских газет он делится замыслами, радостно переживая возвращение на родину. Он поселяется в </w:t>
      </w:r>
      <w:bookmarkStart w:id="1543" w:name="OCRUncertain1789"/>
      <w:r>
        <w:rPr>
          <w:snapToGrid w:val="0"/>
          <w:sz w:val="24"/>
          <w:szCs w:val="24"/>
        </w:rPr>
        <w:t xml:space="preserve">голицынском </w:t>
      </w:r>
      <w:bookmarkEnd w:id="1543"/>
      <w:r>
        <w:rPr>
          <w:snapToGrid w:val="0"/>
          <w:sz w:val="24"/>
          <w:szCs w:val="24"/>
        </w:rPr>
        <w:t>Доме творчества писателей</w:t>
      </w:r>
      <w:bookmarkStart w:id="1544" w:name="OCRUncertain1790"/>
      <w:r>
        <w:rPr>
          <w:snapToGrid w:val="0"/>
          <w:sz w:val="24"/>
          <w:szCs w:val="24"/>
        </w:rPr>
        <w:t>,</w:t>
      </w:r>
      <w:bookmarkEnd w:id="1544"/>
      <w:r>
        <w:rPr>
          <w:snapToGrid w:val="0"/>
          <w:sz w:val="24"/>
          <w:szCs w:val="24"/>
        </w:rPr>
        <w:t xml:space="preserve"> г</w:t>
      </w:r>
      <w:bookmarkStart w:id="1545" w:name="OCRUncertain1791"/>
      <w:r>
        <w:rPr>
          <w:snapToGrid w:val="0"/>
          <w:sz w:val="24"/>
          <w:szCs w:val="24"/>
        </w:rPr>
        <w:t>д</w:t>
      </w:r>
      <w:bookmarkEnd w:id="1545"/>
      <w:r>
        <w:rPr>
          <w:snapToGrid w:val="0"/>
          <w:sz w:val="24"/>
          <w:szCs w:val="24"/>
        </w:rPr>
        <w:t>е его навещают старые друзья, журналисты и просто почитатели его таланта. В конце декабря</w:t>
      </w:r>
      <w:r>
        <w:rPr>
          <w:snapToGrid w:val="0"/>
          <w:sz w:val="24"/>
          <w:szCs w:val="24"/>
          <w:lang w:val="en-US"/>
        </w:rPr>
        <w:t xml:space="preserve"> 1937</w:t>
      </w:r>
      <w:r>
        <w:rPr>
          <w:snapToGrid w:val="0"/>
          <w:sz w:val="24"/>
          <w:szCs w:val="24"/>
        </w:rPr>
        <w:t xml:space="preserve"> года писатель переезжает в </w:t>
      </w:r>
      <w:bookmarkStart w:id="1546" w:name="OCRUncertain1792"/>
      <w:r>
        <w:rPr>
          <w:snapToGrid w:val="0"/>
          <w:sz w:val="24"/>
          <w:szCs w:val="24"/>
        </w:rPr>
        <w:t>Л</w:t>
      </w:r>
      <w:bookmarkEnd w:id="1546"/>
      <w:r>
        <w:rPr>
          <w:snapToGrid w:val="0"/>
          <w:sz w:val="24"/>
          <w:szCs w:val="24"/>
        </w:rPr>
        <w:t>енинград и живет там, окруженный заботой и вниманием.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Тяжелая болезнь помешала Куприну возобновить творческую работу.</w:t>
      </w:r>
      <w:r>
        <w:rPr>
          <w:snapToGrid w:val="0"/>
          <w:sz w:val="24"/>
          <w:szCs w:val="24"/>
          <w:lang w:val="en-US"/>
        </w:rPr>
        <w:t xml:space="preserve"> 25</w:t>
      </w:r>
      <w:r>
        <w:rPr>
          <w:snapToGrid w:val="0"/>
          <w:sz w:val="24"/>
          <w:szCs w:val="24"/>
        </w:rPr>
        <w:t xml:space="preserve"> августа </w:t>
      </w:r>
      <w:r>
        <w:rPr>
          <w:snapToGrid w:val="0"/>
          <w:sz w:val="24"/>
          <w:szCs w:val="24"/>
          <w:lang w:val="en-US"/>
        </w:rPr>
        <w:t>1938</w:t>
      </w:r>
      <w:r>
        <w:rPr>
          <w:snapToGrid w:val="0"/>
          <w:sz w:val="24"/>
          <w:szCs w:val="24"/>
        </w:rPr>
        <w:t xml:space="preserve"> года Александр Иванович Куприн скончался.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Свой реферат я решил посвятить жизни и творчеству великого русского писателя Александра Ивановича Куприна,</w:t>
      </w:r>
      <w:r>
        <w:rPr>
          <w:snapToGrid w:val="0"/>
          <w:sz w:val="24"/>
          <w:szCs w:val="24"/>
        </w:rPr>
        <w:t xml:space="preserve"> потому что в его произведениях звучат доброта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гуманизм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душевная мудрость и романтическая любовь. В них раскрываются близкие мне темы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говоря словами Высоцкого “</w:t>
      </w:r>
      <w:r>
        <w:rPr>
          <w:snapToGrid w:val="0"/>
          <w:sz w:val="24"/>
          <w:szCs w:val="24"/>
          <w:lang w:val="en-US"/>
        </w:rPr>
        <w:t xml:space="preserve"> Я не люблю насилья и бессилья</w:t>
      </w:r>
      <w:r>
        <w:rPr>
          <w:snapToGrid w:val="0"/>
          <w:sz w:val="24"/>
          <w:szCs w:val="24"/>
        </w:rPr>
        <w:t>”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“</w:t>
      </w:r>
      <w:r>
        <w:rPr>
          <w:snapToGrid w:val="0"/>
          <w:sz w:val="24"/>
          <w:szCs w:val="24"/>
          <w:lang w:val="en-US"/>
        </w:rPr>
        <w:t>Не выношу,</w:t>
      </w:r>
      <w:r>
        <w:rPr>
          <w:snapToGrid w:val="0"/>
          <w:sz w:val="24"/>
          <w:szCs w:val="24"/>
        </w:rPr>
        <w:t xml:space="preserve"> когда невинных бьют”. А в повседневной жизни эти проблемы можно увидеть чуть ли не на каждом углу. Ещё мне понравилось то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как Куприн характеризует своих героев. Например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Ромашов думает о себе в третьем лице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и когда читаешь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сразу возникает образ молодого человека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немного смешного</w:t>
      </w:r>
      <w:r>
        <w:rPr>
          <w:snapToGrid w:val="0"/>
          <w:sz w:val="24"/>
          <w:szCs w:val="24"/>
          <w:lang w:val="en-US"/>
        </w:rPr>
        <w:t xml:space="preserve">, </w:t>
      </w:r>
      <w:r>
        <w:rPr>
          <w:snapToGrid w:val="0"/>
          <w:sz w:val="24"/>
          <w:szCs w:val="24"/>
        </w:rPr>
        <w:t>но в то же время жалкого и неуверенного в себе. Картины природы написаны такими яркими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сочными красками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что начинаешь любоваться ими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когда их себе представляешь.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У Куприна можно научиться только хорошему</w:t>
      </w:r>
      <w:r>
        <w:rPr>
          <w:snapToGrid w:val="0"/>
          <w:sz w:val="24"/>
          <w:szCs w:val="24"/>
          <w:lang w:val="en-US"/>
        </w:rPr>
        <w:t>,</w:t>
      </w:r>
      <w:r>
        <w:rPr>
          <w:snapToGrid w:val="0"/>
          <w:sz w:val="24"/>
          <w:szCs w:val="24"/>
        </w:rPr>
        <w:t xml:space="preserve"> и за это он мне нравится.</w:t>
      </w:r>
    </w:p>
    <w:p w:rsidR="00B35396" w:rsidRDefault="00B35396">
      <w:pPr>
        <w:pStyle w:val="a5"/>
        <w:spacing w:after="0"/>
        <w:ind w:right="-7" w:firstLine="567"/>
        <w:jc w:val="both"/>
        <w:rPr>
          <w:snapToGrid w:val="0"/>
          <w:sz w:val="32"/>
          <w:szCs w:val="32"/>
          <w:lang w:val="en-US"/>
        </w:rPr>
      </w:pPr>
    </w:p>
    <w:p w:rsidR="00B35396" w:rsidRDefault="00011BAB">
      <w:pPr>
        <w:pStyle w:val="a5"/>
        <w:spacing w:after="0"/>
        <w:ind w:right="-7" w:firstLine="567"/>
        <w:jc w:val="center"/>
        <w:rPr>
          <w:b/>
          <w:bCs/>
          <w:snapToGrid w:val="0"/>
          <w:sz w:val="28"/>
          <w:szCs w:val="28"/>
          <w:lang w:val="en-US"/>
        </w:rPr>
      </w:pPr>
      <w:r>
        <w:rPr>
          <w:b/>
          <w:bCs/>
          <w:snapToGrid w:val="0"/>
          <w:sz w:val="28"/>
          <w:szCs w:val="28"/>
        </w:rPr>
        <w:t>Использованная литература</w:t>
      </w:r>
      <w:r>
        <w:rPr>
          <w:b/>
          <w:bCs/>
          <w:snapToGrid w:val="0"/>
          <w:sz w:val="28"/>
          <w:szCs w:val="28"/>
          <w:lang w:val="en-US"/>
        </w:rPr>
        <w:t>: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1) О. Михайлов. Вступительная статья к сочинениям в двух томах А.И. Куприна. М.;</w:t>
      </w:r>
      <w:r>
        <w:rPr>
          <w:snapToGrid w:val="0"/>
          <w:sz w:val="24"/>
          <w:szCs w:val="24"/>
        </w:rPr>
        <w:t xml:space="preserve"> Худож. лит.</w:t>
      </w:r>
      <w:r>
        <w:rPr>
          <w:snapToGrid w:val="0"/>
          <w:sz w:val="24"/>
          <w:szCs w:val="24"/>
          <w:lang w:val="en-US"/>
        </w:rPr>
        <w:t>, 1981. Т. 1. Повести;</w:t>
      </w:r>
      <w:r>
        <w:rPr>
          <w:snapToGrid w:val="0"/>
          <w:sz w:val="24"/>
          <w:szCs w:val="24"/>
        </w:rPr>
        <w:t xml:space="preserve"> Рассказы. 1981.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2) Все произведения школьной программы в кратком содержании /Авт.-сост. И.О.Родин,</w:t>
      </w:r>
      <w:r>
        <w:rPr>
          <w:snapToGrid w:val="0"/>
          <w:sz w:val="24"/>
          <w:szCs w:val="24"/>
        </w:rPr>
        <w:t xml:space="preserve"> Т.М.Пименова</w:t>
      </w:r>
      <w:r>
        <w:rPr>
          <w:snapToGrid w:val="0"/>
          <w:sz w:val="24"/>
          <w:szCs w:val="24"/>
          <w:lang w:val="en-US"/>
        </w:rPr>
        <w:t xml:space="preserve">, </w:t>
      </w:r>
      <w:r>
        <w:rPr>
          <w:snapToGrid w:val="0"/>
          <w:sz w:val="24"/>
          <w:szCs w:val="24"/>
        </w:rPr>
        <w:t>1997.</w:t>
      </w:r>
    </w:p>
    <w:p w:rsidR="00B35396" w:rsidRDefault="00011BAB">
      <w:pPr>
        <w:pStyle w:val="a5"/>
        <w:spacing w:after="0"/>
        <w:ind w:right="-7"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3) Данные всемирной компьютерной сети INTERNET.</w:t>
      </w:r>
    </w:p>
    <w:p w:rsidR="00B35396" w:rsidRDefault="00B35396">
      <w:pPr>
        <w:ind w:right="-7" w:firstLine="567"/>
        <w:jc w:val="both"/>
        <w:rPr>
          <w:sz w:val="24"/>
          <w:szCs w:val="24"/>
        </w:rPr>
      </w:pPr>
    </w:p>
    <w:p w:rsidR="00B35396" w:rsidRDefault="00B35396">
      <w:pPr>
        <w:ind w:right="-7" w:firstLine="567"/>
        <w:jc w:val="both"/>
      </w:pPr>
      <w:bookmarkStart w:id="1547" w:name="_GoBack"/>
      <w:bookmarkEnd w:id="1547"/>
    </w:p>
    <w:sectPr w:rsidR="00B35396">
      <w:footerReference w:type="default" r:id="rId7"/>
      <w:pgSz w:w="11900" w:h="16820"/>
      <w:pgMar w:top="1134" w:right="1134" w:bottom="1134" w:left="1276" w:header="709" w:footer="709" w:gutter="0"/>
      <w:pgNumType w:start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396" w:rsidRDefault="00011BAB">
      <w:r>
        <w:separator/>
      </w:r>
    </w:p>
  </w:endnote>
  <w:endnote w:type="continuationSeparator" w:id="0">
    <w:p w:rsidR="00B35396" w:rsidRDefault="0001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396" w:rsidRDefault="00011BAB">
    <w:pPr>
      <w:pStyle w:val="a7"/>
      <w:framePr w:wrap="auto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:rsidR="00B35396" w:rsidRDefault="00B35396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396" w:rsidRDefault="00011BAB">
      <w:r>
        <w:separator/>
      </w:r>
    </w:p>
  </w:footnote>
  <w:footnote w:type="continuationSeparator" w:id="0">
    <w:p w:rsidR="00B35396" w:rsidRDefault="0001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88CB3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1BAB"/>
    <w:rsid w:val="00011BAB"/>
    <w:rsid w:val="00B35396"/>
    <w:rsid w:val="00FD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7180AB-0ABE-4A60-B00F-DFC84D11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spacing w:before="240" w:after="60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spacing w:before="240" w:after="60"/>
    </w:pPr>
    <w:rPr>
      <w:rFonts w:ascii="Arial" w:hAnsi="Arial" w:cs="Arial"/>
      <w:sz w:val="24"/>
      <w:szCs w:val="24"/>
    </w:rPr>
  </w:style>
  <w:style w:type="paragraph" w:customStyle="1" w:styleId="4">
    <w:name w:val="заголовок 4"/>
    <w:basedOn w:val="a"/>
    <w:next w:val="a"/>
    <w:uiPriority w:val="99"/>
    <w:pPr>
      <w:keepNext/>
      <w:widowControl w:val="0"/>
      <w:spacing w:before="1520" w:line="160" w:lineRule="exact"/>
      <w:ind w:right="-1731"/>
      <w:jc w:val="center"/>
    </w:pPr>
    <w:rPr>
      <w:sz w:val="36"/>
      <w:szCs w:val="36"/>
    </w:rPr>
  </w:style>
  <w:style w:type="character" w:customStyle="1" w:styleId="a3">
    <w:name w:val="Основной шрифт"/>
    <w:uiPriority w:val="99"/>
  </w:style>
  <w:style w:type="paragraph" w:styleId="a4">
    <w:name w:val="List"/>
    <w:basedOn w:val="a"/>
    <w:uiPriority w:val="99"/>
    <w:pPr>
      <w:ind w:left="283" w:hanging="283"/>
    </w:pPr>
  </w:style>
  <w:style w:type="paragraph" w:styleId="20">
    <w:name w:val="List Bullet 2"/>
    <w:basedOn w:val="a"/>
    <w:autoRedefine/>
    <w:uiPriority w:val="99"/>
    <w:pPr>
      <w:ind w:right="-1731"/>
    </w:pPr>
    <w:rPr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9">
    <w:name w:val="номер страницы"/>
    <w:basedOn w:val="a3"/>
    <w:uiPriority w:val="99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c">
    <w:name w:val="Title"/>
    <w:basedOn w:val="a"/>
    <w:link w:val="ad"/>
    <w:uiPriority w:val="99"/>
    <w:qFormat/>
    <w:pPr>
      <w:ind w:right="-7" w:firstLine="567"/>
      <w:jc w:val="center"/>
    </w:pPr>
    <w:rPr>
      <w:b/>
      <w:bCs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9103</Words>
  <Characters>51888</Characters>
  <Application>Microsoft Office Word</Application>
  <DocSecurity>0</DocSecurity>
  <Lines>432</Lines>
  <Paragraphs>121</Paragraphs>
  <ScaleCrop>false</ScaleCrop>
  <Company>школа 371</Company>
  <LinksUpToDate>false</LinksUpToDate>
  <CharactersWithSpaces>60870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Куприн и типа того</dc:title>
  <dc:subject>Куприн</dc:subject>
  <dc:creator>Гриша</dc:creator>
  <cp:keywords/>
  <dc:description/>
  <cp:lastModifiedBy>admin</cp:lastModifiedBy>
  <cp:revision>2</cp:revision>
  <dcterms:created xsi:type="dcterms:W3CDTF">2014-02-18T12:21:00Z</dcterms:created>
  <dcterms:modified xsi:type="dcterms:W3CDTF">2014-02-18T12:21:00Z</dcterms:modified>
</cp:coreProperties>
</file>