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E6" w:rsidRDefault="000524E6">
      <w:pPr>
        <w:pStyle w:val="a3"/>
        <w:jc w:val="center"/>
        <w:rPr>
          <w:rFonts w:ascii="Times New Roman" w:hAnsi="Times New Roman"/>
          <w:sz w:val="72"/>
          <w:lang w:val="en-US"/>
        </w:rPr>
      </w:pPr>
      <w:r>
        <w:rPr>
          <w:rFonts w:ascii="Times New Roman" w:hAnsi="Times New Roman"/>
          <w:sz w:val="72"/>
        </w:rPr>
        <w:t>Александр Трифонович Твардовский.</w:t>
      </w:r>
    </w:p>
    <w:p w:rsidR="000524E6" w:rsidRDefault="000524E6">
      <w:pPr>
        <w:pStyle w:val="a3"/>
        <w:rPr>
          <w:lang w:val="en-US"/>
        </w:rPr>
      </w:pPr>
    </w:p>
    <w:p w:rsidR="000524E6" w:rsidRDefault="000524E6">
      <w:pPr>
        <w:pStyle w:val="a3"/>
        <w:rPr>
          <w:lang w:val="en-US"/>
        </w:rPr>
      </w:pPr>
    </w:p>
    <w:p w:rsidR="000524E6" w:rsidRDefault="000524E6">
      <w:pPr>
        <w:pStyle w:val="a3"/>
        <w:jc w:val="both"/>
        <w:rPr>
          <w:lang w:val="en-US"/>
        </w:rPr>
      </w:pPr>
    </w:p>
    <w:p w:rsidR="000524E6" w:rsidRDefault="000524E6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Александр Трифонович Твардовский родился в 1910 году в деревне Загорье Смоленской области в семье кузнеца. Учился в сельской школе. С 1924 года, будучи комсомольцем, посылал заметки в редакции смоленских газет. В 1939 году окончил Московский институт истории, философии и литературы. </w:t>
      </w:r>
    </w:p>
    <w:p w:rsidR="000524E6" w:rsidRDefault="000524E6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Стихи начинал писать ещё в детстве. Молодого поэта поддержал живший тогда в Смоленске поэт М. В. Исаковский, оказавший на Твардовского серьёзное влияние. В период коллективизации сельского хозяйства Твардовский был корреспондентом смоленских газет. В 1932 году он выпустил своеобразную прозаическую повесть "Дневник председателя колхоза".</w:t>
      </w:r>
    </w:p>
    <w:p w:rsidR="000524E6" w:rsidRDefault="000524E6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Первые поэмы Твардовского "Путь к социализму" (1931 год) и "Вступление" (1932 год) во многом предваряли замысел поэмы "Страна Муравия" (1936 год, Сталинская премия, 1941 год). Её сюжет - странствия крестьянина-единоличника Никиты Моргунка в поисках сказочного мужицккого рая - позволил Твардовскому развернуть широкую картину великого социалистического перелома в деревне. Мечты Моргунка о жизни "своим двором" терпят крах после близкого знакомства с победившим в деревне колхозным строем. Мрачным образам кулаков Бугрова и Грачёвых, сатирически обрисованному попу-"отходнику" противостоит в поэме романтическая фигура председателя Фролова, самоотверженного борца "за нашу власть и жизнь". Цельная по композиции "Страна Муравия" написана простым и красочным народным языком, богата образами, навеянная восприятием мира крестьянином-труженником, отличается ритмическим и интонационным разнообразием. </w:t>
      </w:r>
    </w:p>
    <w:p w:rsidR="000524E6" w:rsidRDefault="000524E6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Поэзией новой зарождающийся колхозной жизни и социалистических отношений между людьми, складывающихся в коллективном труде, проникнута предвоенная лирика Твардовского (сборники "Дорога. Стихи. 1934 - 1935", 1938 год, "Сельская хроника", 1939 год, "Загорье. Стихи" 1941 год).</w:t>
      </w:r>
    </w:p>
    <w:p w:rsidR="000524E6" w:rsidRDefault="000524E6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Твардовского в освободительном походе Советской Армии в Западную Белоруссию (1939 год), в войне с белофиннами (1939 - 1940 год), В Великой отечественной войне 1941 - 1945 года в качестве военного корреспондента обогатило его неисчерпаемыми наблюдениями, глубоким знанием народной жизни и народного характера. В годы войны с германским фашизмом Твардовский помимо агитационных и лирических стихов, создал выдающуюся поэму "Василий Тёркин", получившую всенародное признание (Сталинская премия, 1946 год). Герой этой "книги про бойца" - обыкновенный рядовой солдат; в нём воплотились лучшие черты русского советского человека. Война предстаёт в поэме в своей суровой и жестокой правде, в разнообразных мелочах трудного солдатского быта. Картины, исполненные подлинного трагизма, перемежаются с проникновенными лирическими отступлениями, с лукавой, сердечной шуткой. Язык поэмы отличается лёгкостью и простотой, яркой образностью и меткостью, насыщен афоризмами, пословицами, поговорками. "Василий Тёркин", писал Твардовский в автобиографии, был "моей лирикой, моей публицистикой, песней и поучением, анекдотом и присказкой, разговором по душам и репликой к случаю". </w:t>
      </w:r>
    </w:p>
    <w:p w:rsidR="000524E6" w:rsidRDefault="000524E6">
      <w:pPr>
        <w:pStyle w:val="a3"/>
        <w:ind w:firstLine="426"/>
        <w:jc w:val="both"/>
      </w:pPr>
      <w:r>
        <w:rPr>
          <w:rFonts w:ascii="Times New Roman" w:hAnsi="Times New Roman"/>
          <w:sz w:val="24"/>
        </w:rPr>
        <w:t>В послевоенных произведениях Твардовского - в поэме "Дом у дороги" (1946 год, Сталинская премия, 1947 год), в стихотворениях "Я убит подо Ржевом" (1945-46 год), "В тот день когда окончилась война" (1948 год), "Жестокая память" (1951 год) и другие - воплощены воспоминаниями о грозных испытаниях в годы войны, чувство долга перед погибшими за счастье родины, мысль о стойкости духовных связей между советскими людьми, напоминание о возможности новых военных бурь. В 1947 году Твардовский выпустил книгу очерков и рассказов "Родина и чужбина". В 1953-56 году опубликованы главы из поэмы "За далью - даль", в которой нашли дальнейшее развитее реалистические черты поэзии Твардовского. Он, по истине, певец "правды сущей, правды, прямо в душу бьющей, да была б она погуще, как бы ни была горька". В стихах Твардовского последних лет и в главе из поэмы "За далью - даль" всё более ощутимо настойчивое стремление философски осмыслить исторические судьбы народа, государства и личности, проблемы искусства, назначение художника. Для поэзии Твардовского характерны следование традициям Н. А. Некрасова, а позднее и А. С. Пушкина, творческая разработка художественных приёмов, присущих народному устно-поэтическому творчеству. Произведения Твардовского изданы в СССР (до 1954 года) тиражом в 3 681 000 экземпляров на 15-ти языках; они переведены на польский, чешский, болгарский и другие языки. Твардовский награждён орденом Ленина и другими орденами и медалями.</w:t>
      </w:r>
      <w:bookmarkStart w:id="0" w:name="_GoBack"/>
      <w:bookmarkEnd w:id="0"/>
    </w:p>
    <w:sectPr w:rsidR="000524E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CD"/>
    <w:rsid w:val="000524E6"/>
    <w:rsid w:val="00445014"/>
    <w:rsid w:val="00CC4DCD"/>
    <w:rsid w:val="00D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8FB6-768D-40C1-B6BD-21CEAAF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Трифонович Твардовский</vt:lpstr>
    </vt:vector>
  </TitlesOfParts>
  <Manager>Мазур Иван</Manager>
  <Company>Mazurs Company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Трифонович Твардовский</dc:title>
  <dc:subject>Александр Трифонович Твардовский</dc:subject>
  <dc:creator>Мазур Иван</dc:creator>
  <cp:keywords/>
  <cp:lastModifiedBy>admin</cp:lastModifiedBy>
  <cp:revision>2</cp:revision>
  <dcterms:created xsi:type="dcterms:W3CDTF">2014-02-06T22:25:00Z</dcterms:created>
  <dcterms:modified xsi:type="dcterms:W3CDTF">2014-02-06T22:25:00Z</dcterms:modified>
</cp:coreProperties>
</file>