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27" w:rsidRDefault="00945A1D">
      <w:pPr>
        <w:pStyle w:val="1"/>
        <w:jc w:val="center"/>
      </w:pPr>
      <w:r>
        <w:t>Булгаков м. а. - Знакомство ивана бездомного с мастером</w:t>
      </w:r>
    </w:p>
    <w:p w:rsidR="00291B27" w:rsidRPr="00945A1D" w:rsidRDefault="00945A1D">
      <w:pPr>
        <w:pStyle w:val="a3"/>
        <w:spacing w:after="240" w:afterAutospacing="0"/>
      </w:pPr>
      <w:r>
        <w:t>Роман «Мастер и Маргарита», над которым Булгаков начал работать в 1928 году, а последние строки дописывал в 1940 году, был книгой его жизни. Для русской литературы этот «последний закатный роман», как именовал Булгаков «Мастера и Маргариту», явился новаторским. Новаторство романа заключалось и в его сюжете, и в композиции, и в философской концепции. Фантастика наталкивается на сугубый реализм, миф на историческую достоверность, теософия на демонизм, романтика на клоунаду. Здесь сходятся все стихии – смешного и серьезного, философии и сатиры, пародии и волшебства.</w:t>
      </w:r>
      <w:r>
        <w:br/>
        <w:t>В романе «Мастер и Маргарита» отточенная, разящая сатира, но не бытовая, а остро- политическая, скрытая от цензуры, жалит и настигает социальное зло. Сам дьявол «с сотоварищи» появился в советской, полностью атеистической Москве. Кстати, сам автор относится к дьяволу со сдержанной иронией. С кажущимся всемогуществом вершит дьявол свой суд и расправу. Однако стоит отметить, что его чарам и волшебству поддается лишь то, что уже подгнило. Воланд и его помощники не творят зло, они почти не влияют на текущие в людской жизни события. Роль этих героев – обнажать сущность явлений, высвечивать пороки человека, выводить на всеобщее обозрение черты, которые скрыты от глаз.</w:t>
      </w:r>
      <w:r>
        <w:br/>
        <w:t>За сатирой скрывается сама суть жизни, ее предназначение и смысл – добро и зло в их вечном, абсолютном противостоянии, преступление и возмездие, бессмертие и забвение, любовь и равнодушие. Писателем двигало не талантливое обличение или высмеивание каких-то сторон злободневной действительности – это шло попутно, мимоходом, заодно.</w:t>
      </w:r>
      <w:r>
        <w:br/>
        <w:t>Этот роман более всего обращен к прозревшему Иванушке Бездомному. Едва ли не для него разыгралась вся эта чертовщина, начиная с его встречи с «иностранным профессором» на Патриарших прудах. Окончательное прозрение наступило для Ивана после знакомства с Мастером.</w:t>
      </w:r>
      <w:r>
        <w:br/>
        <w:t>В самом начале романа поэт Иван Бездомный – совершенно неприметный образ, больше похожий на шарж. Что может быть печальнее для поэта, чем псевдоним «Бездомный» (настоящая его фамилия Понырев)? Более того, он не только «Бездомный», но еще и «бездумный». Это последний ученик Берлиоза, внимающий его «просвещенным» замечаниям. Однако простодушие и есть та живая стихия, которая в итоге спасет Ивана.</w:t>
      </w:r>
      <w:r>
        <w:br/>
        <w:t>По иронии судьбы прозрение Ивана происходит в психиатрической лечебнице – именно там он и познакомился с Мастером. Оба они попали в больницу «по вине» одного человека – Понтия Пилата. Только Бездомному о Пилате рассказал Воланд, «профессор-консультант», Мастеру же Пилат явился в его воображении, когда он писал о нем свой роман. Этот «роман в романе» живет одновременно в воображении и дьявола, и затравленного критиками писателя. Мастер только удивлялся, слушая Ивана: «О, как я угадал! О, как я все угадал!».</w:t>
      </w:r>
      <w:r>
        <w:br/>
        <w:t>Булгаков не знакомит нас с историей жизни Мастера, мы даже не знаем его фамилии. Он представляется Ивану Мастером, потому что так звала его Маргарита. Нам известно только, что этот человек, историк по образованию, знает пять языков, и работал когда-то в одном из московских музеев. Однажды он выиграл сто тысяч рублей. Тогда он бросил свою комнату на Мясницкой, службу в музее, поселился в подвале маленького домика и «начал сочинять роман о Понтии Пилате». Но когда готовый роман должен был «выйти в жизнь», случилась катастрофа. Ни один редактор не хотел печатать роман на такую «странную тему». После долгих мытарств Мастеру удалось напечатать отрывок романа, но тут на него обрушился целый поток обвинительных критических статей. Он понял, что его роман никогда не увидит свет, и сжег свое творение.</w:t>
      </w:r>
      <w:r>
        <w:br/>
        <w:t>Знакомство Ивана Бездомного с мастером полностью изменило его жизнь. Он вдруг осознал, что его стихи «чудовищны», и сочинять их он больше не будет, он понял, что не в том видел смысл жизни, не различал добро и зло, не имел даже собственного «я». Он хочет продолжить труд Мастера, в этом он видит теперь свое предназначение, свой жизненный смысл. Мастер не может исчезнуть, быть проглоченным забвением. Хотя за ним и нет никакой вины, он не смог удержаться на той духовной высоте, которой достигает у Булгакова лишь Иешуа. Значит, в судьбе Мастера была ошибка. По всей видимости, ошибка эта в слабодушии, в отказе борьбы за истину.</w:t>
      </w:r>
      <w:r>
        <w:br/>
      </w:r>
      <w:r>
        <w:br/>
      </w:r>
      <w:bookmarkStart w:id="0" w:name="_GoBack"/>
      <w:bookmarkEnd w:id="0"/>
    </w:p>
    <w:sectPr w:rsidR="00291B27" w:rsidRPr="00945A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A1D"/>
    <w:rsid w:val="00291B27"/>
    <w:rsid w:val="00945A1D"/>
    <w:rsid w:val="00B2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29820-8287-4F7C-86BA-B630936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3607</Characters>
  <Application>Microsoft Office Word</Application>
  <DocSecurity>0</DocSecurity>
  <Lines>30</Lines>
  <Paragraphs>8</Paragraphs>
  <ScaleCrop>false</ScaleCrop>
  <Company>diakov.net</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Булгаков м. а. - Знакомство ивана бездомного с мастером</dc:title>
  <dc:subject/>
  <dc:creator>Irina</dc:creator>
  <cp:keywords/>
  <dc:description/>
  <cp:lastModifiedBy>Irina</cp:lastModifiedBy>
  <cp:revision>2</cp:revision>
  <dcterms:created xsi:type="dcterms:W3CDTF">2014-08-29T18:26:00Z</dcterms:created>
  <dcterms:modified xsi:type="dcterms:W3CDTF">2014-08-29T18:26:00Z</dcterms:modified>
</cp:coreProperties>
</file>