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39" w:rsidRDefault="00FA1C37" w:rsidP="009A4C39">
      <w:pPr>
        <w:pStyle w:val="ac"/>
      </w:pPr>
      <w:r w:rsidRPr="009A4C39">
        <w:t xml:space="preserve">Для раскрытия темы моего эссе я выбрала социологическое исследование, проведенное И.Б.Назаровой «Ценности и ценностные установки студенческой молодежи: гендерный аспект». Исследование проводилось в 2008-2009гг. </w:t>
      </w:r>
      <w:r w:rsidR="00067E26" w:rsidRPr="009A4C39">
        <w:t xml:space="preserve">В </w:t>
      </w:r>
      <w:r w:rsidR="002708D9" w:rsidRPr="009A4C39">
        <w:t>опроснике предлагался перечень ценностей с краткой расшифровкой каждого понятия. Необходимо отметить, что некоторые позиции так и не были поняты респондентами или понимались по-разному.</w:t>
      </w:r>
      <w:r w:rsidR="00067E26" w:rsidRPr="009A4C39">
        <w:t xml:space="preserve"> </w:t>
      </w:r>
      <w:r w:rsidR="002708D9" w:rsidRPr="009A4C39">
        <w:t xml:space="preserve">Всего </w:t>
      </w:r>
      <w:r w:rsidRPr="009A4C39">
        <w:t>было опрошено 425 студентов российских вузов.</w:t>
      </w:r>
    </w:p>
    <w:p w:rsidR="009A4C39" w:rsidRDefault="002708D9" w:rsidP="009A4C39">
      <w:pPr>
        <w:pStyle w:val="ac"/>
      </w:pPr>
      <w:r w:rsidRPr="009A4C39">
        <w:t xml:space="preserve">Основной задачей исследования было сравнить ценности, ценностные и культурные установки студенческой молодежи в зависимости от </w:t>
      </w:r>
      <w:r w:rsidR="00864217" w:rsidRPr="009A4C39">
        <w:t>пола</w:t>
      </w:r>
      <w:r w:rsidRPr="009A4C39">
        <w:t>. В качестве определения ценности, взято определение, данное в работе В.Магуна и М.Руднева: «Ценность - это убеждение человека в значимости (или важности) лично для него некоторого объекта или явления. Ценность – это синоним неравнодушия человека к тому или иному аспекту действительности»</w:t>
      </w:r>
      <w:r w:rsidR="009618B2" w:rsidRPr="009A4C39">
        <w:footnoteReference w:id="1"/>
      </w:r>
      <w:r w:rsidRPr="009A4C39">
        <w:t xml:space="preserve">. </w:t>
      </w:r>
      <w:r w:rsidR="001D5104" w:rsidRPr="009A4C39">
        <w:t>В данном исследовании автор исходила из того, что представители социальной общности – студенчества, характеризуются определенными ценностными установками. По ее слова</w:t>
      </w:r>
      <w:r w:rsidR="00387B63" w:rsidRPr="009A4C39">
        <w:t>м</w:t>
      </w:r>
      <w:r w:rsidR="001D5104" w:rsidRPr="009A4C39">
        <w:t>: «студенчество, является представителем более широкой общности – молодежи как социально-демографической группы и субъекта ценностного отношения».</w:t>
      </w:r>
    </w:p>
    <w:p w:rsidR="009A4C39" w:rsidRDefault="002708D9" w:rsidP="009A4C39">
      <w:pPr>
        <w:pStyle w:val="ac"/>
      </w:pPr>
      <w:r w:rsidRPr="009A4C39">
        <w:t>В результате анализа ценности распределились в порядке убывания: Самостоятельность, Благожелательность, Достижение, Гедонизм</w:t>
      </w:r>
      <w:r w:rsidR="00864217" w:rsidRPr="009A4C39">
        <w:t xml:space="preserve"> (человек всегда стремится к наслаждениям и избегает страданий</w:t>
      </w:r>
      <w:r w:rsidR="00864217" w:rsidRPr="009A4C39">
        <w:footnoteReference w:id="2"/>
      </w:r>
      <w:r w:rsidR="00864217" w:rsidRPr="009A4C39">
        <w:t>)</w:t>
      </w:r>
      <w:r w:rsidRPr="009A4C39">
        <w:t>, Безопасность, Конформность</w:t>
      </w:r>
      <w:r w:rsidR="00A13D3D" w:rsidRPr="009A4C39">
        <w:t xml:space="preserve"> (податливость человека реальному или воображаемому давлению группы, проявляющаяся в изменении его поведения и установок</w:t>
      </w:r>
      <w:r w:rsidR="00A13D3D" w:rsidRPr="009A4C39">
        <w:footnoteReference w:id="3"/>
      </w:r>
      <w:r w:rsidR="00A13D3D" w:rsidRPr="009A4C39">
        <w:t>)</w:t>
      </w:r>
      <w:r w:rsidRPr="009A4C39">
        <w:t>, Стимуляция, Универсализм, Власть, Традиционализм.</w:t>
      </w:r>
    </w:p>
    <w:p w:rsidR="009A4C39" w:rsidRDefault="00067E26" w:rsidP="009A4C39">
      <w:pPr>
        <w:pStyle w:val="ac"/>
      </w:pPr>
      <w:r w:rsidRPr="009A4C39">
        <w:t>Ценность Самостоятельность содержит личные качества участников опроса</w:t>
      </w:r>
      <w:r w:rsidR="00712C7A" w:rsidRPr="009A4C39">
        <w:t xml:space="preserve">, Благожелательность направлена на заботу о близких респондентам людях, а ценность Достижение – стремление к достижению целей, компетентности, эффективности, непосредственному влиянию на людей и события. Выходит, что первое место делят ценности, достигаемые за счет собственных усилий, но далее проявляется </w:t>
      </w:r>
      <w:r w:rsidR="006B6818" w:rsidRPr="009A4C39">
        <w:t xml:space="preserve">эгоизм, </w:t>
      </w:r>
      <w:r w:rsidR="00712C7A" w:rsidRPr="009A4C39">
        <w:t>стремление манипулировать другими людьми.</w:t>
      </w:r>
    </w:p>
    <w:p w:rsidR="00067E26" w:rsidRPr="009A4C39" w:rsidRDefault="00712C7A" w:rsidP="009A4C39">
      <w:pPr>
        <w:pStyle w:val="ac"/>
      </w:pPr>
      <w:r w:rsidRPr="009A4C39">
        <w:t>Следует отметить, что ценность Власть находится на одном из последних мест, и только 10% юношей и 6% девушек поставили наиболее высокие баллы данной ценности. Б</w:t>
      </w:r>
      <w:r w:rsidR="003641FF" w:rsidRPr="009A4C39">
        <w:t xml:space="preserve">олее того для девушек </w:t>
      </w:r>
      <w:r w:rsidRPr="009A4C39">
        <w:t>ценность</w:t>
      </w:r>
      <w:r w:rsidR="003641FF" w:rsidRPr="009A4C39">
        <w:t xml:space="preserve"> Власть</w:t>
      </w:r>
      <w:r w:rsidR="006B6818" w:rsidRPr="009A4C39">
        <w:t>, включающая</w:t>
      </w:r>
      <w:r w:rsidRPr="009A4C39">
        <w:t xml:space="preserve"> в себя не только отношение к власти,</w:t>
      </w:r>
      <w:r w:rsidR="003641FF" w:rsidRPr="009A4C39">
        <w:t xml:space="preserve"> доминированию, но и к богатству,</w:t>
      </w:r>
      <w:r w:rsidRPr="009A4C39">
        <w:t xml:space="preserve"> менее значима</w:t>
      </w:r>
      <w:r w:rsidR="003641FF" w:rsidRPr="009A4C39">
        <w:t>.</w:t>
      </w:r>
      <w:r w:rsidR="009A4C39">
        <w:t xml:space="preserve"> </w:t>
      </w:r>
      <w:r w:rsidR="003641FF" w:rsidRPr="009A4C39">
        <w:t>Для юношей менее чем для девушек важна ценность Универсализма, которая подразумевает равные возможности для всех, отсутствие войн и конфликтов, устранение несправедливости, забота о слабых, терпимость к отличающимся идеям, мнениям, убеждениям, защиту окружающей среды. Автор делает вывод, что «молодые люди более эгоистично сориентированы, девушки же, напротив, более толерантны и открыты».</w:t>
      </w:r>
    </w:p>
    <w:p w:rsidR="009A4C39" w:rsidRDefault="00FB596B" w:rsidP="009A4C39">
      <w:pPr>
        <w:pStyle w:val="ac"/>
      </w:pPr>
      <w:r w:rsidRPr="009A4C39">
        <w:t xml:space="preserve">Две основные терминальные ценности: «защита семьи» и «настоящая дружба» получили наивысший балл от 79% девушек и 73% юношей и 74% и 68%, соответственно. </w:t>
      </w:r>
      <w:r w:rsidR="00180FE5" w:rsidRPr="009A4C39">
        <w:t>Следует расшифровать определение терминальных ценностей. М. Рокич различает два класса ценностей: терминальные – убеждения в том, что конечная цель индивидуального существования стоит того, чтобы к ней стремиться; инструментальные – убеждения в том, что какой-то образ действий или свойство личности является предпочтительным в любой ситуации. Это деление соответствует традиционному делению на ценности-цели и ценности-средства</w:t>
      </w:r>
      <w:r w:rsidR="00180FE5" w:rsidRPr="009A4C39">
        <w:footnoteReference w:id="4"/>
      </w:r>
      <w:r w:rsidR="00180FE5" w:rsidRPr="009A4C39">
        <w:t>.</w:t>
      </w:r>
    </w:p>
    <w:p w:rsidR="00FB596B" w:rsidRPr="009A4C39" w:rsidRDefault="00FB596B" w:rsidP="009A4C39">
      <w:pPr>
        <w:pStyle w:val="ac"/>
      </w:pPr>
      <w:r w:rsidRPr="009A4C39">
        <w:t xml:space="preserve">В </w:t>
      </w:r>
      <w:r w:rsidR="00180FE5" w:rsidRPr="009A4C39">
        <w:t>данном</w:t>
      </w:r>
      <w:r w:rsidRPr="009A4C39">
        <w:t xml:space="preserve"> исследовании ценность </w:t>
      </w:r>
      <w:r w:rsidR="00180FE5" w:rsidRPr="009A4C39">
        <w:t>Безопасность</w:t>
      </w:r>
      <w:r w:rsidRPr="009A4C39">
        <w:t xml:space="preserve"> расшифровывается как защищенность страны от врагов, находится на 2</w:t>
      </w:r>
      <w:r w:rsidR="00180FE5" w:rsidRPr="009A4C39">
        <w:t>9 месте (а у мужчин еще ниже), Р</w:t>
      </w:r>
      <w:r w:rsidRPr="009A4C39">
        <w:t>авенство</w:t>
      </w:r>
      <w:r w:rsidR="00180FE5" w:rsidRPr="009A4C39">
        <w:t>, т.е. равные возможности для всех</w:t>
      </w:r>
      <w:r w:rsidRPr="009A4C39">
        <w:t xml:space="preserve"> – вообще на 42.</w:t>
      </w:r>
    </w:p>
    <w:p w:rsidR="009A4C39" w:rsidRDefault="00F36F7B" w:rsidP="009A4C39">
      <w:pPr>
        <w:pStyle w:val="ac"/>
      </w:pPr>
      <w:r w:rsidRPr="009A4C39">
        <w:t>Ценности, составляющие традиционализм и консерватизм в основном незначительны для молодых людей. Однако ценность "уважение традиций" (сохранение обычаев, обрядов) студенты связывают с толерантностью – уважением не только своих традиций, но и представителей других национальностей.</w:t>
      </w:r>
    </w:p>
    <w:p w:rsidR="00F36F7B" w:rsidRPr="009A4C39" w:rsidRDefault="00F36F7B" w:rsidP="009A4C39">
      <w:pPr>
        <w:pStyle w:val="ac"/>
      </w:pPr>
      <w:r w:rsidRPr="009A4C39">
        <w:t xml:space="preserve">Молодые люди скорее склонны поддерживать универсалистские принципы, где закон и истина более значимы, чем личные отношения. Девушки, напротив, чаще готовы проявить дружескую лояльность и являются представителями скорее партикуляристской культуры. Отношения в партикуляристских культурах строятся на человеческой дружбе, человеческих отношениях. </w:t>
      </w:r>
      <w:r w:rsidR="000A30CD" w:rsidRPr="009A4C39">
        <w:t>Для д</w:t>
      </w:r>
      <w:r w:rsidRPr="009A4C39">
        <w:t>евуш</w:t>
      </w:r>
      <w:r w:rsidR="000A30CD" w:rsidRPr="009A4C39">
        <w:t>ек</w:t>
      </w:r>
      <w:r w:rsidRPr="009A4C39">
        <w:t xml:space="preserve"> межличностные связи более важны, чем правила, поэтому поведение человека должно зависеть от обстоятельств и вовлеченных в ситуацию людей, поэтому девушки скорее выскажут то, чем они довольны или нет, этого же</w:t>
      </w:r>
      <w:r w:rsidR="001D5104" w:rsidRPr="009A4C39">
        <w:t xml:space="preserve"> они ждут от окружающих. Молодые люди</w:t>
      </w:r>
      <w:r w:rsidRPr="009A4C39">
        <w:t xml:space="preserve"> склонны считать, что открытое проявление эмоций неприемлемо</w:t>
      </w:r>
      <w:r w:rsidR="001D5104" w:rsidRPr="009A4C39">
        <w:t xml:space="preserve"> и</w:t>
      </w:r>
      <w:r w:rsidRPr="009A4C39">
        <w:t xml:space="preserve"> их надо держать под контролем.</w:t>
      </w:r>
    </w:p>
    <w:p w:rsidR="001D5104" w:rsidRPr="009A4C39" w:rsidRDefault="00C34DDF" w:rsidP="009A4C39">
      <w:pPr>
        <w:pStyle w:val="ac"/>
      </w:pPr>
      <w:r w:rsidRPr="009A4C39">
        <w:t>По данным</w:t>
      </w:r>
      <w:r w:rsidR="001D5104" w:rsidRPr="009A4C39">
        <w:t xml:space="preserve"> пров</w:t>
      </w:r>
      <w:r w:rsidRPr="009A4C39">
        <w:t xml:space="preserve">еденного исследования </w:t>
      </w:r>
      <w:r w:rsidR="000A30CD" w:rsidRPr="009A4C39">
        <w:t>выходит</w:t>
      </w:r>
      <w:r w:rsidR="001D5104" w:rsidRPr="009A4C39">
        <w:t>, что к мус</w:t>
      </w:r>
      <w:r w:rsidRPr="009A4C39">
        <w:t>кулинным, т.е. мужским ценностям следует отнести такие качества как</w:t>
      </w:r>
      <w:r w:rsidR="001D5104" w:rsidRPr="009A4C39">
        <w:t xml:space="preserve"> </w:t>
      </w:r>
      <w:r w:rsidRPr="009A4C39">
        <w:t xml:space="preserve">толерантность, услужливость, </w:t>
      </w:r>
      <w:r w:rsidR="001D5104" w:rsidRPr="009A4C39">
        <w:t>честность,</w:t>
      </w:r>
      <w:r w:rsidR="009A4C39">
        <w:t xml:space="preserve"> </w:t>
      </w:r>
      <w:r w:rsidR="001D5104" w:rsidRPr="009A4C39">
        <w:t>самодисциплину. К фиминным –</w:t>
      </w:r>
      <w:r w:rsidRPr="009A4C39">
        <w:t xml:space="preserve"> </w:t>
      </w:r>
      <w:r w:rsidR="001D5104" w:rsidRPr="009A4C39">
        <w:t xml:space="preserve">умение прощать, </w:t>
      </w:r>
      <w:r w:rsidRPr="009A4C39">
        <w:t xml:space="preserve">уважение старших, </w:t>
      </w:r>
      <w:r w:rsidR="001D5104" w:rsidRPr="009A4C39">
        <w:t>социальная справедливость и равные возможности для всех.</w:t>
      </w:r>
      <w:r w:rsidRPr="009A4C39">
        <w:t xml:space="preserve"> По мнению автора, </w:t>
      </w:r>
      <w:r w:rsidR="00A13D3D" w:rsidRPr="009A4C39">
        <w:t>эти</w:t>
      </w:r>
      <w:r w:rsidRPr="009A4C39">
        <w:t xml:space="preserve"> </w:t>
      </w:r>
      <w:r w:rsidR="001D5104" w:rsidRPr="009A4C39">
        <w:t xml:space="preserve">гендерные различия </w:t>
      </w:r>
      <w:r w:rsidR="00A13D3D" w:rsidRPr="009A4C39">
        <w:t>помогают</w:t>
      </w:r>
      <w:r w:rsidR="001D5104" w:rsidRPr="009A4C39">
        <w:t xml:space="preserve"> достичь равновесия:</w:t>
      </w:r>
      <w:r w:rsidR="00A13D3D" w:rsidRPr="009A4C39">
        <w:t xml:space="preserve"> социального и культурного.</w:t>
      </w:r>
      <w:r w:rsidR="001D5104" w:rsidRPr="009A4C39">
        <w:t xml:space="preserve"> Сочетание мускулинности и фиминности </w:t>
      </w:r>
      <w:r w:rsidR="00A13D3D" w:rsidRPr="009A4C39">
        <w:t>является стабилизирующим звеном</w:t>
      </w:r>
      <w:r w:rsidR="001D5104" w:rsidRPr="009A4C39">
        <w:t xml:space="preserve"> социума и, дополняя друг друга, создают гармонию в обществе.</w:t>
      </w:r>
    </w:p>
    <w:p w:rsidR="009A4C39" w:rsidRDefault="00C737EF" w:rsidP="009A4C39">
      <w:pPr>
        <w:pStyle w:val="ac"/>
      </w:pPr>
      <w:r w:rsidRPr="009A4C39">
        <w:t>Я считаю, что сейчас в стране, где пытаются подойти к плюрализму, как политических, так и общественных мнений, важно проводить исследование такого рода. Проблема исследования состоит в том, что в России сейчас нестабильная ситуация и находясь на данном переломном этапе развития общества важно зафиксировать и понять ценности, которыми руководствуется молодёжь, её представления о настоящем и будущем.</w:t>
      </w:r>
    </w:p>
    <w:p w:rsidR="009A4C39" w:rsidRDefault="003870A9" w:rsidP="009A4C39">
      <w:pPr>
        <w:pStyle w:val="ac"/>
      </w:pPr>
      <w:r w:rsidRPr="009A4C39">
        <w:t>«Студенчество — это мобильная социальная группа, основным условием которой является организованная по определенной программе подготовка к выполнению высокой профессиональной и социальной роли в материальном и духовном производстве»</w:t>
      </w:r>
      <w:r w:rsidRPr="009A4C39">
        <w:footnoteReference w:id="5"/>
      </w:r>
      <w:r w:rsidRPr="009A4C39">
        <w:t>. Студенчество это полноценная, самостоятельная, общность, главной функцией которой является образовательная деятельность. Студенчество</w:t>
      </w:r>
      <w:r w:rsidR="00864217" w:rsidRPr="009A4C39">
        <w:t xml:space="preserve"> </w:t>
      </w:r>
      <w:r w:rsidRPr="009A4C39">
        <w:t>способно принимать самое деятельное участие в общественной практике, включая экономическое производство и политическую деятельность.</w:t>
      </w:r>
      <w:r w:rsidR="00864217" w:rsidRPr="009A4C39">
        <w:t xml:space="preserve"> Я полагаю, что студенческая молодежь динамична сама по себе, более того она чутко реагирует на малейшие изменения в структуре государства, его политические и экономические трансформации, быстро улавливает новые тенденции в культуре.</w:t>
      </w:r>
    </w:p>
    <w:p w:rsidR="009A4C39" w:rsidRDefault="000A30CD" w:rsidP="009A4C39">
      <w:pPr>
        <w:pStyle w:val="ac"/>
      </w:pPr>
      <w:r w:rsidRPr="009A4C39">
        <w:t>Получается, что студенчество выступает как некий инновационный резерв, так называемая элита общества, которая в будущем реализует идеи о политических, культурных и экономических преобразований</w:t>
      </w:r>
      <w:r w:rsidR="009A4C39">
        <w:t xml:space="preserve"> </w:t>
      </w:r>
      <w:r w:rsidRPr="009A4C39">
        <w:t>в обществе.</w:t>
      </w:r>
    </w:p>
    <w:p w:rsidR="009A4C39" w:rsidRDefault="00E87671" w:rsidP="009A4C39">
      <w:pPr>
        <w:pStyle w:val="ac"/>
      </w:pPr>
      <w:r w:rsidRPr="009A4C39">
        <w:t>Но, как отмечает выдающийся американский социолог Н. Смелзер, «различия между мужчинами и женщинами имеют, мягко говоря, сложный характер». В настоящее время социологи исследуют эти различия</w:t>
      </w:r>
      <w:r w:rsidR="004D76E1" w:rsidRPr="009A4C39">
        <w:t xml:space="preserve">, но общество </w:t>
      </w:r>
      <w:r w:rsidRPr="009A4C39">
        <w:t xml:space="preserve">чаще всего приписывают женщинам такие качества как иррациональность, эмоциональность и даже слабость. </w:t>
      </w:r>
      <w:r w:rsidR="004D76E1" w:rsidRPr="009A4C39">
        <w:t>Однако</w:t>
      </w:r>
      <w:r w:rsidRPr="009A4C39">
        <w:t xml:space="preserve">, как можно назвать </w:t>
      </w:r>
      <w:r w:rsidR="004D76E1" w:rsidRPr="009A4C39">
        <w:t>женщин «слабым полом», если по всем биологическим</w:t>
      </w:r>
      <w:r w:rsidR="009A4C39">
        <w:t xml:space="preserve"> </w:t>
      </w:r>
      <w:r w:rsidR="004D76E1" w:rsidRPr="009A4C39">
        <w:t xml:space="preserve">особенностям, женщины более терпимы к боли? С другой стороны, в обществе бытует мнение, что мужчины диаметрально противоположны женщинам и характеризуются силой, активностью, рациональностью, выносливостью и желанием во что бы то ни стало достичь целей. Но действительно ли только мужчины обладают этими качествами? </w:t>
      </w:r>
      <w:r w:rsidR="00931233" w:rsidRPr="009A4C39">
        <w:t>И что же важно в жизни мужчин и женщин для них самих?</w:t>
      </w:r>
      <w:r w:rsidR="00903951" w:rsidRPr="009A4C39">
        <w:t xml:space="preserve"> </w:t>
      </w:r>
      <w:r w:rsidR="00931233" w:rsidRPr="009A4C39">
        <w:t>Именно соц</w:t>
      </w:r>
      <w:r w:rsidR="00800B0F" w:rsidRPr="009A4C39">
        <w:t>иологические исследования помогу</w:t>
      </w:r>
      <w:r w:rsidR="00931233" w:rsidRPr="009A4C39">
        <w:t>т разобраться в этих вопросах. Мы все разные, но у нас есть и что-то общее, иначе мы н</w:t>
      </w:r>
      <w:r w:rsidR="00800B0F" w:rsidRPr="009A4C39">
        <w:t>е смогли бы жить в обществе.</w:t>
      </w:r>
    </w:p>
    <w:p w:rsidR="009A4C39" w:rsidRDefault="00903951" w:rsidP="009A4C39">
      <w:pPr>
        <w:pStyle w:val="ac"/>
      </w:pPr>
      <w:r w:rsidRPr="009A4C39">
        <w:t>Анализ проведенного исследования не отрицает гипотезу о том, что выбор ценностей и ценностных установок носит гендерную окраску, однако некоторые типы поведения зависят от ценностных приоритетов, а не от пола респондента. Таким образом, среди ценностных установок можно условно выделить два типа:</w:t>
      </w:r>
    </w:p>
    <w:p w:rsidR="00903951" w:rsidRPr="009A4C39" w:rsidRDefault="00903951" w:rsidP="009A4C39">
      <w:pPr>
        <w:pStyle w:val="ac"/>
      </w:pPr>
      <w:r w:rsidRPr="009A4C39">
        <w:t>ценности, не зависящие от культурного пола респондентов</w:t>
      </w:r>
    </w:p>
    <w:p w:rsidR="00903951" w:rsidRPr="009A4C39" w:rsidRDefault="00903951" w:rsidP="009A4C39">
      <w:pPr>
        <w:pStyle w:val="ac"/>
      </w:pPr>
      <w:r w:rsidRPr="009A4C39">
        <w:t>ценности, носящие гендерную окраску.</w:t>
      </w:r>
    </w:p>
    <w:p w:rsidR="00857516" w:rsidRPr="009A4C39" w:rsidRDefault="00903951" w:rsidP="009A4C39">
      <w:pPr>
        <w:pStyle w:val="ac"/>
      </w:pPr>
      <w:r w:rsidRPr="009A4C39">
        <w:t xml:space="preserve">Если в целом респонденты поставили на первое место такие ценности как </w:t>
      </w:r>
      <w:r w:rsidR="00857516" w:rsidRPr="009A4C39">
        <w:t xml:space="preserve">Благожелательность и Самостоятельность, то ценности связанные с достижением целей путем доминирования или господства, или, наоборот, за счет скромности и умеренность заняли последние места. </w:t>
      </w:r>
      <w:r w:rsidR="0059763E" w:rsidRPr="009A4C39">
        <w:t>Из более тщательного сравнения верующих студентов с атеистами выходит, что им соответствует ценность Традиционализм, в то время как атеистам соответствуют Универсализм, Гедонизм и Достижение.</w:t>
      </w:r>
    </w:p>
    <w:p w:rsidR="009A4C39" w:rsidRDefault="00B34D7D" w:rsidP="009A4C39">
      <w:pPr>
        <w:pStyle w:val="ac"/>
      </w:pPr>
      <w:r w:rsidRPr="009A4C39">
        <w:t>Несмотря на общую иерархию ценностей, существуют и отличия в ответах респондентов. Д</w:t>
      </w:r>
      <w:r w:rsidR="00857516" w:rsidRPr="009A4C39">
        <w:t xml:space="preserve">евушки чаще отвечали, что природа неумолимо следует своим путем развития, а остальным придется принять все, как есть. Юноши склоняются к тому, что необходимо контролировать природные силы. </w:t>
      </w:r>
      <w:r w:rsidR="002829C4" w:rsidRPr="009A4C39">
        <w:t xml:space="preserve">Выходит, что девушки более консервативны в своих мнениях, в то время как юноши даже природные силы пытаются взять под контроль. </w:t>
      </w:r>
      <w:r w:rsidR="0059763E" w:rsidRPr="009A4C39">
        <w:t>Если студентки отдали ценности Интеллект девятое место, то юноши поставили высокий</w:t>
      </w:r>
      <w:r w:rsidR="002829C4" w:rsidRPr="009A4C39">
        <w:t xml:space="preserve"> балл и отвели ей второе место, что странно так как девушки тоже учатся в вузе и, получая высшее образование, углубляясь в навыки, растут как личность.</w:t>
      </w:r>
    </w:p>
    <w:p w:rsidR="00857516" w:rsidRPr="009A4C39" w:rsidRDefault="00B34D7D" w:rsidP="009A4C39">
      <w:pPr>
        <w:pStyle w:val="ac"/>
      </w:pPr>
      <w:r w:rsidRPr="009A4C39">
        <w:t xml:space="preserve">Кстати, ценность Равенство вызвало наибольшие разногласия среди студентов. </w:t>
      </w:r>
      <w:r w:rsidR="002829C4" w:rsidRPr="009A4C39">
        <w:t>С</w:t>
      </w:r>
      <w:r w:rsidRPr="009A4C39">
        <w:t>читает</w:t>
      </w:r>
      <w:r w:rsidR="002829C4" w:rsidRPr="009A4C39">
        <w:t>ся</w:t>
      </w:r>
      <w:r w:rsidRPr="009A4C39">
        <w:t>, что равенство – это плохо, поскольку связано с уравниловкой и</w:t>
      </w:r>
      <w:r w:rsidR="002829C4" w:rsidRPr="009A4C39">
        <w:t xml:space="preserve"> равенства быть недолжно, но</w:t>
      </w:r>
      <w:r w:rsidRPr="009A4C39">
        <w:t xml:space="preserve">, подразумевая равный доступ к общественным благам, </w:t>
      </w:r>
      <w:r w:rsidR="002829C4" w:rsidRPr="009A4C39">
        <w:t>необходимо с</w:t>
      </w:r>
      <w:r w:rsidRPr="009A4C39">
        <w:t>делают акцент на таких возможностях, как медицинская помощь и образование, а также указ</w:t>
      </w:r>
      <w:r w:rsidR="002829C4" w:rsidRPr="009A4C39">
        <w:t>ать</w:t>
      </w:r>
      <w:r w:rsidRPr="009A4C39">
        <w:t xml:space="preserve"> на необходимос</w:t>
      </w:r>
      <w:r w:rsidR="002829C4" w:rsidRPr="009A4C39">
        <w:t>ть равенства всех перед законом.</w:t>
      </w:r>
      <w:r w:rsidRPr="009A4C39">
        <w:t xml:space="preserve"> </w:t>
      </w:r>
      <w:r w:rsidR="002829C4" w:rsidRPr="009A4C39">
        <w:t xml:space="preserve">Я полагаю, что именно </w:t>
      </w:r>
      <w:r w:rsidRPr="009A4C39">
        <w:t xml:space="preserve">поэтому </w:t>
      </w:r>
      <w:r w:rsidR="002829C4" w:rsidRPr="009A4C39">
        <w:t>студенты по</w:t>
      </w:r>
      <w:r w:rsidRPr="009A4C39">
        <w:t>став</w:t>
      </w:r>
      <w:r w:rsidR="002829C4" w:rsidRPr="009A4C39">
        <w:t>или</w:t>
      </w:r>
      <w:r w:rsidRPr="009A4C39">
        <w:t xml:space="preserve"> высокий балл</w:t>
      </w:r>
      <w:r w:rsidR="002829C4" w:rsidRPr="009A4C39">
        <w:t xml:space="preserve"> данной ценности</w:t>
      </w:r>
      <w:r w:rsidRPr="009A4C39">
        <w:t>.</w:t>
      </w:r>
    </w:p>
    <w:p w:rsidR="002829C4" w:rsidRPr="009A4C39" w:rsidRDefault="002829C4" w:rsidP="009A4C39">
      <w:pPr>
        <w:pStyle w:val="ac"/>
      </w:pPr>
      <w:r w:rsidRPr="009A4C39">
        <w:t>Я думаю, что исследование 2008 года необходимо повторить в стенах нашего вуза.</w:t>
      </w:r>
    </w:p>
    <w:p w:rsidR="002829C4" w:rsidRPr="009A4C39" w:rsidRDefault="002829C4" w:rsidP="009A4C39">
      <w:pPr>
        <w:pStyle w:val="ac"/>
      </w:pPr>
      <w:r w:rsidRPr="009A4C39">
        <w:t xml:space="preserve">Во-первых, за два года </w:t>
      </w:r>
      <w:r w:rsidR="00FA1C08" w:rsidRPr="009A4C39">
        <w:t>как просто обучения, так и жизни в нашей стране может произойти перераспределение ценностей. Одни уйдут на второй план, а некоторые встанут во главу угла.</w:t>
      </w:r>
    </w:p>
    <w:p w:rsidR="009A4C39" w:rsidRDefault="00FA1C08" w:rsidP="009A4C39">
      <w:pPr>
        <w:pStyle w:val="ac"/>
      </w:pPr>
      <w:r w:rsidRPr="009A4C39">
        <w:t>Во-вторых, я считаю, что в каждый определенный вуз идет особый контингент абитуриентов, ставших вскоре студентами. Одни более консервативны и для них важна семья,</w:t>
      </w:r>
      <w:r w:rsidR="009A4C39">
        <w:t xml:space="preserve"> </w:t>
      </w:r>
      <w:r w:rsidRPr="009A4C39">
        <w:t>традиции, другие настолько амбициозны, что для них свобода слова, воплощение своих уникальных идей – это всё. Так какие ценности важны для студентов нашего вуза?</w:t>
      </w:r>
    </w:p>
    <w:p w:rsidR="00FA1C08" w:rsidRPr="009A4C39" w:rsidRDefault="00FA1C08" w:rsidP="009A4C39">
      <w:pPr>
        <w:pStyle w:val="ac"/>
      </w:pPr>
      <w:bookmarkStart w:id="0" w:name="_GoBack"/>
      <w:bookmarkEnd w:id="0"/>
    </w:p>
    <w:sectPr w:rsidR="00FA1C08" w:rsidRPr="009A4C39" w:rsidSect="009A4C39">
      <w:footerReference w:type="even" r:id="rId7"/>
      <w:footerReference w:type="default" r:id="rId8"/>
      <w:pgSz w:w="11906" w:h="16838" w:code="9"/>
      <w:pgMar w:top="1134" w:right="850" w:bottom="1134" w:left="1701" w:header="708" w:footer="3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1E" w:rsidRDefault="001E4F1E">
      <w:r>
        <w:separator/>
      </w:r>
    </w:p>
  </w:endnote>
  <w:endnote w:type="continuationSeparator" w:id="0">
    <w:p w:rsidR="001E4F1E" w:rsidRDefault="001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8F" w:rsidRDefault="00BD3F8F" w:rsidP="009618B2">
    <w:pPr>
      <w:pStyle w:val="a3"/>
      <w:framePr w:wrap="around" w:vAnchor="text" w:hAnchor="margin" w:xAlign="right" w:y="1"/>
      <w:rPr>
        <w:rStyle w:val="a5"/>
      </w:rPr>
    </w:pPr>
  </w:p>
  <w:p w:rsidR="00BD3F8F" w:rsidRDefault="00BD3F8F" w:rsidP="00D223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8F" w:rsidRDefault="00763370" w:rsidP="009618B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D3F8F" w:rsidRDefault="00BD3F8F" w:rsidP="00D22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1E" w:rsidRDefault="001E4F1E">
      <w:r>
        <w:separator/>
      </w:r>
    </w:p>
  </w:footnote>
  <w:footnote w:type="continuationSeparator" w:id="0">
    <w:p w:rsidR="001E4F1E" w:rsidRDefault="001E4F1E">
      <w:r>
        <w:continuationSeparator/>
      </w:r>
    </w:p>
  </w:footnote>
  <w:footnote w:id="1">
    <w:p w:rsidR="001E4F1E" w:rsidRDefault="00BD3F8F" w:rsidP="009A4C39">
      <w:pPr>
        <w:pStyle w:val="ad"/>
      </w:pPr>
      <w:r w:rsidRPr="009A4C39">
        <w:rPr>
          <w:rStyle w:val="a8"/>
          <w:szCs w:val="20"/>
          <w:vertAlign w:val="baseline"/>
        </w:rPr>
        <w:footnoteRef/>
      </w:r>
      <w:r w:rsidRPr="009A4C39">
        <w:rPr>
          <w:szCs w:val="20"/>
        </w:rPr>
        <w:t xml:space="preserve"> Магун В., Руднев М. Жизненные ценности населения: сравнение Украины с другими европейскими странами // Украинское общество в европейском пространстве / Под ред. Е.И.Головаха, С.А.Макеев. Киев, 2007. С. 226-273.</w:t>
      </w:r>
    </w:p>
  </w:footnote>
  <w:footnote w:id="2">
    <w:p w:rsidR="001E4F1E" w:rsidRDefault="00BD3F8F" w:rsidP="009A4C39">
      <w:pPr>
        <w:pStyle w:val="ad"/>
      </w:pPr>
      <w:r w:rsidRPr="009A4C39">
        <w:rPr>
          <w:rStyle w:val="a8"/>
          <w:vertAlign w:val="baseline"/>
        </w:rPr>
        <w:footnoteRef/>
      </w:r>
      <w:r w:rsidRPr="009A4C39">
        <w:t xml:space="preserve"> Толковый словарь русского языка: В 4 т./ Под ред.Д. Н. Ушакова. — М.: Гос. ин-т "Сов. энцикл."; ОГИЗ; Гос. изд-во иностр. и нац. слов., 1935-1940.</w:t>
      </w:r>
    </w:p>
  </w:footnote>
  <w:footnote w:id="3">
    <w:p w:rsidR="001E4F1E" w:rsidRDefault="00BD3F8F" w:rsidP="009A4C39">
      <w:pPr>
        <w:pStyle w:val="ad"/>
      </w:pPr>
      <w:r w:rsidRPr="009A4C39">
        <w:rPr>
          <w:rStyle w:val="a8"/>
          <w:vertAlign w:val="baseline"/>
        </w:rPr>
        <w:footnoteRef/>
      </w:r>
      <w:r w:rsidRPr="009A4C39">
        <w:t xml:space="preserve"> Социальная психология.Словарь / Под. ред. М.Ю. Кондратьева //Психологический лексикон. Энциклопедический словарь в шести томах / Ред.-сост. Л.А. Карпенко. Под общ. ред. А.В. Петровского. — М.: ПЕР СЭ, 2006. — 176 с.</w:t>
      </w:r>
    </w:p>
  </w:footnote>
  <w:footnote w:id="4">
    <w:p w:rsidR="001E4F1E" w:rsidRDefault="00BD3F8F" w:rsidP="009A4C39">
      <w:pPr>
        <w:pStyle w:val="ad"/>
      </w:pPr>
      <w:r w:rsidRPr="009A4C39">
        <w:rPr>
          <w:rStyle w:val="a8"/>
          <w:vertAlign w:val="baseline"/>
        </w:rPr>
        <w:footnoteRef/>
      </w:r>
      <w:r w:rsidRPr="009A4C39">
        <w:t xml:space="preserve"> http://azps.ru/tests/tests_rokich.html</w:t>
      </w:r>
    </w:p>
  </w:footnote>
  <w:footnote w:id="5">
    <w:p w:rsidR="001E4F1E" w:rsidRDefault="00BD3F8F" w:rsidP="009A4C39">
      <w:pPr>
        <w:pStyle w:val="ad"/>
      </w:pPr>
      <w:r w:rsidRPr="009A4C39">
        <w:rPr>
          <w:rStyle w:val="a8"/>
          <w:vertAlign w:val="baseline"/>
        </w:rPr>
        <w:footnoteRef/>
      </w:r>
      <w:r w:rsidRPr="009A4C39">
        <w:t xml:space="preserve"> Гуничева Е.Л. Студенческое самоуправление как стратегический ресурс современного общества // Вестник Нижегородского университета им. Н.И. Лобачевского. Серия Социальные науки. – 2007. - №3. – С.173.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184"/>
    <w:multiLevelType w:val="hybridMultilevel"/>
    <w:tmpl w:val="95CEA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1E73A3"/>
    <w:multiLevelType w:val="hybridMultilevel"/>
    <w:tmpl w:val="1F460C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37530FA"/>
    <w:multiLevelType w:val="hybridMultilevel"/>
    <w:tmpl w:val="365276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D4C"/>
    <w:rsid w:val="00067E26"/>
    <w:rsid w:val="000A30CD"/>
    <w:rsid w:val="001504B0"/>
    <w:rsid w:val="0016222B"/>
    <w:rsid w:val="00180FE5"/>
    <w:rsid w:val="001D40B7"/>
    <w:rsid w:val="001D5104"/>
    <w:rsid w:val="001E4F1E"/>
    <w:rsid w:val="002708D9"/>
    <w:rsid w:val="002829C4"/>
    <w:rsid w:val="003337B2"/>
    <w:rsid w:val="003641FF"/>
    <w:rsid w:val="00380F00"/>
    <w:rsid w:val="003870A9"/>
    <w:rsid w:val="00387B63"/>
    <w:rsid w:val="003B5BA1"/>
    <w:rsid w:val="004D76E1"/>
    <w:rsid w:val="004E5D71"/>
    <w:rsid w:val="0059763E"/>
    <w:rsid w:val="00655B5A"/>
    <w:rsid w:val="006B6818"/>
    <w:rsid w:val="006C3CCF"/>
    <w:rsid w:val="006F5A02"/>
    <w:rsid w:val="00712C7A"/>
    <w:rsid w:val="00763370"/>
    <w:rsid w:val="007E77A1"/>
    <w:rsid w:val="00800B0F"/>
    <w:rsid w:val="00857516"/>
    <w:rsid w:val="00864217"/>
    <w:rsid w:val="00891E85"/>
    <w:rsid w:val="008B0D4C"/>
    <w:rsid w:val="008E4B07"/>
    <w:rsid w:val="00903951"/>
    <w:rsid w:val="00931233"/>
    <w:rsid w:val="009618B2"/>
    <w:rsid w:val="009A4C39"/>
    <w:rsid w:val="00A13D3D"/>
    <w:rsid w:val="00A53832"/>
    <w:rsid w:val="00AD53FD"/>
    <w:rsid w:val="00B34D7D"/>
    <w:rsid w:val="00BD3F8F"/>
    <w:rsid w:val="00C34DDF"/>
    <w:rsid w:val="00C737EF"/>
    <w:rsid w:val="00CD5DB8"/>
    <w:rsid w:val="00D22377"/>
    <w:rsid w:val="00DB5944"/>
    <w:rsid w:val="00E87671"/>
    <w:rsid w:val="00E93271"/>
    <w:rsid w:val="00F31C0D"/>
    <w:rsid w:val="00F36F7B"/>
    <w:rsid w:val="00FA1C08"/>
    <w:rsid w:val="00FA1C37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C1EA62-0A4D-4D92-B69A-429011F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4C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23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D22377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618B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9618B2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semiHidden/>
    <w:rsid w:val="003870A9"/>
    <w:pPr>
      <w:autoSpaceDE/>
      <w:autoSpaceDN/>
      <w:spacing w:after="200" w:line="276" w:lineRule="auto"/>
      <w:ind w:firstLine="0"/>
      <w:jc w:val="left"/>
    </w:pPr>
    <w:rPr>
      <w:rFonts w:ascii="Calibri" w:hAnsi="Calibri"/>
      <w:szCs w:val="22"/>
    </w:r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character" w:styleId="ab">
    <w:name w:val="Hyperlink"/>
    <w:uiPriority w:val="99"/>
    <w:rsid w:val="0059763E"/>
    <w:rPr>
      <w:rFonts w:cs="Times New Roman"/>
      <w:color w:val="0000FF"/>
      <w:u w:val="single"/>
    </w:rPr>
  </w:style>
  <w:style w:type="paragraph" w:customStyle="1" w:styleId="ac">
    <w:name w:val="А"/>
    <w:basedOn w:val="a"/>
    <w:qFormat/>
    <w:rsid w:val="009A4C39"/>
    <w:pPr>
      <w:autoSpaceDE/>
      <w:autoSpaceDN/>
      <w:ind w:firstLine="709"/>
      <w:contextualSpacing/>
    </w:pPr>
    <w:rPr>
      <w:szCs w:val="24"/>
    </w:rPr>
  </w:style>
  <w:style w:type="paragraph" w:customStyle="1" w:styleId="ad">
    <w:name w:val="Б"/>
    <w:basedOn w:val="ac"/>
    <w:qFormat/>
    <w:rsid w:val="009A4C39"/>
    <w:pPr>
      <w:ind w:firstLine="0"/>
      <w:jc w:val="left"/>
    </w:pPr>
    <w:rPr>
      <w:sz w:val="20"/>
    </w:rPr>
  </w:style>
  <w:style w:type="paragraph" w:customStyle="1" w:styleId="ae">
    <w:name w:val="ААплан"/>
    <w:basedOn w:val="ad"/>
    <w:qFormat/>
    <w:rsid w:val="009A4C39"/>
    <w:pPr>
      <w:tabs>
        <w:tab w:val="left" w:leader="dot" w:pos="9072"/>
      </w:tabs>
    </w:pPr>
    <w:rPr>
      <w:sz w:val="28"/>
    </w:rPr>
  </w:style>
  <w:style w:type="paragraph" w:styleId="af">
    <w:name w:val="header"/>
    <w:basedOn w:val="a"/>
    <w:link w:val="af0"/>
    <w:uiPriority w:val="99"/>
    <w:rsid w:val="009A4C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9A4C39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Microsoft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Дашенька</dc:creator>
  <cp:keywords/>
  <dc:description/>
  <cp:lastModifiedBy>admin</cp:lastModifiedBy>
  <cp:revision>2</cp:revision>
  <dcterms:created xsi:type="dcterms:W3CDTF">2014-03-08T05:19:00Z</dcterms:created>
  <dcterms:modified xsi:type="dcterms:W3CDTF">2014-03-08T05:19:00Z</dcterms:modified>
</cp:coreProperties>
</file>