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A4" w:rsidRDefault="00BC53A4">
      <w:pPr>
        <w:pStyle w:val="a4"/>
      </w:pPr>
      <w:r>
        <w:t>Муниципальное образовательное учреждение</w:t>
      </w: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Средняя школа №8</w:t>
      </w: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С углубленным изучением иностранных языков</w:t>
      </w: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Реферат по литературе на тему:</w:t>
      </w:r>
    </w:p>
    <w:p w:rsidR="00BC53A4" w:rsidRDefault="00706BE4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noProof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3" type="#_x0000_t172" style="position:absolute;left:0;text-align:left;margin-left:3.6pt;margin-top:11.6pt;width:410.4pt;height:141.75pt;z-index:251659776" o:allowincell="f" fillcolor="black">
            <v:shadow color="#868686"/>
            <v:textpath style="font-family:&quot;Arial&quot;;font-size:28pt;v-text-kern:t" trim="t" fitpath="t" string="Фантастика и реальность в романе&#10;М.А.Булгакова &quot;Мастер и Маргарита&quot;"/>
          </v:shape>
        </w:pict>
      </w: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jc w:val="center"/>
        <w:rPr>
          <w:rFonts w:ascii="Bookman Old Style" w:hAnsi="Bookman Old Style"/>
          <w:b/>
          <w:sz w:val="28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jc w:val="right"/>
        <w:rPr>
          <w:rFonts w:ascii="Bookman Old Style" w:hAnsi="Bookman Old Style"/>
          <w:sz w:val="24"/>
        </w:rPr>
      </w:pPr>
    </w:p>
    <w:p w:rsidR="00BC53A4" w:rsidRDefault="00BC53A4">
      <w:pPr>
        <w:jc w:val="right"/>
        <w:rPr>
          <w:rFonts w:ascii="Bookman Old Style" w:hAnsi="Bookman Old Style"/>
          <w:sz w:val="24"/>
        </w:rPr>
      </w:pPr>
    </w:p>
    <w:p w:rsidR="00BC53A4" w:rsidRDefault="00BC53A4">
      <w:pPr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Подготовила:</w:t>
      </w:r>
    </w:p>
    <w:p w:rsidR="00BC53A4" w:rsidRDefault="00BC53A4">
      <w:pPr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Ученица 11 «Д» класса</w:t>
      </w:r>
    </w:p>
    <w:p w:rsidR="00BC53A4" w:rsidRDefault="00BC53A4">
      <w:pPr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Трубелина Галина</w:t>
      </w:r>
    </w:p>
    <w:p w:rsidR="00BC53A4" w:rsidRDefault="00BC53A4">
      <w:pPr>
        <w:jc w:val="right"/>
        <w:rPr>
          <w:rFonts w:ascii="Bookman Old Style" w:hAnsi="Bookman Old Style"/>
          <w:sz w:val="24"/>
        </w:rPr>
      </w:pPr>
    </w:p>
    <w:p w:rsidR="00BC53A4" w:rsidRDefault="00BC53A4">
      <w:pPr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Проверила:</w:t>
      </w:r>
    </w:p>
    <w:p w:rsidR="00BC53A4" w:rsidRDefault="00BC53A4">
      <w:pPr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Викторенко</w:t>
      </w:r>
    </w:p>
    <w:p w:rsidR="00BC53A4" w:rsidRDefault="00BC53A4">
      <w:pPr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Юлия Викторовна</w:t>
      </w: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pStyle w:val="1"/>
      </w:pPr>
      <w:r>
        <w:t>г.Смоленск</w:t>
      </w:r>
    </w:p>
    <w:p w:rsidR="00BC53A4" w:rsidRDefault="00BC53A4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i/>
          <w:sz w:val="24"/>
        </w:rPr>
        <w:t>2003 год</w:t>
      </w: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706BE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9.2pt;margin-top:-14.4pt;width:74.25pt;height:31.5pt;z-index:251652608" o:allowincell="f">
            <v:shadow color="#868686"/>
            <v:textpath style="font-family:&quot;Arial&quot;;font-size:28pt;v-text-kern:t" trim="t" fitpath="t" string="План:"/>
          </v:shape>
        </w:pict>
      </w:r>
    </w:p>
    <w:p w:rsidR="00BC53A4" w:rsidRDefault="00BC53A4">
      <w:pPr>
        <w:rPr>
          <w:rFonts w:ascii="Bookman Old Style" w:hAnsi="Bookman Old Style"/>
          <w:sz w:val="24"/>
        </w:rPr>
      </w:pPr>
    </w:p>
    <w:p w:rsidR="00BC53A4" w:rsidRDefault="00BC53A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BC53A4" w:rsidRDefault="00BC53A4">
      <w:pPr>
        <w:numPr>
          <w:ilvl w:val="0"/>
          <w:numId w:val="1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Обоснование выбора темы…………………………………….с.3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numPr>
          <w:ilvl w:val="0"/>
          <w:numId w:val="1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Биография Михаила Афанасьевича Булгакова………….с.4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numPr>
          <w:ilvl w:val="0"/>
          <w:numId w:val="1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«Восшествие на Голгофу»……………………………………….с.5-6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numPr>
          <w:ilvl w:val="0"/>
          <w:numId w:val="1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Заветный роман………………………………………………….с.6-13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numPr>
          <w:ilvl w:val="0"/>
          <w:numId w:val="1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Гротеск в романе «Мастер и Маргарита»…………………..с.13-20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numPr>
          <w:ilvl w:val="0"/>
          <w:numId w:val="1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Реальность первой части и фантастика второй…………с.21-27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numPr>
          <w:ilvl w:val="0"/>
          <w:numId w:val="1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Заключение………………………………………………………..с.28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numPr>
          <w:ilvl w:val="0"/>
          <w:numId w:val="1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Список использованной литературы……………………….с.29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numPr>
          <w:ilvl w:val="0"/>
          <w:numId w:val="1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Приложение……………………………………………………….с.30-35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706BE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27" type="#_x0000_t136" style="position:absolute;left:0;text-align:left;margin-left:25.2pt;margin-top:-14.4pt;width:360.75pt;height:31.5pt;z-index:251653632" o:allowincell="f">
            <v:shadow color="#868686"/>
            <v:textpath style="font-family:&quot;Arial&quot;;font-size:28pt;v-text-kern:t" trim="t" fitpath="t" string="Обоснование выбора темы."/>
          </v:shape>
        </w:pic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Выбор данной темы для меня обусловлен желанием не только расширить свой кругозор, но и попыткой разобраться в том, каков же истинный смысл произведения Михаила Афанасьевича Булгакова «Мастер и Маргарита».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Как мне кажется, сам М. Булгаков был, конечно, очень умен и поразительно наблюдателен не только в литературе, но и в жизни. «И уж, конечно, его юмор не всегда можно было назвать безобидным – не потому, что Булгаков исходил из желания кого-либо унизить (это было в коренном противоречии с его сущностью), но его юмор принимал, так сказать, разоблачительный характер, за частую вырастал идо философского сарказма». Перечитывая произведение «Мастер и Маргарита» мы можем в этом убедиться сами. Роман «Мастер и Маргарита» стал значительным событием в литературной жизни России ХХ века. О чем бы Булгаков ни говорил – он всегда словно в подтексте создает ощущение вечности, а своих героев он заставляет не только существовать в напряженных условиях современности, но и еще ставит перед вечными проблемами бытия, заставляя размышлять о смысле и цели существования, об истинных и мнимых ценностях, о законах развития жизни.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Поэтому я и решила привлечь внимание других людей к творчеству Булгакова.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706BE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34" type="#_x0000_t136" style="position:absolute;left:0;text-align:left;margin-left:10.8pt;margin-top:-28.8pt;width:403.5pt;height:31.5pt;z-index:251660800" o:allowincell="f">
            <v:shadow color="#868686"/>
            <v:textpath style="font-family:&quot;Arial&quot;;font-size:28pt;v-text-kern:t" trim="t" fitpath="t" string="Биография Михаила Булгакова"/>
          </v:shape>
        </w:pict>
      </w:r>
    </w:p>
    <w:p w:rsidR="00BC53A4" w:rsidRDefault="00BC53A4">
      <w:pPr>
        <w:pStyle w:val="a3"/>
      </w:pPr>
    </w:p>
    <w:p w:rsidR="00BC53A4" w:rsidRDefault="00BC53A4">
      <w:pPr>
        <w:pStyle w:val="a3"/>
        <w:pBdr>
          <w:bottom w:val="single" w:sz="12" w:space="1" w:color="auto"/>
        </w:pBdr>
      </w:pPr>
      <w:r>
        <w:rPr>
          <w:sz w:val="16"/>
        </w:rPr>
        <w:t>(1)</w:t>
      </w:r>
      <w:r>
        <w:t xml:space="preserve">Михаил Афанасьевич Булгаков родился в 1891 году в Киеве в семье ученого-священнослужителя, серьезного историка религиозных теорий, не желавшего, однако, дать своему первенцу духовное образование. Через два года после смерти отца 18-летний М. Булгаков становится студентом медицинского факультета Киевского университета: а в 21 год женится на Татьяне Ланка. В 1916 году с дипломом «лекаря с отличием» он оказывается во фронтовых госпиталях на Украине, а затем чудным врагом в Смоленской губернии (село Никольское), где был единственным врачом на весь уезд. А уже в 1917 году переезжает в Вязьму, в большую больницу. После Октябрьской революции он возвращается в Киев, переживает кровавые события в городе, вызванное действиями немецких властей, белогвардейцев и петлюровцев. Когда в 1919 году в Киеве установилась советская власть, Булгаков продолжал врачеванием в военном госпитале во Владикавказе и в том же году чуть не скончался от тифа, приняв решение оставить медицину окончательно. В 1921 году приезжает в Москву </w:t>
      </w:r>
      <w:r>
        <w:rPr>
          <w:sz w:val="16"/>
        </w:rPr>
        <w:t>(2)</w:t>
      </w:r>
      <w:r>
        <w:t xml:space="preserve">«без денег, без вещей… с тем, чтобы остаться с ней навсегда. В Москве долго мучился; чтобы поддерживать существование, служил репортером и фельетонистом в газетах и возненавидел эти звания, лишенные отличий. И вот в 1922-1924 годах, после окончательного переезда в Москву, писатель создает роман «Белая Гвардия», который открыл ему путь в большую литературу. В 1926 году перерабатывает для театра пьесу «Дни Трубиных», поставленную в Московском Художественном театре. Спектакль принес и автору, и театру большую славу и большие неприятности: пьесу то запрещали, то вновь разрешали к постановке. С 1927 года по 1930 год Булгаков пишет ряд пьес, которые сегодня составляют славу русского театра, но ни одна из которых не была поставлена. Доведенный до отчаяния, в марте 1930 года обращается с письмом к советскому правительству и лично к Сталину, где просит либо позволить ему работать, печататься, либо разрешить покинуть страну. </w:t>
      </w:r>
      <w:r>
        <w:rPr>
          <w:sz w:val="16"/>
        </w:rPr>
        <w:t>(3)</w:t>
      </w:r>
      <w:r>
        <w:t xml:space="preserve">О том же он пишет Горькому: «Ни одно учреждение, ни одно лицо на мои заявления не отвечает… остается уничтожить последнее, что осталось – меня самого. Прошу вынести гуманное решение – отпустить меня». Письмо к Сталину совпало с похоронами Маяковского. Сталин, не желая еще одного громкого самоубийства, позвонил писателю и предложил ему работу режиссера в Художественном театре. А вот в 1932 году во МХАТе возобновлена постановка «Дней Трубиных» из-за личного пристрастия Сталина к этой пьесе. В этом же году Булгаков женится на Елене Шиловской, с которой и прожил до конца жизни. А 10 марта 1940 года Булгаков скончался в Москве.          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НиколаевЛ.А. «М.Булгаков и его главная книга»,1988г.,с.3-7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 – Булгаков М.А. «Автобиография»,Моск.,Октябрь,1924г.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3 – МеркинГ.С. Русская литература ХХ века(1). С.,1990г.,с.144-145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2"/>
        </w:rPr>
        <w:t xml:space="preserve"> </w:t>
      </w:r>
    </w:p>
    <w:p w:rsidR="00BC53A4" w:rsidRDefault="00706BE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28" type="#_x0000_t136" style="position:absolute;left:0;text-align:left;margin-left:46.8pt;margin-top:-7.2pt;width:332.25pt;height:31.5pt;z-index:251654656" o:allowincell="f">
            <v:shadow color="#868686"/>
            <v:textpath style="font-family:&quot;Arial&quot;;font-size:28pt;v-text-kern:t" trim="t" fitpath="t" string="&quot;Восшествие на Голгофу&quot;"/>
          </v:shape>
        </w:pic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 xml:space="preserve">Как же все совместилось в одном творении? И картина московского быта тридцатых годов, и философия с фантастикой, и, конечно же, любовная лирика. Роман читается в захлеб, особенно когда входишь в него доверчиво и отдаешся на волю авторской мысли и фантазии, не притормаживая себя скептическими вопросами. В этом случае и впечатления он оставляет невыразимое: каким-то новым, невиданным светом освещает окружающую жизнь и как бы поднимает над нею, открывая вдруг новые горизонты в твоем представлении о свободе, о любви, о смерти и бессмертии, о силе и бессилие единоличной власти над людьми, о реальном и ирреальном…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Едва ли найдется читатель, который возьмет на себя смелость утверждать, что нашел ключи ко всем таящимся в романе загадкам. Но многое о нем приоткроется, если хотя бы бегло проследить десятилетнюю историю его создания, не забывая при этом, что почти все произведения Булгакова родились из его собственных переживаний, конфликтов, потрясений.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Так или иначе, но вполне можно утверждать, что именно собственная судьба заставила писателя вспомнить новозаветскую библейскую историю и ввести ее в роман. В первых его набросках, сделанных весной 1929 года, эта связь мало бросается в глаза. Они вообще довольно далеки то того текста, который известен читателю. Здесь еще нет ни Мастера, ни Маргариты. Дьявол появляется в Москве в одиночку, без свиты. Но начинает свою деятельность, так же как в окончатльной редакции романа, беседой с двумя литераторами явно рапповского толка. Он рассказывает им эту библейскую историю от начала до конца, с особым тщанием описывая муки Христа при восхождении, Голгофа и, словно бы добиваясь, чтобы собеседники его в зеркале тех стародавних событий, в решениях синедриона и прокуратора Иудеи, Увидели и свой, рапповский зверский фанатизм.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Работу писателя прервали мартовские 1929 года события. Целый год после запрещения его сочинений он пытался искать правды, еще не догадываясь, что он не один – вся литература и искусство приноситься в жертву антинародной политики, и в знак протеста уничтожил свой труд: разорвал тетради с романом вдоль страниц и сжег одну половину, оставив вторую у корешков, - только как свидетельство, что роман действительно существовал.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Лишь 1931 году Булгаков вернулся к нему, или, точнее говоря, начал писать его заново. В романе появились Мастер и Маргарита, которой писатель прочил ту же роль, какую в его жизни играла Елена Сергеевна (третья жена Булгакова), но опять-таки и совершенно особую, выходящую за рамки реального быта. 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___________________________________________________________________________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Боборыкин В.Г. «Биография писателя Михаила Булгакова»,1991г.,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с.113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Работу над романом Булгаков, однако, не форсировал, уже твердо зная, что на публикацию ему рассчитывать не приходится. Временами он отдавался ей целиком и за короткие сроки успевал написать огромные куски свежего текста. Но случалось, прерывал ее на многие месяцы и даже на годы. И возвращался к ней с новыми идеями и замыслами. Первый полный вариант был завершен им в 1934 году. Последний в 38-м, хотя шлифовку его писатель продолжал и позже, до конца своих дней.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В конечном счете от первоначального булгаковского замысла остались лишь кое-какие общие контуры. Содержание романа как бы раздалось вширь, и вглубь. Сатира переплелась с лирикой, лирика – с философией, философия – с политикой.  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706BE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29" type="#_x0000_t136" style="position:absolute;left:0;text-align:left;margin-left:104.4pt;margin-top:10.65pt;width:220.5pt;height:31.5pt;z-index:251655680" o:allowincell="f">
            <v:shadow color="#868686"/>
            <v:textpath style="font-family:&quot;Arial&quot;;font-size:28pt;v-text-kern:t" trim="t" fitpath="t" string="Заветный роман."/>
          </v:shape>
        </w:pic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(2)</w:t>
      </w:r>
      <w:r>
        <w:rPr>
          <w:rFonts w:ascii="Bookman Old Style" w:hAnsi="Bookman Old Style"/>
          <w:sz w:val="24"/>
        </w:rPr>
        <w:t xml:space="preserve">Свои силы в 30-е годы Булгаков отдавал главным образом работе над романом «Мастер и Маргарита». Автор все никак не мог выбрать подходящее название и все же остановился на названии «мастер и Маргарита», хотя были и другие: «Сатана», «Подкова иностранца», «Великий Канцлер» и другие. Каноническое название «Мастер и Маргарита» появилось лишь в 1937 году. Над последней редакцией романа Булгаков работал буквально до самой смерти (14 марта 1939 года) он писал эпилог романа, а последнюю вправку в текст внес 13 февраля 1940 года, уже слепым, меньше чем за месяц до своего мучительного конца. «Мастер и Маргарита» для Булгакова был как бы последним завещанием человечеству, и он вложил в роман весь свой недюжинный талант.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В романе нет ни одной абсолютной датировки событий, однако ряд косвенных признаков позволяет однозначно определить время действия как древних, так и современных сцен. В первой редакции и в ранних вариантах второй современная часть датирована 12935 или 45 годами, но позднее Булгаков абсолютную хронологию устранил и изменил время действий. В окончательном тексте романа говорится лишь, что Воланд и его свита появляется в Москве майским вечером в среду, а покидают город вместе с Мастером и Маргаритой в конце той же майской недели – в ночь с субботы на воскресенье. Именно в это воскресенье встречаются с Иешуа и Пилатом, и становится очевидным, что это – светлое Христово воскресенье, христианская пасха. Следовательно, события в Москве происходит на страстную неделю. Православная пасха приходилась по новому стилю не ранее чем на пятое мая.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_____________________________________________________________________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Боборыкин В.Г. «Биография писателя М. Булгакова»,1991г.,с.115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 – Соколов Б. «М.Булгаков: К 100-летию со дня рождения»;Москва,1991г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с.92-93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 xml:space="preserve">Такому условию после 1918 года удовлетворяет всего один год – 1929, когда православная пасха как раз и была пятого мая.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Начало действия московских сцен приходится на первое мая – День международной солидарности трудящихся, но именно солидарности, взаимопомощи, христианской любви к ближнему не достает людям в булгаковской Москве, и визит Воланда быстро обнажает это.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Очень важно также, точная хронология присутствует и в ершалаимских сценах романа. Их действие тоже начинается в среду нисана, с прихода Иешуа Га-Ноцри в Ершалаиме и его ареста в доме Иуды из Кириафа, а завершается на рассвете субботы 15 нисана, когда Пилат узнает об убийстве Иуды и беседует с Левием Матвеем. Истинный же финал – прощение, дарование Мастером Пилату в пасхальную ночь. Таким образом, здесь сливаются воедино древний и современный мир «Мастера и Маргариты», и это слияние происходит в третьем мире романа – в мире потустороннем, вечном. И не случайно такое совмещение трех романных пространств происходит фактически в один и тот же день, который одновременно совмещает действие и ершалаимских древних, и московских новых сцен.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При воссоздании истории Иешуа и Пилата Булгаков пользовался многими историческими работами. Так, в его архиве сохранились выписки из книги французского ученого Ренана Жизнь Иисуса». Ренан указывал, что казнь Иисуса могла произойти либо 29-м, либо 33-м году, но сам историк склонялся к 33 году. У Булгакова год действия в древней части романа не указан, но назван возраст Иешуа – около 27 лет. Если принять традиционную дату рождения Христа – 1 год новой, христианской Эры, то получается, что булгаковский Иешуа умер в 28-м или 29-м году. Проповедь Иешуа Га-Ноцри, в отличие от евангельского Иисуса Христа, продолжалась неделю – всего несколько месяцев. Ведь до ареста римские власти ничего не успели узнать о его проповеди, да и ученика в тот момент Иешуа имел всего одного – Левия Матвея, тогда как при более продолжительном времени проповеди число учеников должно было быть большим, поскольку даже Пилат признавал притягательность учения Га-Ноцри для народа. Вслед за Евангелием от Луки и Ренаном Булгаков ориентировался на 28 год как время начала деятельности Христа. Писателю была нужна яркая, как солнечный луч, и короткая, как вспышка молнии, жизнь проповедника, призванная оттенить несовершенство и темные пятна современной жизни. Поэтому Иешуа в «Мастере и Маргарите» значительно моложе Иешуа евангилий и Ренана, а его жизнь до мучительной жизни на кресте практически лишена каких-либо запоминающихся, значительных событий. Главным для Булгакова было показать внутреннее, гуманистическое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_____________________________________________________________________</w:t>
      </w:r>
    </w:p>
    <w:p w:rsidR="00BC53A4" w:rsidRDefault="00BC53A4">
      <w:pPr>
        <w:pStyle w:val="2"/>
      </w:pPr>
      <w:r>
        <w:t>1 – Соколов Б. «М.Бклгаков: К 100-летию со дня рождения»Москва 1991 г.с.99-100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содержание жизни и смерти Иешуа, нравственную высоту его учения, а не какие-то выдающиеся проявления его способностей проповедника  чудотворца.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В редакции 1929 года Иешуа прямо говорил Пилату, что «1900 лет пройдет, прежде чем выяснится насколько они наврали, записывая за мной». Если действия московских сцен разворачиваются в 1929 году, то промежуток в 1900 лет, который разделяет древнюю и современную части романа, играет в структуре «Мастера и Маргариты» чрезвычайно важную роль. Дело в том, что 1900 краткое 76, в 76 лет знаменитый лунно-солнечный цикл, содержащий равное число лет по солнечному, юлианскому, лунному календарям. Через каждые 76 лет по юлианскому календарю фазы луны попадают на одни и те же числа и дни недели. Поэтому Пасхальная пятница 14 нисана (Иудейская пасха) и в 29-м и в 1929 году падала на одно и то же число – 20 апреля по юлианскому календарю, и 22 апреля 28 года, и 16-е число месяца нисана древнееврейского календаря те лунные годы, которые падают на 22 апреля 1928 и 29 годов юлианского календаря. В этот день православной пасхи происходит воскресение мастера и воскресение Иешуа, а мир евангельской легенды сливается с потусторонним миром. Именно в сцене последнего полета сливается воедино не только временная, но и весьма сложная пространственная структура «Мастера и Маргариты». Евангельское время формирует, таким образом, один поток с тем временем, когда Булгаков и его мастер начали работу над романом о Иешуа и Пилате, и действие созданного Мастером романа соединяется с ходом современной московской жизни, где автор гениального романа, заканчивает свою земную жизнь, застреленный гонителями, чтобы в вечности потустороннего мира обрести бессмертие и долгожданный покой.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Три мира «Мастера и Маргариты» соответствую трем родам персонажей, причем представители различных миров формируют своеобразные триады, объединенные функциональным подобием и сходным взаимодействием с персонажами своего ряда. Продемонстрируем это положение на примере первой и наиболее значительной триады романа. Ее составляют: прокуратор иудеи Понтий Пилат – «Князь тьмы» Воланд – директор психиатрической клинки профессор Стравинский. В ершалаимских сценах бытия развиваются благодаря действиям и распоряжениям Пилата. В московской части действие происходит благодаря Воланду, у которого, как и у прокуратора иудеи, есть с воя свита. Также и Стравинский, пусть в  пародийном, сниженным везде, повторяет функции Пилата и Воланда. Стравинский определяет судьбу всех трех персонажей современного мира, которые попали в клинику в результате случайного контакта с сатаной и его слугами. Кажется, что ход событий в клинике направляется действиямии 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4"/>
        </w:rPr>
        <w:t>____________________________________________________________________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1 - «Вопросы литературы» №1,1976г.,с.258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Стравинского – смеженного подобия Воланда. В свою очередь – в чем-то смеженное подобие Пилата, сниженное уже потому, что «Князь тьмы» почти начисто лишен каких-либо психологических переживаний, которыми так богато наделен терзаемый муками совести за свою минутную трусость прокуратор иудеи. Воланд как бы пародирует Пилата – человека, стоящего во главе всего ершалаимского мира. Ведь от Пилата зависят судьбы Каифы, и Иуды, и Иешуа, и, как и у Воланда, у него есть своя свита – Афраний, Марк Крысобой, верный Банга. Пилат пытается спасти Иешуа, но, вынужденный, в конце концов, отправить его на смерть, невольно обеспечивает им обоим бессмертие в веках.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И в современной Москве вечный Воланд спасает мастера и дает ему награду. Но здесь тоже сначала должна наступить смерть творца и его преданной возлюбленной – воздаяние они получают в потустороннем мире, и бессмертие дает Мастеру написанный им гениальный роман, а Маргарите ее неповторимая любовь.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Стравинский также спасает Мастера и других, ставших жертвой нечистой силы, только спасение это откровенно пародийно, поскольку профессор может предложить Мастеру всего лишь абсолютный, бездеятельный покой психолечебницы.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Власть каждого из могущественных персонажей  этой триады оказывается мнимой. Пилат не в силах изменить ход событий, предопределенный независящими от него обстоятельствами, в конечном счете, из-за собственного малодушия, хотя внешне все в древней части романа происходит по его приказу. В, свою очередь, лишь предсказывается будущее тех людей, с которыми соприкасается, но будущее это все-таки определяется исключительно длинными обстоятельствами. Так, Берлиоз гибнет под колесами трамвая не потому, что сатана подарил непредвиденное обстоятельство в виде трамвайных колес и разлитого Аннушкой на рельсы масла, а потому что просто поскользнулся на этом масле. А доносчик Мастгель, погибающий на балу Воланда от пули Азазелло, все равно через месяц неизбежно должен был поплатиться жизнью за свое предательство, и вмешательство потусторонних сил лишь ускоряет развязку. Власть же Стравинского над Мастером и другими пациентами оказывается призрачной. Он не в состоянии лишить Ивана Бездомного воспоминаний о Пилате и о смерти Иешуа, и Мастере и его возлюбленной, не в состоянии предотвратить земную смерть Мастера и переход его вместе с Маргаритой в потусторонний мир и в Бессмертие.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Между членами триады есть и определенное портретное сходство. Воланд – «по виду – лет сорока с лишним» и «выбрит гладко», Стравинский – «тщательно, по-актерски  обритый человек лет сорока пяти"» У сатаны "«правый глаз черный, левый почему-то зеленый"» причем "«правый с золотой искрой на дне, сверлящий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Соколов Б. «М.Булгаков: К 100-летию со дня рождения»,Москва,1991г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с.103-104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любого до дна души, и левый – пустой и черный, вроде как узкое угольное ухо, как выход в безданный холодец всякой тьмы и теней», профессор же – человек «с приятным, но очень пронзительными чертами». Внешнее сходство Стравинского с Пилатом отмечает при встрече с профессором Иван бездомный.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Перечислим остальные семь триад «Мастера и Маргариты»: Афраний – первый помощник Пилата, - Фагот Коровьев, первый помощник Воланда, - врач Федор Васильевич, первый помощник Стравинского; кентурион Марк Крысобой, Азазелло, демон безводной пустыни, - Аргибальд Аргибальдович, директор ресторана дома Грибоедова; пес Банга – кот Бегемот – милицейская собака Тузбубен; Киза, агент Афрания, - Гелла, служанка Фагота – Коровьева, - Наташа, служанка и доверенное лицо Маргариты; председатель Синфриона Иосиф Каифа – Председатель МАССОЛИТа, Берлиоз – неизвестный в торгсине, выдающий себя за иностранца; Иуда из Кириафа, барон Майгель, - журналист Алозий Могарыч, Левий Матвей, единственный последователь Иешуа, - поэт Иван Бездомный, единственный ученик Мастера – поэт Александр Рюхин.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Из главных персонажей романа лишь три не входят в состав триад. Это, прежде всего два таких важных героя, как Иешуа Га-Ноцри и безымянный Мастер, образующие кару, или диаду. Остается героиня, чье имя вынесено в названии романа. Образ Маргариты олицетворяет не только любовь, но и милосердие (она добивается прощения для Фриды и Пилата). Маргарита действует во всех трех мирах романа: современном, потустороннем и историческом. Этот образ не всегда являет собой идеал. Став ведьмой, Маргарита ожесточается и громит дом Драмлита, где живут главные недруги Мастера. Но угроза гибели невинного ребенка становится тем порогом, который никогда не сможет переступить истинно нравственный человек, и наступает отрезвление. Другой грех Маргариты - участие в бале сатаны вместе с величайшими грешниками «всех времен и народов». Но этот грех совершается в потустороннем мире, действия Маргариты здесь никому не приносят никакого вреда и не требуют искупления. И любовь Маргариты остается для нас вечным идеалом. </w:t>
      </w:r>
    </w:p>
    <w:p w:rsidR="00BC53A4" w:rsidRDefault="00BC53A4">
      <w:pPr>
        <w:pBdr>
          <w:bottom w:val="single" w:sz="12" w:space="1" w:color="auto"/>
        </w:pBd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Характерно, что никто из персонажей триад, а также диады не связан между собой, да и с другими персонажами (за редким исключением) узами родства или брака. В «Мастере и Маргарите» основой развития сюжета служат такие связи между действующими лицами, которые целиком вытекают из положения в обществе. Вспомним, что и Римская империя и Иудея в первом веке новой эры были иерархичными обществами. Вне иерархии стоит лишь Иешуа, его учение противостоит всякой иерархии, выдвигая на первый план качества человека.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«Новый мир» №6,1968г.,с.306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Вечная, раз и навсегда данная строгая иерархия царит и в потустороннем мире, и она своеобразно отражает иерархию древнего ершалаимского и современного московского мира.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Современному Булгакову мир тоже на поверку оказывается миром иерархическим. Только отношения Мастера и Маргариты правит не иерархия, а любовь. В обществе, основном на иерархии, Мастеру, несмотря на его гениальность и даже во многом именно из-за нее, не находится места. Мастер – неосознанный бунтарь против системы государственной иерархии, а сам роман – скрытный протест против такой системы. Роман Мастера, человека гениального, но не принадлежащего к могущественной иерархии литературного и окололитературного мира, не может войти в свет. Как и Иешуа, восстановит против Иудейской иерархии, Мастер обречен на гибель.</w:t>
      </w:r>
    </w:p>
    <w:p w:rsidR="00BC53A4" w:rsidRDefault="00BC53A4">
      <w:pPr>
        <w:pStyle w:val="a3"/>
      </w:pPr>
      <w:r>
        <w:t>Роман Булгакова утверждает приоритет вечных человеческих чувств над любой социальной иерархией, пусть добро, правда, любовь, творческий гений вынуждены здесь скрываться в потустороннем мире, искать поддержки у «князя тьмы». Писатель твердо верил, что, только опираясь на живое воплощение этих гуманистических понятий, человечество может создать действительно справедливое общество, где монополией на истину не будет обладать никто.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«Мастер и Маргарита» Михаила Булгакова – это роман, раздвинувший жанровые границы, произведение, где, пожалуй, впервые удалось достичь органического соединения историко-эпического, сатирического и философского начал. По глубине философского содержания и уровню художественного мастерства он по праву ставится в один ряд с «божественной комедией Данте, «Фаустом», Гете.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«Мастер и Маргарита» - один из наиболее литературных романов современности, т.е. опирающийся в основном на литературные источники. В тексте можно встретить явные и скрытые цитаты из литературных произведений, здесь и Гоголь, и Гете, и Ренан.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Высокий мир евангельской легенды, обретенный под булгаковским пером черты неповторимой реальности, снижается, пародийно искажается в других мирах, иных измерениях. Современность становится мнимостью, потусторонний мир – действительностью. Читатель окунается в сотворенный мир фантастического представления, которое на поверку оказывается самой высокой действительностью. Уходит в потусторонний мир Мастер, чтобы там дождаться часа, когда современный мир обновится, и будет остро нуждаться в его романе, в его мыслях. И само знакомство нынешнего читателя с текстом «Мастера и Маргариты» есть, согласно писательскому замыслу, акт духовного освобождения Мастера, возвращение его своему народу и всему миру.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Влияние «Великого перелома» в полной мере ощутил Булгаков в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_____________________________________________________________________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Соколов Б. «М.Булгаков: К 100-летию со дня рождения»,Москва 1991г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с.108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своей жизни и творчества. До светлых времен, когда его творчество освободится от цензурного гнета и станет достоянием широкого читателя, при его жизни было еще очень далеко. Неслучайно и отражение современности в «Мастере и Маргарите» куда более завуалировано, чем в московских повестях 20-х годов. Конечно, близким друзьям были очевидны автобиографические параллели Мастера с Булгаковым, Маргариты с Еленой Сергеевной.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В романе есть и завуалированные отзвуки политической жизни страны 30-х годов. Вспомним двух последних гостей на балу у сатаны. Это начальник отравитель и его готовый на все помощник, обрызгавший ядом стены кабинета некоего влиятельного лица. А вот цитата из стенограммы процесса «право-трацкистского</w:t>
      </w:r>
      <w:r>
        <w:rPr>
          <w:rFonts w:ascii="Bookman Old Style" w:hAnsi="Bookman Old Style"/>
          <w:color w:val="FF00FF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блока», когда были осуждены Бухарин, Рыков, Ягода и другие, видные в прошлом руководители партии и правительство. Вот что сказал на этом судилище подсудимый Буланов (бывший секретарь Ягоды): «Когда он (Ягода) был снят с должности наркома внутренних дел, он предпринял прямое отравление кабинета и той части комнат, которые примыкают к кабинету, …, где должен был работать Николай Иванович Ежов. Он дал мне лично прямое распоряжение приготовить яд… (28.09.36г.). Это поручение Ягоды я выполнил». Писатель видел всю фарсовость рассказанной Булановым истории. Мнимость планировавшегося отравления подчеркивается в романе тем, что идею нашептал начальнику за коньяком демон Азазелло.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«Мастере и Маргарите» в пародийной форме запечатлен и главный обвиняемый на процессе – Бухарин. Запечатлен он в образе «нижнего жильца Ивана Николаевича». Здесь не только совпадение имен и отчеств, очевидное портретное сходство и указание на ответственное положение, которое занимает ездящий на службу на машине «нижний жилец». Однако в целом «нижний жилец» не выглядит зловещей фигурой. Скорее он высказывает жалость. Булгаков понимал, что Бухарин – такая же жертва, сталинского произвола, как и многие другие. Беда его в том, что он не нашел в себе силы этому произволу противостоять и с ним бороться, да и не сразу осознал его масштабы. Понятными становятся и слова Николая Ивановича Понырева о «нижнем жильце»; сказанные в эпилоге: «… это еще первая жертва, вроде меня», и горестные сожаления самого Ивана Николаевича об упущенном в жизни: «Эх, я, дурак! Зачем я не улетел с него? Чего я испугался, старый осел. Бумажки выправил! Вот терпи теперь, старый кретин! Попытки романного Николая Ивановича оправдаться, что он против своей воли побывал на балу у сатаны, могут быть составлены с попытками Бухарина добиться публичного опровержения сведений, появившихся в печати, о его причастности к Заговорам».</w:t>
      </w:r>
    </w:p>
    <w:p w:rsidR="00BC53A4" w:rsidRDefault="00BC53A4">
      <w:pPr>
        <w:pStyle w:val="a3"/>
      </w:pPr>
      <w:r>
        <w:t>_____________________________________________________________________</w:t>
      </w:r>
    </w:p>
    <w:p w:rsidR="00BC53A4" w:rsidRDefault="00BC53A4">
      <w:pPr>
        <w:pStyle w:val="a3"/>
        <w:rPr>
          <w:sz w:val="22"/>
        </w:rPr>
      </w:pPr>
      <w:r>
        <w:rPr>
          <w:sz w:val="22"/>
        </w:rPr>
        <w:t>1 – «Вопросы литературы» №6, 1968г.,с.72</w:t>
      </w:r>
    </w:p>
    <w:p w:rsidR="00BC53A4" w:rsidRDefault="00BC53A4">
      <w:pPr>
        <w:pStyle w:val="a3"/>
      </w:pPr>
    </w:p>
    <w:p w:rsidR="00BC53A4" w:rsidRDefault="00BC53A4">
      <w:pPr>
        <w:pStyle w:val="a3"/>
      </w:pPr>
    </w:p>
    <w:p w:rsidR="00BC53A4" w:rsidRDefault="00BC53A4">
      <w:pPr>
        <w:pStyle w:val="a3"/>
      </w:pPr>
      <w:r>
        <w:rPr>
          <w:sz w:val="16"/>
        </w:rPr>
        <w:t>(1)</w:t>
      </w:r>
      <w:r>
        <w:t>И еще первое обстоятельство в творческой истории «Мастера и Маргариты» оказалось связано с именем Бухарина. 12 июня 1929 года в Москве докладами Ярославского и Бухарина открывался Всесоюзный день безбожников. И в редакции  29-ого года в главе «Якобы деньги» все необыкновенные происшествия в Москве начинаются именно 12 июня, и к этому дню, видимо был приурочен великий бал у сатаны, или шабаш, явно пародирующий этот съезд.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Булгаков ясно видел слабость политиков, противостоящих Сталину, даже тех, кто когда-то боролся за продолжение НЭПа и, вероятно, этим вызвавших булгаковское сочувствие. И слабость то была, как показал писатель в пародийном образе «нижнего жильца» Николая Ивановича, в отрицании культурной традиции и норм христианской морали и нравственности («нижний жилец» нарушает заповедь «Не прелюбодействуй!» и за это наказан, вина же Бухарина шире, и заплатил он за нее самую страшную цену – не только смерть, но и полное моральное унижение на средневековом судилище).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Писатель бережно берег своим творчеством культурную традицию, утверждал нравственные ценности.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«Мастер и Маргарита» остался самым значительным памятником русской литературы 20-30-х годов, навсегда вошел в сокровищницу шедевров мировой литературы. Сегодня мы еще яснее, чем прежде, видим, что главное в творчестве Булгакова -  боль за человека, будь тот незаурядный Мастер или незаметный делопроизводитель, праведный Иешуа или жестокий палач Марк Крысобой. Гуманизм остался для Булгакова идейным стержнем литературы. И этот подлинный, бескомпромиссный гуманизм его произведений актуален всегда.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706BE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30" type="#_x0000_t136" style="position:absolute;left:0;text-align:left;margin-left:75.6pt;margin-top:2.55pt;width:285pt;height:63pt;z-index:251656704" o:allowincell="f">
            <v:shadow color="#868686"/>
            <v:textpath style="font-family:&quot;Arial&quot;;font-size:28pt;v-text-kern:t" trim="t" fitpath="t" string="Гротеск в романе &#10;&quot;Мастер и Маргарита&quot;"/>
          </v:shape>
        </w:pic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(2)</w:t>
      </w:r>
      <w:r>
        <w:rPr>
          <w:rFonts w:ascii="Bookman Old Style" w:hAnsi="Bookman Old Style"/>
          <w:sz w:val="24"/>
        </w:rPr>
        <w:t>В своем итоговом романе «Мастер и Маргарита» Булгаков обращается к реалистическому гротеску как главному принципу художественного обобщения.</w:t>
      </w:r>
    </w:p>
    <w:p w:rsidR="00BC53A4" w:rsidRDefault="00BC53A4">
      <w:pPr>
        <w:pBdr>
          <w:bottom w:val="single" w:sz="12" w:space="1" w:color="auto"/>
        </w:pBd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Почти все писавшие о романе отмечали, что художественный мир «Мастера и Маргариты» вырастает в результате переосмысления разнообразных культурно-эстетических традиций. Реалистический гротеск «Мастера и Маргариты» как бы вырастает из гротескной романтической структуры: Булгаков трансформирует традиционные для романтического гротеска ситуации, фигуры и 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Соколов Б.»М.Булгаков:К 100-летию со дня рождения»,М,1991,с.115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 – Бабичева Ю.А. «Творчество М.Булгакова»;Изд-во Томс.унив.1991с47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мотивированы, придавая им иные, реалистические функции. При этом модификация романтического гротеска сопряжена у Булгакова с пародированием.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Типичная ситуация в произведениях романтического гротеска – это столкновение реального и фантастического с целью исследования морально-этического потенциала человека и общества. Ирреальной фигурой, максимально вскрывающей внутреннюю природу человечества, романтики считали дьявола. Жан-Поль называл дьявола величайшим юмористом и эксцентриком, выворачивающим наизнанку божественный мир. В романе «Мастер и Маргарита» тоже происходит испытание человечества дьяволом. В современную писателю действительность прилетает Князь Тьмы Воланд со своей свитой – котом Бегемотом, Коровьевым, Азазелло и Геллой. Цель его прибытия – проверка духовного содержания общества, и это он двусмысленно декларирует во время сеанса Черной магии в театре «Варьете»: «Меня интересует (…) гораздо более важный вопрос: изменились ли горожане внутренне?»</w:t>
      </w:r>
      <w:r>
        <w:rPr>
          <w:rFonts w:ascii="Bookman Old Style" w:hAnsi="Bookman Old Style"/>
          <w:sz w:val="16"/>
        </w:rPr>
        <w:t xml:space="preserve">(2) </w:t>
      </w:r>
      <w:r>
        <w:rPr>
          <w:rFonts w:ascii="Bookman Old Style" w:hAnsi="Bookman Old Style"/>
          <w:sz w:val="24"/>
        </w:rPr>
        <w:t>Появившись в Москве, булгаковский Воланд выворачивает наизнанку действительность, обнажая ее ценности, истинные и мнимые. Срывание масок и обнажение ее сути – главная функция Воланда. И происходит это, как и в романтической литературе, будто невзначай, шутливо, иронически весело, т.е. путем осмеяния.</w:t>
      </w:r>
    </w:p>
    <w:p w:rsidR="00BC53A4" w:rsidRDefault="00BC53A4">
      <w:pPr>
        <w:pBdr>
          <w:bottom w:val="single" w:sz="12" w:space="1" w:color="auto"/>
        </w:pBd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Комизм в романе «Мастер и Маргарита» связан, прежде всего, с созданием гротескной ситуации. В фантастическую ситуацию (взаимодействие с ирреальным миром) персонажа вводит Воланд и его креатура, выполняющие, по существу, роль плута-трикстера. Козни их, как и козни всякого плута, сознательны и целенаправленны. Сцены, где обнаруживается сущность того или иного героя, срежиссированы ими. Гротескная ситуация, в которую попадают булгаковские персонажи, по всей внешней структуре напоминает сказочно-романтическую ситуацию и состоит из таких основных звеньев, как испытание и соответствующее возмездие. Сталкивая персонажей с Сатаной, Булгаков стремился выявить культурный потенциал человека, а затем нравственный, т.е. внутреннюю суть. Воланд предстает в облике традиционного литературно-театрального Дьявола. И об этом свидетельствуют уже внешние атрибуты (разные глаза, траурный плащ, подбитый огненной материей, набалдашник в виде головы пуделя, алмазный треугольник на золотом портсигаре), свита (бесы Коровьев, Азазелло, черный кот, нагая ведьма), фантастические деяния, наконец, имя – Воланд, близкое немецкому </w:t>
      </w:r>
      <w:r>
        <w:rPr>
          <w:rFonts w:ascii="Bookman Old Style" w:hAnsi="Bookman Old Style"/>
          <w:sz w:val="24"/>
          <w:lang w:val="en-US"/>
        </w:rPr>
        <w:t xml:space="preserve">Faland </w:t>
      </w:r>
      <w:r>
        <w:rPr>
          <w:rFonts w:ascii="Bookman Old Style" w:hAnsi="Bookman Old Style"/>
          <w:sz w:val="24"/>
        </w:rPr>
        <w:t xml:space="preserve">(«обманщик», «лукавый»). Комизм состоит в том, что «московское народонаселение» не узнает Воланда. Не понимает, что соприкоснулся с дьявольским миром, буфетчик 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Бабичева Ю.А. «Творчество М.Булгакова»;Изд-во Томск.унив.1991с50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 – Булгаков М.А. Избранное. М.,1982г.,с.101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театра «Варьете», хотя антураж этого мира подчеркнуто традиционен. «Вся большая и полутемная передняя была загромождена необычными предметами и одеянием. Так, на спинку стула наброшен был траурный плащ, подбитый огненной материей, на подзеркальном столике лежала длинная шпага с поблескивающей золотой рукоятью. </w:t>
      </w: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 xml:space="preserve">Три шпаги с рукоятями серебряными стояли в углу так же просто, как какие-нибудь зонтики  или трости. А на оленьих горах висели береты с орлиными перьями». Пахнет ладаном, погребенной сыростью. Дверь открывает нагая ведьма с багровым шрамом на шее. Но у невежественного Андрея Фокича Сокова лишь возмущенная реакция: «Ай да горничная у иностранца! Тьфу ты, пакость какая!». Мир Воланда для него – аморальная обстановка иностранного артиста. Всевидящий Воланд обнажает подлинную суть внешнее кроткого и вежливого хапуги, сколотившего «двести сорок девять рублей в пяти сберкассах». «Артист вытянул вперед руку, на пальцах которой сверкали камни, как бы заграждая буфетчику, и заговорил с большим жаром: - Нет, нет, нет! (…) В рот ничего не возьму в вашем буфете! Я, почтеннейший, проходил вчера мимо вашей стойки и до сих пор не могу забыть ни осетрины, ни брынзы! Драгоценный мой! Брынза не бывает зеленого цвета, это вас кто-то обманул. Ей полагается быть белой (…) Свежесть бывает только одна – первая, она же и последняя. А если осетрина второй свежести, то это означает, что она тухлая!».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Таким образом, гротескная ситуация, основанная на контрасте нереального происшествия, с одной стороны, и вполне естественного поведения персонажа – с другой, максимально выявляет суть человека.</w:t>
      </w:r>
    </w:p>
    <w:p w:rsidR="00BC53A4" w:rsidRDefault="00BC53A4">
      <w:pPr>
        <w:pBdr>
          <w:bottom w:val="single" w:sz="12" w:space="1" w:color="auto"/>
        </w:pBd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Современный сюжетный пласт романа как бы соткан из повторяющихся бытовых гротескных ситуаций, разрабатывающих одну и ту же коллизию, один и тот же мотив тождества духовным ценностям. В каждой ситуации одинакова последовательность событий (испытание культурного, затем нравственного уровня человека), одинаков и набор персонажей (современники и дьявольский мир). Ситуация подается как исключительная, экстраординарная, но одновременно – и как закономерная, не раз уже случавшаяся, поучительная в силу своей потенциальной повторяемости. Вариативность ситуаций создает сюжетное многообразие гротеска. И оно существует не просто как отражение аномалий отдельных людей. В этих микросюжетах и персонажах заключено суждение писателя о мироустройстве, принципах существования нарисованного им общества. Это суждение нелицеприятно и сурово, поэтому автор и прибегает к средствам сатирического разоблачения. Отчетливо обнаруживающееся в быту отклонение от духовно-нравственных норм, кардинальное с ними расхождение оказывается неким правилом, принципом бытия, т.е. подается автором как социально детерминированный 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Бабичева Ю.А. «Творчество М.Булгакова»;Изд-воТомск.унив.1991с52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процесс. Как и всякая сатирическая ситуация, гротескная ситуация в романе «Мастер и Маргарита» моралистична и дидактична. Автор не только обнажает социальный порок, но тут же изобретает и наказание, за него утверждая тем самым относительность критериев личности в обществе, в котором главенствуют корыстные интересы. Булгаков выносит наказание фантастикой, исключительностью, чудом, которое вытеснено утилитарными принципами, трезво обыденностью. Желтеет от ужаса буфетчик Соков, вышвырнут Ялту Степа Лиходеев, кубарем летит с лестницы Поплавский, превращается в пустой костюм Прохор Петрович и т.д. Приговор ирреальной силы справедлив и незамедлителен.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Смехом, ниспровергая прагматический тип бытия, сопряженный с самодовольным отказом от всего самобытного духовно-творческого, гротеск Булгакова вскрывал и острую конфликтность этого бытия. Миру прагматического социума противостоит убеждающая своей неопровержимой жизненностью альтернатива. Ее выражает не только сатирический, но и лирический пафос автора, максимально проявляющийся в теме Мастера и Маргариты, звучащей сперва негромко, но постепенно становящейся ведущей мелодией всей полифонии булгаковского повествования. В линии Мастера и Маргариты есть своя высота. Она – в утверждении одухотворенности, естественной и необходимой людям и миру. Между главными героями и окружающими их обществом лежит пропасть. Ее образует недоступная пониманию современников первородно нерушимая даже самим Дьяволом духовная цельность Мастера и Маргариты. Измеряя людские характеры и отношения эталоном одухотворенности, Булгаков на особо высокий пьедестал поднимает любовь и творчество, как свойства, облагораживающие человека, от природы своей исполненные добра, исключающие жестокость и эгоизм. Обнаруженная в обществе  верность нравственным принципам является важнейшим итогом испытания личности, и в ней автор видит залог совершенствования человека и мира.</w:t>
      </w:r>
    </w:p>
    <w:p w:rsidR="00BC53A4" w:rsidRDefault="00BC53A4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24"/>
        </w:rPr>
        <w:t>Гротескная ситуация романа, воспроизводящая человеческое бытие, разорванное на две полярные сферы (духовную и бездуховную), отражает, по существу, романтический конфликт. Как раз на разрыве мира на две независимые друг от друга сферы – внутреннюю и внешнюю – Гегель видел главную особенность всей романтической формы искусства: «В романтическом искусстве перед нами, следовательно, два мира. С одной стороны, перед нами царство внешнего как такового, освобожденного от прочно скрепляющего его соединения с духом; внешнее становится теперь целиком эмпирической действительностью, образ которой не затрагивает души».</w:t>
      </w:r>
      <w:r>
        <w:rPr>
          <w:rFonts w:ascii="Bookman Old Style" w:hAnsi="Bookman Old Style"/>
          <w:sz w:val="16"/>
        </w:rPr>
        <w:t>(1)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_____________________________________________________________________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Гегель. Лекции по эстетике. Соч.М.,1940г.Т.13.с.96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Мысленный социально-философский эксперимент, предпринятый Булгаковым, вскрывал кардинальные общечеловеческие коллизии и в значительной мере был близок поэтике романтического гротеска. Но органично связанный с романтическим каноном, гротеск «Мастера и Маргариты» тяготел к иному, реалистическому типу воспроизведения жизни. В отличие от романтиков Булгаков стремился исследовать общественные конфликты не только в морально-историческом плане. Именно поэтому фантастическое допущение Булгакова развертывается в реально-конкретном хронотопе, который помогает укрепить иллюзию достоверности происходящего, максимально приближает читателя к существу современной действительности. Так же, как в «Дьяволиаде», «Роковых яйцах», «Собачьем сердце», гротескная ситуация романа изобилует аллюзиями на современный автору мир, полна ироническими «кальками» с реальных явлений и событий, которые явственно просвечивают сквозь сказочно-фантастические картины. Появляются сцены, типы, явления, которые не только соответствуют обобщенным представлениям о тех или иных жизненных тенденциях, но и рассчитаны на комические аналогии читателя с конкретными чертами современности. События современного пласта романа происходит в 30-е годы. Едва ли не все персонажи представляют собой типичные фигуры советской эпохи того времени. Но этим не исчерпываются приметы современности в утопическом романе. По ходу развития фантастического сюжета Булгаков насыщает его реалиями. К ним относится подлинная топография Москвы, к которой привязываются события.</w:t>
      </w:r>
      <w:r>
        <w:rPr>
          <w:rFonts w:ascii="Bookman Old Style" w:hAnsi="Bookman Old Style"/>
          <w:sz w:val="16"/>
        </w:rPr>
        <w:t>(2)</w:t>
      </w:r>
    </w:p>
    <w:p w:rsidR="00BC53A4" w:rsidRDefault="00BC53A4">
      <w:pPr>
        <w:pBdr>
          <w:bottom w:val="single" w:sz="12" w:space="1" w:color="auto"/>
        </w:pBd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Автор достоверно фиксирует инспекцию ирреальной силы по столице: Патриаршие пруды, улица Садовая, 302-бис, кв.50 и расположенный рядом, на этой же Садовой театр «Варьете», Торгсин на Смоленском рынке; писательский дом на бульварном кольце, вблизи памятника Пушкину; зрелищная комиссия в Ваганьковском переулке; домик Мастера вблизи Арбата; находящийся «очень недалеко» от подвала Мастера особняк Маргариты; каменная терраса «одного из самых красивых зданий в Москве, здания, построенного около полутораста лет назад», с балюстрадой, с гипсовыми вазами и гипсовыми цветами; Воробьевы горы. Роман пестрит названиями московских улиц30-х годов (Садовая, Тверская, Бронная, Кропоткинская, Спиридоновская, Остоженка, Божедомка, Ермолаевский переулок, Скатертный, Кудринская площадь и др.), достопримечательности столицы (памятник Пушкину, Никитские ворота, Кремлевская стена, Александровский сад, манеж, Девичий монастырь, «Метрополь»), научных, общественных организаций и учреждений (клиника Первого МГУ, психиатрическая лечебница, институт 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БабичеваЮ.А. «Творчество М.Булгакова»;Изд-во Томск.унив.1991с54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 – Мягков Б.С. «По следам героев «Мастера и Маргариты»№1,1984с.24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истории и философии). Столь же подробно и достоверно автор стремился запечатлеть географический диапазон дьявольского влияния (Москва, Ялта, Киев, Ленинград, Армавир, Харьков, Саратов, Пенза, Белгород, Ярославль…). </w:t>
      </w: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 xml:space="preserve">При помощи такого рода реалий, перечень которых можно было бы продолжить, вымышленная действительность романа ассоциативными нитями связывается с конкретной современностью.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Булгаков создает в романе и псевдореалии – по образцу известных читателю явлений, фактов, лиц, имен, с которыми сохраняется ассоциативная связь. Так, например, выведенная в романе московская ассоциация литераторов, именуемая МАССОЛИТом, соотносится в читательском сознании с пролеткультовско-рапповскими объединениями 20-х-начала 30-х годов (МАПП, РАПП) не только типичной аббревиатурой послереволюционной эпохи, но, прежде всего эстетическим ригоризмом – негативным отношением к классическому наследию, классового односторонней оценкой художника и творчества. Так же, как в Пролеткульте и РАППе, в МАССОЛИТе значимость писателя определяется пролетарским происхождением. Поэтому Рюхин, хоть и «кулачок внутри», но «тщательно маскируется под пролетария»; Настасья Лукинишна Непременова, пишущая батальные морские рассказы под псевдонимом Штурман Жорж, называет себя «московской купеческой сиротой»; поэт Иван Николаевич подписывается фамилией Бездомный (по аналогии с характерными для пролетарской эпохи псевдонимами – Бедный, Голодный). Аналогично рапповским доктринам в МАССОЛИТе утверждается вульгарно-схематический подход к искусству, элиминирующий талант, национальные традиции, общечеловеческие идеалы. Критика романа Мастера с наклеиванием идеологических ярлыков («Враг под крылом редактора», «Воинствующий старообрядец») и тактикой рапповского удара («Мстислав Лаврович предлагал ударить и крепко ударить по пилатчине и тому богомазу, который вздумал протащить ее в печать») является типичным образчиком вульгаризаторской критики 20-30-х годов, видящей в творческой интеллигенции классового врага и абсолютно дискредитирующей писателя, выходящего за рамки ее категорических императивов.</w:t>
      </w:r>
    </w:p>
    <w:p w:rsidR="00BC53A4" w:rsidRDefault="00BC53A4">
      <w:pPr>
        <w:pBdr>
          <w:bottom w:val="single" w:sz="12" w:space="1" w:color="auto"/>
        </w:pBd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Булгаков создает псевдореалии, основываясь на их сходстве с социально-психологическими приметами атмосферы подозрительности и страха, вызванными возросшей ролью административно-волевого фактора в 30-е годы. В качестве образца подобных псевдореалий можно назвать предысторию "нехорошей квартиры" №50, из которой еще до появления Воланда бесследно исчезали жильцы; отчаянные мысли Маргариты, потерявшей Мастера: «Если ты сослан, то почему же не даешь знать о себе»?; агрессивность Ивана, предлагающего сослать Канта на Соловки и встречающего врача в психиатрической больнице словами: «Здорово, вредитель». Приметы той же атмосферы 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БабичеваЮ.А. «Творчество М.Булгакова»;Изд-во Томск.унив.1991с55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отражены в фигурах доносчиков и соглядатаев: барона Майгеля, Тимофея Квасцова, Аллозия Магарыча, уличенного во взятке, и в его же сне, напоминающем публичные судебные разоблачения тех лет; наконец в сценах массового психоза и арестов черных котов и людей. «В числе других, - как об этом повествуется в эпилоге, - задержанными на короткое время оказались в Ленинграде – граждане Вольман и Вольнер, в Саратове, Киеве и Харькове – трое Володиных, в Казани – Волох, а в Пензе, и уж совершенно неизвестно почему – кандидат химических наук Ветчинкевич».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Органично сочетая реалии и псевдореалии, Булгаков придавал своей сатиричной утопии памфлетный</w:t>
      </w:r>
      <w:r>
        <w:rPr>
          <w:rFonts w:ascii="Bookman Old Style" w:hAnsi="Bookman Old Style"/>
          <w:color w:val="FF00FF"/>
          <w:sz w:val="24"/>
        </w:rPr>
        <w:t xml:space="preserve"> </w:t>
      </w:r>
      <w:r>
        <w:rPr>
          <w:rFonts w:ascii="Bookman Old Style" w:hAnsi="Bookman Old Style"/>
          <w:sz w:val="24"/>
        </w:rPr>
        <w:t>характер. В результате этого он иронически рассекречивал условность гротескной ситуации и акцентировал внимание на том, что фантастика является творческой игрой, художественным приемом, служащим для анализа острейших коллизий современной эпохи.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Переосмысление традиционных гротескных образов так же, как и переосмысление гротескной ситуации, сопряжено у Булгакова с их пародированием. Автор иронически развенчивает романтическое представление о чудесном всесилии Бога. Иешуа сам открещивается от традиционных атрибутов сверхъестественного порока: «У меня и осла-то никакого нет, игемон (…). Пришел я в Ершалаим точно через Сузские ворота, но пешком, в сопровождении одного Левия Матвея, и никто мне ничего не кричал, так как никто меня тогда в Ершалаиме не знал». Иешуа предстает как человек физически слабый и наивный, ибо не догадывается о своем предателе, называя иуду «очень добрым и любознательным человеком». Пророчества же философа о человеческом предназначении, о социальном устройстве оказываются результатом высокой культуры и духовных знаний.</w:t>
      </w:r>
    </w:p>
    <w:p w:rsidR="00BC53A4" w:rsidRDefault="00BC53A4">
      <w:pPr>
        <w:pBdr>
          <w:bottom w:val="single" w:sz="12" w:space="1" w:color="auto"/>
        </w:pBd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Булгаков пародирует и образы нечистой силы. Как и у романтиков, булгаковские злые духи внешне страшны, уродливы, антропоморфные. Они сводят с ума, отрывают головы, умерщвляют и т.п. Но эти бесы оказываются добрее, умнее, благороднее, нежели люди, которых они искушают. Берлиозы, лиходеевы, босые гораздо примитивнее и ужаснее. А злая дьяволиада Воланда (демоническая вакханалия) не та4к зла и страшна, как дьяволиада человеческой безнравственности, невежества, распутства. Достаточно сравнить хотя бы «пятое измерение» Воланда и «пятое измерение москвичей», бал Сатаны и бал литераторов. Очевидная в романе ирония над образами Бога и Дьявола изменила поэтику страха в булгаковском гротеске. Мотив страха, безусловно, присутствует в утопии Булгакова, но источником его являются не фантастические силы, а люди, их мысли и поступки. Итак, пародирование гротескных образов приводило к тому, что они являются важнейшим элементом художественной игры, предпринятой  для анализа острейших социально-философских коллизий.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Гаспаров Б.М. Из наблюдений над мотивной структурой р.»Мастер и Маргарита». Даугава,1988.№10-12;1989г.№1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Преобразовывая романтическую гротескную ситуацию, образы, Булгаков преобразовывал и способы введения фантастики в повествование, то есть мотивировки фантастического, поэтику романтической тайны.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Искусство построения фабулы в романтических произведениях всегда было связано с устойчивой поэтикой романтической тайны. Как правило, повествование начиналось с загадочного явления, и сразу возникла атмосфера таинственности. Затем, по мере нагнетания странного, все больше и больше возрастало напряжение тайны и, наконец, открывалась причина странностей – сверхъестественная сила, добрая или злая.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романе «Мастер и Маргарита» мы сталкиваемся с тайной уже с названия первой главы – «Никогда не разговаривайте с неизвестными», а первые строки погружают в атмосферу загадочного: Однажды весной в час небывало жаркого весеннего заката, в Москве, на Патриарших прудах, появились два гражданина (…). Да, следует заметить первую странность этого страшного майского вечера. Не только у будочки, но и во всей аллее, параллельной Малой Бронной улице, не оказалось ни одного человека. В тот час, когда уж кажется, и сил не было дышать, когда солнце, раскалив Москву, в сухом тумане валилось куда-то за Садовое кольцо, - никто не пришел под липы, никто не сел на скамейку, пуста была аллея». Далее атмосфера таинственности интенсивно сгущается. Обнаруживается, что в этом замешена нечистая сила. Переплетая современную дьяволиаду с древностью, Булгаков все более заинтриговывает читателя и, наконец, раскрывает, что страшный суд Дьявола вершится по воле Бога. Но выдерживая ход повествования в романтическом каноне, Булгаков пародирует поэтику романтической тайны, давая экстраординарным явлениям реально-причинную мотивировку. Так вся московская дьяволиада – это галлюцинации москвичей, и слухи о чудесах, говорящих котах т.д. От первой главы и до эпилога автор скрещивает фантастическую и реально-психологическую мотивировку. В этом переплетении и колебании, в этой игре проявляется булгаковский дух иронии. Ирония Булгакова развенчивает версию об участии ирреальной силы в жизни человека, и в тот же время она далека от выявления конкретных виновников трагикомических перепитей</w:t>
      </w:r>
      <w:r>
        <w:rPr>
          <w:rFonts w:ascii="Bookman Old Style" w:hAnsi="Bookman Old Style"/>
          <w:color w:val="FF00FF"/>
          <w:sz w:val="24"/>
        </w:rPr>
        <w:t xml:space="preserve">. </w:t>
      </w:r>
      <w:r>
        <w:rPr>
          <w:rFonts w:ascii="Bookman Old Style" w:hAnsi="Bookman Old Style"/>
          <w:sz w:val="24"/>
        </w:rPr>
        <w:t>Ее предназначение гораздо глубже. Булгаковская ирония вскрывает запутанность и анормальность</w:t>
      </w:r>
      <w:r>
        <w:rPr>
          <w:rFonts w:ascii="Bookman Old Style" w:hAnsi="Bookman Old Style"/>
          <w:color w:val="FF00FF"/>
          <w:sz w:val="24"/>
        </w:rPr>
        <w:t xml:space="preserve"> </w:t>
      </w:r>
      <w:r>
        <w:rPr>
          <w:rFonts w:ascii="Bookman Old Style" w:hAnsi="Bookman Old Style"/>
          <w:sz w:val="24"/>
        </w:rPr>
        <w:t>всего строя общественных отношений, ту таинственную фантастику добра и зла, которая коренится в поведении людей, в их способе чувствовать и мыслить.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706BE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31" type="#_x0000_t136" style="position:absolute;left:0;text-align:left;margin-left:46.8pt;margin-top:0;width:339.75pt;height:63pt;z-index:251657728" o:allowincell="f">
            <v:shadow color="#868686"/>
            <v:textpath style="font-family:&quot;Arial&quot;;font-size:28pt;v-text-kern:t" trim="t" fitpath="t" string="Реальность первой части &#10;и фантастика второй"/>
          </v:shape>
        </w:pic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Роман «Мастер и Маргарита» явственно делится на две части. Связь между ними и грань между ними не только хронологическая. Часть первая романа реалистична, несмотря на явную фантастику появления дьявола в Москве, несмотря на скрещение эпох, разделенных двумя тысячелетиями. Образы и судьбы людей на фоне фантастических событий развиваются во всей жестокой земной реальности – и в настоящем, и в прошлом. И даже приспешники сатаны конкретны, почти как люди.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Часть вторая фантастична, и реалистические сцены в ней снять это впечатление не могут. Совсем иначе – не в будничной детали, а в фантастики больших обобщений – раскрывается сокровенная сущность образов, уже прошедших по страницам первой части, и действительность, опрокинувшаяся в фантастику, предстает перед нами в каком-то новом освещении.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И Воланд виден иначе. Убраны литературные реминисценции. Убран оперный и сценический реквизит. Маргарита видит великого сатану раскинувшимся на постели, одетым в одну ночную длинную рубашку, грязную и заплатанную не левом плече, и в этом же небрежном наряде он появляется в своем последнем великом выходе на балу. Грязная заплатанная сорочка висит на его плечах, ноги в стоптанных ночных туфлях, и обнаженной шпагой он пользуется как тростью, опираясь на нее. Эта ночная рубаха и еще черная хламида, в которой предстает Воланд, подчеркивают его ни с чем не сравнимое могущество, не нуждающееся ни в каких атрибутах, ни в каких подтверждениях. Великий сатана. Князь теней и тьмы. Владыка ночного, лунного, оборотного мира, мира смерти, сна и фантазии.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Новой, фантастически прекрасной рядом с Воландом встает Маргарита. И даже в «древних» главах романа скрыто, но тем не менее отчетливо происходит сдвиг.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Гроза в Ершалаиме, та самая гроза, которую мы видели в первой части, когда крик кентуриона: «Снимай цепь!» – тонул в грохоте и счастливые солдаты, обгоняемые потоками воды, бежали с холма, на бегу надевая шлемы, - эта гроза, наблюдаемая с балкона, на котором находится только один человек – Понтий Пилат, теперь видна совсем другой – угрожающей и зловещей.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«Тьма, пришедшая со Средиземного моря, накрыла ненавидимый прокуратором город. Исчезли всяческие мосты, соединяющие храм со страшной Антониевой башней, опустилась с неба бездна и залила крылатых богов над гипподром, Хасмонейский дворец с бойницами, базары, караван-сараи, переулки, пруды…» </w:t>
      </w:r>
    </w:p>
    <w:p w:rsidR="00BC53A4" w:rsidRDefault="00BC53A4">
      <w:pPr>
        <w:pBdr>
          <w:bottom w:val="single" w:sz="12" w:space="1" w:color="auto"/>
        </w:pBdr>
        <w:jc w:val="both"/>
        <w:rPr>
          <w:rFonts w:ascii="Bookman Old Style" w:hAnsi="Bookman Old Style"/>
          <w:sz w:val="24"/>
        </w:rPr>
      </w:pPr>
    </w:p>
    <w:p w:rsidR="00BC53A4" w:rsidRDefault="00BC53A4">
      <w:pPr>
        <w:pStyle w:val="2"/>
      </w:pPr>
      <w:r>
        <w:t>1 – Немцев В.И. «Михаил Булгаков: Становление романиста»;1991г.с.306-307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Может быть, вот в таком восприятии грозы родилась фраза евангелиста Матвея: «Тьма была по всей земле».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Воспринимаемая Понтием Пилатом, эта тьма описана значительно и страшно: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«Лишь только дымное черное варево распарывал огонь, из кромешной тьмы взлетела вверх великая глыба храма со сверкающим чешуйчатым покровом. Но он угасал во мгновение, и храм погружался в темную бездну. Несколько раз он вырастал из нее и опять проваливался, и каждый раз этот провал сопровождался грохотом катастрофы.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Другие трепетные мерцания вызывали из бездны противостоящий храму на западном  холме дворец Ирода Великого, и страшные безглазые золотые статуи взлетали к черному небу, простирая к нему руки. Но опять прятался небесный огонь, и тяжелые удары грома загоняли золотых идолов во тьму».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Конфликт бродячего философа с всесильным прокуратором предстает новой своей стороной – трагедией власти, лишенной опоры в духе.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Во второй части романа исподволь складывается отвлеченно справедливое, условное разрешение судеб, которое можно назвать проекцией личностей и деяний в бесконечность. Если, разумеется, в личностях и деяниях есть чему проецироваться в бесконечность.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Где-то в отвлеченной бесконечности сходятся, наконец, как две вечно стремящиеся друг к другу параллели, Понтий Пилат и Иешуа. Уходит в бесконечность вечным спутником Иешуа Левий Матвей – фанатизм, что тотчас вырос из христианства, порожденный им, преданный ему и в корне ему противоположный. Навсегда соединяются там, в бесконечности, Мастер и Маргарита.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И нет бесконечности для Берлиоза. В жизни этого авторитетного редактора журнала и председателя МАССОЛИТа точка ставится в тот самый момент, когда его накрывает трамвай. Впрочем, и ему выдается из будущего одно мгновение, чтобы все было ясно. «Вы всегда были горячим проповедником той теории, - обращается Воланд к ожившим, полным мысли и страдания глазами мертвого Берлиоза, - что по отрезании головы жизнь в человеке прекращается, он превращается в золу и уходит в небытие… Да сбудется же это! Вы уходите в небытие, а мне радостно будет из чаши, в которую вы превращаетесь, выпить за бытие!»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Но что может получить в этой бесконечности Мастер, кроме уже принадлежащей ему любви Маргариты?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Мастеру Булгаков предлагает удовлетворение творчеством – самим творчеством. И – покой. Причем, оказывается, в бесконечностях романа это не самая высокая награда.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</w:t>
      </w:r>
    </w:p>
    <w:p w:rsidR="00BC53A4" w:rsidRDefault="00BC53A4">
      <w:pPr>
        <w:pStyle w:val="2"/>
      </w:pPr>
      <w:r>
        <w:t>1- Немцев В.И.»Михаил Булгаков: Становление романиста»;1991г.,с.307-308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«Он прочитал сочинение мастера … - говорит от имени Иешуа Левий Матвей, обращаясь к Воланду, - и просит тебя, чтобы ты взял с собою мастера и наградил его покоем. Неужели тебе трудно это сделать, дух зла?</w:t>
      </w:r>
    </w:p>
    <w:p w:rsidR="00BC53A4" w:rsidRDefault="00BC53A4">
      <w:pPr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Мне ничего не трудно сделать, - ответил Воланд, - и тебе это хорошо известно. – Он помолчал и добавил: - А что же вы не берете его к себе в свет?</w:t>
      </w:r>
    </w:p>
    <w:p w:rsidR="00BC53A4" w:rsidRDefault="00BC53A4">
      <w:pPr>
        <w:numPr>
          <w:ilvl w:val="0"/>
          <w:numId w:val="2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Он не заслужил света, он заслужил покой, - печальным голосом проговорил Матвей».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Эта четкая и вместе с тем беспокоящая своей неуловимой недосказанностью формула: «Он не заслужил света, он заслужил покой» - складывалась у Булгакова исподволь, томила его давно и, следовательно, случайностью не была.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Первая сохранившаяся запись этой темы (она цитировалась выше) в рукописи 1931 года: «Ты встретишь там Шуберта и светлые утра…»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Позже, в тетради, среди текстов которой дата: «1-е сентября 1933», - конспективный набросок: «Встреча поэта с Воландом. Маргарита и Фауст. Черная месса. – Ты не поднимаешься до высот. Не будешь слушать мессы. Но будешь слушать романтические…» Фраза не закончена, далее еще несколько слов, и среди них отдельное: «Вишни».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И это очень ранний набросок: Булгаков еще называет своего будущего героя поэтом, а «черная месса», вероятно, прообраз великого бала у сатаны. Но «Ты не поднимаешься до высот. Не будешь слушать мессы…» – явно слова Воланда: это решение судьбы героя. Воланд говорит здесь не о «черной мессе», а о синониме того, что Булгаков позже назовет словом «Свет». (Образ «вечной мессы», «вечной службы» в одном из произведений Булгакова к тому времени уже существовал: в пьесе «Кабала святош», в сцене «В соборе», архиепископ Шаррон, превращая исповедь в донос и дьявольски искушая Мадлену Бежар, обещает ей эту самую «вечную службу», именуемую в религии «спасением»: «Мадлена. Хочу лететь в вечную службу. Шаррон. И я, архиепископ, властью, мне данною, тебя развязываю и отпускаю. Мадлена. </w:t>
      </w:r>
      <w:r>
        <w:rPr>
          <w:rFonts w:ascii="Bookman Old Style" w:hAnsi="Bookman Old Style"/>
          <w:i/>
          <w:sz w:val="24"/>
        </w:rPr>
        <w:t xml:space="preserve">(плача от  восторга). </w:t>
      </w:r>
      <w:r>
        <w:rPr>
          <w:rFonts w:ascii="Bookman Old Style" w:hAnsi="Bookman Old Style"/>
          <w:sz w:val="24"/>
        </w:rPr>
        <w:t>Теперь могу лететь!» и «мощно» поет орган, завершая это вызванное обманом предательство.)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Вместо «вечной мессы» Воланд дарует герою другое – «романтические…». Вероятно, музыку Шуберта, которую неизменно обещает Мастеру автор – от первых набросков и до самой последней, окончательной редакции романа. Романтическую музыку Шуберта и «вишни» – вишневые деревья, окружающие последний приют.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1936 году картина обещанной мастеру награды почти сложилась. Воланд развертывает ее так: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_____________________________________________________________________</w:t>
      </w:r>
    </w:p>
    <w:p w:rsidR="00BC53A4" w:rsidRDefault="00BC53A4">
      <w:pPr>
        <w:pStyle w:val="2"/>
      </w:pPr>
      <w:r>
        <w:t>1 – Немцев В.И.»Михаил Булгаков: Становление романиста»;1991г.,с.308-309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«Ты награжден. Благодари бродившего по песку Иешуа, которого ты сочинил, но о нем более никогда не вспоминай. Тебя заметили, и ты получишь то, что заслужил. Ты будешь жить в саду, и всякое утро, выходя на террасу, будешь видеть, как гуще дикий виноград оплетает твой дом, как, цепляясь, ползет по стене. Красные вишни будут усыпать ветви в саду. Маргарита, подняв платье чуть выше колен, держа чулки в руках и туфли, вброд будет переходить через ручей.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Свечи будут гореть, услышишь квартеты, яблоками будут пахнуть комнаты дома… исчезнет из памяти дом на садовой, страшный босой, но исчезнет мысль о Га-Ноцри и о прощенном игемоне. Это дело не твоего ума. Ты никогда не поднимешься выше, Иешуа не увидишь, ты не покинешь свой приют».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ранних редакциях действие романа происходило летом, и вишневые деревья в обещанном Мастеру саду были усыпаны плодами; в окончательном тексте – май, и Мастера ждут вишни, «которые начинают зацветать». А в Маргарите, переходящей ручей, подобрав платье, - отзвук Шуберта, образы бегущего ручья и женщины из песенного цикла Шуберта «Прекрасная мельничиха».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«Квартеты» в окончательном тексте Булгаков уберет. Но они все-таки будут тревожить его, и незадолго до смерти, в конце 1939 года, в письме, расспрашивая Александра Гдешинского о музыке детства, он спросит отдельно о домашних квартетах в семье Гдешинских. «Твои вопросы возбудили во мне такой наплыв воспоминаний… - отвечал Гдешинский. – 1. Играли ли у нас в семье когда-либо квартеты? Чьи? Какие?..» Разумеется, играли. Булгаков ведь и спрашивает потому, что помнит, что играли. Гдешинский называет имена Бетховена, Шумана, Гайдна. И, разумеется, Шуберта…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Но и в тексте 1936 года внятно звучит мотив неполноты назначенной Мастеру награды: «Ты никогда не поднимешься выше, Иешуа не увидишь…»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Почему же все-таки «покой», если существует что-то более высокое – «свет», почему Мастер не заслужил самой высокой награды?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Вопрос волнует читателя, заставляет размышлять критика. И. И. Виноградов ищет ответ в неполноте самого подвига Мастера: «…в какой момент, после потока злобных, угрожающих статей, он поддается страху. Нет, это не трусость, во всяком случае, не та трусость, которая толкает к предательству, заставляет совершить зло… Но он поддается отчаянию, он не выдерживает враждебности, клеветы, одиночества». В. Я. Лакшин видит причину в несходстве Мастера с Иешуа Го-Ноцри: «Он мало похож на праведника, христианина, страстотерпца. И не оттого ли в символическом конце романа Иешуа отказывается взять его к себе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_____________________________________________________________________</w:t>
      </w:r>
    </w:p>
    <w:p w:rsidR="00BC53A4" w:rsidRDefault="00BC53A4">
      <w:pPr>
        <w:pStyle w:val="2"/>
      </w:pPr>
      <w:r>
        <w:t>1 – Немцев В.И.»Михаил Булгаков: Становление романиста»;1991г.,с.309-310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«в свет», а придумывает для него особую судьбу, награждая его 2покоем», которого так мало знал в своей жизни Мастер». Н. П. Утехин – в несходстве судьбы и личности создавшего его писателя </w:t>
      </w: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(«Пассивный и созерцательный характер Мастера был чужд энергичному и деятельному, обладающему всеми качествами борца Булгакову»). М. О. Чудакова пробует найти ответ за пределами романа – в биографии писателя.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судьбе Мастера М. О. Чудакова видит разрешение «проблемы вины», якобы проходящей через все творчество – через всю жизнь – Михаила Булгакова. «Вины», которую Мастер не может искупить, ибо «никто не может сам дать себе полного искупления». Обращая внимание на то, что Мастер «входит в роман без прошлого, без биографии», что единственная видимая нам нить его жизни «ведет начало уже от возраста зрелости», исследовательница делает вывод, что Булгаков рассказывает нам о своем герое не все, что остается нечто видимое только автору и его герою и укрытое от глаз читателя, что именно Мастеру (и Иешуа, решающему его судьбу) "виднее», что заслужил Мастер и «все ли сказал, что знал, видел и передумал».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Чего не сказал, что утаил от нас мастер, в чем заключается его 2вина», исследовательница не говорит, но что «вина» эта велика, не сомневается: «Романтический Мастер тоже в белом плаще с кровавым подбоем, но подбой этот останется, не видим никому, кроме автора». </w:t>
      </w:r>
      <w:r>
        <w:rPr>
          <w:rFonts w:ascii="Bookman Old Style" w:hAnsi="Bookman Old Style"/>
          <w:sz w:val="16"/>
        </w:rPr>
        <w:t>(2)</w:t>
      </w:r>
      <w:r>
        <w:rPr>
          <w:rFonts w:ascii="Bookman Old Style" w:hAnsi="Bookman Old Style"/>
          <w:sz w:val="24"/>
        </w:rPr>
        <w:t xml:space="preserve">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Напомню – пурпурную кайму на белом своем плаще Понтий Пилат носит по праву знатности, и в романе Булгакова она недаром ассоциируется с цветом крови («В белом плаще с кровавым подбоем, шаркающей кавалерийской походкой…»): Понтий Пилат – воин, жестокий в своем бесстрашии, и прокуратор покоренной провинции, бесстрашный в своей жестокости; человек, которому бесстрашия не хватило один раз  - на единственный и главный поступок в его жизни – и трусость которого тоже обернулась кровью, и кровь эту он попытался искупить новой кровью и искупить не смог.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Сопоставить Мастера с Понтием Пилатом? Увидеть «кровавый подбой» на одежде героя, названного героя, названного (тут же!) </w:t>
      </w:r>
      <w:r>
        <w:rPr>
          <w:rFonts w:ascii="Bookman Old Style" w:hAnsi="Bookman Old Style"/>
          <w:sz w:val="24"/>
          <w:lang w:val="en-US"/>
        </w:rPr>
        <w:t xml:space="preserve">“alter ego” </w:t>
      </w:r>
      <w:r>
        <w:rPr>
          <w:rFonts w:ascii="Bookman Old Style" w:hAnsi="Bookman Old Style"/>
          <w:sz w:val="24"/>
        </w:rPr>
        <w:t xml:space="preserve"> - «вторым я» – автора, и не заметить, что это бросает тень на облик покойного писателя? В архивах, поднятых исследователями за последние двадцать лет, для такой трактовки нет ни малейших оснований.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Но нужно ли, размышляя о неполноте обещанной Мастеру награды, искать, в чем неполон подвиг Мастера, невольно подменяя заслугу воображаемой виной и рассматривая награду как наказание? Мастер получает у своего автора награду, а не ____________________________________________________________________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«Вопросы литературы»,1968г.,№6,с.69;»Новый мир»,1968г.,№6,с.304; «Современный советский роман. Философские аспекты»,с.223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 – «Вопросы литературы»,1976г.,№1,с.250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упрек. И награда эта связана с тем главным, что он сделал в своей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жизни, -  с его романом.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>Мы говорили, что трагедия Мастера – трагедия непризнания. В романе «Мастер и Маргарита» созданное им оценили и поняли только трое: сначала – Маргарита, потом – фантастический Воланд, потом – невидимый Мастеру Иешуа. И случайно ли все они – сначала Иешуа, потом Воланд, потом Маргарита – прочат ему одно и то же?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«Он прочитал сочинение Мастера, - заговорил Левий Матвей, - и просит тебя, чтобы ты взял с собою Мастера и наградил его покоем».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«Маргарита Николаевна! – повернулся Воланд к Маргарите. – Нельзя не поверить в то, что вы старались выдумать для мастера наилучшее будущее, но, право, то, что я предлагаю вам, и то, что просил Иешуа за вас же, за вас, - еще лучше». «…О, трижды романтический Мастер, - «убедительно и мягко» говорил Воланд, - неужели вы не хотите днем гулять со своею подругой под вишнями, которые начинают зацветать, а вечером слушать музыку Шуберта? Неужели ж вам не будет приятно писать при свечах гусиным пером? Неужели вы не хотите, подобно Фаусту, сидеть над ретортой в надежде, что вам удастся вылепить нового гомункула? Туда, туда. Там ждет уже вас дом и старый слуга, свечи уже горят, а скоро они потухнут, потому что вы немедленно встретите рассвет. По этой дороге, Мастер, по этой».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И Маргарита пророчески заклинает: «Смотри, вон впереди твой вечный дом, который тебе дали в награду. Я уже вижу венецианское окно и вьющийся виноград, он подымается к самой крыше. Вот твой дом, вот твой вечный дом, Я знаю, что вечером к тебе придут те, кого ты любишь, кем ты интересуешься и кто тебя не встревожит. Они будут тебе играть, они будут тебе петь, ты увидишь, какой свет в комнате, когда зажжены свечи. Ты будешь засыпать, надевши свой засаленный и вечный колпак, ты будешь засыпать с улыбкой на губах. Сон укрепит тебя, ты станешь рассуждать мудро. А прогнать меня ты уже не сумеешь. Беречь твой сон буду я».</w:t>
      </w:r>
    </w:p>
    <w:p w:rsidR="00BC53A4" w:rsidRDefault="00BC53A4">
      <w:pPr>
        <w:pBdr>
          <w:bottom w:val="single" w:sz="12" w:space="1" w:color="auto"/>
        </w:pBd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Но почему же все-таки не «свет»? Да потому, должно быть, что Булгаков, поставивший в этом романе подвиг творчества так высоко, что Мастер на равных разговаривает с князем тьмы, так высоко, что о вечной награде для мастера просит Иешуа, так высоко, что вообще возникает речь о вечной награде (ведь для Берлиоза, Латунского и прочих вечности нет и ни ада, ни рая не будет), Булгаков все-таки ставит подвиг творчества – свой подвиг – не так высоко, как смерть на кресте Иешуа Га-Ноцри, и даже – если провести связь с другими произведениями писателя – не так высоко, как подвиг «в поле брани убиенных» в романе «Белая</w:t>
      </w:r>
    </w:p>
    <w:p w:rsidR="00BC53A4" w:rsidRDefault="00BC53A4">
      <w:pPr>
        <w:pStyle w:val="2"/>
      </w:pPr>
      <w:r>
        <w:t>1-Немцев В.И. «Михаил Булгаков: Становление романиста»,1991г.с.311-312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16"/>
        </w:rPr>
        <w:t>(1)</w:t>
      </w:r>
      <w:r>
        <w:rPr>
          <w:rFonts w:ascii="Bookman Old Style" w:hAnsi="Bookman Old Style"/>
          <w:sz w:val="24"/>
        </w:rPr>
        <w:t xml:space="preserve"> гвардия». Впрочем, и там каждый получает свое: светозарный шлем крестоносца – Най-Турс и небо, все усеянное красными марсами, - солдат с бронепоезда «Пролетарий»…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Вероятно, этот выбор – не «свет» – связан и с полемикой с Гете. Гете дал своим героям традиционный «свет». Первая часть его трагедии заканчивается прощением Гретхен («Она осуждена на муки!» – пытается заключить ее судьбу Мефистофель, но «голос свыше» выносит другое решение: «Спасена!»). Вторая часть заканчивается прощением и оправданием Фауста: ангелы уносят на небеса его «бессмертную сущность».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Это было величайшей дерзостью со стороны Гете: в его время у церкви его герои могли получить только проклятие. Но что-то в этом решении уже не удовлетворяло и Гете. Недаром торжественность финала уравновешивается у него полной грубоватого юмора сцены флирта Мефистофеля с ангелами, в которой крылатые мальчишки так ловко обставляют старого черта и уносят у него из-под носа душу Фауста – воровски.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Тем более такое решение оказалось невозможно для Булгакова. Невозможно в мироощущении ХХ века. Наградить райским сиянием автобиографического героя? И вы, дорогой читатель, сохранили бы эту проникновенную доверчивость к писателю, так искренне рассказавшему все – о себе, о творчестве, о справедливости? Невозможно в художественной структуре романа, где нет ненависти между Тьмой и Светом, но есть противостояние, разделенность Тьмы и Света, где судьбы героев оказались связаны с Князем тьмы и свою награду – если они заслуживают награды – они могут получить только из его рук. Или Маргарите, просившей защиты у дьявола, получить награду у Бога?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 решении романа «мастер и Маргарита» много нюансов, оттенков, ассоциаций, но все они как в фокусе сходятся в доном: это решение естественно, гармонично, единственно и неизбежно. Мастер получает именно то, чего неосознанно жаждал. И Воланд с окончательном тексте романа не смущает его разговором о неполноте награды. Об этом знают Воланд, Иешуа и Левий Матвей. Знает читатель. Но Мастер и Маргарита ничего не знают об этом. Они получают свою награду сполна.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____________________________________________________________________</w:t>
      </w:r>
    </w:p>
    <w:p w:rsidR="00BC53A4" w:rsidRDefault="00BC53A4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1 – Немцев В.И. «Михаил Булгаков: Становление романиста»,1991г.,с.312 – 313</w:t>
      </w:r>
    </w:p>
    <w:p w:rsidR="00BC53A4" w:rsidRDefault="00706BE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32" type="#_x0000_t136" style="position:absolute;left:0;text-align:left;margin-left:140.4pt;margin-top:-7.2pt;width:163.5pt;height:31.5pt;z-index:251658752" o:allowincell="f">
            <v:shadow color="#868686"/>
            <v:textpath style="font-family:&quot;Arial&quot;;font-size:28pt;v-text-kern:t" trim="t" fitpath="t" string="Заключение."/>
          </v:shape>
        </w:pic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Михаил Афанасьевич Булгаков создал поистине волшебный роман. Роман «Мастер и Маргарита» воспринялся мною как создание нового человека и воссоздание подлинной жизни с истинными ценностями (добро, любовь, творчество). Автор словно предложил нам поднять по лестнице познания, он нарисовал перед нами картину духовного развития человека, предлагая нам преодолеть себя, свою сущность.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Для достижения нравственных задач автор так построил роман, что каждый из нас, каждый читатель относится к героям как к реальным личностям: сочувствуем им, размышляем вместе с ними, ставим себя на их место. Словом, мы можем войти в художественный мир произведения, поднимаясь по лестнице нравственного совершенствования.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Роман «Мастер и Маргарита» долго шел к читателю. Много раз этот путь мог оборваться. Но как провозгласил сам писатель, «рукописи не горят». Непостижимым порой пути, которыми добро и справедливость все же воцаряются в мире. Но воцарение их неизбежно. Роман «Мастер и Маргарита» – это книга прощания с жизнью и людьми, реквием самому себе. Но в то же время это светлая и поэтическая книга. В этом произведении высказала вера любви и надежда, ибо человек не сломим силами зла, не растоптан, а воскрешен. 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706BE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35" type="#_x0000_t136" style="position:absolute;left:0;text-align:left;margin-left:-10.8pt;margin-top:-14.4pt;width:450.75pt;height:31.5pt;z-index:251661824" o:allowincell="f">
            <v:shadow color="#868686"/>
            <v:textpath style="font-family:&quot;Arial&quot;;font-size:28pt;v-text-kern:t" trim="t" fitpath="t" string="Список используемой литературы:"/>
          </v:shape>
        </w:pic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pStyle w:val="a3"/>
        <w:numPr>
          <w:ilvl w:val="0"/>
          <w:numId w:val="9"/>
        </w:numPr>
      </w:pPr>
      <w:r>
        <w:t>Бабичева Ю. А. «Творчество Михаила Булгакова»; Издательство томского университета; Томск 1991 год.</w:t>
      </w:r>
    </w:p>
    <w:p w:rsidR="00BC53A4" w:rsidRDefault="00BC53A4">
      <w:pPr>
        <w:numPr>
          <w:ilvl w:val="0"/>
          <w:numId w:val="9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Боборыкин В. Г. Биография писателя Михаила Булгакова.</w:t>
      </w:r>
    </w:p>
    <w:p w:rsidR="00BC53A4" w:rsidRDefault="00BC53A4">
      <w:pPr>
        <w:numPr>
          <w:ilvl w:val="0"/>
          <w:numId w:val="9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Булгаков Михаил. Автобиография, Москва, октябрь 1924 год Булгаков М. А. Избранное. Москва, 1982 год</w:t>
      </w:r>
    </w:p>
    <w:p w:rsidR="00BC53A4" w:rsidRDefault="00BC53A4">
      <w:pPr>
        <w:numPr>
          <w:ilvl w:val="0"/>
          <w:numId w:val="9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Гаспаров Б. М. Из наблюдений над мотивной структурой романа М. А. Булгаков «Мастер и Маргарита», Даугава, 1988 г.; № 10-12; 1989 №1</w:t>
      </w:r>
    </w:p>
    <w:p w:rsidR="00BC53A4" w:rsidRDefault="00BC53A4">
      <w:pPr>
        <w:numPr>
          <w:ilvl w:val="0"/>
          <w:numId w:val="9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Гегель. Лекции по эстетике, Москва, 1940 г.</w:t>
      </w:r>
    </w:p>
    <w:p w:rsidR="00BC53A4" w:rsidRDefault="00BC53A4">
      <w:pPr>
        <w:numPr>
          <w:ilvl w:val="0"/>
          <w:numId w:val="9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Журналы: а) «Вопросы литературы»; №6; 1968 год; №1, 1976год.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              б) «Новый мир»; №6; 1968 год.</w:t>
      </w:r>
    </w:p>
    <w:p w:rsidR="00BC53A4" w:rsidRDefault="00BC53A4">
      <w:pPr>
        <w:numPr>
          <w:ilvl w:val="0"/>
          <w:numId w:val="9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Меркин Г.С. Русская литература ХХ века (1), Смоленск,1990г.</w:t>
      </w:r>
    </w:p>
    <w:p w:rsidR="00BC53A4" w:rsidRDefault="00BC53A4">
      <w:pPr>
        <w:numPr>
          <w:ilvl w:val="0"/>
          <w:numId w:val="9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Мягков Б. С. «По следам героев «Мастер и Маргарита»; 1984 г, №1</w:t>
      </w:r>
    </w:p>
    <w:p w:rsidR="00BC53A4" w:rsidRDefault="00BC53A4">
      <w:pPr>
        <w:numPr>
          <w:ilvl w:val="0"/>
          <w:numId w:val="9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Немцев В. И. «Михаил Булгаков: Становление романиста»; 1991 год</w:t>
      </w:r>
    </w:p>
    <w:p w:rsidR="00BC53A4" w:rsidRDefault="00BC53A4">
      <w:pPr>
        <w:numPr>
          <w:ilvl w:val="0"/>
          <w:numId w:val="9"/>
        </w:num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Николаев П. А. «Михаил Булгаков и его главная книга», Издательство «Худ.лит-ра»; 1988 год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BC53A4">
      <w:pPr>
        <w:jc w:val="both"/>
        <w:rPr>
          <w:rFonts w:ascii="Bookman Old Style" w:hAnsi="Bookman Old Style"/>
          <w:sz w:val="24"/>
        </w:rPr>
      </w:pPr>
    </w:p>
    <w:p w:rsidR="00BC53A4" w:rsidRDefault="00706BE4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shape id="_x0000_s1036" type="#_x0000_t172" style="position:absolute;left:0;text-align:left;margin-left:87.5pt;margin-top:131pt;width:240pt;height:101.25pt;z-index:251662848" o:allowincell="f" fillcolor="black">
            <v:shadow color="#868686"/>
            <v:textpath style="font-family:&quot;Arial&quot;;font-size:40pt;v-text-kern:t" trim="t" fitpath="t" string="Приложение."/>
          </v:shape>
        </w:pict>
      </w:r>
      <w:bookmarkStart w:id="0" w:name="_GoBack"/>
      <w:bookmarkEnd w:id="0"/>
    </w:p>
    <w:sectPr w:rsidR="00BC53A4">
      <w:footerReference w:type="even" r:id="rId7"/>
      <w:footerReference w:type="default" r:id="rId8"/>
      <w:pgSz w:w="11906" w:h="16838"/>
      <w:pgMar w:top="1440" w:right="1800" w:bottom="156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3A4" w:rsidRDefault="00BC53A4">
      <w:r>
        <w:separator/>
      </w:r>
    </w:p>
  </w:endnote>
  <w:endnote w:type="continuationSeparator" w:id="0">
    <w:p w:rsidR="00BC53A4" w:rsidRDefault="00BC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A4" w:rsidRDefault="00BC53A4">
    <w:pPr>
      <w:pStyle w:val="a5"/>
      <w:framePr w:wrap="around" w:vAnchor="text" w:hAnchor="margin" w:xAlign="right" w:y="1"/>
      <w:rPr>
        <w:rStyle w:val="a6"/>
      </w:rPr>
    </w:pPr>
  </w:p>
  <w:p w:rsidR="00BC53A4" w:rsidRDefault="00BC53A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A4" w:rsidRDefault="00144FDB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BC53A4" w:rsidRDefault="00BC53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3A4" w:rsidRDefault="00BC53A4">
      <w:r>
        <w:separator/>
      </w:r>
    </w:p>
  </w:footnote>
  <w:footnote w:type="continuationSeparator" w:id="0">
    <w:p w:rsidR="00BC53A4" w:rsidRDefault="00BC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5E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435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447660"/>
    <w:multiLevelType w:val="singleLevel"/>
    <w:tmpl w:val="8DA2FB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3">
    <w:nsid w:val="227D4932"/>
    <w:multiLevelType w:val="singleLevel"/>
    <w:tmpl w:val="8DA2FB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4">
    <w:nsid w:val="3036515A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4767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BB502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FD41601"/>
    <w:multiLevelType w:val="singleLevel"/>
    <w:tmpl w:val="C674D5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090328F"/>
    <w:multiLevelType w:val="singleLevel"/>
    <w:tmpl w:val="C6BA4E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FDB"/>
    <w:rsid w:val="000E698E"/>
    <w:rsid w:val="00144FDB"/>
    <w:rsid w:val="00706BE4"/>
    <w:rsid w:val="00B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401F0221-F768-47F7-8AAE-F6F871DD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Bookman Old Style" w:hAnsi="Bookman Old Style"/>
      <w:sz w:val="24"/>
    </w:rPr>
  </w:style>
  <w:style w:type="paragraph" w:styleId="2">
    <w:name w:val="Body Text 2"/>
    <w:basedOn w:val="a"/>
    <w:semiHidden/>
    <w:pPr>
      <w:jc w:val="both"/>
    </w:pPr>
    <w:rPr>
      <w:rFonts w:ascii="Bookman Old Style" w:hAnsi="Bookman Old Style"/>
      <w:sz w:val="22"/>
    </w:rPr>
  </w:style>
  <w:style w:type="paragraph" w:styleId="a4">
    <w:name w:val="Title"/>
    <w:basedOn w:val="a"/>
    <w:qFormat/>
    <w:pPr>
      <w:jc w:val="center"/>
    </w:pPr>
    <w:rPr>
      <w:rFonts w:ascii="Bookman Old Style" w:hAnsi="Bookman Old Style"/>
      <w:b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10034</Words>
  <Characters>57195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</cp:lastModifiedBy>
  <cp:revision>2</cp:revision>
  <cp:lastPrinted>2003-04-17T10:45:00Z</cp:lastPrinted>
  <dcterms:created xsi:type="dcterms:W3CDTF">2014-02-07T00:18:00Z</dcterms:created>
  <dcterms:modified xsi:type="dcterms:W3CDTF">2014-02-07T00:18:00Z</dcterms:modified>
</cp:coreProperties>
</file>