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179CC" w:rsidRPr="00DD07F5" w:rsidRDefault="006179CC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>Творческая работа</w:t>
      </w:r>
    </w:p>
    <w:p w:rsidR="006179CC" w:rsidRPr="00DD07F5" w:rsidRDefault="006179CC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 xml:space="preserve">по русской литературе третьей трети </w:t>
      </w:r>
      <w:r w:rsidRPr="00DD07F5">
        <w:rPr>
          <w:rFonts w:ascii="Times New Roman" w:hAnsi="Times New Roman"/>
          <w:sz w:val="28"/>
          <w:szCs w:val="24"/>
          <w:lang w:val="en-US" w:eastAsia="ru-RU"/>
        </w:rPr>
        <w:t>XIX</w:t>
      </w:r>
      <w:r w:rsidRPr="00DD07F5">
        <w:rPr>
          <w:rFonts w:ascii="Times New Roman" w:hAnsi="Times New Roman"/>
          <w:sz w:val="28"/>
          <w:szCs w:val="24"/>
          <w:lang w:eastAsia="ru-RU"/>
        </w:rPr>
        <w:t xml:space="preserve"> века</w:t>
      </w:r>
    </w:p>
    <w:p w:rsidR="009352F3" w:rsidRPr="00DD07F5" w:rsidRDefault="009352F3" w:rsidP="009352F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b/>
          <w:sz w:val="28"/>
          <w:szCs w:val="40"/>
          <w:lang w:eastAsia="ru-RU"/>
        </w:rPr>
        <w:t>Философская лирика В.С.</w:t>
      </w:r>
      <w:r>
        <w:rPr>
          <w:rFonts w:ascii="Times New Roman" w:hAnsi="Times New Roman"/>
          <w:b/>
          <w:sz w:val="28"/>
          <w:szCs w:val="40"/>
          <w:lang w:eastAsia="ru-RU"/>
        </w:rPr>
        <w:t xml:space="preserve"> </w:t>
      </w:r>
      <w:r w:rsidRPr="00DD07F5">
        <w:rPr>
          <w:rFonts w:ascii="Times New Roman" w:hAnsi="Times New Roman"/>
          <w:b/>
          <w:sz w:val="28"/>
          <w:szCs w:val="40"/>
          <w:lang w:eastAsia="ru-RU"/>
        </w:rPr>
        <w:t>Соловьева</w:t>
      </w: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</w:p>
    <w:p w:rsidR="009352F3" w:rsidRDefault="006179CC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b/>
          <w:i/>
          <w:sz w:val="28"/>
          <w:szCs w:val="24"/>
          <w:lang w:eastAsia="ru-RU"/>
        </w:rPr>
        <w:t>Смоленцевой Ксении (3 курс РА-ОД)</w:t>
      </w:r>
    </w:p>
    <w:p w:rsidR="009352F3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6179CC" w:rsidRPr="00DD07F5" w:rsidRDefault="009352F3" w:rsidP="00935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  <w:r w:rsidR="006179CC" w:rsidRPr="00DD07F5">
        <w:rPr>
          <w:rFonts w:ascii="Times New Roman" w:hAnsi="Times New Roman"/>
          <w:sz w:val="28"/>
          <w:szCs w:val="24"/>
          <w:lang w:eastAsia="ru-RU"/>
        </w:rPr>
        <w:t>Владимир Соловьев - поэт, публицист, критик и философ, сын известного русского историка, профессора Московского университета Сергея Михайловича Соловьева, своим творчеством оказал сильнейшее влияние на формирование философских и эстетических взглядов «младосимволистов», определил поэтическую образность первых книг тех же А</w:t>
      </w:r>
      <w:r>
        <w:rPr>
          <w:rFonts w:ascii="Times New Roman" w:hAnsi="Times New Roman"/>
          <w:sz w:val="28"/>
          <w:szCs w:val="24"/>
          <w:lang w:eastAsia="ru-RU"/>
        </w:rPr>
        <w:t>ндрея Белого, Александра Блока.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 xml:space="preserve">Помимо знаменитейших философских работ («Общий смысл искусства», «Смысл любви», «Чтения о Богочеловечестве» и др.) Соловьев оставил значительное стихотворное наследие. Особую известность приобрели стихотворения </w:t>
      </w:r>
      <w:r w:rsidRPr="00DD07F5">
        <w:rPr>
          <w:rFonts w:ascii="Times New Roman" w:hAnsi="Times New Roman"/>
          <w:i/>
          <w:sz w:val="28"/>
          <w:szCs w:val="24"/>
          <w:lang w:eastAsia="ru-RU"/>
        </w:rPr>
        <w:t>«Софийного» цикла.</w:t>
      </w:r>
      <w:r w:rsidRPr="00DD07F5">
        <w:rPr>
          <w:rFonts w:ascii="Times New Roman" w:hAnsi="Times New Roman"/>
          <w:sz w:val="28"/>
          <w:szCs w:val="24"/>
          <w:lang w:eastAsia="ru-RU"/>
        </w:rPr>
        <w:t xml:space="preserve"> В известный период поэт-философ начинает увлекаться идеей Софии на почве изучения мистических учений". София - как видение предстаёт перед поэтом. Она - и природа (небесная лазурь), и - лик любимой женщины одновременно. Иногда это только улыбка или только глаз. Ей Владимир Соловьёв посвятил стихотворения «Вся в лазури сегодня явилась...»; «У царицы моей есть высокий дворец...»; «Око вечности», поэму «Три свидания». </w:t>
      </w:r>
    </w:p>
    <w:p w:rsidR="009352F3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>В «маленькой автобиографии", поэме «Три свидания», которую так часто цитировали поэты-символисты, Соловьев утверждал божественное единство Вселенной. И в этой поэме, прежде всего, отразились его глубинные переживания, связанные с постижением "Души мира", "Вечной Женственности", "Подруги вечной". В поэме речь идет о трех встречах, свиданиях с той, которую он называет здесь Подругой вечной, и обращением к которой начинается и завершается поэма. Первая встреча поэта-философа произошла еще в детстве, 36 лет назад: Мне девять лет, она…ей - девять тоже.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>"Был майский день в Москве", - как молвил Фет. Вторая встреча - в Лондоне, в Британском музее осенью 1875 года: И вот однажды - к осени то было - Я ей сказал: "О божества расцвет! Ты здесь, я чую, - что же не явила Себя глазам ты с детских лет?" И только я помыслил это слово, - Вдруг золотой лазурью все полно, И предо мной она сияет снова - Одно её лицо - оно одно.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 xml:space="preserve">третья - в пустыне близ Каира в начале 1876 года: 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>И долго я лежал в дремоте жуткой, И вдруг повеяло: "Усни, мой бедный друг!" И я уснул; когда ж проснулся чутко, - Дышали розами земля и неба круг. …Все видел я, и все одно лишь было - Один лишь образ женской красоты… Безмерное в его размер входило, - Передо мной, во мне - одна лишь ты.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 xml:space="preserve">Три свидания, три главы в поэме, три оценки поступков рассказчика как глупых. Число «три» явно довлеет над автором ("Три силы", "Три разговора о войне, прогрессе и конце всемирной истории…" и т.д.). Поэтичность и философичность, легкость и юмор - вот основные черты данной поэмы. 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 xml:space="preserve">Переоценить значение Владимира Соловьева на русскую философию и поэзию трудно. Одна из основных тем Блока - о видении Прекрасной Дамы - восходит по литературной тематике к пушкинскому романсу "Жил на свете рыцарь бедный" и к поэме "Три свидания" Соловьева. В круг интересов философа-поэта входили история догматов, история религий, этика, эстетика, политические вопросы... Большое впечатление на современников производила сама личность философа, в которой было нечто "пророческое". </w:t>
      </w:r>
    </w:p>
    <w:p w:rsidR="006179CC" w:rsidRPr="00DD07F5" w:rsidRDefault="006179CC" w:rsidP="00DD07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D07F5">
        <w:rPr>
          <w:rFonts w:ascii="Times New Roman" w:hAnsi="Times New Roman"/>
          <w:sz w:val="28"/>
          <w:szCs w:val="24"/>
          <w:lang w:eastAsia="ru-RU"/>
        </w:rPr>
        <w:t>Философская и пейзажная лирика Соловьева во многом продолжает традиции Фета и Тютчева. Многие критики отмечали, что его лирика лишена психологической конкретности, полна туманных мимолетных впечатлений. Сам Соловьев лирику считал откровением человеческой души в ее единстве и созвучии с живой душой природы, с мировым строем. Особая же заслуга Владимира Соловьева в том, что он сумел наполнить глубокой философией поэзию, а философию пропита</w:t>
      </w:r>
      <w:r w:rsidR="009352F3">
        <w:rPr>
          <w:rFonts w:ascii="Times New Roman" w:hAnsi="Times New Roman"/>
          <w:sz w:val="28"/>
          <w:szCs w:val="24"/>
          <w:lang w:eastAsia="ru-RU"/>
        </w:rPr>
        <w:t>ть необыкновенною поэтичностью.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>К концу XIX в. поэтическая философия природы пришла к таким итогам: природа божественна и прекрасна, исполнена мысли и любви, но есть в ней какое-то равнодушное и грозное начало, на которое, в свою очередь, отвечает человек своим вечным ропотом. Есть в человеке "безумье", нарушающее природный строй, но есть безумье и слепость в самой природе, враждебные человеческому разуму.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 xml:space="preserve">Владимир Соловьев стал одним из лириков конца XIX в., пытавшихся разрешить это противоречие. "Темного хаоса светлая дочь" – так называет Соловьев озеро Сайму, и это общий принцип его отношения к природе: она есть путь от хаоса к гармонии, многотрудный, жестокий и победительный. 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i/>
          <w:sz w:val="28"/>
          <w:szCs w:val="24"/>
        </w:rPr>
        <w:t>Свет из тьмы. Над черной глыбой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D07F5">
        <w:rPr>
          <w:rFonts w:ascii="Times New Roman" w:hAnsi="Times New Roman"/>
          <w:i/>
          <w:sz w:val="28"/>
          <w:szCs w:val="24"/>
        </w:rPr>
        <w:t>Вознестися не могли бы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D07F5">
        <w:rPr>
          <w:rFonts w:ascii="Times New Roman" w:hAnsi="Times New Roman"/>
          <w:i/>
          <w:sz w:val="28"/>
          <w:szCs w:val="24"/>
        </w:rPr>
        <w:t>Лики роз твоих,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D07F5">
        <w:rPr>
          <w:rFonts w:ascii="Times New Roman" w:hAnsi="Times New Roman"/>
          <w:i/>
          <w:sz w:val="28"/>
          <w:szCs w:val="24"/>
        </w:rPr>
        <w:t>Если б в сумрачное лоно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D07F5">
        <w:rPr>
          <w:rFonts w:ascii="Times New Roman" w:hAnsi="Times New Roman"/>
          <w:i/>
          <w:sz w:val="28"/>
          <w:szCs w:val="24"/>
        </w:rPr>
        <w:t>Не впивался погруженный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DD07F5">
        <w:rPr>
          <w:rFonts w:ascii="Times New Roman" w:hAnsi="Times New Roman"/>
          <w:i/>
          <w:sz w:val="28"/>
          <w:szCs w:val="24"/>
        </w:rPr>
        <w:t>Темный корень их.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 xml:space="preserve">Не случайно именно </w:t>
      </w:r>
      <w:r w:rsidRPr="00DD07F5">
        <w:rPr>
          <w:rFonts w:ascii="Times New Roman" w:hAnsi="Times New Roman"/>
          <w:iCs/>
          <w:sz w:val="28"/>
          <w:szCs w:val="24"/>
        </w:rPr>
        <w:t>Соловьев</w:t>
      </w:r>
      <w:r w:rsidRPr="00DD07F5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DD07F5">
        <w:rPr>
          <w:rFonts w:ascii="Times New Roman" w:hAnsi="Times New Roman"/>
          <w:sz w:val="28"/>
          <w:szCs w:val="24"/>
        </w:rPr>
        <w:t>(1994) в статье о Тютчеве охарактеризовал основу его поэзии как чувство страха в основах мироздания. Сам мыслитель глубоко переживал этот хаос, но считал его растущим навстречу гармонии, подобно тому, как розы, погруженные корнями во мрак земли, возносят навстречу небу свои солнечные лики. Вселенная в его поэтическом мире понимается как "творимая легенда" – творимая совместными усилиями Софии и человека, ее возлюбленного. Философ мыслит и объясняет Вселенную поэтическими образами. Философия и поэзия представляются лишь двумя сторонами одного и того же процесса познания мира.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>Философская лирика природы Владимира Соловьева резко вычленяет антитезы: свет и мрак, солнце и мгла, звезды и земля, явное и тайное, вечное и переменчивое – и ищет пути их разрешения (озеро Сайма – "темного хаоса светлая дочь", розы – "свет из тьмы"). Ему особенно дорого женственное начало в природе, воплощаемое образом земли, ее темного, жизнепорождающего лона: "Земля-владычица! К тебе чело склонил я…" (1886), "Мы сошлись с тобой недаром…" (1892), "Нильская дельта" (1898).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>Образы света и мрака, характерные для поэзии последних десятилетий XIX в., лишаются у Соловьева аллегорической однозначности (борьба добра и зла, прогресса и реакции), приобретают многосложный метафизический смысл ("О, как в тебе лазури чистой много…", 1881; "Бедный друг, истомил тебя путь…", 1887; "Пусть тучи темные грозящею толпою…", 1891; "Милый друг, не верю я нисколько…", 1892), а также философское осмысление мироздания как "пути от хаоса к гармонии". Для Владимира Соловьева "Смерть и Время царят на земле".</w:t>
      </w:r>
    </w:p>
    <w:p w:rsidR="009352F3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>Противопоставления неба и земли и мотив жизни как сна восходят к романтическому мировидению, которое получит новое развитие в поэзии символизма: "Один лишь сон – и снова окрыленный// Ты мчишься ввысь от суетных тревог". Земная жизнь лишь "тяжкое пробуждение", в котором "Ты будешь ждать с томительной тоской// Вновь отблеска нездешнего виденья,// Вновь отзвука гармонии святой".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>Картина мира, представленная в философской поэзии второй половины XIX в., поражает своей неоднозначностью. Это и ощущение хаоса, господства ночной стихии, одиночества и бессилия человека, переданные Ф.И. Тютчевым. С не меньшей силой философская поэзия воплотила истинный смысл природы, человеческой слитности с ней, потаенный смысл природных стихий, ощущение единства человеческого существования и космической беспредельности, которые ощущаются в лирике А.А. Фета. Это и понимание равнодушного и грозного начала в природе, на которое ропщет человек и которое является началом движения к гармонии как в поэзии Владимира Соловьева. А также принижение мира природы, которая оказывается слабее человека (как, например, у Брюсова), невозможности духовной человеческой жизни из-за характера жизненных условий. Это и воспевание всевластности стихии, многообразия ее проявлений,</w:t>
      </w:r>
      <w:r w:rsidR="009352F3">
        <w:rPr>
          <w:rFonts w:ascii="Times New Roman" w:hAnsi="Times New Roman"/>
          <w:sz w:val="28"/>
          <w:szCs w:val="24"/>
        </w:rPr>
        <w:t xml:space="preserve"> </w:t>
      </w:r>
      <w:r w:rsidRPr="00DD07F5">
        <w:rPr>
          <w:rFonts w:ascii="Times New Roman" w:hAnsi="Times New Roman"/>
          <w:sz w:val="28"/>
          <w:szCs w:val="24"/>
        </w:rPr>
        <w:t>поэтическое восприятие красоты противоречий окружающего мира, ощущение трагичности человеческой жизни в слиянии с природой.</w:t>
      </w:r>
    </w:p>
    <w:p w:rsidR="006179CC" w:rsidRPr="00DD07F5" w:rsidRDefault="006179CC" w:rsidP="00DD07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D07F5">
        <w:rPr>
          <w:rFonts w:ascii="Times New Roman" w:hAnsi="Times New Roman"/>
          <w:sz w:val="28"/>
          <w:szCs w:val="24"/>
        </w:rPr>
        <w:t>Философская поэзия не дает окончательных решений и формул. Как ни одна другая</w:t>
      </w:r>
      <w:r w:rsidR="009352F3">
        <w:rPr>
          <w:rFonts w:ascii="Times New Roman" w:hAnsi="Times New Roman"/>
          <w:sz w:val="28"/>
          <w:szCs w:val="24"/>
        </w:rPr>
        <w:t xml:space="preserve"> </w:t>
      </w:r>
      <w:r w:rsidRPr="00DD07F5">
        <w:rPr>
          <w:rFonts w:ascii="Times New Roman" w:hAnsi="Times New Roman"/>
          <w:sz w:val="28"/>
          <w:szCs w:val="24"/>
        </w:rPr>
        <w:t xml:space="preserve">разновидность поэтического творчества, философская поэзия рассчитана на восприятие читателя, прямой контакт с ним. В то же время, безусловно, существует дистанция между философией и философской поэзией. Философская поэзия воплотила совершенно особое восприятие мира, не укладывающееся в тесные рамки строгого логического познания. Интуитивно, силой художественного отображения и предчувствия она, преодолевая видимость явлений, </w:t>
      </w:r>
      <w:r w:rsidR="009352F3">
        <w:rPr>
          <w:rFonts w:ascii="Times New Roman" w:hAnsi="Times New Roman"/>
          <w:sz w:val="28"/>
          <w:szCs w:val="24"/>
        </w:rPr>
        <w:t>их внешнее обличье, проникала в</w:t>
      </w:r>
      <w:r w:rsidRPr="00DD07F5">
        <w:rPr>
          <w:rFonts w:ascii="Times New Roman" w:hAnsi="Times New Roman"/>
          <w:sz w:val="28"/>
          <w:szCs w:val="24"/>
        </w:rPr>
        <w:t>глубь процессов, совершающихся во Вселенной.</w:t>
      </w:r>
      <w:bookmarkStart w:id="0" w:name="_GoBack"/>
      <w:bookmarkEnd w:id="0"/>
    </w:p>
    <w:sectPr w:rsidR="006179CC" w:rsidRPr="00DD07F5" w:rsidSect="009352F3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5BB"/>
    <w:rsid w:val="000023BB"/>
    <w:rsid w:val="0000487D"/>
    <w:rsid w:val="00010BEE"/>
    <w:rsid w:val="00020387"/>
    <w:rsid w:val="00031BDC"/>
    <w:rsid w:val="00040873"/>
    <w:rsid w:val="0006026D"/>
    <w:rsid w:val="00067680"/>
    <w:rsid w:val="000713A1"/>
    <w:rsid w:val="00080669"/>
    <w:rsid w:val="00091E49"/>
    <w:rsid w:val="000A77FD"/>
    <w:rsid w:val="000B5915"/>
    <w:rsid w:val="000F18BA"/>
    <w:rsid w:val="00120F04"/>
    <w:rsid w:val="00156EBB"/>
    <w:rsid w:val="001B70B3"/>
    <w:rsid w:val="001C0AAA"/>
    <w:rsid w:val="001E0EDA"/>
    <w:rsid w:val="001E414F"/>
    <w:rsid w:val="001E6938"/>
    <w:rsid w:val="00205F89"/>
    <w:rsid w:val="00226E68"/>
    <w:rsid w:val="002743DE"/>
    <w:rsid w:val="002A4DDA"/>
    <w:rsid w:val="00311173"/>
    <w:rsid w:val="00321C20"/>
    <w:rsid w:val="00340305"/>
    <w:rsid w:val="00373AEA"/>
    <w:rsid w:val="00390AF1"/>
    <w:rsid w:val="003D55BE"/>
    <w:rsid w:val="003E5F00"/>
    <w:rsid w:val="00431C62"/>
    <w:rsid w:val="00441391"/>
    <w:rsid w:val="004512F8"/>
    <w:rsid w:val="004555CB"/>
    <w:rsid w:val="00485481"/>
    <w:rsid w:val="00495846"/>
    <w:rsid w:val="00496648"/>
    <w:rsid w:val="004A4B71"/>
    <w:rsid w:val="004D50FE"/>
    <w:rsid w:val="004D6D91"/>
    <w:rsid w:val="004E0510"/>
    <w:rsid w:val="004E1E01"/>
    <w:rsid w:val="004F5073"/>
    <w:rsid w:val="00527CA4"/>
    <w:rsid w:val="00530536"/>
    <w:rsid w:val="00554A94"/>
    <w:rsid w:val="00561E33"/>
    <w:rsid w:val="0056728D"/>
    <w:rsid w:val="00570ACC"/>
    <w:rsid w:val="005923A4"/>
    <w:rsid w:val="00595653"/>
    <w:rsid w:val="005B1375"/>
    <w:rsid w:val="005B1B2B"/>
    <w:rsid w:val="005C25FB"/>
    <w:rsid w:val="005E4E1C"/>
    <w:rsid w:val="006179CC"/>
    <w:rsid w:val="00620D95"/>
    <w:rsid w:val="00624B53"/>
    <w:rsid w:val="006446C2"/>
    <w:rsid w:val="00686152"/>
    <w:rsid w:val="006A7120"/>
    <w:rsid w:val="006B7BA8"/>
    <w:rsid w:val="006C7DFE"/>
    <w:rsid w:val="006E1A11"/>
    <w:rsid w:val="006E6C7E"/>
    <w:rsid w:val="00700C2A"/>
    <w:rsid w:val="00717C6A"/>
    <w:rsid w:val="0076494F"/>
    <w:rsid w:val="007817FA"/>
    <w:rsid w:val="007826DB"/>
    <w:rsid w:val="007A2C9D"/>
    <w:rsid w:val="007A5CCA"/>
    <w:rsid w:val="007B3EB7"/>
    <w:rsid w:val="007B62DD"/>
    <w:rsid w:val="007C59A9"/>
    <w:rsid w:val="007F2927"/>
    <w:rsid w:val="0080222E"/>
    <w:rsid w:val="00816BF1"/>
    <w:rsid w:val="008243BD"/>
    <w:rsid w:val="008316A0"/>
    <w:rsid w:val="00837A5C"/>
    <w:rsid w:val="00861F72"/>
    <w:rsid w:val="008C1D0B"/>
    <w:rsid w:val="008C35EE"/>
    <w:rsid w:val="008C3DDF"/>
    <w:rsid w:val="008C45C8"/>
    <w:rsid w:val="008E1B33"/>
    <w:rsid w:val="008F2A97"/>
    <w:rsid w:val="009139E3"/>
    <w:rsid w:val="009253E4"/>
    <w:rsid w:val="009352F3"/>
    <w:rsid w:val="00960DC7"/>
    <w:rsid w:val="009623C4"/>
    <w:rsid w:val="0096453F"/>
    <w:rsid w:val="00977CB9"/>
    <w:rsid w:val="009C2DDD"/>
    <w:rsid w:val="009D5D0E"/>
    <w:rsid w:val="00A019F0"/>
    <w:rsid w:val="00A221F4"/>
    <w:rsid w:val="00A24FFA"/>
    <w:rsid w:val="00A479D7"/>
    <w:rsid w:val="00A53CD1"/>
    <w:rsid w:val="00A835BE"/>
    <w:rsid w:val="00A90C9A"/>
    <w:rsid w:val="00A96956"/>
    <w:rsid w:val="00AA0F8B"/>
    <w:rsid w:val="00AA7961"/>
    <w:rsid w:val="00AE0FFB"/>
    <w:rsid w:val="00B138AE"/>
    <w:rsid w:val="00B24CB9"/>
    <w:rsid w:val="00B24F56"/>
    <w:rsid w:val="00B723DB"/>
    <w:rsid w:val="00B724BE"/>
    <w:rsid w:val="00B9371C"/>
    <w:rsid w:val="00BC0B81"/>
    <w:rsid w:val="00BC5B3B"/>
    <w:rsid w:val="00BD120F"/>
    <w:rsid w:val="00BF014E"/>
    <w:rsid w:val="00BF23D8"/>
    <w:rsid w:val="00C12D87"/>
    <w:rsid w:val="00C13CE1"/>
    <w:rsid w:val="00C2020A"/>
    <w:rsid w:val="00C279A4"/>
    <w:rsid w:val="00C35260"/>
    <w:rsid w:val="00C55DD4"/>
    <w:rsid w:val="00C61058"/>
    <w:rsid w:val="00C65D38"/>
    <w:rsid w:val="00C74287"/>
    <w:rsid w:val="00CA2A49"/>
    <w:rsid w:val="00CC5A43"/>
    <w:rsid w:val="00D07EA0"/>
    <w:rsid w:val="00D16DD5"/>
    <w:rsid w:val="00D21C55"/>
    <w:rsid w:val="00D2569F"/>
    <w:rsid w:val="00D453D0"/>
    <w:rsid w:val="00D63FA5"/>
    <w:rsid w:val="00D74598"/>
    <w:rsid w:val="00D907ED"/>
    <w:rsid w:val="00DA0426"/>
    <w:rsid w:val="00DD07F5"/>
    <w:rsid w:val="00E03C33"/>
    <w:rsid w:val="00E13B9D"/>
    <w:rsid w:val="00E2202E"/>
    <w:rsid w:val="00E52891"/>
    <w:rsid w:val="00E61C63"/>
    <w:rsid w:val="00EA1A91"/>
    <w:rsid w:val="00EB5CB8"/>
    <w:rsid w:val="00EC236E"/>
    <w:rsid w:val="00EC50B8"/>
    <w:rsid w:val="00EE25BB"/>
    <w:rsid w:val="00EF3154"/>
    <w:rsid w:val="00F217D8"/>
    <w:rsid w:val="00F31646"/>
    <w:rsid w:val="00F31C50"/>
    <w:rsid w:val="00F5538A"/>
    <w:rsid w:val="00F85376"/>
    <w:rsid w:val="00F86298"/>
    <w:rsid w:val="00F87149"/>
    <w:rsid w:val="00F926C1"/>
    <w:rsid w:val="00FB11E7"/>
    <w:rsid w:val="00FE567F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3297D0-6831-4262-9A61-D458C66A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E2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9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9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9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</vt:lpstr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работа</dc:title>
  <dc:subject/>
  <dc:creator>-</dc:creator>
  <cp:keywords/>
  <dc:description/>
  <cp:lastModifiedBy>admin</cp:lastModifiedBy>
  <cp:revision>2</cp:revision>
  <dcterms:created xsi:type="dcterms:W3CDTF">2014-03-21T20:52:00Z</dcterms:created>
  <dcterms:modified xsi:type="dcterms:W3CDTF">2014-03-21T20:52:00Z</dcterms:modified>
</cp:coreProperties>
</file>