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45" w:rsidRDefault="00C7213E" w:rsidP="00B84D45">
      <w:pPr>
        <w:ind w:left="2832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35.75pt;height:60pt" adj="5665" fillcolor="black">
            <v:shadow color="#868686"/>
            <v:textpath style="font-family:&quot;Impact&quot;;v-text-kern:t" trim="t" fitpath="t" xscale="f" string="Реферат"/>
          </v:shape>
        </w:pict>
      </w:r>
    </w:p>
    <w:p w:rsidR="00B84D45" w:rsidRDefault="00B84D45" w:rsidP="00B84D45">
      <w:pPr>
        <w:ind w:left="2832"/>
      </w:pPr>
    </w:p>
    <w:p w:rsidR="00B84D45" w:rsidRDefault="00B84D45" w:rsidP="00B84D45">
      <w:pPr>
        <w:ind w:left="2832"/>
      </w:pPr>
    </w:p>
    <w:p w:rsidR="00B84D45" w:rsidRDefault="00B84D45" w:rsidP="00B84D45">
      <w:pPr>
        <w:ind w:left="-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Любовь в поэзии А.А.Ахматовой</w:t>
      </w:r>
    </w:p>
    <w:p w:rsidR="00B84D45" w:rsidRDefault="00B84D45" w:rsidP="00B84D45">
      <w:pPr>
        <w:ind w:left="-900"/>
        <w:jc w:val="center"/>
        <w:rPr>
          <w:b/>
          <w:sz w:val="36"/>
          <w:szCs w:val="36"/>
        </w:rPr>
      </w:pPr>
    </w:p>
    <w:p w:rsidR="00B84D45" w:rsidRDefault="00B84D45" w:rsidP="00B84D45">
      <w:pPr>
        <w:rPr>
          <w:b/>
          <w:sz w:val="36"/>
          <w:szCs w:val="36"/>
        </w:rPr>
      </w:pPr>
    </w:p>
    <w:p w:rsidR="00B84D45" w:rsidRPr="00890BDB" w:rsidRDefault="00B84D45" w:rsidP="00B84D45">
      <w:pPr>
        <w:rPr>
          <w:b/>
          <w:sz w:val="36"/>
          <w:szCs w:val="36"/>
        </w:rPr>
      </w:pPr>
    </w:p>
    <w:p w:rsidR="00B84D45" w:rsidRPr="00890BDB" w:rsidRDefault="00B84D45" w:rsidP="00B84D45">
      <w:pPr>
        <w:ind w:left="2124"/>
        <w:rPr>
          <w:b/>
          <w:sz w:val="36"/>
          <w:szCs w:val="36"/>
        </w:rPr>
      </w:pPr>
    </w:p>
    <w:p w:rsidR="00B84D45" w:rsidRPr="00890BDB" w:rsidRDefault="00C7213E" w:rsidP="00B84D45">
      <w:pPr>
        <w:ind w:left="2124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3.5pt;height:322.5pt">
            <v:imagedata r:id="rId4" o:title="Akhm_20e1"/>
          </v:shape>
        </w:pict>
      </w:r>
    </w:p>
    <w:p w:rsidR="00B84D45" w:rsidRPr="00890BDB" w:rsidRDefault="00B84D45" w:rsidP="00B84D45">
      <w:pPr>
        <w:rPr>
          <w:b/>
          <w:sz w:val="36"/>
          <w:szCs w:val="36"/>
        </w:rPr>
      </w:pPr>
    </w:p>
    <w:p w:rsidR="00B84D45" w:rsidRPr="00890BDB" w:rsidRDefault="00B84D45" w:rsidP="00B84D45">
      <w:pPr>
        <w:rPr>
          <w:b/>
          <w:sz w:val="36"/>
          <w:szCs w:val="36"/>
        </w:rPr>
      </w:pPr>
    </w:p>
    <w:p w:rsidR="00B84D45" w:rsidRDefault="00B84D45" w:rsidP="00B84D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Выполнил: Морозов Алексей 11 </w:t>
      </w:r>
      <w:r w:rsidRPr="00B84D45">
        <w:rPr>
          <w:sz w:val="28"/>
          <w:szCs w:val="28"/>
        </w:rPr>
        <w:t>“</w:t>
      </w:r>
      <w:r>
        <w:rPr>
          <w:sz w:val="28"/>
          <w:szCs w:val="28"/>
        </w:rPr>
        <w:t>А</w:t>
      </w:r>
      <w:r w:rsidRPr="00B84D45">
        <w:rPr>
          <w:sz w:val="28"/>
          <w:szCs w:val="28"/>
        </w:rPr>
        <w:t>”</w:t>
      </w:r>
    </w:p>
    <w:p w:rsidR="00B84D45" w:rsidRPr="00936EE8" w:rsidRDefault="00B84D45" w:rsidP="00B84D45">
      <w:pPr>
        <w:jc w:val="right"/>
        <w:rPr>
          <w:sz w:val="28"/>
          <w:szCs w:val="28"/>
        </w:rPr>
      </w:pPr>
      <w:r>
        <w:rPr>
          <w:sz w:val="28"/>
          <w:szCs w:val="28"/>
        </w:rPr>
        <w:t>Школа № 683</w:t>
      </w:r>
    </w:p>
    <w:p w:rsidR="00B84D45" w:rsidRPr="00B84D45" w:rsidRDefault="00B84D45" w:rsidP="00B84D45">
      <w:pPr>
        <w:rPr>
          <w:b/>
          <w:sz w:val="36"/>
          <w:szCs w:val="36"/>
        </w:rPr>
      </w:pPr>
    </w:p>
    <w:p w:rsidR="00B84D45" w:rsidRPr="00B84D45" w:rsidRDefault="00B84D45" w:rsidP="00B84D45">
      <w:pPr>
        <w:rPr>
          <w:b/>
          <w:sz w:val="36"/>
          <w:szCs w:val="36"/>
        </w:rPr>
      </w:pPr>
    </w:p>
    <w:p w:rsidR="00B84D45" w:rsidRPr="00B84D45" w:rsidRDefault="00B84D45" w:rsidP="00B84D45">
      <w:pPr>
        <w:rPr>
          <w:b/>
          <w:sz w:val="36"/>
          <w:szCs w:val="36"/>
        </w:rPr>
      </w:pPr>
    </w:p>
    <w:p w:rsidR="00B84D45" w:rsidRPr="00B84D45" w:rsidRDefault="00B84D45" w:rsidP="00B84D45">
      <w:pPr>
        <w:rPr>
          <w:b/>
          <w:sz w:val="36"/>
          <w:szCs w:val="36"/>
        </w:rPr>
      </w:pPr>
    </w:p>
    <w:p w:rsidR="00B84D45" w:rsidRPr="00B84D45" w:rsidRDefault="00B84D45" w:rsidP="00B84D45">
      <w:pPr>
        <w:rPr>
          <w:b/>
          <w:sz w:val="36"/>
          <w:szCs w:val="36"/>
        </w:rPr>
      </w:pPr>
    </w:p>
    <w:p w:rsidR="00B84D45" w:rsidRDefault="00B84D45" w:rsidP="00B84D45">
      <w:pPr>
        <w:ind w:left="-540"/>
        <w:jc w:val="center"/>
        <w:rPr>
          <w:sz w:val="36"/>
          <w:szCs w:val="36"/>
        </w:rPr>
      </w:pPr>
      <w:r w:rsidRPr="00936EE8">
        <w:rPr>
          <w:sz w:val="36"/>
          <w:szCs w:val="36"/>
        </w:rPr>
        <w:t>Спб 2003</w:t>
      </w:r>
    </w:p>
    <w:p w:rsidR="00B84D45" w:rsidRPr="00812EB8" w:rsidRDefault="00B84D45" w:rsidP="00B84D45">
      <w:pPr>
        <w:ind w:left="-360" w:right="715" w:firstLine="180"/>
        <w:jc w:val="center"/>
        <w:rPr>
          <w:b/>
          <w:sz w:val="40"/>
          <w:szCs w:val="40"/>
        </w:rPr>
      </w:pPr>
      <w:r w:rsidRPr="00812EB8">
        <w:rPr>
          <w:b/>
          <w:sz w:val="40"/>
          <w:szCs w:val="40"/>
        </w:rPr>
        <w:t>Любовь</w:t>
      </w:r>
    </w:p>
    <w:p w:rsidR="00B84D45" w:rsidRPr="00732DD3" w:rsidRDefault="00B84D45" w:rsidP="00B84D45">
      <w:pPr>
        <w:ind w:right="-5"/>
        <w:rPr>
          <w:b/>
          <w:sz w:val="37"/>
          <w:szCs w:val="48"/>
        </w:rPr>
      </w:pPr>
    </w:p>
    <w:p w:rsidR="00B84D45" w:rsidRPr="00732DD3" w:rsidRDefault="00B84D45" w:rsidP="00B84D45">
      <w:pPr>
        <w:ind w:right="-5"/>
        <w:rPr>
          <w:b/>
          <w:sz w:val="25"/>
          <w:szCs w:val="25"/>
        </w:rPr>
      </w:pPr>
    </w:p>
    <w:p w:rsidR="00B84D45" w:rsidRPr="0090247A" w:rsidRDefault="00B84D45" w:rsidP="00B84D45">
      <w:pPr>
        <w:tabs>
          <w:tab w:val="left" w:pos="8820"/>
        </w:tabs>
        <w:ind w:left="-540" w:right="53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90247A">
        <w:rPr>
          <w:sz w:val="32"/>
          <w:szCs w:val="32"/>
        </w:rPr>
        <w:t>То змейкой, свернувшись клубком,</w:t>
      </w:r>
    </w:p>
    <w:p w:rsidR="00B84D45" w:rsidRPr="0090247A" w:rsidRDefault="00B84D45" w:rsidP="00B84D45">
      <w:pPr>
        <w:tabs>
          <w:tab w:val="left" w:pos="8820"/>
        </w:tabs>
        <w:ind w:left="-540" w:right="535"/>
        <w:rPr>
          <w:sz w:val="32"/>
          <w:szCs w:val="32"/>
        </w:rPr>
      </w:pPr>
      <w:r w:rsidRPr="0090247A">
        <w:rPr>
          <w:sz w:val="32"/>
          <w:szCs w:val="32"/>
        </w:rPr>
        <w:t xml:space="preserve">                               У самого сердца колдует,</w:t>
      </w:r>
    </w:p>
    <w:p w:rsidR="00B84D45" w:rsidRPr="0090247A" w:rsidRDefault="00B84D45" w:rsidP="00B84D45">
      <w:pPr>
        <w:tabs>
          <w:tab w:val="left" w:pos="8820"/>
        </w:tabs>
        <w:ind w:left="-540" w:right="535"/>
        <w:rPr>
          <w:sz w:val="32"/>
          <w:szCs w:val="32"/>
        </w:rPr>
      </w:pPr>
      <w:r w:rsidRPr="0090247A">
        <w:rPr>
          <w:sz w:val="32"/>
          <w:szCs w:val="32"/>
        </w:rPr>
        <w:t xml:space="preserve">                               То целые дни голубком</w:t>
      </w:r>
    </w:p>
    <w:p w:rsidR="00B84D45" w:rsidRPr="0090247A" w:rsidRDefault="00B84D45" w:rsidP="00B84D45">
      <w:pPr>
        <w:tabs>
          <w:tab w:val="left" w:pos="8820"/>
        </w:tabs>
        <w:ind w:left="-540" w:right="535"/>
        <w:rPr>
          <w:sz w:val="32"/>
          <w:szCs w:val="32"/>
        </w:rPr>
      </w:pPr>
      <w:r w:rsidRPr="0090247A">
        <w:rPr>
          <w:sz w:val="32"/>
          <w:szCs w:val="32"/>
        </w:rPr>
        <w:t xml:space="preserve">                               На белом окошке воркует,</w:t>
      </w:r>
    </w:p>
    <w:p w:rsidR="00B84D45" w:rsidRPr="00812EB8" w:rsidRDefault="00B84D45" w:rsidP="00B84D45">
      <w:pPr>
        <w:tabs>
          <w:tab w:val="left" w:pos="8820"/>
        </w:tabs>
        <w:ind w:left="-540" w:right="535"/>
        <w:rPr>
          <w:sz w:val="36"/>
          <w:szCs w:val="36"/>
        </w:rPr>
      </w:pPr>
    </w:p>
    <w:p w:rsidR="00B84D45" w:rsidRPr="0090247A" w:rsidRDefault="00B84D45" w:rsidP="00B84D45">
      <w:pPr>
        <w:tabs>
          <w:tab w:val="left" w:pos="8820"/>
        </w:tabs>
        <w:ind w:left="-540" w:right="53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90247A">
        <w:rPr>
          <w:sz w:val="32"/>
          <w:szCs w:val="32"/>
        </w:rPr>
        <w:t>То в инее ярком блеснёт,</w:t>
      </w:r>
    </w:p>
    <w:p w:rsidR="00B84D45" w:rsidRPr="0090247A" w:rsidRDefault="00B84D45" w:rsidP="00B84D45">
      <w:pPr>
        <w:tabs>
          <w:tab w:val="left" w:pos="8820"/>
        </w:tabs>
        <w:ind w:left="-540" w:right="535"/>
        <w:rPr>
          <w:sz w:val="32"/>
          <w:szCs w:val="32"/>
        </w:rPr>
      </w:pPr>
      <w:r w:rsidRPr="0090247A">
        <w:rPr>
          <w:sz w:val="32"/>
          <w:szCs w:val="32"/>
        </w:rPr>
        <w:t xml:space="preserve">                               Почудится в дреме левкоя…</w:t>
      </w:r>
    </w:p>
    <w:p w:rsidR="00B84D45" w:rsidRPr="0090247A" w:rsidRDefault="00B84D45" w:rsidP="00B84D45">
      <w:pPr>
        <w:tabs>
          <w:tab w:val="left" w:pos="8820"/>
        </w:tabs>
        <w:ind w:left="-540" w:right="535"/>
        <w:rPr>
          <w:sz w:val="32"/>
          <w:szCs w:val="32"/>
        </w:rPr>
      </w:pPr>
      <w:r w:rsidRPr="0090247A">
        <w:rPr>
          <w:sz w:val="32"/>
          <w:szCs w:val="32"/>
        </w:rPr>
        <w:t xml:space="preserve">                               Но верно и тайно ведёт</w:t>
      </w:r>
    </w:p>
    <w:p w:rsidR="00B84D45" w:rsidRPr="0090247A" w:rsidRDefault="00B84D45" w:rsidP="00B84D45">
      <w:pPr>
        <w:tabs>
          <w:tab w:val="left" w:pos="8820"/>
        </w:tabs>
        <w:ind w:left="-540" w:right="535"/>
        <w:rPr>
          <w:sz w:val="32"/>
          <w:szCs w:val="32"/>
        </w:rPr>
      </w:pPr>
      <w:r w:rsidRPr="0090247A">
        <w:rPr>
          <w:sz w:val="32"/>
          <w:szCs w:val="32"/>
        </w:rPr>
        <w:t xml:space="preserve">                               От радости и от покоя.</w:t>
      </w:r>
    </w:p>
    <w:p w:rsidR="00B84D45" w:rsidRPr="00812EB8" w:rsidRDefault="00B84D45" w:rsidP="00B84D45">
      <w:pPr>
        <w:tabs>
          <w:tab w:val="left" w:pos="9360"/>
        </w:tabs>
        <w:ind w:left="-540" w:right="-5"/>
        <w:rPr>
          <w:sz w:val="36"/>
          <w:szCs w:val="36"/>
        </w:rPr>
      </w:pPr>
    </w:p>
    <w:p w:rsidR="00B84D45" w:rsidRPr="0090247A" w:rsidRDefault="00B84D45" w:rsidP="00B84D45">
      <w:pPr>
        <w:tabs>
          <w:tab w:val="left" w:pos="8820"/>
        </w:tabs>
        <w:ind w:left="-540" w:right="53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90247A">
        <w:rPr>
          <w:sz w:val="32"/>
          <w:szCs w:val="32"/>
        </w:rPr>
        <w:t>Умеет так сладко рыдать</w:t>
      </w:r>
    </w:p>
    <w:p w:rsidR="00B84D45" w:rsidRPr="0090247A" w:rsidRDefault="00B84D45" w:rsidP="00B84D45">
      <w:pPr>
        <w:tabs>
          <w:tab w:val="left" w:pos="8820"/>
        </w:tabs>
        <w:ind w:left="-540" w:right="535"/>
        <w:rPr>
          <w:sz w:val="32"/>
          <w:szCs w:val="32"/>
        </w:rPr>
      </w:pPr>
      <w:r w:rsidRPr="0090247A">
        <w:rPr>
          <w:sz w:val="32"/>
          <w:szCs w:val="32"/>
        </w:rPr>
        <w:t xml:space="preserve">                               В молитве тоскующей скрипке,</w:t>
      </w:r>
    </w:p>
    <w:p w:rsidR="00B84D45" w:rsidRPr="0090247A" w:rsidRDefault="00B84D45" w:rsidP="00B84D45">
      <w:pPr>
        <w:tabs>
          <w:tab w:val="left" w:pos="8820"/>
        </w:tabs>
        <w:ind w:left="-540" w:right="535"/>
        <w:rPr>
          <w:sz w:val="32"/>
          <w:szCs w:val="32"/>
        </w:rPr>
      </w:pPr>
      <w:r w:rsidRPr="0090247A">
        <w:rPr>
          <w:sz w:val="32"/>
          <w:szCs w:val="32"/>
        </w:rPr>
        <w:t xml:space="preserve">                               И страшно её угадать</w:t>
      </w:r>
    </w:p>
    <w:p w:rsidR="00B84D45" w:rsidRPr="0090247A" w:rsidRDefault="00B84D45" w:rsidP="00B84D45">
      <w:pPr>
        <w:tabs>
          <w:tab w:val="left" w:pos="8820"/>
        </w:tabs>
        <w:ind w:left="-540" w:right="535"/>
        <w:rPr>
          <w:sz w:val="32"/>
          <w:szCs w:val="32"/>
        </w:rPr>
      </w:pPr>
      <w:r w:rsidRPr="0090247A">
        <w:rPr>
          <w:sz w:val="32"/>
          <w:szCs w:val="32"/>
        </w:rPr>
        <w:t xml:space="preserve">                               В ещё не знакомой улыбке.</w:t>
      </w:r>
    </w:p>
    <w:p w:rsidR="00B84D45" w:rsidRPr="0090247A" w:rsidRDefault="00B84D45" w:rsidP="00B84D45">
      <w:pPr>
        <w:ind w:right="-5"/>
        <w:rPr>
          <w:sz w:val="32"/>
          <w:szCs w:val="32"/>
        </w:rPr>
      </w:pPr>
    </w:p>
    <w:p w:rsidR="00B84D45" w:rsidRPr="00732DD3" w:rsidRDefault="00B84D45" w:rsidP="00B84D45">
      <w:pPr>
        <w:ind w:right="-5"/>
        <w:rPr>
          <w:sz w:val="22"/>
          <w:szCs w:val="22"/>
        </w:rPr>
      </w:pPr>
    </w:p>
    <w:p w:rsidR="00B84D45" w:rsidRDefault="00B84D45" w:rsidP="00B84D45">
      <w:pPr>
        <w:ind w:left="-720"/>
        <w:rPr>
          <w:sz w:val="32"/>
          <w:szCs w:val="32"/>
        </w:rPr>
      </w:pPr>
      <w:r w:rsidRPr="00732DD3">
        <w:rPr>
          <w:sz w:val="32"/>
          <w:szCs w:val="32"/>
        </w:rPr>
        <w:t>Есть ценр, который сводит к себе весь остальной мир поэзии Ахматовой, оказывается её основным нервом, её идеей и принципом. Это любовь. Стихия женской души неизбежно должна была начать с такого заявления себя в любви. Герцен сказал однажды как о великой несправедливости в истории человечества о том, что женщина “загнана в любовь”. Вся ранняя лирика Ахматовой “загнана в любовь”.</w:t>
      </w:r>
    </w:p>
    <w:p w:rsidR="00B84D45" w:rsidRDefault="00B84D45" w:rsidP="00B84D45">
      <w:pPr>
        <w:ind w:left="-720"/>
        <w:rPr>
          <w:sz w:val="32"/>
          <w:szCs w:val="32"/>
        </w:rPr>
      </w:pPr>
      <w:r w:rsidRPr="00484850">
        <w:rPr>
          <w:sz w:val="32"/>
          <w:szCs w:val="32"/>
        </w:rPr>
        <w:t xml:space="preserve">   “</w:t>
      </w:r>
      <w:r>
        <w:rPr>
          <w:sz w:val="32"/>
          <w:szCs w:val="32"/>
        </w:rPr>
        <w:t>Великая земная любовь</w:t>
      </w:r>
      <w:r w:rsidRPr="00484850">
        <w:rPr>
          <w:sz w:val="32"/>
          <w:szCs w:val="32"/>
        </w:rPr>
        <w:t>”-</w:t>
      </w:r>
      <w:r>
        <w:rPr>
          <w:sz w:val="32"/>
          <w:szCs w:val="32"/>
        </w:rPr>
        <w:t xml:space="preserve"> вот движущее начало всей её лирики. Именно она заставила по- иному- реалистически увидеть мир. В одном из своих стихотворений Ахматова назвала любовь </w:t>
      </w:r>
      <w:r w:rsidRPr="00484850">
        <w:rPr>
          <w:sz w:val="32"/>
          <w:szCs w:val="32"/>
        </w:rPr>
        <w:t>“</w:t>
      </w:r>
      <w:r>
        <w:rPr>
          <w:sz w:val="32"/>
          <w:szCs w:val="32"/>
        </w:rPr>
        <w:t>пятым временем года</w:t>
      </w:r>
      <w:r w:rsidRPr="00484850">
        <w:rPr>
          <w:sz w:val="32"/>
          <w:szCs w:val="32"/>
        </w:rPr>
        <w:t>”</w:t>
      </w:r>
      <w:r>
        <w:rPr>
          <w:sz w:val="32"/>
          <w:szCs w:val="32"/>
        </w:rPr>
        <w:t xml:space="preserve">. Из этого- то необычного, пятого, времени увидены ею остальные четыре, обычные. В состоянии любви мир видится заново. Обострены и напряжены все чувства. И открывается необычность обычного. Человек начинает воспринимать мир с удесятирённой силой, действительно достигая в ощущении жизни вершин. Мир открывается в дополнительной  реальности: </w:t>
      </w:r>
      <w:r w:rsidRPr="00484850">
        <w:rPr>
          <w:sz w:val="32"/>
          <w:szCs w:val="32"/>
        </w:rPr>
        <w:t>“</w:t>
      </w:r>
      <w:r>
        <w:rPr>
          <w:sz w:val="32"/>
          <w:szCs w:val="32"/>
        </w:rPr>
        <w:t>Ведь звёзды были крупнее, Ведь пахли иначе травы</w:t>
      </w:r>
      <w:r w:rsidRPr="006A1D3E">
        <w:rPr>
          <w:sz w:val="32"/>
          <w:szCs w:val="32"/>
        </w:rPr>
        <w:t>”</w:t>
      </w:r>
      <w:r>
        <w:rPr>
          <w:sz w:val="32"/>
          <w:szCs w:val="32"/>
        </w:rPr>
        <w:t xml:space="preserve">. </w:t>
      </w:r>
    </w:p>
    <w:p w:rsidR="00B84D45" w:rsidRDefault="00B84D45" w:rsidP="00B84D45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В стихах Ахматовой много эпитетов, которые рождаются из слитного восприятия мира, когда глаз видит мир неотрывно от того, что слышит в нём ухо</w:t>
      </w:r>
      <w:r w:rsidRPr="006A1D3E">
        <w:rPr>
          <w:sz w:val="32"/>
          <w:szCs w:val="32"/>
        </w:rPr>
        <w:t>;</w:t>
      </w:r>
      <w:r>
        <w:rPr>
          <w:sz w:val="32"/>
          <w:szCs w:val="32"/>
        </w:rPr>
        <w:t xml:space="preserve"> когда чувства материализуются, а предметы одухотворяются. </w:t>
      </w:r>
      <w:r w:rsidRPr="007B6706">
        <w:rPr>
          <w:sz w:val="32"/>
          <w:szCs w:val="32"/>
        </w:rPr>
        <w:t>“</w:t>
      </w:r>
      <w:r>
        <w:rPr>
          <w:sz w:val="32"/>
          <w:szCs w:val="32"/>
        </w:rPr>
        <w:t>В страсти раскалённой добела</w:t>
      </w:r>
      <w:r w:rsidRPr="007B6706">
        <w:rPr>
          <w:sz w:val="32"/>
          <w:szCs w:val="32"/>
        </w:rPr>
        <w:t>”</w:t>
      </w:r>
      <w:r>
        <w:rPr>
          <w:sz w:val="32"/>
          <w:szCs w:val="32"/>
        </w:rPr>
        <w:t>- скажет Ахматова. И она же увидит небо:</w:t>
      </w:r>
    </w:p>
    <w:p w:rsidR="00B84D45" w:rsidRDefault="00B84D45" w:rsidP="00B84D45">
      <w:pPr>
        <w:ind w:left="-720"/>
        <w:rPr>
          <w:sz w:val="32"/>
          <w:szCs w:val="32"/>
        </w:rPr>
      </w:pP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Жарко веет ветер душный,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Солнце руки обожгло.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Надо мною свод воздушный,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Словно синее стекло…</w:t>
      </w:r>
    </w:p>
    <w:p w:rsidR="00B84D45" w:rsidRDefault="00B84D45" w:rsidP="00B84D45">
      <w:pPr>
        <w:ind w:left="2124"/>
        <w:rPr>
          <w:sz w:val="32"/>
          <w:szCs w:val="32"/>
        </w:rPr>
      </w:pPr>
    </w:p>
    <w:p w:rsidR="00B84D45" w:rsidRDefault="00B84D45" w:rsidP="00B84D45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Стихи Ахматовой- не фрагментарные зарисовки, не разрозненные психологические этюды: острота взгляда сопровождается остротой мысли. Велика их обобщающая сила. Стихотворение может начаться как непритязательная песенка:</w:t>
      </w:r>
    </w:p>
    <w:p w:rsidR="00B84D45" w:rsidRDefault="00B84D45" w:rsidP="00B84D45">
      <w:pPr>
        <w:ind w:left="-720"/>
        <w:rPr>
          <w:sz w:val="32"/>
          <w:szCs w:val="32"/>
        </w:rPr>
      </w:pP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Я на солнечном восходе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Про любовь пою,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На коленях в огороде</w:t>
      </w:r>
    </w:p>
    <w:p w:rsidR="00B84D45" w:rsidRPr="007B6706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Лебеду полю.</w:t>
      </w:r>
    </w:p>
    <w:p w:rsidR="00B84D45" w:rsidRDefault="00B84D45" w:rsidP="00B84D45">
      <w:pPr>
        <w:ind w:left="-720"/>
        <w:rPr>
          <w:sz w:val="32"/>
          <w:szCs w:val="32"/>
        </w:rPr>
      </w:pPr>
    </w:p>
    <w:p w:rsidR="00B84D45" w:rsidRDefault="00B84D45" w:rsidP="00B84D45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А заканчивается оно библейски:</w:t>
      </w:r>
    </w:p>
    <w:p w:rsidR="00B84D45" w:rsidRDefault="00B84D45" w:rsidP="00B84D45">
      <w:pPr>
        <w:ind w:left="-720"/>
        <w:rPr>
          <w:sz w:val="32"/>
          <w:szCs w:val="32"/>
        </w:rPr>
      </w:pP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Будет камень вместо хлеба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Мне наградой злой.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Надо мною только небо,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А со мною голос твой.</w:t>
      </w:r>
    </w:p>
    <w:p w:rsidR="00B84D45" w:rsidRDefault="00B84D45" w:rsidP="00B84D45">
      <w:pPr>
        <w:rPr>
          <w:sz w:val="32"/>
          <w:szCs w:val="32"/>
        </w:rPr>
      </w:pPr>
    </w:p>
    <w:p w:rsidR="00B84D45" w:rsidRDefault="00B84D45" w:rsidP="00B84D45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Личное(</w:t>
      </w:r>
      <w:r w:rsidRPr="005C2CAA">
        <w:rPr>
          <w:sz w:val="32"/>
          <w:szCs w:val="32"/>
        </w:rPr>
        <w:t>“</w:t>
      </w:r>
      <w:r>
        <w:rPr>
          <w:sz w:val="32"/>
          <w:szCs w:val="32"/>
        </w:rPr>
        <w:t>голос твой</w:t>
      </w:r>
      <w:r w:rsidRPr="005C2CAA">
        <w:rPr>
          <w:sz w:val="32"/>
          <w:szCs w:val="32"/>
        </w:rPr>
        <w:t>”</w:t>
      </w:r>
      <w:r>
        <w:rPr>
          <w:sz w:val="32"/>
          <w:szCs w:val="32"/>
        </w:rPr>
        <w:t>) восходит к общему, сливаясь с ним. И так всегда в стихах Ахматовой. Грусть об ушедшем предстаёт как картина померкнувшего в этом состоянии мира.</w:t>
      </w:r>
    </w:p>
    <w:p w:rsidR="00B84D45" w:rsidRDefault="00B84D45" w:rsidP="00B84D45">
      <w:pPr>
        <w:ind w:left="-720"/>
        <w:rPr>
          <w:sz w:val="32"/>
          <w:szCs w:val="32"/>
        </w:rPr>
      </w:pP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Он весь сверкает и хрустит,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Обледенелый сад.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Ушедший от меня грустит,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Но нет пути назад.</w:t>
      </w:r>
    </w:p>
    <w:p w:rsidR="00B84D45" w:rsidRDefault="00B84D45" w:rsidP="00B84D45">
      <w:pPr>
        <w:ind w:left="2124"/>
        <w:rPr>
          <w:sz w:val="32"/>
          <w:szCs w:val="32"/>
        </w:rPr>
      </w:pP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И солнца бледный тусклый лик-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Лишь круглое окно</w:t>
      </w:r>
      <w:r w:rsidRPr="00B84D45">
        <w:rPr>
          <w:sz w:val="32"/>
          <w:szCs w:val="32"/>
        </w:rPr>
        <w:t>;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Я тайно знаю, чей двойник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Приник к нему давно…</w:t>
      </w:r>
    </w:p>
    <w:p w:rsidR="00B84D45" w:rsidRDefault="00B84D45" w:rsidP="00B84D45">
      <w:pPr>
        <w:rPr>
          <w:sz w:val="32"/>
          <w:szCs w:val="32"/>
        </w:rPr>
      </w:pPr>
    </w:p>
    <w:p w:rsidR="00B84D45" w:rsidRDefault="00B84D45" w:rsidP="00B84D45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Мандельштам имел основание ещё в 20-е годы написать: </w:t>
      </w:r>
      <w:r w:rsidRPr="00134691">
        <w:rPr>
          <w:sz w:val="32"/>
          <w:szCs w:val="32"/>
        </w:rPr>
        <w:t>“</w:t>
      </w:r>
      <w:r>
        <w:rPr>
          <w:sz w:val="32"/>
          <w:szCs w:val="32"/>
        </w:rPr>
        <w:t>…Ахматова принесла в русскую лирику всю огромную сложность и психологичес-</w:t>
      </w:r>
    </w:p>
    <w:p w:rsidR="00B84D45" w:rsidRDefault="00B84D45" w:rsidP="00B84D45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кое богатство русского романа 19-го века. Не было бы Ахматовой, не будь Толстого и </w:t>
      </w:r>
      <w:r w:rsidRPr="002B483D">
        <w:rPr>
          <w:sz w:val="32"/>
          <w:szCs w:val="32"/>
        </w:rPr>
        <w:t>“</w:t>
      </w:r>
      <w:r>
        <w:rPr>
          <w:sz w:val="32"/>
          <w:szCs w:val="32"/>
        </w:rPr>
        <w:t>Анны Карениной</w:t>
      </w:r>
      <w:r w:rsidRPr="002B483D">
        <w:rPr>
          <w:sz w:val="32"/>
          <w:szCs w:val="32"/>
        </w:rPr>
        <w:t>”</w:t>
      </w:r>
      <w:r>
        <w:rPr>
          <w:sz w:val="32"/>
          <w:szCs w:val="32"/>
        </w:rPr>
        <w:t xml:space="preserve">, Тургенева с </w:t>
      </w:r>
      <w:r w:rsidRPr="002B483D">
        <w:rPr>
          <w:sz w:val="32"/>
          <w:szCs w:val="32"/>
        </w:rPr>
        <w:t>“</w:t>
      </w:r>
      <w:r>
        <w:rPr>
          <w:sz w:val="32"/>
          <w:szCs w:val="32"/>
        </w:rPr>
        <w:t>Дворянским гнездом</w:t>
      </w:r>
      <w:r w:rsidRPr="002B483D">
        <w:rPr>
          <w:sz w:val="32"/>
          <w:szCs w:val="32"/>
        </w:rPr>
        <w:t>”</w:t>
      </w:r>
      <w:r>
        <w:rPr>
          <w:sz w:val="32"/>
          <w:szCs w:val="32"/>
        </w:rPr>
        <w:t>, всего Достоевского и отчасти даже Лескова.</w:t>
      </w:r>
    </w:p>
    <w:p w:rsidR="00B84D45" w:rsidRDefault="00B84D45" w:rsidP="00B84D45">
      <w:pPr>
        <w:ind w:left="-720"/>
        <w:rPr>
          <w:sz w:val="32"/>
          <w:szCs w:val="32"/>
        </w:rPr>
      </w:pP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Столько просьб у любимой всегда!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У разлюбленной просьб не бывает.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Как я рада, что нынче вода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Под бесцветным ледком замирает.</w:t>
      </w:r>
    </w:p>
    <w:p w:rsidR="00B84D45" w:rsidRDefault="00B84D45" w:rsidP="00B84D45">
      <w:pPr>
        <w:ind w:left="2124"/>
        <w:rPr>
          <w:sz w:val="32"/>
          <w:szCs w:val="32"/>
        </w:rPr>
      </w:pP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 xml:space="preserve">И я стану- Христос помоги!- 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На покров этот, светлый и ломкий,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А ты письма мои береги,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Чтобы нас рассудили потомки…</w:t>
      </w:r>
    </w:p>
    <w:p w:rsidR="00B84D45" w:rsidRPr="002B483D" w:rsidRDefault="00B84D45" w:rsidP="00B84D45">
      <w:pPr>
        <w:ind w:left="2124"/>
        <w:rPr>
          <w:sz w:val="32"/>
          <w:szCs w:val="32"/>
        </w:rPr>
      </w:pPr>
    </w:p>
    <w:p w:rsidR="00B84D45" w:rsidRDefault="00B84D45" w:rsidP="00B84D45">
      <w:pPr>
        <w:ind w:left="-720"/>
        <w:rPr>
          <w:sz w:val="32"/>
          <w:szCs w:val="32"/>
        </w:rPr>
      </w:pPr>
      <w:r w:rsidRPr="00732DD3">
        <w:rPr>
          <w:sz w:val="32"/>
          <w:szCs w:val="32"/>
        </w:rPr>
        <w:t xml:space="preserve">   Но любовь в стихах Ахматовой отнюдь не только любовь- счастье, тем более   благополучие.Часто, слишком часто это- страдания, своеобразная антилюбовь и пытка, мучительный, вплоть до распада, до прострации, излом души, болезненный, “декадентский”. Образ такой “больной” любви у ранней Ахматовой был и образом больного предреволюционного времени 1910-х годов и образом больного и старого мира.</w:t>
      </w:r>
    </w:p>
    <w:p w:rsidR="00B84D45" w:rsidRDefault="00B84D45" w:rsidP="00B84D45">
      <w:pPr>
        <w:ind w:left="-720"/>
        <w:rPr>
          <w:sz w:val="32"/>
          <w:szCs w:val="32"/>
        </w:rPr>
      </w:pP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Дал Ты мне молодость трудную.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Сколько печали в пути.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Как же мне душу скудную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Богатой Тебе принести ?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Долгую песню, льстивая,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О славе поёт судьба.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Господи! я нерадивая,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Твоя скупая раба.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Ни розою, ни былинкою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Не буду в садах Отца.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Я дрожу над каждой соринкою,</w:t>
      </w:r>
    </w:p>
    <w:p w:rsidR="00B84D45" w:rsidRDefault="00B84D45" w:rsidP="00B84D45">
      <w:pPr>
        <w:ind w:left="2124"/>
        <w:rPr>
          <w:sz w:val="32"/>
          <w:szCs w:val="32"/>
        </w:rPr>
      </w:pPr>
      <w:r>
        <w:rPr>
          <w:sz w:val="32"/>
          <w:szCs w:val="32"/>
        </w:rPr>
        <w:t>Над каждым словом глупца.</w:t>
      </w:r>
    </w:p>
    <w:p w:rsidR="00B84D45" w:rsidRPr="00732DD3" w:rsidRDefault="00B84D45" w:rsidP="00B84D45">
      <w:pPr>
        <w:ind w:left="-720"/>
        <w:rPr>
          <w:sz w:val="32"/>
          <w:szCs w:val="32"/>
        </w:rPr>
      </w:pPr>
    </w:p>
    <w:p w:rsidR="00B84D45" w:rsidRPr="00732DD3" w:rsidRDefault="00B84D45" w:rsidP="00B84D45">
      <w:pPr>
        <w:ind w:left="-720"/>
        <w:rPr>
          <w:sz w:val="32"/>
          <w:szCs w:val="32"/>
        </w:rPr>
      </w:pPr>
      <w:r w:rsidRPr="00732DD3">
        <w:rPr>
          <w:sz w:val="32"/>
          <w:szCs w:val="32"/>
        </w:rPr>
        <w:t xml:space="preserve">   Любовь у Ахматовой почти никогда не предстаёт в спокойном пребывании. Чувство, само по себе острое и необычайное, получает дополнительную остроту и необычность, проявляясь в предельном кризисном выражении- взлёта или падения, первой пробуждающей встречи или совершившегося разрыва, смертельной опасности или смертной тоски. Потому же Ахматова так тяготеет к лирической новелле с неожыданным, часто прихотливо капризным концом психологического сюжета и к необычностям лирической баллады, жутковатой и таинственной (“Город згинул”, “Новогодняя баллада”).</w:t>
      </w:r>
    </w:p>
    <w:p w:rsidR="00B84D45" w:rsidRPr="00732DD3" w:rsidRDefault="00B84D45" w:rsidP="00B84D45">
      <w:pPr>
        <w:rPr>
          <w:sz w:val="19"/>
          <w:szCs w:val="19"/>
        </w:rPr>
      </w:pPr>
    </w:p>
    <w:p w:rsidR="00B84D45" w:rsidRPr="0090247A" w:rsidRDefault="00B84D45" w:rsidP="00B84D45">
      <w:pPr>
        <w:ind w:left="2124"/>
        <w:rPr>
          <w:sz w:val="32"/>
          <w:szCs w:val="32"/>
        </w:rPr>
      </w:pPr>
      <w:r w:rsidRPr="0090247A">
        <w:rPr>
          <w:sz w:val="32"/>
          <w:szCs w:val="32"/>
        </w:rPr>
        <w:t>Город згинул, последнего дома</w:t>
      </w:r>
    </w:p>
    <w:p w:rsidR="00B84D45" w:rsidRPr="0090247A" w:rsidRDefault="00B84D45" w:rsidP="00B84D45">
      <w:pPr>
        <w:ind w:left="2124"/>
        <w:rPr>
          <w:sz w:val="32"/>
          <w:szCs w:val="32"/>
        </w:rPr>
      </w:pPr>
      <w:r w:rsidRPr="0090247A">
        <w:rPr>
          <w:sz w:val="32"/>
          <w:szCs w:val="32"/>
        </w:rPr>
        <w:t>Как живое взглянуло окно…</w:t>
      </w:r>
    </w:p>
    <w:p w:rsidR="00B84D45" w:rsidRPr="0090247A" w:rsidRDefault="00B84D45" w:rsidP="00B84D45">
      <w:pPr>
        <w:ind w:left="2124"/>
        <w:rPr>
          <w:sz w:val="32"/>
          <w:szCs w:val="32"/>
        </w:rPr>
      </w:pPr>
      <w:r w:rsidRPr="0090247A">
        <w:rPr>
          <w:sz w:val="32"/>
          <w:szCs w:val="32"/>
        </w:rPr>
        <w:t>Это место совсем незнакомо,</w:t>
      </w:r>
    </w:p>
    <w:p w:rsidR="00B84D45" w:rsidRPr="0090247A" w:rsidRDefault="00B84D45" w:rsidP="00B84D45">
      <w:pPr>
        <w:ind w:left="2124"/>
        <w:rPr>
          <w:sz w:val="32"/>
          <w:szCs w:val="32"/>
        </w:rPr>
      </w:pPr>
      <w:r w:rsidRPr="0090247A">
        <w:rPr>
          <w:sz w:val="32"/>
          <w:szCs w:val="32"/>
        </w:rPr>
        <w:t>Пахнет гарью, и в поле темно.</w:t>
      </w:r>
    </w:p>
    <w:p w:rsidR="00B84D45" w:rsidRPr="0090247A" w:rsidRDefault="00B84D45" w:rsidP="00B84D45">
      <w:pPr>
        <w:ind w:left="2124"/>
        <w:rPr>
          <w:sz w:val="32"/>
          <w:szCs w:val="32"/>
        </w:rPr>
      </w:pPr>
    </w:p>
    <w:p w:rsidR="00B84D45" w:rsidRPr="0090247A" w:rsidRDefault="00B84D45" w:rsidP="00B84D45">
      <w:pPr>
        <w:ind w:left="2124"/>
        <w:rPr>
          <w:sz w:val="32"/>
          <w:szCs w:val="32"/>
        </w:rPr>
      </w:pPr>
      <w:r w:rsidRPr="0090247A">
        <w:rPr>
          <w:sz w:val="32"/>
          <w:szCs w:val="32"/>
        </w:rPr>
        <w:t>Но когда грозовую завесу</w:t>
      </w:r>
    </w:p>
    <w:p w:rsidR="00B84D45" w:rsidRPr="0090247A" w:rsidRDefault="00B84D45" w:rsidP="00B84D45">
      <w:pPr>
        <w:ind w:left="2124"/>
        <w:rPr>
          <w:sz w:val="32"/>
          <w:szCs w:val="32"/>
        </w:rPr>
      </w:pPr>
      <w:r w:rsidRPr="0090247A">
        <w:rPr>
          <w:sz w:val="32"/>
          <w:szCs w:val="32"/>
        </w:rPr>
        <w:t>Нерешительный месяц рассёк,</w:t>
      </w:r>
    </w:p>
    <w:p w:rsidR="00B84D45" w:rsidRPr="0090247A" w:rsidRDefault="00B84D45" w:rsidP="00B84D45">
      <w:pPr>
        <w:ind w:left="2124"/>
        <w:rPr>
          <w:sz w:val="32"/>
          <w:szCs w:val="32"/>
        </w:rPr>
      </w:pPr>
      <w:r w:rsidRPr="0090247A">
        <w:rPr>
          <w:sz w:val="32"/>
          <w:szCs w:val="32"/>
        </w:rPr>
        <w:t>Мы увидели: на гору, к лесу</w:t>
      </w:r>
    </w:p>
    <w:p w:rsidR="00B84D45" w:rsidRPr="0090247A" w:rsidRDefault="00B84D45" w:rsidP="00B84D45">
      <w:pPr>
        <w:ind w:left="2124"/>
        <w:rPr>
          <w:sz w:val="32"/>
          <w:szCs w:val="32"/>
        </w:rPr>
      </w:pPr>
      <w:r w:rsidRPr="0090247A">
        <w:rPr>
          <w:sz w:val="32"/>
          <w:szCs w:val="32"/>
        </w:rPr>
        <w:t>Пробирался хромой человек.</w:t>
      </w:r>
    </w:p>
    <w:p w:rsidR="00B84D45" w:rsidRPr="00732DD3" w:rsidRDefault="00B84D45" w:rsidP="00B84D45">
      <w:pPr>
        <w:ind w:left="2124"/>
        <w:rPr>
          <w:sz w:val="16"/>
          <w:szCs w:val="20"/>
        </w:rPr>
      </w:pPr>
    </w:p>
    <w:p w:rsidR="00B84D45" w:rsidRPr="00732DD3" w:rsidRDefault="00B84D45" w:rsidP="00B84D45">
      <w:pPr>
        <w:jc w:val="right"/>
        <w:rPr>
          <w:i/>
          <w:sz w:val="24"/>
          <w:szCs w:val="24"/>
        </w:rPr>
      </w:pPr>
      <w:r w:rsidRPr="00732DD3">
        <w:rPr>
          <w:i/>
          <w:sz w:val="16"/>
          <w:szCs w:val="20"/>
        </w:rPr>
        <w:t>(Отрывок из стихотворения “Город згинул”)</w:t>
      </w:r>
    </w:p>
    <w:p w:rsidR="00B84D45" w:rsidRPr="00732DD3" w:rsidRDefault="00B84D45" w:rsidP="00B84D45">
      <w:pPr>
        <w:rPr>
          <w:i/>
          <w:sz w:val="25"/>
          <w:szCs w:val="25"/>
        </w:rPr>
      </w:pPr>
    </w:p>
    <w:p w:rsidR="00B84D45" w:rsidRPr="00732DD3" w:rsidRDefault="00B84D45" w:rsidP="00B84D45">
      <w:pPr>
        <w:rPr>
          <w:i/>
          <w:sz w:val="25"/>
          <w:szCs w:val="25"/>
        </w:rPr>
      </w:pPr>
    </w:p>
    <w:p w:rsidR="00B84D45" w:rsidRPr="00732DD3" w:rsidRDefault="00B84D45" w:rsidP="00B84D45">
      <w:pPr>
        <w:rPr>
          <w:i/>
          <w:sz w:val="25"/>
          <w:szCs w:val="25"/>
        </w:rPr>
      </w:pPr>
    </w:p>
    <w:p w:rsidR="00B84D45" w:rsidRDefault="00B84D45" w:rsidP="00B84D45">
      <w:pPr>
        <w:ind w:left="-720"/>
        <w:rPr>
          <w:sz w:val="32"/>
          <w:szCs w:val="32"/>
        </w:rPr>
      </w:pPr>
      <w:r w:rsidRPr="00732DD3">
        <w:rPr>
          <w:sz w:val="32"/>
          <w:szCs w:val="32"/>
        </w:rPr>
        <w:t>Стихи Ахматовой, и правда, часто грустны: они несут особую стихию любви- жалости.</w:t>
      </w:r>
      <w:r>
        <w:rPr>
          <w:sz w:val="32"/>
          <w:szCs w:val="32"/>
        </w:rPr>
        <w:t xml:space="preserve"> Есть в народном русском языке, в русской народной песне синоним слова </w:t>
      </w:r>
      <w:r w:rsidRPr="009C1C12">
        <w:rPr>
          <w:sz w:val="32"/>
          <w:szCs w:val="32"/>
        </w:rPr>
        <w:t>“</w:t>
      </w:r>
      <w:r>
        <w:rPr>
          <w:sz w:val="32"/>
          <w:szCs w:val="32"/>
        </w:rPr>
        <w:t>любить</w:t>
      </w:r>
      <w:r w:rsidRPr="009C1C12">
        <w:rPr>
          <w:sz w:val="32"/>
          <w:szCs w:val="32"/>
        </w:rPr>
        <w:t>”</w:t>
      </w:r>
      <w:r>
        <w:rPr>
          <w:sz w:val="32"/>
          <w:szCs w:val="32"/>
        </w:rPr>
        <w:t xml:space="preserve">- слово </w:t>
      </w:r>
      <w:r w:rsidRPr="009C1C12">
        <w:rPr>
          <w:sz w:val="32"/>
          <w:szCs w:val="32"/>
        </w:rPr>
        <w:t>“</w:t>
      </w:r>
      <w:r>
        <w:rPr>
          <w:sz w:val="32"/>
          <w:szCs w:val="32"/>
        </w:rPr>
        <w:t>жалеть</w:t>
      </w:r>
      <w:r w:rsidRPr="009C1C12">
        <w:rPr>
          <w:sz w:val="32"/>
          <w:szCs w:val="32"/>
        </w:rPr>
        <w:t>”;</w:t>
      </w:r>
      <w:r>
        <w:rPr>
          <w:sz w:val="32"/>
          <w:szCs w:val="32"/>
        </w:rPr>
        <w:t xml:space="preserve"> </w:t>
      </w:r>
      <w:r w:rsidRPr="009C1C12">
        <w:rPr>
          <w:sz w:val="32"/>
          <w:szCs w:val="32"/>
        </w:rPr>
        <w:t>“</w:t>
      </w:r>
      <w:r>
        <w:rPr>
          <w:sz w:val="32"/>
          <w:szCs w:val="32"/>
        </w:rPr>
        <w:t>люблю</w:t>
      </w:r>
      <w:r w:rsidRPr="009C1C12">
        <w:rPr>
          <w:sz w:val="32"/>
          <w:szCs w:val="32"/>
        </w:rPr>
        <w:t>”</w:t>
      </w:r>
      <w:r>
        <w:rPr>
          <w:sz w:val="32"/>
          <w:szCs w:val="32"/>
        </w:rPr>
        <w:t>-</w:t>
      </w:r>
      <w:r w:rsidRPr="009C1C12">
        <w:rPr>
          <w:sz w:val="32"/>
          <w:szCs w:val="32"/>
        </w:rPr>
        <w:t>“</w:t>
      </w:r>
      <w:r>
        <w:rPr>
          <w:sz w:val="32"/>
          <w:szCs w:val="32"/>
        </w:rPr>
        <w:t>жалею</w:t>
      </w:r>
      <w:r w:rsidRPr="009C1C12">
        <w:rPr>
          <w:sz w:val="32"/>
          <w:szCs w:val="32"/>
        </w:rPr>
        <w:t>”</w:t>
      </w:r>
      <w:r>
        <w:rPr>
          <w:sz w:val="32"/>
          <w:szCs w:val="32"/>
        </w:rPr>
        <w:t>. Уже в самых первых стихах Ахматовой живёт не только любовь любовников. Она часто переходит в другую, любовь- жалость, или даже ей противопоставляется, или даже ею вытесняется:</w:t>
      </w:r>
    </w:p>
    <w:p w:rsidR="00B84D45" w:rsidRDefault="00B84D45" w:rsidP="00B84D45">
      <w:pPr>
        <w:ind w:left="-720"/>
        <w:rPr>
          <w:sz w:val="32"/>
          <w:szCs w:val="32"/>
        </w:rPr>
      </w:pPr>
    </w:p>
    <w:p w:rsidR="00B84D45" w:rsidRDefault="00B84D45" w:rsidP="00B84D45">
      <w:pPr>
        <w:ind w:left="2160"/>
        <w:rPr>
          <w:sz w:val="32"/>
          <w:szCs w:val="32"/>
        </w:rPr>
      </w:pPr>
      <w:r>
        <w:rPr>
          <w:sz w:val="32"/>
          <w:szCs w:val="32"/>
        </w:rPr>
        <w:t>О нет, я не тебя любила,</w:t>
      </w:r>
    </w:p>
    <w:p w:rsidR="00B84D45" w:rsidRDefault="00B84D45" w:rsidP="00B84D45">
      <w:pPr>
        <w:ind w:left="2160"/>
        <w:rPr>
          <w:sz w:val="32"/>
          <w:szCs w:val="32"/>
        </w:rPr>
      </w:pPr>
      <w:r>
        <w:rPr>
          <w:sz w:val="32"/>
          <w:szCs w:val="32"/>
        </w:rPr>
        <w:t>Палима сладостным огнём,</w:t>
      </w:r>
    </w:p>
    <w:p w:rsidR="00B84D45" w:rsidRDefault="00B84D45" w:rsidP="00B84D45">
      <w:pPr>
        <w:ind w:left="2160"/>
        <w:rPr>
          <w:sz w:val="32"/>
          <w:szCs w:val="32"/>
        </w:rPr>
      </w:pPr>
      <w:r>
        <w:rPr>
          <w:sz w:val="32"/>
          <w:szCs w:val="32"/>
        </w:rPr>
        <w:t xml:space="preserve">Так объясни, какая сила </w:t>
      </w:r>
    </w:p>
    <w:p w:rsidR="00B84D45" w:rsidRPr="009C1C12" w:rsidRDefault="00B84D45" w:rsidP="00B84D45">
      <w:pPr>
        <w:ind w:left="2160"/>
        <w:rPr>
          <w:sz w:val="32"/>
          <w:szCs w:val="32"/>
        </w:rPr>
      </w:pPr>
      <w:r>
        <w:rPr>
          <w:sz w:val="32"/>
          <w:szCs w:val="32"/>
        </w:rPr>
        <w:t>В печальном имени твоём.</w:t>
      </w:r>
    </w:p>
    <w:p w:rsidR="00B84D45" w:rsidRPr="00732DD3" w:rsidRDefault="00B84D45" w:rsidP="00B84D45">
      <w:pPr>
        <w:rPr>
          <w:sz w:val="22"/>
          <w:szCs w:val="22"/>
        </w:rPr>
      </w:pPr>
      <w:r w:rsidRPr="00732DD3">
        <w:rPr>
          <w:sz w:val="22"/>
          <w:szCs w:val="22"/>
        </w:rPr>
        <w:t xml:space="preserve">                   </w:t>
      </w:r>
    </w:p>
    <w:p w:rsidR="00B84D45" w:rsidRDefault="00B84D45" w:rsidP="00B84D45">
      <w:pPr>
        <w:rPr>
          <w:sz w:val="22"/>
          <w:szCs w:val="28"/>
        </w:rPr>
      </w:pPr>
    </w:p>
    <w:p w:rsidR="00B84D45" w:rsidRDefault="00B84D45" w:rsidP="00B84D45">
      <w:pPr>
        <w:rPr>
          <w:sz w:val="32"/>
          <w:szCs w:val="32"/>
        </w:rPr>
      </w:pPr>
    </w:p>
    <w:p w:rsidR="00B84D45" w:rsidRDefault="00B84D45" w:rsidP="00B84D45">
      <w:pPr>
        <w:ind w:left="-720" w:right="-5"/>
        <w:rPr>
          <w:sz w:val="32"/>
          <w:szCs w:val="32"/>
        </w:rPr>
      </w:pPr>
      <w:r>
        <w:rPr>
          <w:sz w:val="32"/>
          <w:szCs w:val="32"/>
        </w:rPr>
        <w:t>Вот это сочувствие, сопереживание, сострадание в любви- жалости делает многие стихи Ахматовой подлинно народными, эпичными, роднит их со столь близкими ей и любимыми ею некрасовскими стихами. И открывается выход из мира камерной, замкнутой, эгоистической любви- страсти, любви- забавы к подлинно</w:t>
      </w:r>
      <w:r w:rsidRPr="00B205DD">
        <w:rPr>
          <w:sz w:val="32"/>
          <w:szCs w:val="32"/>
        </w:rPr>
        <w:t>”</w:t>
      </w:r>
      <w:r>
        <w:rPr>
          <w:sz w:val="32"/>
          <w:szCs w:val="32"/>
        </w:rPr>
        <w:t>великой земной любви</w:t>
      </w:r>
      <w:r w:rsidRPr="00B205DD">
        <w:rPr>
          <w:sz w:val="32"/>
          <w:szCs w:val="32"/>
        </w:rPr>
        <w:t>”</w:t>
      </w:r>
      <w:r>
        <w:rPr>
          <w:sz w:val="32"/>
          <w:szCs w:val="32"/>
        </w:rPr>
        <w:t xml:space="preserve"> и больше- вселюбви, для людей и к людям.</w:t>
      </w:r>
    </w:p>
    <w:p w:rsidR="00B84D45" w:rsidRDefault="00B84D45" w:rsidP="00B84D45">
      <w:pPr>
        <w:ind w:left="-720" w:right="-5"/>
        <w:rPr>
          <w:sz w:val="32"/>
          <w:szCs w:val="32"/>
        </w:rPr>
      </w:pPr>
      <w:r>
        <w:rPr>
          <w:sz w:val="32"/>
          <w:szCs w:val="32"/>
        </w:rPr>
        <w:t>Любовь у Ахматовой в самой себе несёт возможность саморазвития.</w:t>
      </w:r>
    </w:p>
    <w:p w:rsidR="00B84D45" w:rsidRDefault="00B84D45" w:rsidP="00B84D45">
      <w:pPr>
        <w:ind w:left="-720" w:right="-5"/>
        <w:rPr>
          <w:sz w:val="32"/>
          <w:szCs w:val="32"/>
        </w:rPr>
      </w:pPr>
      <w:r>
        <w:rPr>
          <w:sz w:val="32"/>
          <w:szCs w:val="32"/>
        </w:rPr>
        <w:t xml:space="preserve">   И может быть потому же почти от самых первых стихов вошла в поэзию Ахматовой ещё одна любовь- к родной земле, к Родине, к России.</w:t>
      </w:r>
    </w:p>
    <w:p w:rsidR="00B84D45" w:rsidRDefault="00B84D45" w:rsidP="00B84D45">
      <w:pPr>
        <w:ind w:left="-720" w:right="-5"/>
        <w:rPr>
          <w:sz w:val="32"/>
          <w:szCs w:val="32"/>
        </w:rPr>
      </w:pPr>
    </w:p>
    <w:p w:rsidR="00B84D45" w:rsidRDefault="00B84D45" w:rsidP="00B84D45">
      <w:pPr>
        <w:ind w:left="2160" w:right="-5"/>
        <w:rPr>
          <w:sz w:val="32"/>
          <w:szCs w:val="32"/>
        </w:rPr>
      </w:pPr>
      <w:r>
        <w:rPr>
          <w:sz w:val="32"/>
          <w:szCs w:val="32"/>
        </w:rPr>
        <w:t>Мне голос был. Он звал утешно,</w:t>
      </w:r>
    </w:p>
    <w:p w:rsidR="00B84D45" w:rsidRDefault="00B84D45" w:rsidP="00B84D45">
      <w:pPr>
        <w:ind w:left="2160" w:right="-5"/>
        <w:rPr>
          <w:sz w:val="32"/>
          <w:szCs w:val="32"/>
        </w:rPr>
      </w:pPr>
      <w:r>
        <w:rPr>
          <w:sz w:val="32"/>
          <w:szCs w:val="32"/>
        </w:rPr>
        <w:t xml:space="preserve">Он говорил: </w:t>
      </w:r>
      <w:r w:rsidRPr="00E324E8">
        <w:rPr>
          <w:sz w:val="32"/>
          <w:szCs w:val="32"/>
        </w:rPr>
        <w:t>“</w:t>
      </w:r>
      <w:r>
        <w:rPr>
          <w:sz w:val="32"/>
          <w:szCs w:val="32"/>
        </w:rPr>
        <w:t>Иди сюда,</w:t>
      </w:r>
    </w:p>
    <w:p w:rsidR="00B84D45" w:rsidRDefault="00B84D45" w:rsidP="00B84D45">
      <w:pPr>
        <w:ind w:left="2160" w:right="-5"/>
        <w:rPr>
          <w:sz w:val="32"/>
          <w:szCs w:val="32"/>
        </w:rPr>
      </w:pPr>
      <w:r>
        <w:rPr>
          <w:sz w:val="32"/>
          <w:szCs w:val="32"/>
        </w:rPr>
        <w:t>Оставь свой край глухой и грешный,</w:t>
      </w:r>
    </w:p>
    <w:p w:rsidR="00B84D45" w:rsidRDefault="00B84D45" w:rsidP="00B84D45">
      <w:pPr>
        <w:ind w:left="2160" w:right="-5"/>
        <w:rPr>
          <w:sz w:val="32"/>
          <w:szCs w:val="32"/>
        </w:rPr>
      </w:pPr>
      <w:r>
        <w:rPr>
          <w:sz w:val="32"/>
          <w:szCs w:val="32"/>
        </w:rPr>
        <w:t>Оставь Россию навсегда.</w:t>
      </w:r>
    </w:p>
    <w:p w:rsidR="00B84D45" w:rsidRDefault="00B84D45" w:rsidP="00B84D45">
      <w:pPr>
        <w:ind w:left="2160" w:right="-5"/>
        <w:rPr>
          <w:sz w:val="32"/>
          <w:szCs w:val="32"/>
        </w:rPr>
      </w:pPr>
      <w:r>
        <w:rPr>
          <w:sz w:val="32"/>
          <w:szCs w:val="32"/>
        </w:rPr>
        <w:t>Я кровь от рук твоих отмою,</w:t>
      </w:r>
    </w:p>
    <w:p w:rsidR="00B84D45" w:rsidRDefault="00B84D45" w:rsidP="00B84D45">
      <w:pPr>
        <w:ind w:left="2160" w:right="-5"/>
        <w:rPr>
          <w:sz w:val="32"/>
          <w:szCs w:val="32"/>
        </w:rPr>
      </w:pPr>
      <w:r>
        <w:rPr>
          <w:sz w:val="32"/>
          <w:szCs w:val="32"/>
        </w:rPr>
        <w:t>Из сердца выну чёрный стыд,</w:t>
      </w:r>
    </w:p>
    <w:p w:rsidR="00B84D45" w:rsidRDefault="00B84D45" w:rsidP="00B84D45">
      <w:pPr>
        <w:ind w:left="2160" w:right="-5"/>
        <w:rPr>
          <w:sz w:val="32"/>
          <w:szCs w:val="32"/>
        </w:rPr>
      </w:pPr>
      <w:r>
        <w:rPr>
          <w:sz w:val="32"/>
          <w:szCs w:val="32"/>
        </w:rPr>
        <w:t>Я новым именем покрою</w:t>
      </w:r>
    </w:p>
    <w:p w:rsidR="00B84D45" w:rsidRDefault="00B84D45" w:rsidP="00B84D45">
      <w:pPr>
        <w:ind w:left="2160" w:right="-5"/>
        <w:rPr>
          <w:sz w:val="32"/>
          <w:szCs w:val="32"/>
        </w:rPr>
      </w:pPr>
      <w:r>
        <w:rPr>
          <w:sz w:val="32"/>
          <w:szCs w:val="32"/>
        </w:rPr>
        <w:t>Боль поражений и обид</w:t>
      </w:r>
      <w:r w:rsidRPr="00B84D45">
        <w:rPr>
          <w:sz w:val="32"/>
          <w:szCs w:val="32"/>
        </w:rPr>
        <w:t>”</w:t>
      </w:r>
      <w:r>
        <w:rPr>
          <w:sz w:val="32"/>
          <w:szCs w:val="32"/>
        </w:rPr>
        <w:t>.</w:t>
      </w:r>
    </w:p>
    <w:p w:rsidR="00B84D45" w:rsidRDefault="00B84D45" w:rsidP="00B84D45">
      <w:pPr>
        <w:ind w:left="2160" w:right="-5"/>
        <w:rPr>
          <w:sz w:val="32"/>
          <w:szCs w:val="32"/>
        </w:rPr>
      </w:pPr>
    </w:p>
    <w:p w:rsidR="00B84D45" w:rsidRDefault="00B84D45" w:rsidP="00B84D45">
      <w:pPr>
        <w:ind w:left="2160" w:right="-5"/>
        <w:rPr>
          <w:sz w:val="32"/>
          <w:szCs w:val="32"/>
        </w:rPr>
      </w:pPr>
      <w:r>
        <w:rPr>
          <w:sz w:val="32"/>
          <w:szCs w:val="32"/>
        </w:rPr>
        <w:t>Но равнодушно и спокойно</w:t>
      </w:r>
    </w:p>
    <w:p w:rsidR="00B84D45" w:rsidRDefault="00B84D45" w:rsidP="00B84D45">
      <w:pPr>
        <w:ind w:left="2160" w:right="-5"/>
        <w:rPr>
          <w:sz w:val="32"/>
          <w:szCs w:val="32"/>
        </w:rPr>
      </w:pPr>
      <w:r>
        <w:rPr>
          <w:sz w:val="32"/>
          <w:szCs w:val="32"/>
        </w:rPr>
        <w:t>Руками я замкнула слух,</w:t>
      </w:r>
    </w:p>
    <w:p w:rsidR="00B84D45" w:rsidRDefault="00B84D45" w:rsidP="00B84D45">
      <w:pPr>
        <w:ind w:left="2160" w:right="-5"/>
        <w:rPr>
          <w:sz w:val="32"/>
          <w:szCs w:val="32"/>
        </w:rPr>
      </w:pPr>
      <w:r>
        <w:rPr>
          <w:sz w:val="32"/>
          <w:szCs w:val="32"/>
        </w:rPr>
        <w:t>Чтоб этой речью недостойной</w:t>
      </w:r>
    </w:p>
    <w:p w:rsidR="00B84D45" w:rsidRDefault="00B84D45" w:rsidP="00B84D45">
      <w:pPr>
        <w:ind w:left="2160" w:right="-5"/>
        <w:rPr>
          <w:sz w:val="32"/>
          <w:szCs w:val="32"/>
        </w:rPr>
      </w:pPr>
      <w:r>
        <w:rPr>
          <w:sz w:val="32"/>
          <w:szCs w:val="32"/>
        </w:rPr>
        <w:t>Не осквернился скорбный дух.</w:t>
      </w:r>
    </w:p>
    <w:p w:rsidR="00B84D45" w:rsidRDefault="00B84D45" w:rsidP="00B84D45">
      <w:pPr>
        <w:rPr>
          <w:sz w:val="32"/>
          <w:szCs w:val="32"/>
        </w:rPr>
      </w:pPr>
    </w:p>
    <w:p w:rsidR="00B84D45" w:rsidRDefault="00B84D45" w:rsidP="00B84D45">
      <w:pPr>
        <w:rPr>
          <w:sz w:val="32"/>
          <w:szCs w:val="32"/>
        </w:rPr>
      </w:pPr>
    </w:p>
    <w:p w:rsidR="00B84D45" w:rsidRDefault="00B84D45" w:rsidP="00B84D45">
      <w:pPr>
        <w:rPr>
          <w:sz w:val="32"/>
          <w:szCs w:val="32"/>
        </w:rPr>
      </w:pPr>
      <w:r w:rsidRPr="00CB7D8D">
        <w:rPr>
          <w:sz w:val="32"/>
          <w:szCs w:val="32"/>
        </w:rPr>
        <w:t>“</w:t>
      </w:r>
      <w:r>
        <w:rPr>
          <w:sz w:val="32"/>
          <w:szCs w:val="32"/>
        </w:rPr>
        <w:t>Замкнуло слух</w:t>
      </w:r>
      <w:r w:rsidRPr="00CB7D8D">
        <w:rPr>
          <w:sz w:val="32"/>
          <w:szCs w:val="32"/>
        </w:rPr>
        <w:t>”</w:t>
      </w:r>
      <w:r>
        <w:rPr>
          <w:sz w:val="32"/>
          <w:szCs w:val="32"/>
        </w:rPr>
        <w:t>- не от искушения, не от соблазна, а от скверны. И отвергается мысль не только о внешнем, скажем, отъезде из России, но и вероятность какой бы то ни было внутренней эмиграции по отношению к ней. Это стихи 1917 года. А вот- 1922 года:</w:t>
      </w:r>
    </w:p>
    <w:p w:rsidR="00B84D45" w:rsidRDefault="00B84D45" w:rsidP="00B84D45">
      <w:pPr>
        <w:rPr>
          <w:sz w:val="32"/>
          <w:szCs w:val="32"/>
        </w:rPr>
      </w:pPr>
    </w:p>
    <w:p w:rsidR="00B84D45" w:rsidRDefault="00B84D45" w:rsidP="00B84D45">
      <w:pPr>
        <w:ind w:left="2160"/>
        <w:rPr>
          <w:sz w:val="32"/>
          <w:szCs w:val="32"/>
        </w:rPr>
      </w:pPr>
      <w:r>
        <w:rPr>
          <w:sz w:val="32"/>
          <w:szCs w:val="32"/>
        </w:rPr>
        <w:t>Не с теми я, кто бросил землю</w:t>
      </w:r>
    </w:p>
    <w:p w:rsidR="00B84D45" w:rsidRDefault="00B84D45" w:rsidP="00B84D45">
      <w:pPr>
        <w:ind w:left="2160"/>
        <w:rPr>
          <w:sz w:val="32"/>
          <w:szCs w:val="32"/>
        </w:rPr>
      </w:pPr>
      <w:r>
        <w:rPr>
          <w:sz w:val="32"/>
          <w:szCs w:val="32"/>
        </w:rPr>
        <w:t>На растерзание врагам,</w:t>
      </w:r>
    </w:p>
    <w:p w:rsidR="00B84D45" w:rsidRDefault="00B84D45" w:rsidP="00B84D45">
      <w:pPr>
        <w:ind w:left="2160"/>
        <w:rPr>
          <w:sz w:val="32"/>
          <w:szCs w:val="32"/>
        </w:rPr>
      </w:pPr>
      <w:r>
        <w:rPr>
          <w:sz w:val="32"/>
          <w:szCs w:val="32"/>
        </w:rPr>
        <w:t>Их грубой лести я не внемлю,</w:t>
      </w:r>
    </w:p>
    <w:p w:rsidR="00B84D45" w:rsidRDefault="00B84D45" w:rsidP="00B84D45">
      <w:pPr>
        <w:ind w:left="2160"/>
        <w:rPr>
          <w:sz w:val="32"/>
          <w:szCs w:val="32"/>
        </w:rPr>
      </w:pPr>
      <w:r>
        <w:rPr>
          <w:sz w:val="32"/>
          <w:szCs w:val="32"/>
        </w:rPr>
        <w:t>Им песен я своих не дам.</w:t>
      </w:r>
    </w:p>
    <w:p w:rsidR="00B84D45" w:rsidRPr="00CB7D8D" w:rsidRDefault="00B84D45" w:rsidP="00B84D45">
      <w:pPr>
        <w:rPr>
          <w:sz w:val="32"/>
          <w:szCs w:val="32"/>
        </w:rPr>
      </w:pPr>
    </w:p>
    <w:p w:rsidR="00B84D45" w:rsidRDefault="00B84D45" w:rsidP="00B84D45">
      <w:pPr>
        <w:rPr>
          <w:sz w:val="32"/>
          <w:szCs w:val="32"/>
        </w:rPr>
      </w:pPr>
      <w:r w:rsidRPr="00732DD3">
        <w:rPr>
          <w:sz w:val="19"/>
          <w:szCs w:val="19"/>
        </w:rPr>
        <w:t xml:space="preserve">   </w:t>
      </w:r>
    </w:p>
    <w:p w:rsidR="00B84D45" w:rsidRDefault="00B84D45" w:rsidP="00B84D45">
      <w:pPr>
        <w:rPr>
          <w:sz w:val="32"/>
          <w:szCs w:val="32"/>
        </w:rPr>
      </w:pPr>
      <w:r>
        <w:rPr>
          <w:sz w:val="32"/>
          <w:szCs w:val="32"/>
        </w:rPr>
        <w:t xml:space="preserve">Такие стихи не были эпизодическими эмоциональными всплесками. Это заявлялась жизненная позиция. Недаром строки стихотворения 1922 года стали эпиграфом к стихам 1961 года- </w:t>
      </w:r>
      <w:r w:rsidRPr="00444A64">
        <w:rPr>
          <w:sz w:val="32"/>
          <w:szCs w:val="32"/>
        </w:rPr>
        <w:t>“</w:t>
      </w:r>
      <w:r>
        <w:rPr>
          <w:sz w:val="32"/>
          <w:szCs w:val="32"/>
        </w:rPr>
        <w:t>Родная земля</w:t>
      </w:r>
      <w:r w:rsidRPr="00444A64">
        <w:rPr>
          <w:sz w:val="32"/>
          <w:szCs w:val="32"/>
        </w:rPr>
        <w:t>”</w:t>
      </w:r>
      <w:r>
        <w:rPr>
          <w:sz w:val="32"/>
          <w:szCs w:val="32"/>
        </w:rPr>
        <w:t>.</w:t>
      </w:r>
    </w:p>
    <w:p w:rsidR="00B84D45" w:rsidRDefault="00B84D45" w:rsidP="00B84D45">
      <w:pPr>
        <w:rPr>
          <w:sz w:val="32"/>
          <w:szCs w:val="32"/>
        </w:rPr>
      </w:pPr>
      <w:r>
        <w:rPr>
          <w:sz w:val="32"/>
          <w:szCs w:val="32"/>
        </w:rPr>
        <w:t xml:space="preserve">   Любовь к Родине у Ахматовой не предмет анализа, размышлений.</w:t>
      </w:r>
    </w:p>
    <w:p w:rsidR="00B84D45" w:rsidRDefault="00B84D45" w:rsidP="00B84D45">
      <w:pPr>
        <w:rPr>
          <w:sz w:val="32"/>
          <w:szCs w:val="32"/>
        </w:rPr>
      </w:pPr>
      <w:r>
        <w:rPr>
          <w:sz w:val="32"/>
          <w:szCs w:val="32"/>
        </w:rPr>
        <w:t>Будет она- будет жизнь, дети, стихи. Нет её- ничего нет. Вот почему Ахматова писала во время войны, уже Великой Отечественной:</w:t>
      </w:r>
    </w:p>
    <w:p w:rsidR="00B84D45" w:rsidRDefault="00B84D45" w:rsidP="00B84D45">
      <w:pPr>
        <w:rPr>
          <w:sz w:val="32"/>
          <w:szCs w:val="32"/>
        </w:rPr>
      </w:pPr>
    </w:p>
    <w:p w:rsidR="00B84D45" w:rsidRDefault="00B84D45" w:rsidP="00B84D45">
      <w:pPr>
        <w:ind w:left="2160"/>
        <w:rPr>
          <w:sz w:val="32"/>
          <w:szCs w:val="32"/>
        </w:rPr>
      </w:pPr>
      <w:r>
        <w:rPr>
          <w:sz w:val="32"/>
          <w:szCs w:val="32"/>
        </w:rPr>
        <w:t>Не страшно под пулями мёртвыми лечь,</w:t>
      </w:r>
    </w:p>
    <w:p w:rsidR="00B84D45" w:rsidRDefault="00B84D45" w:rsidP="00B84D45">
      <w:pPr>
        <w:ind w:left="2160"/>
        <w:rPr>
          <w:sz w:val="32"/>
          <w:szCs w:val="32"/>
        </w:rPr>
      </w:pPr>
      <w:r>
        <w:rPr>
          <w:sz w:val="32"/>
          <w:szCs w:val="32"/>
        </w:rPr>
        <w:t>Не горько остаться без крова,-</w:t>
      </w:r>
    </w:p>
    <w:p w:rsidR="00B84D45" w:rsidRDefault="00B84D45" w:rsidP="00B84D45">
      <w:pPr>
        <w:ind w:left="2160"/>
        <w:rPr>
          <w:sz w:val="32"/>
          <w:szCs w:val="32"/>
        </w:rPr>
      </w:pPr>
      <w:r>
        <w:rPr>
          <w:sz w:val="32"/>
          <w:szCs w:val="32"/>
        </w:rPr>
        <w:t>И мы сохраним тебя, русская речь,</w:t>
      </w:r>
    </w:p>
    <w:p w:rsidR="00B84D45" w:rsidRDefault="00B84D45" w:rsidP="00B84D45">
      <w:pPr>
        <w:ind w:left="2160"/>
        <w:rPr>
          <w:sz w:val="32"/>
          <w:szCs w:val="32"/>
        </w:rPr>
      </w:pPr>
      <w:r>
        <w:rPr>
          <w:sz w:val="32"/>
          <w:szCs w:val="32"/>
        </w:rPr>
        <w:t>Великое русское слово.</w:t>
      </w:r>
    </w:p>
    <w:p w:rsidR="00B84D45" w:rsidRDefault="00B84D45" w:rsidP="00B84D45">
      <w:pPr>
        <w:rPr>
          <w:sz w:val="32"/>
          <w:szCs w:val="32"/>
        </w:rPr>
      </w:pPr>
    </w:p>
    <w:p w:rsidR="00B84D45" w:rsidRDefault="00B84D45" w:rsidP="00B84D45">
      <w:pPr>
        <w:rPr>
          <w:sz w:val="32"/>
          <w:szCs w:val="32"/>
        </w:rPr>
      </w:pPr>
    </w:p>
    <w:p w:rsidR="00B84D45" w:rsidRDefault="00B84D45" w:rsidP="00B84D45">
      <w:pPr>
        <w:ind w:left="-720"/>
        <w:rPr>
          <w:sz w:val="32"/>
          <w:szCs w:val="32"/>
        </w:rPr>
      </w:pPr>
      <w:r>
        <w:rPr>
          <w:sz w:val="32"/>
          <w:szCs w:val="32"/>
        </w:rPr>
        <w:t>В ощущении судьбы, которое появилось уже у ранней Ахматовой и которое стало одним из главных залогов становления Ахматовой зре-</w:t>
      </w:r>
    </w:p>
    <w:p w:rsidR="00B84D45" w:rsidRDefault="00B84D45" w:rsidP="00B84D45">
      <w:pPr>
        <w:ind w:left="-720"/>
        <w:rPr>
          <w:sz w:val="32"/>
          <w:szCs w:val="32"/>
        </w:rPr>
      </w:pPr>
      <w:r>
        <w:rPr>
          <w:sz w:val="32"/>
          <w:szCs w:val="32"/>
        </w:rPr>
        <w:t>лой, есть действительно замечательное свойство. Оно основано на исконной национальной особенности- чувстве сопричастности миру, сопереживаемости с миром и ответственности перед ним: моя судьба- судьба страны, судьба народа- история.</w:t>
      </w:r>
    </w:p>
    <w:p w:rsidR="00B84D45" w:rsidRDefault="00B84D45" w:rsidP="00B84D45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Анна Ахматова прожила долгую и счастливую жизнь. Как счастли-</w:t>
      </w:r>
    </w:p>
    <w:p w:rsidR="00B84D45" w:rsidRDefault="00B84D45" w:rsidP="00B84D45">
      <w:pPr>
        <w:ind w:left="-720"/>
        <w:rPr>
          <w:sz w:val="32"/>
          <w:szCs w:val="32"/>
        </w:rPr>
      </w:pPr>
      <w:r>
        <w:rPr>
          <w:sz w:val="32"/>
          <w:szCs w:val="32"/>
        </w:rPr>
        <w:t>вую? Не кощунственно ли сказать так о женщине, муж которой был расстрелян и чей подрасстрельный сын переходил из тюрмы в ссылку и обратно, которую гнали и травили и на чью голову обрушивались бесконечные невзгоды, которая почти всегда жила в бедности и в бедности умерла, познав, может быть, все лишения, кроме лишения Родины- изгнания.</w:t>
      </w:r>
    </w:p>
    <w:p w:rsidR="00B84D45" w:rsidRPr="00A57FA0" w:rsidRDefault="00B84D45" w:rsidP="00B84D45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И всё же- счастливую. Она была- поэт: </w:t>
      </w:r>
      <w:r w:rsidRPr="00A57FA0">
        <w:rPr>
          <w:sz w:val="32"/>
          <w:szCs w:val="32"/>
        </w:rPr>
        <w:t>“</w:t>
      </w:r>
      <w:r>
        <w:rPr>
          <w:sz w:val="32"/>
          <w:szCs w:val="32"/>
        </w:rPr>
        <w:t>Я не перестовала писать стихи. Для меня в них- связь моя с временем, с новой жизнью моего народа. Когда я писала их, я жила теми ритмами, которые звучали в героической истории моей страны. Я счастлива, что жила в эти годы и видела события, которым не было равных</w:t>
      </w:r>
      <w:r w:rsidRPr="00A57FA0">
        <w:rPr>
          <w:sz w:val="32"/>
          <w:szCs w:val="32"/>
        </w:rPr>
        <w:t>”</w:t>
      </w:r>
      <w:r>
        <w:rPr>
          <w:sz w:val="32"/>
          <w:szCs w:val="32"/>
        </w:rPr>
        <w:t>.</w:t>
      </w:r>
    </w:p>
    <w:p w:rsidR="00B84D45" w:rsidRDefault="00B84D45" w:rsidP="00B84D45">
      <w:pPr>
        <w:ind w:left="2160"/>
        <w:rPr>
          <w:sz w:val="32"/>
          <w:szCs w:val="32"/>
        </w:rPr>
      </w:pPr>
    </w:p>
    <w:p w:rsidR="00B84D45" w:rsidRPr="00444A64" w:rsidRDefault="00B84D45" w:rsidP="00B84D45">
      <w:pPr>
        <w:rPr>
          <w:sz w:val="32"/>
          <w:szCs w:val="32"/>
        </w:rPr>
      </w:pPr>
    </w:p>
    <w:p w:rsidR="00B84D45" w:rsidRDefault="00B84D45" w:rsidP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/>
    <w:p w:rsidR="00B84D45" w:rsidRDefault="00B84D45">
      <w:bookmarkStart w:id="0" w:name="_GoBack"/>
      <w:bookmarkEnd w:id="0"/>
    </w:p>
    <w:sectPr w:rsidR="00B8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D45"/>
    <w:rsid w:val="00B47934"/>
    <w:rsid w:val="00B84D45"/>
    <w:rsid w:val="00C7213E"/>
    <w:rsid w:val="00D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EE8858F-EF15-4785-87F3-DE438492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45"/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Частное лицо</Company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admin</cp:lastModifiedBy>
  <cp:revision>2</cp:revision>
  <dcterms:created xsi:type="dcterms:W3CDTF">2014-02-06T23:11:00Z</dcterms:created>
  <dcterms:modified xsi:type="dcterms:W3CDTF">2014-02-06T23:11:00Z</dcterms:modified>
</cp:coreProperties>
</file>