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CB" w:rsidRDefault="00912521">
      <w:pPr>
        <w:pStyle w:val="a9"/>
        <w:rPr>
          <w:b w:val="0"/>
          <w:bCs w:val="0"/>
          <w:sz w:val="24"/>
        </w:rPr>
      </w:pPr>
      <w:r>
        <w:rPr>
          <w:b w:val="0"/>
          <w:bCs w:val="0"/>
        </w:rPr>
        <w:tab/>
      </w:r>
      <w:r>
        <w:rPr>
          <w:b w:val="0"/>
          <w:bCs w:val="0"/>
          <w:sz w:val="24"/>
        </w:rPr>
        <w:t xml:space="preserve">Вильнюсский Педагогический университет </w:t>
      </w:r>
    </w:p>
    <w:p w:rsidR="00350FCB" w:rsidRDefault="00350FCB">
      <w:pPr>
        <w:pStyle w:val="a9"/>
        <w:rPr>
          <w:b w:val="0"/>
          <w:bCs w:val="0"/>
          <w:sz w:val="24"/>
        </w:rPr>
      </w:pPr>
    </w:p>
    <w:p w:rsidR="00350FCB" w:rsidRDefault="00350FCB">
      <w:pPr>
        <w:pStyle w:val="a9"/>
        <w:jc w:val="right"/>
        <w:rPr>
          <w:sz w:val="24"/>
        </w:rPr>
      </w:pPr>
    </w:p>
    <w:p w:rsidR="00350FCB" w:rsidRDefault="00912521">
      <w:pPr>
        <w:pStyle w:val="a9"/>
        <w:jc w:val="right"/>
        <w:rPr>
          <w:sz w:val="24"/>
        </w:rPr>
      </w:pPr>
      <w:r>
        <w:rPr>
          <w:sz w:val="24"/>
        </w:rPr>
        <w:t xml:space="preserve">Кристина Узорко </w:t>
      </w:r>
    </w:p>
    <w:p w:rsidR="00350FCB" w:rsidRDefault="00350FCB">
      <w:pPr>
        <w:pStyle w:val="a9"/>
        <w:jc w:val="left"/>
        <w:rPr>
          <w:lang w:val="en-US"/>
        </w:rPr>
      </w:pPr>
    </w:p>
    <w:p w:rsidR="00350FCB" w:rsidRDefault="00350FCB">
      <w:pPr>
        <w:pStyle w:val="a9"/>
      </w:pPr>
    </w:p>
    <w:p w:rsidR="00350FCB" w:rsidRDefault="00350FCB">
      <w:pPr>
        <w:pStyle w:val="a9"/>
      </w:pPr>
    </w:p>
    <w:p w:rsidR="00350FCB" w:rsidRDefault="00350FCB">
      <w:pPr>
        <w:pStyle w:val="a9"/>
      </w:pPr>
    </w:p>
    <w:p w:rsidR="00350FCB" w:rsidRDefault="00912521">
      <w:pPr>
        <w:pStyle w:val="a9"/>
      </w:pPr>
      <w:r>
        <w:t>Методическое руководство</w:t>
      </w:r>
    </w:p>
    <w:p w:rsidR="00350FCB" w:rsidRDefault="00912521">
      <w:pPr>
        <w:pStyle w:val="a9"/>
      </w:pPr>
      <w:r>
        <w:t xml:space="preserve"> по проведению занятия по русскому языку </w:t>
      </w:r>
    </w:p>
    <w:p w:rsidR="00350FCB" w:rsidRDefault="00912521">
      <w:pPr>
        <w:pStyle w:val="a9"/>
      </w:pPr>
      <w:r>
        <w:t xml:space="preserve">в рамках аудиовизуального курса для студентов-иностранцев </w:t>
      </w:r>
    </w:p>
    <w:p w:rsidR="00350FCB" w:rsidRDefault="00912521">
      <w:pPr>
        <w:pStyle w:val="a9"/>
      </w:pPr>
      <w:r>
        <w:t xml:space="preserve">с использованием видеозаписи мультфильма </w:t>
      </w:r>
    </w:p>
    <w:p w:rsidR="00350FCB" w:rsidRDefault="00912521">
      <w:pPr>
        <w:pStyle w:val="a9"/>
      </w:pPr>
      <w:r>
        <w:t xml:space="preserve">«Мороз Иванович». </w:t>
      </w:r>
    </w:p>
    <w:p w:rsidR="00350FCB" w:rsidRDefault="00350FCB">
      <w:pPr>
        <w:pStyle w:val="a9"/>
        <w:jc w:val="left"/>
        <w:rPr>
          <w:lang w:val="en-US"/>
        </w:rPr>
      </w:pPr>
    </w:p>
    <w:p w:rsidR="00350FCB" w:rsidRDefault="00350FCB">
      <w:pPr>
        <w:pStyle w:val="a9"/>
        <w:rPr>
          <w:sz w:val="24"/>
        </w:rPr>
      </w:pPr>
    </w:p>
    <w:p w:rsidR="00350FCB" w:rsidRDefault="00350FCB">
      <w:pPr>
        <w:pStyle w:val="a9"/>
        <w:rPr>
          <w:sz w:val="24"/>
        </w:rPr>
      </w:pPr>
    </w:p>
    <w:p w:rsidR="00350FCB" w:rsidRDefault="00912521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Руководитель работы </w:t>
      </w:r>
    </w:p>
    <w:p w:rsidR="00350FCB" w:rsidRDefault="00912521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доктор филологических наук </w:t>
      </w:r>
    </w:p>
    <w:p w:rsidR="00350FCB" w:rsidRDefault="00912521">
      <w:pPr>
        <w:pStyle w:val="a9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Елена Генриховна Казимянец </w:t>
      </w:r>
    </w:p>
    <w:p w:rsidR="00350FCB" w:rsidRDefault="00350FCB">
      <w:pPr>
        <w:pStyle w:val="a9"/>
        <w:jc w:val="left"/>
        <w:rPr>
          <w:sz w:val="24"/>
          <w:lang w:val="en-US"/>
        </w:rPr>
      </w:pPr>
    </w:p>
    <w:p w:rsidR="00350FCB" w:rsidRDefault="00350FCB">
      <w:pPr>
        <w:pStyle w:val="a9"/>
        <w:rPr>
          <w:sz w:val="24"/>
        </w:rPr>
      </w:pPr>
    </w:p>
    <w:p w:rsidR="00350FCB" w:rsidRDefault="00912521">
      <w:pPr>
        <w:pStyle w:val="a9"/>
        <w:rPr>
          <w:sz w:val="24"/>
        </w:rPr>
      </w:pPr>
      <w:r>
        <w:rPr>
          <w:sz w:val="24"/>
        </w:rPr>
        <w:t xml:space="preserve">Вильнюс 2001 </w:t>
      </w:r>
    </w:p>
    <w:p w:rsidR="00350FCB" w:rsidRDefault="00350FCB">
      <w:pPr>
        <w:pStyle w:val="a9"/>
        <w:rPr>
          <w:sz w:val="24"/>
        </w:rPr>
      </w:pPr>
    </w:p>
    <w:p w:rsidR="00350FCB" w:rsidRDefault="00350FCB">
      <w:pPr>
        <w:pStyle w:val="a9"/>
        <w:rPr>
          <w:sz w:val="24"/>
        </w:rPr>
      </w:pPr>
    </w:p>
    <w:p w:rsidR="00350FCB" w:rsidRDefault="00912521">
      <w:pPr>
        <w:pStyle w:val="a9"/>
        <w:rPr>
          <w:sz w:val="24"/>
        </w:rPr>
      </w:pPr>
      <w:r>
        <w:rPr>
          <w:sz w:val="24"/>
        </w:rPr>
        <w:t xml:space="preserve">Содержание </w:t>
      </w:r>
    </w:p>
    <w:p w:rsidR="00350FCB" w:rsidRDefault="00350FCB">
      <w:pPr>
        <w:jc w:val="center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Цели и задачи работы ............................................................................................1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Методические предпосылки .................................................................................1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План занятия ...........................................................................................................1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Предварительная работа с текстом.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Домашняя подготовка ...............................................................................2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 xml:space="preserve">Чтение сценария ........................................................................................2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Сценарий мультфильма с комментариями ..........................................................4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Работа после просмотра фильма ..........................................................................8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ab/>
        <w:t xml:space="preserve">Приложение. Сказка «Морозко» ..........................................................................11 </w:t>
      </w: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pStyle w:val="a3"/>
      </w:pPr>
    </w:p>
    <w:p w:rsidR="00350FCB" w:rsidRDefault="00350FCB">
      <w:pPr>
        <w:pStyle w:val="a3"/>
        <w:rPr>
          <w:b/>
          <w:bCs/>
          <w:lang w:val="en-US"/>
        </w:rPr>
      </w:pPr>
    </w:p>
    <w:p w:rsidR="00350FCB" w:rsidRDefault="00912521">
      <w:pPr>
        <w:pStyle w:val="a3"/>
        <w:rPr>
          <w:b/>
          <w:bCs/>
        </w:rPr>
      </w:pPr>
      <w:r>
        <w:rPr>
          <w:b/>
          <w:bCs/>
        </w:rPr>
        <w:t xml:space="preserve">Цели и задачи работы. </w:t>
      </w:r>
    </w:p>
    <w:p w:rsidR="00350FCB" w:rsidRDefault="00350FCB">
      <w:pPr>
        <w:pStyle w:val="a3"/>
      </w:pPr>
    </w:p>
    <w:p w:rsidR="00350FCB" w:rsidRDefault="00912521">
      <w:pPr>
        <w:pStyle w:val="a3"/>
      </w:pPr>
      <w:r>
        <w:tab/>
        <w:t xml:space="preserve">Задача этой работы – подготовить занятие по русскому языку с использованием аудиовизуальных средств. </w:t>
      </w: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 xml:space="preserve">В качестве аудиовизуального пособия взята видеозапись мультфильма «Мороз Иванович». </w:t>
      </w:r>
    </w:p>
    <w:p w:rsidR="00350FCB" w:rsidRDefault="00912521">
      <w:pPr>
        <w:ind w:firstLine="720"/>
        <w:jc w:val="both"/>
        <w:rPr>
          <w:lang w:val="ru-RU"/>
        </w:rPr>
      </w:pPr>
      <w:r>
        <w:rPr>
          <w:lang w:val="ru-RU"/>
        </w:rPr>
        <w:t xml:space="preserve">Описываемое  в этой работе занятие ориентировано на группу учеников старшего школьного возраста или старше, изучающих русский язык как иностранный. </w:t>
      </w: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912521">
      <w:pPr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Методические предпосылки. </w:t>
      </w: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912521">
      <w:pPr>
        <w:ind w:firstLine="720"/>
        <w:jc w:val="both"/>
        <w:rPr>
          <w:lang w:val="ru-RU"/>
        </w:rPr>
      </w:pPr>
      <w:r>
        <w:rPr>
          <w:lang w:val="ru-RU"/>
        </w:rPr>
        <w:t xml:space="preserve">Чтобы усвоить материал этого занятия, ученики должны уже обладать минимальными знаниями русского языка и навыками речи. Цель занятия – повторение, закрепление и, частично, углублённое изучение усвоенного ранее материала. Поэтому занятие целесообразно проводить не в рамках обязательного курса, а в качестве факультатива. </w:t>
      </w:r>
    </w:p>
    <w:p w:rsidR="00350FCB" w:rsidRDefault="00912521">
      <w:pPr>
        <w:ind w:firstLine="720"/>
        <w:jc w:val="both"/>
        <w:rPr>
          <w:lang w:val="ru-RU"/>
        </w:rPr>
      </w:pPr>
      <w:r>
        <w:rPr>
          <w:lang w:val="ru-RU"/>
        </w:rPr>
        <w:t xml:space="preserve">Современные методики изучения иностранного языка часто строго придерживаются принципа исключительного погружения в языковую среду, который не позволяет преподавателю использовать в процессе обучения иную речь кроме изучаемой. Тем не менее, при проведении данного занятия преподаватель, по мере надобности, может прибегнуть к родному языку учеников либо другому языку, известному ученикам; например, при объяснении специфической лексики, в целях поиска языковых и реальностных параллелей. Для примера в данном пособии воспользуемся английским языком в отдельных местах. </w:t>
      </w:r>
    </w:p>
    <w:p w:rsidR="00350FCB" w:rsidRDefault="00912521">
      <w:pPr>
        <w:pStyle w:val="a4"/>
      </w:pPr>
      <w:r>
        <w:t xml:space="preserve">Кроме того, многие вновь возникшие методические пособия страдают поверхностным изложением грамматического материала. В то же время, классические учебники, напротив, чересчур академичны и удалены от практики. Учителю необходимо подходить к своей работе прагматически, преследуя такие задачи: с одной стороны, усвоение учениками практических навыков литературной речи, с другой стороны – выработка внутреннего чувства языка. </w:t>
      </w: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912521">
      <w:pPr>
        <w:ind w:firstLine="72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План занятия. </w:t>
      </w: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91252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Предварительная домашняя работа – ознакомление с избранными фольклорными текстами (не обязательно). </w:t>
      </w:r>
    </w:p>
    <w:p w:rsidR="00350FCB" w:rsidRDefault="0091252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Внимательное изучение на уроке сценария фильма. Объяснение неясных моментов, лексики, устойчивых выражений. </w:t>
      </w:r>
    </w:p>
    <w:p w:rsidR="00350FCB" w:rsidRDefault="0091252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Просмотр фильма. </w:t>
      </w:r>
    </w:p>
    <w:p w:rsidR="00350FCB" w:rsidRDefault="0091252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Обсуждение непонятых и сложных мест, возможен повторный просмотр. </w:t>
      </w:r>
    </w:p>
    <w:p w:rsidR="00350FCB" w:rsidRDefault="00912521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Выполнение упражнений на основе материала фильма. </w:t>
      </w:r>
    </w:p>
    <w:p w:rsidR="00350FCB" w:rsidRDefault="00350FCB">
      <w:pPr>
        <w:jc w:val="both"/>
        <w:rPr>
          <w:lang w:val="ru-RU"/>
        </w:rPr>
      </w:pPr>
    </w:p>
    <w:p w:rsidR="00350FCB" w:rsidRDefault="00350FCB">
      <w:pPr>
        <w:jc w:val="both"/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912521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Предварительная работа с текстом.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Домашняя подготовка (необязательно)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>Если аудитория владеет языком на хорошем уровне, то этот фильм, созданный в псевдофольклорном стиле, может представлять интерес как образец фольклорного жанра. Просмотру фильма может предшествовать урок на тему старинных народных текстов, а в качестве домашнего задания предложен анализ одной из русских народных сказок, близких по сюжету и лексике к мультфильму «Мороз Иванович». Например, сказка «Морозко» (см. в приложении). При этом все же рекомендуется адаптировать народный текст, упрощая сложные места в синтаксисе и заменяя те слова и словоформы, запоминание которых студентами нецелесообразно.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pStyle w:val="1"/>
      </w:pPr>
      <w:r>
        <w:t xml:space="preserve">Чтение сценария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 xml:space="preserve">Непосредственно перед просмотром фильма необходимо заранее подробно прочитать сценарий, убедиться, что текст полностью понятен и остановиться на тех местах, которые вызывают трудности. Аудитории раздать текст сценария с параллельными примечаниями по поводу лексики. При объяснении лексики можно обращаться к словам-эквивалентам родного или иного языка, а при необходимости заранее выполнить полностью перевод сценария. </w:t>
      </w: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 xml:space="preserve">В процессе предварительного разбора текста можно подробно остановиться на следующих темах.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pStyle w:val="2"/>
      </w:pPr>
      <w:r>
        <w:t xml:space="preserve"> Лексика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Устаревшие и разговорные слова, такие как «подсоблю», «недужится», «изба», «самовар» и т. д. </w:t>
      </w:r>
    </w:p>
    <w:p w:rsidR="00350FCB" w:rsidRDefault="00912521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Малоупотребимые слова; слова, составляющие пассивную лексику студента. Таковыми, например, могут быть слова, обозначающие блюда (лепешки, щи, каша); предметы обстановки и домашнего обихода (ведерко, перина), детали одежды и украшения (рубаха, рукавички, ожерелье) и другие группы.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ind w:firstLine="720"/>
        <w:jc w:val="both"/>
        <w:rPr>
          <w:lang w:val="ru-RU"/>
        </w:rPr>
      </w:pPr>
      <w:r>
        <w:rPr>
          <w:lang w:val="ru-RU"/>
        </w:rPr>
        <w:t>Следует обратить внимание не только на слова, звучащие в репликах, но и на слова, обозначающие предметы, которые появляются на экране (метла, ухват, печь, посох  и т. д.)</w:t>
      </w:r>
    </w:p>
    <w:p w:rsidR="00350FCB" w:rsidRDefault="00912521">
      <w:pPr>
        <w:pStyle w:val="a4"/>
      </w:pPr>
      <w:r>
        <w:t>Здесь можно подробнее остановиться на отдельных группах слов, изучение котоорых может быть целесообразно для расширения активного лексического запаса студентов. Это лексические группы, объединяющие название одежды, ювелирных украшений, деталей пейзажа и быта. После просмотра фильма могут быть предложены упражнения, закркпляющие запоминание и употребление этих слов.</w:t>
      </w:r>
    </w:p>
    <w:p w:rsidR="00350FCB" w:rsidRDefault="00350FCB">
      <w:pPr>
        <w:ind w:firstLine="720"/>
        <w:jc w:val="both"/>
        <w:rPr>
          <w:lang w:val="ru-RU"/>
        </w:rPr>
      </w:pPr>
    </w:p>
    <w:p w:rsidR="00350FCB" w:rsidRDefault="00912521">
      <w:pPr>
        <w:pStyle w:val="2"/>
      </w:pPr>
      <w:r>
        <w:t>Особенности словообразования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pStyle w:val="a3"/>
      </w:pPr>
      <w:r>
        <w:tab/>
        <w:t xml:space="preserve">Для предложенного текста характерен ряд повторяющихся словообразовательных моделей. Прежде всего это ряд уменьшительных (деминутивных) суффиксов. Исходя из дидактических задач, учеников не следует перегружать фундаментальными теоретическими сведениями по классификации и градации морфем (продуктивные/ непродуктивные, регулярные и т. д.). Однако, в практических целях следует объяснить студентам, что наличие деминутивного аффикса не всегда означает меньший размер называемого предмета или понятия, а может быть обусловен стилистически, для придания речи более теплой окраски. Это нужно проиллюстрировать на примере слов анализируемого текста. Ниже приведем список пар с указанием значения деминутива, помечая звездочкой малоупотребимые в современной разговорной речи формы.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Река – речка</w:t>
      </w:r>
      <w:r>
        <w:rPr>
          <w:lang w:val="ru-RU"/>
        </w:rPr>
        <w:t xml:space="preserve">. Обычно – в значении небольшая река. 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Бабушка</w:t>
      </w:r>
      <w:r>
        <w:rPr>
          <w:lang w:val="ru-RU"/>
        </w:rPr>
        <w:t xml:space="preserve"> – это слово употребляется только с суффиксом «ушк»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Вода – водица*.</w:t>
      </w:r>
      <w:r>
        <w:rPr>
          <w:lang w:val="ru-RU"/>
        </w:rPr>
        <w:t xml:space="preserve"> Формы равнозначны. 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Сестра – сестрица*.</w:t>
      </w:r>
      <w:r>
        <w:rPr>
          <w:lang w:val="ru-RU"/>
        </w:rPr>
        <w:t xml:space="preserve"> Оттенок интимности.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Ведро – ведерко.</w:t>
      </w:r>
      <w:r>
        <w:rPr>
          <w:lang w:val="ru-RU"/>
        </w:rPr>
        <w:t xml:space="preserve"> Означает сравнительно небольшой размер.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Дед – дедушка.</w:t>
      </w:r>
      <w:r>
        <w:rPr>
          <w:lang w:val="ru-RU"/>
        </w:rPr>
        <w:t xml:space="preserve"> Равнозначны. Форма с суффиксом «ушк» чаще употребима в речи. В данном тексте употреблено в значении уважительного обращения к мужчине пожилого возраста.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Рубаха* - рубашка.</w:t>
      </w:r>
      <w:r>
        <w:rPr>
          <w:lang w:val="ru-RU"/>
        </w:rPr>
        <w:t xml:space="preserve"> Равнозначны.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Цветы – цветочки</w:t>
      </w:r>
      <w:r>
        <w:rPr>
          <w:lang w:val="ru-RU"/>
        </w:rPr>
        <w:t>. Равнозначны.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Подарок – подарочек.</w:t>
      </w:r>
      <w:r>
        <w:rPr>
          <w:lang w:val="ru-RU"/>
        </w:rPr>
        <w:t xml:space="preserve"> Равнознвчны.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Рукавицы – рукавички.</w:t>
      </w:r>
      <w:r>
        <w:rPr>
          <w:lang w:val="ru-RU"/>
        </w:rPr>
        <w:t xml:space="preserve"> Равнозначны или меньший размер.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 xml:space="preserve">Еще одна характерная для текста модель – суффикс «ива»/ «ыва» в глаголах несовершенного вида (нашивала, хаживала). В современной речи эта модель малоупотребима, встречается в разговорном стиле или ироническом контексте. Значение – многократная повторяемость действия в прошлом.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Особенности разговорного жанра.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>Наряду с упомянутыми особенностями лексики и словообразования, разговорный жанр текста отражается в обилии незнаменательных частей речи, употребляемых в целях большей выразительности и эмоциональности. Это междометия: ишь; ишь поди; ну; ау; ой. Слово «поди» в значении наречия. Употребление частицы «ка» для усиления повелительного наклонения (надень-ка, смотри-ка), употребление частицы «то» для эмоциональноого выделения слова в контексте или всего контекста (от того-то я и весел; платья-то я нашивала; по полу-то я хаживала; то-то и оно); не путать с соответствующей группой местоимений (что-то мне зябко).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Особенности ономастики. 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ind w:firstLine="720"/>
        <w:jc w:val="both"/>
        <w:rPr>
          <w:lang w:val="ru-RU"/>
        </w:rPr>
      </w:pPr>
      <w:r>
        <w:rPr>
          <w:lang w:val="ru-RU"/>
        </w:rPr>
        <w:t xml:space="preserve">Заслуживают внимания имена персонажей мультика. </w:t>
      </w:r>
    </w:p>
    <w:p w:rsidR="00350FCB" w:rsidRDefault="00912521">
      <w:pPr>
        <w:ind w:firstLine="720"/>
        <w:jc w:val="both"/>
        <w:rPr>
          <w:lang w:val="ru-RU"/>
        </w:rPr>
      </w:pPr>
      <w:r>
        <w:rPr>
          <w:b/>
          <w:bCs/>
          <w:lang w:val="ru-RU"/>
        </w:rPr>
        <w:t>Мороз Иванович.</w:t>
      </w:r>
      <w:r>
        <w:rPr>
          <w:lang w:val="ru-RU"/>
        </w:rPr>
        <w:t xml:space="preserve"> Как подсказывает семантика имени, этот персонаж является олицетворением зимы и холода. Вместе с тем он обладает ярко выраженной индивидуальностью и характерными личными качествами – сверхестественное могущество и справедливость. Этот персонаж нередко встречается в фольклоре. В его основе лежит синтез нескольких образов: антропоморфного языческого славянского божества, святого Николая Чудотворца и рождественско-новогоднего Деда Мороза (близкий персонаж в европейской мифологии – Санта Клаус). </w:t>
      </w:r>
    </w:p>
    <w:p w:rsidR="00350FCB" w:rsidRDefault="00912521">
      <w:pPr>
        <w:ind w:firstLine="720"/>
        <w:jc w:val="both"/>
        <w:rPr>
          <w:lang w:val="ru-RU"/>
        </w:rPr>
      </w:pPr>
      <w:r>
        <w:rPr>
          <w:lang w:val="ru-RU"/>
        </w:rPr>
        <w:t>Присоединение произвольного отчества (Иванович) несет периферийную функцию – подчеркивает уважительное отношение к персонажу.</w:t>
      </w:r>
    </w:p>
    <w:p w:rsidR="00350FCB" w:rsidRDefault="00912521">
      <w:pPr>
        <w:ind w:firstLine="720"/>
        <w:jc w:val="both"/>
        <w:rPr>
          <w:lang w:val="ru-RU"/>
        </w:rPr>
      </w:pPr>
      <w:r>
        <w:rPr>
          <w:b/>
          <w:bCs/>
          <w:lang w:val="ru-RU"/>
        </w:rPr>
        <w:t>Малаша</w:t>
      </w:r>
      <w:r>
        <w:rPr>
          <w:lang w:val="ru-RU"/>
        </w:rPr>
        <w:t xml:space="preserve"> – старинный простонародный дериватив от греческого имени Мелания.</w:t>
      </w:r>
    </w:p>
    <w:p w:rsidR="00350FCB" w:rsidRDefault="00912521">
      <w:pPr>
        <w:ind w:firstLine="720"/>
        <w:jc w:val="both"/>
        <w:rPr>
          <w:lang w:val="ru-RU"/>
        </w:rPr>
      </w:pPr>
      <w:r>
        <w:rPr>
          <w:b/>
          <w:bCs/>
          <w:lang w:val="ru-RU"/>
        </w:rPr>
        <w:t>Дуняша</w:t>
      </w:r>
      <w:r>
        <w:rPr>
          <w:lang w:val="ru-RU"/>
        </w:rPr>
        <w:t xml:space="preserve"> – старинный промтонародный дериватив от греческого имени Евдокия (- Авдотья – Дуня – Дуняша).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ab/>
        <w:t xml:space="preserve">Далее приведем текст сценария с параллельными комментариями. </w:t>
      </w: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912521">
      <w:pPr>
        <w:pStyle w:val="a9"/>
      </w:pPr>
      <w:r>
        <w:t xml:space="preserve">Мультфильм «Мороз Иванович». </w:t>
      </w:r>
    </w:p>
    <w:p w:rsidR="00350FCB" w:rsidRDefault="00350FCB">
      <w:pPr>
        <w:jc w:val="center"/>
        <w:rPr>
          <w:lang w:val="ru-RU"/>
        </w:rPr>
      </w:pPr>
    </w:p>
    <w:p w:rsidR="00350FCB" w:rsidRDefault="00912521">
      <w:pPr>
        <w:jc w:val="center"/>
        <w:rPr>
          <w:lang w:val="ru-RU"/>
        </w:rPr>
      </w:pPr>
      <w:r>
        <w:rPr>
          <w:lang w:val="ru-RU"/>
        </w:rPr>
        <w:t xml:space="preserve">ДЕЙСТВУЮЩИЕ ЛИЦА. </w:t>
      </w:r>
    </w:p>
    <w:p w:rsidR="00350FCB" w:rsidRDefault="00350FCB">
      <w:pPr>
        <w:jc w:val="center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Мороз Иванович</w:t>
      </w:r>
      <w:r>
        <w:rPr>
          <w:lang w:val="ru-RU"/>
        </w:rPr>
        <w:t xml:space="preserve"> – старик-волшебник, повелитель зимы. 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Дуняша и Малаша</w:t>
      </w:r>
      <w:r>
        <w:rPr>
          <w:lang w:val="ru-RU"/>
        </w:rPr>
        <w:t xml:space="preserve"> – девушки-сёстры. </w:t>
      </w:r>
    </w:p>
    <w:p w:rsidR="00350FCB" w:rsidRDefault="00912521">
      <w:pPr>
        <w:jc w:val="both"/>
        <w:rPr>
          <w:lang w:val="ru-RU"/>
        </w:rPr>
      </w:pPr>
      <w:r>
        <w:rPr>
          <w:b/>
          <w:bCs/>
          <w:lang w:val="ru-RU"/>
        </w:rPr>
        <w:t>Бабушка</w:t>
      </w:r>
      <w:r>
        <w:rPr>
          <w:lang w:val="ru-RU"/>
        </w:rPr>
        <w:t xml:space="preserve">. </w:t>
      </w:r>
    </w:p>
    <w:p w:rsidR="00350FCB" w:rsidRDefault="00350FCB">
      <w:pPr>
        <w:jc w:val="both"/>
        <w:rPr>
          <w:lang w:val="ru-RU"/>
        </w:rPr>
      </w:pP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lang w:val="ru-RU"/>
        </w:rPr>
      </w:pPr>
      <w:r>
        <w:rPr>
          <w:lang w:val="ru-RU"/>
        </w:rPr>
        <w:t xml:space="preserve">ЭКСПОЗИЦИЯ. </w:t>
      </w:r>
    </w:p>
    <w:p w:rsidR="00350FCB" w:rsidRDefault="00350FCB">
      <w:pPr>
        <w:jc w:val="both"/>
        <w:rPr>
          <w:lang w:val="ru-RU"/>
        </w:rPr>
      </w:pPr>
    </w:p>
    <w:p w:rsidR="00350FCB" w:rsidRDefault="00912521">
      <w:pPr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Зимний лес. Мороз Иванович гуляет по лесу, любуется льдом и снегом.  </w:t>
      </w:r>
    </w:p>
    <w:p w:rsidR="00350FCB" w:rsidRDefault="00350FCB">
      <w:pPr>
        <w:jc w:val="center"/>
        <w:rPr>
          <w:lang w:val="ru-RU"/>
        </w:rPr>
      </w:pPr>
    </w:p>
    <w:tbl>
      <w:tblPr>
        <w:tblW w:w="5000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3777"/>
        <w:gridCol w:w="4064"/>
      </w:tblGrid>
      <w:tr w:rsidR="00350FCB">
        <w:tc>
          <w:tcPr>
            <w:tcW w:w="904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Мороз: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lang w:val="ru-RU"/>
              </w:rPr>
            </w:pPr>
            <w:r>
              <w:rPr>
                <w:sz w:val="20"/>
                <w:lang w:val="ru-RU"/>
              </w:rPr>
              <w:t>(Вдали дома под снегом).</w:t>
            </w:r>
          </w:p>
        </w:tc>
        <w:tc>
          <w:tcPr>
            <w:tcW w:w="1973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 роще иней я развесил,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Лед сковал на речке за ночь.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Оттого-то я и весел,</w:t>
            </w:r>
          </w:p>
          <w:p w:rsidR="00350FCB" w:rsidRDefault="00912521">
            <w:pPr>
              <w:tabs>
                <w:tab w:val="right" w:pos="424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Старый дед Мороз Иваныч.</w:t>
            </w:r>
            <w:r>
              <w:rPr>
                <w:lang w:val="ru-RU"/>
              </w:rPr>
              <w:tab/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Две сестрицы здесь живут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 Знаю, знаю -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Да и еще их бабушка родная.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</w:tc>
        <w:tc>
          <w:tcPr>
            <w:tcW w:w="2123" w:type="pct"/>
          </w:tcPr>
          <w:p w:rsidR="00350FCB" w:rsidRDefault="00912521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Роща</w:t>
            </w:r>
            <w:r>
              <w:rPr>
                <w:sz w:val="20"/>
                <w:lang w:val="ru-RU"/>
              </w:rPr>
              <w:t xml:space="preserve"> – небольшой лес. </w:t>
            </w:r>
            <w:r>
              <w:rPr>
                <w:i/>
                <w:iCs/>
                <w:sz w:val="20"/>
                <w:lang w:val="en-US"/>
              </w:rPr>
              <w:t xml:space="preserve">Grove, copse; small wood.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Иней</w:t>
            </w:r>
            <w:r>
              <w:rPr>
                <w:sz w:val="20"/>
                <w:lang w:val="ru-RU"/>
              </w:rPr>
              <w:t xml:space="preserve"> – слой мелких льдинок на деревьях и кустах. </w:t>
            </w:r>
            <w:r>
              <w:rPr>
                <w:i/>
                <w:iCs/>
                <w:sz w:val="20"/>
                <w:lang w:val="en-US"/>
              </w:rPr>
              <w:t>Hoar</w:t>
            </w:r>
            <w:r>
              <w:rPr>
                <w:i/>
                <w:iCs/>
                <w:sz w:val="20"/>
                <w:lang w:val="ru-RU"/>
              </w:rPr>
              <w:t>-</w:t>
            </w:r>
            <w:r>
              <w:rPr>
                <w:i/>
                <w:iCs/>
                <w:sz w:val="20"/>
                <w:lang w:val="en-US"/>
              </w:rPr>
              <w:t>frost</w:t>
            </w:r>
            <w:r>
              <w:rPr>
                <w:i/>
                <w:iCs/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Сковать</w:t>
            </w:r>
            <w:r>
              <w:rPr>
                <w:sz w:val="20"/>
                <w:lang w:val="ru-RU"/>
              </w:rPr>
              <w:t xml:space="preserve"> – сделать твёрдым, как металл. </w:t>
            </w:r>
            <w:r>
              <w:rPr>
                <w:i/>
                <w:iCs/>
                <w:sz w:val="20"/>
                <w:lang w:val="en-US"/>
              </w:rPr>
              <w:t>To lock the ice.</w:t>
            </w:r>
            <w:r>
              <w:rPr>
                <w:sz w:val="20"/>
                <w:lang w:val="en-US"/>
              </w:rPr>
              <w:t xml:space="preserve"> </w:t>
            </w:r>
          </w:p>
          <w:p w:rsidR="00350FCB" w:rsidRDefault="00912521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Дед</w:t>
            </w:r>
            <w:r>
              <w:rPr>
                <w:sz w:val="20"/>
                <w:lang w:val="ru-RU"/>
              </w:rPr>
              <w:t xml:space="preserve"> здесь: пожилой человек. </w:t>
            </w:r>
            <w:r>
              <w:rPr>
                <w:i/>
                <w:iCs/>
                <w:sz w:val="20"/>
                <w:lang w:val="en-US"/>
              </w:rPr>
              <w:t xml:space="preserve">An old man.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Родная</w:t>
            </w:r>
            <w:r>
              <w:rPr>
                <w:sz w:val="20"/>
                <w:lang w:val="ru-RU"/>
              </w:rPr>
              <w:t xml:space="preserve"> – родственная по крови (не сводная, не двоюродная и т.д.) </w:t>
            </w:r>
            <w:r>
              <w:rPr>
                <w:i/>
                <w:iCs/>
                <w:sz w:val="20"/>
                <w:lang w:val="en-US"/>
              </w:rPr>
              <w:t xml:space="preserve">Their own grandmother. </w:t>
            </w:r>
          </w:p>
        </w:tc>
      </w:tr>
    </w:tbl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 xml:space="preserve">СЦЕНА ПЕРВАЯ. </w:t>
      </w:r>
    </w:p>
    <w:p w:rsidR="00350FCB" w:rsidRDefault="00350FCB">
      <w:pPr>
        <w:rPr>
          <w:lang w:val="ru-RU"/>
        </w:rPr>
      </w:pPr>
    </w:p>
    <w:p w:rsidR="00350FCB" w:rsidRDefault="00912521">
      <w:pPr>
        <w:ind w:firstLine="720"/>
        <w:rPr>
          <w:sz w:val="20"/>
          <w:lang w:val="ru-RU"/>
        </w:rPr>
      </w:pPr>
      <w:r>
        <w:rPr>
          <w:sz w:val="20"/>
          <w:lang w:val="ru-RU"/>
        </w:rPr>
        <w:t>Комната в доме (избе). Печь, домашняя утварь. Бабушка готовит завтрак. Сестры спят на печи.</w:t>
      </w:r>
    </w:p>
    <w:p w:rsidR="00350FCB" w:rsidRDefault="00912521">
      <w:pPr>
        <w:rPr>
          <w:sz w:val="20"/>
          <w:lang w:val="ru-RU"/>
        </w:rPr>
      </w:pPr>
      <w:r>
        <w:rPr>
          <w:sz w:val="20"/>
          <w:lang w:val="ru-RU"/>
        </w:rPr>
        <w:tab/>
        <w:t xml:space="preserve">Бабушка внезапно берется за сердце и садится. </w:t>
      </w:r>
    </w:p>
    <w:p w:rsidR="00350FCB" w:rsidRDefault="00350FCB">
      <w:pPr>
        <w:rPr>
          <w:sz w:val="20"/>
          <w:lang w:val="ru-RU"/>
        </w:rPr>
      </w:pPr>
    </w:p>
    <w:tbl>
      <w:tblPr>
        <w:tblW w:w="5000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4052"/>
        <w:gridCol w:w="4052"/>
      </w:tblGrid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Дуняша: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Что с тобой, бабушка?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350FCB">
            <w:pPr>
              <w:rPr>
                <w:lang w:val="ru-RU"/>
              </w:rPr>
            </w:pPr>
          </w:p>
        </w:tc>
      </w:tr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Бабушка:  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Что-то мне зябко... и душно.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912521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Зябко</w:t>
            </w:r>
            <w:r>
              <w:rPr>
                <w:sz w:val="20"/>
                <w:lang w:val="en-US"/>
              </w:rPr>
              <w:t xml:space="preserve"> – </w:t>
            </w:r>
            <w:r>
              <w:rPr>
                <w:sz w:val="20"/>
                <w:lang w:val="ru-RU"/>
              </w:rPr>
              <w:t>холодно</w:t>
            </w:r>
            <w:r>
              <w:rPr>
                <w:sz w:val="20"/>
                <w:lang w:val="en-US"/>
              </w:rPr>
              <w:t xml:space="preserve">. </w:t>
            </w:r>
            <w:r>
              <w:rPr>
                <w:i/>
                <w:iCs/>
                <w:sz w:val="20"/>
                <w:lang w:val="en-US"/>
              </w:rPr>
              <w:t>I feel cold.</w:t>
            </w:r>
            <w:r>
              <w:rPr>
                <w:sz w:val="20"/>
                <w:lang w:val="en-US"/>
              </w:rPr>
              <w:t xml:space="preserve"> </w:t>
            </w:r>
          </w:p>
          <w:p w:rsidR="00350FCB" w:rsidRDefault="00912521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Душно</w:t>
            </w:r>
            <w:r>
              <w:rPr>
                <w:sz w:val="20"/>
                <w:lang w:val="ru-RU"/>
              </w:rPr>
              <w:t xml:space="preserve"> – тяжело дышать. </w:t>
            </w:r>
            <w:r>
              <w:rPr>
                <w:i/>
                <w:iCs/>
                <w:sz w:val="20"/>
                <w:lang w:val="en-US"/>
              </w:rPr>
              <w:t>I am suffocating.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Дуняша: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(Малаше):  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Тебе бы бабушка отдохнуть нужно,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 я подсоблю тебе,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Будет у нас тепло в избе.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Вставай, Малаша! Проспишь зарю.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Подсобить* - </w:t>
            </w:r>
            <w:r>
              <w:rPr>
                <w:sz w:val="20"/>
                <w:lang w:val="ru-RU"/>
              </w:rPr>
              <w:t xml:space="preserve">помочь. </w:t>
            </w:r>
          </w:p>
          <w:p w:rsidR="00350FCB" w:rsidRDefault="00912521">
            <w:pPr>
              <w:jc w:val="both"/>
              <w:rPr>
                <w:i/>
                <w:iCs/>
                <w:sz w:val="20"/>
                <w:lang w:val="sv-SE"/>
              </w:rPr>
            </w:pPr>
            <w:r>
              <w:rPr>
                <w:b/>
                <w:bCs/>
                <w:sz w:val="20"/>
                <w:lang w:val="ru-RU"/>
              </w:rPr>
              <w:t>Изба*</w:t>
            </w:r>
            <w:r>
              <w:rPr>
                <w:sz w:val="20"/>
                <w:lang w:val="ru-RU"/>
              </w:rPr>
              <w:t xml:space="preserve"> – одноэтажный деревянный дом в деревне. </w:t>
            </w:r>
            <w:r>
              <w:rPr>
                <w:i/>
                <w:iCs/>
                <w:sz w:val="20"/>
                <w:lang w:val="ru-RU"/>
              </w:rPr>
              <w:t>Р</w:t>
            </w:r>
            <w:r>
              <w:rPr>
                <w:i/>
                <w:iCs/>
                <w:sz w:val="20"/>
                <w:lang w:val="sv-SE"/>
              </w:rPr>
              <w:t xml:space="preserve">easant's log hut. </w:t>
            </w:r>
          </w:p>
          <w:p w:rsidR="00350FCB" w:rsidRDefault="00912521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Проспать</w:t>
            </w:r>
            <w:r>
              <w:rPr>
                <w:sz w:val="20"/>
                <w:lang w:val="ru-RU"/>
              </w:rPr>
              <w:t xml:space="preserve"> – спать слишком долго и упустить что-либо. </w:t>
            </w:r>
            <w:r>
              <w:rPr>
                <w:i/>
                <w:iCs/>
                <w:sz w:val="20"/>
                <w:lang w:val="ru-RU"/>
              </w:rPr>
              <w:t>О</w:t>
            </w:r>
            <w:r>
              <w:rPr>
                <w:i/>
                <w:iCs/>
                <w:sz w:val="20"/>
                <w:lang w:val="en-US"/>
              </w:rPr>
              <w:t xml:space="preserve">versleep, miss (by sleeping).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Заря</w:t>
            </w:r>
            <w:r>
              <w:rPr>
                <w:sz w:val="20"/>
                <w:lang w:val="ru-RU"/>
              </w:rPr>
              <w:t xml:space="preserve"> – восход солнца. </w:t>
            </w:r>
            <w:r>
              <w:rPr>
                <w:i/>
                <w:iCs/>
                <w:sz w:val="20"/>
                <w:lang w:val="en-US"/>
              </w:rPr>
              <w:t>Sunrise</w:t>
            </w:r>
            <w:r>
              <w:rPr>
                <w:i/>
                <w:iCs/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Малаша: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Сейчас, Дуняша. Только сон досмотрю.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en-US"/>
              </w:rPr>
              <w:t>C</w:t>
            </w:r>
            <w:r>
              <w:rPr>
                <w:b/>
                <w:bCs/>
                <w:sz w:val="20"/>
                <w:lang w:val="ru-RU"/>
              </w:rPr>
              <w:t xml:space="preserve">он </w:t>
            </w:r>
            <w:r>
              <w:rPr>
                <w:sz w:val="20"/>
                <w:lang w:val="ru-RU"/>
              </w:rPr>
              <w:t xml:space="preserve">здесь: сновидение. </w:t>
            </w:r>
            <w:r>
              <w:rPr>
                <w:i/>
                <w:iCs/>
                <w:sz w:val="20"/>
                <w:lang w:val="en-US"/>
              </w:rPr>
              <w:t>Dream</w:t>
            </w:r>
            <w:r>
              <w:rPr>
                <w:sz w:val="20"/>
                <w:lang w:val="ru-RU"/>
              </w:rPr>
              <w:t xml:space="preserve">. </w:t>
            </w:r>
          </w:p>
        </w:tc>
      </w:tr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Дуняша: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Вставай! Нашей бабушке нынче недужится.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Нынче*</w:t>
            </w:r>
            <w:r>
              <w:rPr>
                <w:sz w:val="20"/>
                <w:lang w:val="ru-RU"/>
              </w:rPr>
              <w:t xml:space="preserve"> – сегодня. </w:t>
            </w:r>
          </w:p>
          <w:p w:rsidR="00350FCB" w:rsidRDefault="00912521">
            <w:pPr>
              <w:rPr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Недужиться*</w:t>
            </w:r>
            <w:r>
              <w:rPr>
                <w:sz w:val="20"/>
                <w:lang w:val="ru-RU"/>
              </w:rPr>
              <w:t xml:space="preserve"> (=нездоровиться), </w:t>
            </w:r>
            <w:r>
              <w:rPr>
                <w:i/>
                <w:iCs/>
                <w:sz w:val="20"/>
                <w:lang w:val="ru-RU"/>
              </w:rPr>
              <w:t xml:space="preserve">кому-л. </w:t>
            </w:r>
            <w:r>
              <w:rPr>
                <w:sz w:val="20"/>
                <w:lang w:val="ru-RU"/>
              </w:rPr>
              <w:t xml:space="preserve">– плохо себя чувствовать. </w:t>
            </w:r>
            <w:r>
              <w:rPr>
                <w:i/>
                <w:iCs/>
                <w:sz w:val="20"/>
                <w:lang w:val="en-US"/>
              </w:rPr>
              <w:t>To feel unwell.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Малаша: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(Чувствует запах еды) 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 у меня голова что-то кружится.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Что же мне лежать в постели,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Тут, поди, уже лепёшки зачерствели.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Кружится</w:t>
            </w:r>
            <w:r>
              <w:rPr>
                <w:b/>
                <w:bCs/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lang w:val="ru-RU"/>
              </w:rPr>
              <w:t>голова</w:t>
            </w:r>
            <w:r>
              <w:rPr>
                <w:sz w:val="20"/>
                <w:lang w:val="en-US"/>
              </w:rPr>
              <w:t xml:space="preserve"> - </w:t>
            </w:r>
            <w:r>
              <w:rPr>
                <w:i/>
                <w:iCs/>
                <w:sz w:val="20"/>
                <w:lang w:val="en-US"/>
              </w:rPr>
              <w:t>my head is spinning.</w:t>
            </w:r>
            <w:r>
              <w:rPr>
                <w:sz w:val="20"/>
                <w:lang w:val="en-US"/>
              </w:rPr>
              <w:t xml:space="preserve">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Лепёшки</w:t>
            </w:r>
            <w:r>
              <w:rPr>
                <w:sz w:val="20"/>
                <w:lang w:val="ru-RU"/>
              </w:rPr>
              <w:t xml:space="preserve"> – плоские круглые булочки из печёного теста. </w:t>
            </w:r>
            <w:r>
              <w:rPr>
                <w:i/>
                <w:iCs/>
                <w:sz w:val="20"/>
                <w:lang w:val="en-US"/>
              </w:rPr>
              <w:t>Cakes</w:t>
            </w:r>
            <w:r>
              <w:rPr>
                <w:i/>
                <w:iCs/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Зачерстветь</w:t>
            </w:r>
            <w:r>
              <w:rPr>
                <w:sz w:val="20"/>
                <w:lang w:val="ru-RU"/>
              </w:rPr>
              <w:t xml:space="preserve"> – стать чёрствыми (твёрдыми, сухими, непригодными для пищи). </w:t>
            </w:r>
          </w:p>
        </w:tc>
      </w:tr>
      <w:tr w:rsidR="00350FCB">
        <w:tc>
          <w:tcPr>
            <w:tcW w:w="766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Мороз:</w:t>
            </w:r>
            <w:r>
              <w:rPr>
                <w:sz w:val="20"/>
                <w:lang w:val="ru-RU"/>
              </w:rPr>
              <w:t xml:space="preserve"> (заглядывает в окно со двора)</w:t>
            </w:r>
            <w:r>
              <w:rPr>
                <w:sz w:val="20"/>
                <w:u w:val="single"/>
                <w:lang w:val="ru-RU"/>
              </w:rPr>
              <w:t xml:space="preserve"> </w:t>
            </w:r>
          </w:p>
        </w:tc>
        <w:tc>
          <w:tcPr>
            <w:tcW w:w="2117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Вот какая, ишь, поди.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Ну, Малаша, погоди!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7" w:type="pct"/>
          </w:tcPr>
          <w:p w:rsidR="00350FCB" w:rsidRDefault="00912521">
            <w:pPr>
              <w:jc w:val="both"/>
              <w:rPr>
                <w:sz w:val="18"/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Ишь поди*</w:t>
            </w:r>
            <w:r>
              <w:rPr>
                <w:sz w:val="18"/>
                <w:lang w:val="ru-RU"/>
              </w:rPr>
              <w:t xml:space="preserve"> – междометие, выражающее неодобрение.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b/>
                <w:bCs/>
                <w:sz w:val="18"/>
                <w:lang w:val="ru-RU"/>
              </w:rPr>
              <w:t>Ну, ..., погоди!*</w:t>
            </w:r>
            <w:r>
              <w:rPr>
                <w:sz w:val="18"/>
                <w:lang w:val="ru-RU"/>
              </w:rPr>
              <w:t xml:space="preserve"> – междометие, выражающее угрозу. </w:t>
            </w:r>
          </w:p>
        </w:tc>
      </w:tr>
    </w:tbl>
    <w:p w:rsidR="00350FCB" w:rsidRDefault="00912521">
      <w:pPr>
        <w:ind w:firstLine="720"/>
        <w:rPr>
          <w:sz w:val="20"/>
          <w:lang w:val="ru-RU"/>
        </w:rPr>
      </w:pPr>
      <w:r>
        <w:rPr>
          <w:sz w:val="20"/>
          <w:lang w:val="ru-RU"/>
        </w:rPr>
        <w:t>Мороз Иванович подбегает к колодцу, заколдовывает ведро. Сам прыгает в колодец.</w:t>
      </w:r>
    </w:p>
    <w:p w:rsidR="00350FCB" w:rsidRDefault="00350FCB">
      <w:pPr>
        <w:rPr>
          <w:lang w:val="ru-RU"/>
        </w:rPr>
      </w:pPr>
    </w:p>
    <w:tbl>
      <w:tblPr>
        <w:tblW w:w="4992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4050"/>
        <w:gridCol w:w="4048"/>
      </w:tblGrid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Дуняша: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Милая сестрица, принеси водицы.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en-US"/>
              </w:rPr>
              <w:t>C</w:t>
            </w:r>
            <w:r>
              <w:rPr>
                <w:b/>
                <w:bCs/>
                <w:sz w:val="20"/>
                <w:lang w:val="ru-RU"/>
              </w:rPr>
              <w:t xml:space="preserve">естрица = </w:t>
            </w:r>
            <w:r>
              <w:rPr>
                <w:sz w:val="20"/>
                <w:lang w:val="ru-RU"/>
              </w:rPr>
              <w:t xml:space="preserve">сестра (ласково). </w:t>
            </w: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Водица* = </w:t>
            </w:r>
            <w:r>
              <w:rPr>
                <w:sz w:val="20"/>
                <w:lang w:val="ru-RU"/>
              </w:rPr>
              <w:t xml:space="preserve">вода. </w:t>
            </w: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Малаша: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(Подходит к колодцу, берётся за ведро. Ведро подбрасывает её).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Так и быть, воды достану,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 носить её не стану. 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Спаси меня, сестрица!  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Так и быть – </w:t>
            </w:r>
            <w:r>
              <w:rPr>
                <w:sz w:val="20"/>
                <w:lang w:val="ru-RU"/>
              </w:rPr>
              <w:t xml:space="preserve">выражение неохотного согласия. </w:t>
            </w:r>
          </w:p>
        </w:tc>
      </w:tr>
    </w:tbl>
    <w:p w:rsidR="00350FCB" w:rsidRDefault="00350FCB">
      <w:pPr>
        <w:rPr>
          <w:lang w:val="ru-RU"/>
        </w:rPr>
      </w:pPr>
    </w:p>
    <w:p w:rsidR="00350FCB" w:rsidRDefault="00912521">
      <w:pPr>
        <w:rPr>
          <w:sz w:val="20"/>
          <w:lang w:val="ru-RU"/>
        </w:rPr>
      </w:pPr>
      <w:r>
        <w:rPr>
          <w:lang w:val="ru-RU"/>
        </w:rPr>
        <w:tab/>
      </w:r>
      <w:r>
        <w:rPr>
          <w:sz w:val="20"/>
          <w:lang w:val="ru-RU"/>
        </w:rPr>
        <w:t>Дуняша спешит на помощь сестре. Обе девушки падают в колодец.</w:t>
      </w:r>
    </w:p>
    <w:p w:rsidR="00350FCB" w:rsidRDefault="00350FCB">
      <w:pPr>
        <w:rPr>
          <w:sz w:val="20"/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>СЦЕНА ВТОРАЯ.</w:t>
      </w:r>
    </w:p>
    <w:p w:rsidR="00350FCB" w:rsidRDefault="00350FCB">
      <w:pPr>
        <w:rPr>
          <w:lang w:val="ru-RU"/>
        </w:rPr>
      </w:pPr>
    </w:p>
    <w:p w:rsidR="00350FCB" w:rsidRDefault="00912521">
      <w:pPr>
        <w:rPr>
          <w:sz w:val="20"/>
          <w:lang w:val="ru-RU"/>
        </w:rPr>
      </w:pPr>
      <w:r>
        <w:rPr>
          <w:lang w:val="ru-RU"/>
        </w:rPr>
        <w:tab/>
      </w:r>
      <w:r>
        <w:rPr>
          <w:sz w:val="20"/>
          <w:lang w:val="ru-RU"/>
        </w:rPr>
        <w:t>Волшебный ледяной мир на дне колодца. Девушки догоняют ведро. Ведро приводит их ко дворцу (терему) Мороза Ивановича.</w:t>
      </w:r>
    </w:p>
    <w:p w:rsidR="00350FCB" w:rsidRDefault="00350FCB">
      <w:pPr>
        <w:rPr>
          <w:lang w:val="ru-RU"/>
        </w:rPr>
      </w:pPr>
    </w:p>
    <w:tbl>
      <w:tblPr>
        <w:tblW w:w="4992" w:type="pct"/>
        <w:tblLook w:val="0000" w:firstRow="0" w:lastRow="0" w:firstColumn="0" w:lastColumn="0" w:noHBand="0" w:noVBand="0"/>
      </w:tblPr>
      <w:tblGrid>
        <w:gridCol w:w="1458"/>
        <w:gridCol w:w="4050"/>
        <w:gridCol w:w="4048"/>
      </w:tblGrid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Малаша: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(Мороз Иванович на пороге терема).</w:t>
            </w:r>
          </w:p>
          <w:p w:rsidR="00350FCB" w:rsidRDefault="00350FCB">
            <w:pPr>
              <w:rPr>
                <w:sz w:val="20"/>
                <w:lang w:val="ru-RU"/>
              </w:rPr>
            </w:pP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Смотри-ка, вот ведёрко наше.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Держи, хватай его, Дуняша!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Ведёрко</w:t>
            </w:r>
            <w:r>
              <w:rPr>
                <w:sz w:val="20"/>
                <w:lang w:val="ru-RU"/>
              </w:rPr>
              <w:t xml:space="preserve"> = ведро (небольшое). </w:t>
            </w:r>
            <w:r>
              <w:rPr>
                <w:i/>
                <w:iCs/>
                <w:sz w:val="20"/>
                <w:lang w:val="en-US"/>
              </w:rPr>
              <w:t>A small pail.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Дуняша: 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Дедушка, кто вы?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Дедушка</w:t>
            </w:r>
            <w:r>
              <w:rPr>
                <w:sz w:val="20"/>
                <w:lang w:val="ru-RU"/>
              </w:rPr>
              <w:t xml:space="preserve"> здесь: уважительное обращение к пожилому мужчине. </w:t>
            </w:r>
            <w:r>
              <w:rPr>
                <w:sz w:val="20"/>
                <w:lang w:val="en-US"/>
              </w:rPr>
              <w:t xml:space="preserve">Literally: </w:t>
            </w:r>
            <w:r>
              <w:rPr>
                <w:i/>
                <w:iCs/>
                <w:sz w:val="20"/>
                <w:lang w:val="en-US"/>
              </w:rPr>
              <w:t>grandfather</w:t>
            </w:r>
            <w:r>
              <w:rPr>
                <w:sz w:val="20"/>
                <w:lang w:val="en-US"/>
              </w:rPr>
              <w:t xml:space="preserve">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en-US"/>
              </w:rPr>
            </w:pPr>
            <w:r>
              <w:rPr>
                <w:sz w:val="20"/>
                <w:u w:val="single"/>
                <w:lang w:val="ru-RU"/>
              </w:rPr>
              <w:t>Мороз</w:t>
            </w:r>
            <w:r>
              <w:rPr>
                <w:sz w:val="20"/>
                <w:u w:val="single"/>
                <w:lang w:val="en-US"/>
              </w:rPr>
              <w:t>: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 Мороз Иваныч, старик суровый.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Знаю, знаю, чего вам надо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Будет вам ведерко, а ещё и награда.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Только послужите мне,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Морозной моей седине.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Обед мне сварите, рубаху зашейте,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 подметите, да перину взбейте.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 я пока </w:t>
            </w:r>
          </w:p>
          <w:p w:rsidR="00350FCB" w:rsidRDefault="00912521">
            <w:pPr>
              <w:ind w:firstLine="720"/>
              <w:jc w:val="both"/>
              <w:rPr>
                <w:lang w:val="ru-RU"/>
              </w:rPr>
            </w:pPr>
            <w:r>
              <w:rPr>
                <w:lang w:val="ru-RU"/>
              </w:rPr>
              <w:t>доверху снегом набью облака.</w:t>
            </w: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Суровый</w:t>
            </w:r>
            <w:r>
              <w:rPr>
                <w:sz w:val="20"/>
                <w:lang w:val="ru-RU"/>
              </w:rPr>
              <w:t xml:space="preserve"> – строгий. </w:t>
            </w:r>
            <w:r>
              <w:rPr>
                <w:i/>
                <w:iCs/>
                <w:sz w:val="20"/>
                <w:lang w:val="en-US"/>
              </w:rPr>
              <w:t>Severe</w:t>
            </w:r>
            <w:r>
              <w:rPr>
                <w:i/>
                <w:iCs/>
                <w:sz w:val="20"/>
                <w:lang w:val="ru-RU"/>
              </w:rPr>
              <w:t xml:space="preserve">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Награда</w:t>
            </w:r>
            <w:r>
              <w:rPr>
                <w:sz w:val="20"/>
                <w:lang w:val="ru-RU"/>
              </w:rPr>
              <w:t xml:space="preserve"> – </w:t>
            </w:r>
            <w:r>
              <w:rPr>
                <w:i/>
                <w:iCs/>
                <w:sz w:val="20"/>
                <w:lang w:val="en-US"/>
              </w:rPr>
              <w:t>reward</w:t>
            </w:r>
            <w:r>
              <w:rPr>
                <w:sz w:val="20"/>
                <w:lang w:val="ru-RU"/>
              </w:rPr>
              <w:t xml:space="preserve">. 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Седина</w:t>
            </w:r>
            <w:r>
              <w:rPr>
                <w:sz w:val="20"/>
                <w:lang w:val="ru-RU"/>
              </w:rPr>
              <w:t xml:space="preserve"> – серебристый цвет волос у пожилого человека. Здесь – символизирует почтенный возраст. </w:t>
            </w:r>
            <w:r>
              <w:rPr>
                <w:i/>
                <w:iCs/>
                <w:sz w:val="20"/>
                <w:lang w:val="en-US"/>
              </w:rPr>
              <w:t xml:space="preserve">Great age. </w:t>
            </w:r>
            <w:r>
              <w:rPr>
                <w:sz w:val="20"/>
                <w:lang w:val="en-US"/>
              </w:rPr>
              <w:t xml:space="preserve">Literally: </w:t>
            </w:r>
            <w:r>
              <w:rPr>
                <w:i/>
                <w:iCs/>
                <w:sz w:val="20"/>
                <w:lang w:val="en-US"/>
              </w:rPr>
              <w:t>grey hair</w:t>
            </w:r>
            <w:r>
              <w:rPr>
                <w:sz w:val="20"/>
                <w:lang w:val="en-US"/>
              </w:rPr>
              <w:t xml:space="preserve">.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 xml:space="preserve">Рубаха* </w:t>
            </w:r>
            <w:r>
              <w:rPr>
                <w:sz w:val="20"/>
                <w:lang w:val="ru-RU"/>
              </w:rPr>
              <w:t xml:space="preserve">= рубашка. </w:t>
            </w:r>
            <w:r>
              <w:rPr>
                <w:i/>
                <w:iCs/>
                <w:sz w:val="20"/>
                <w:lang w:val="en-US"/>
              </w:rPr>
              <w:t>A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shirt</w:t>
            </w:r>
            <w:r>
              <w:rPr>
                <w:sz w:val="20"/>
                <w:lang w:val="ru-RU"/>
              </w:rPr>
              <w:t>. Зашить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~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to mend a shirt</w:t>
            </w:r>
            <w:r>
              <w:rPr>
                <w:sz w:val="20"/>
                <w:lang w:val="en-US"/>
              </w:rPr>
              <w:t xml:space="preserve">.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Подмести</w:t>
            </w:r>
            <w:r>
              <w:rPr>
                <w:b/>
                <w:bCs/>
                <w:sz w:val="20"/>
                <w:lang w:val="en-US"/>
              </w:rPr>
              <w:t xml:space="preserve"> – </w:t>
            </w:r>
            <w:r>
              <w:rPr>
                <w:i/>
                <w:iCs/>
                <w:sz w:val="20"/>
                <w:lang w:val="en-US"/>
              </w:rPr>
              <w:t>to sweep</w:t>
            </w:r>
            <w:r>
              <w:rPr>
                <w:sz w:val="20"/>
                <w:lang w:val="en-US"/>
              </w:rPr>
              <w:t xml:space="preserve">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Перина</w:t>
            </w:r>
            <w:r>
              <w:rPr>
                <w:sz w:val="20"/>
                <w:lang w:val="ru-RU"/>
              </w:rPr>
              <w:t xml:space="preserve">* – мягкая постель, набитая пухом. </w:t>
            </w:r>
            <w:r>
              <w:rPr>
                <w:i/>
                <w:iCs/>
                <w:sz w:val="20"/>
                <w:lang w:val="en-US"/>
              </w:rPr>
              <w:t xml:space="preserve">Feather bed. </w:t>
            </w:r>
            <w:r>
              <w:rPr>
                <w:sz w:val="20"/>
                <w:lang w:val="ru-RU"/>
              </w:rPr>
              <w:t>Взбить</w:t>
            </w:r>
            <w:r>
              <w:rPr>
                <w:sz w:val="20"/>
                <w:lang w:val="en-US"/>
              </w:rPr>
              <w:t xml:space="preserve"> ~ </w:t>
            </w:r>
            <w:r>
              <w:rPr>
                <w:i/>
                <w:iCs/>
                <w:sz w:val="20"/>
                <w:lang w:val="en-US"/>
              </w:rPr>
              <w:t>fluff up the bed</w:t>
            </w:r>
            <w:r>
              <w:rPr>
                <w:sz w:val="20"/>
                <w:lang w:val="en-US"/>
              </w:rPr>
              <w:t xml:space="preserve">. </w:t>
            </w:r>
            <w:r>
              <w:rPr>
                <w:sz w:val="20"/>
                <w:lang w:val="ru-RU"/>
              </w:rPr>
              <w:t xml:space="preserve">(чтобы постель стала мягче).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Набить</w:t>
            </w:r>
            <w:r>
              <w:rPr>
                <w:sz w:val="20"/>
                <w:lang w:val="ru-RU"/>
              </w:rPr>
              <w:t xml:space="preserve"> здесь: наполнить.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Дуняша:</w:t>
            </w:r>
            <w:r>
              <w:rPr>
                <w:sz w:val="20"/>
                <w:lang w:val="ru-RU"/>
              </w:rPr>
              <w:t xml:space="preserve"> (принимается за работу)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Будет тебе, дедушка, щи да каша.</w:t>
            </w:r>
          </w:p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А ты рубаху зашей, Малаша.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Щи</w:t>
            </w:r>
            <w:r>
              <w:rPr>
                <w:sz w:val="20"/>
                <w:lang w:val="ru-RU"/>
              </w:rPr>
              <w:t xml:space="preserve"> – суп из капусты. </w:t>
            </w:r>
            <w:r>
              <w:rPr>
                <w:i/>
                <w:iCs/>
                <w:sz w:val="20"/>
                <w:lang w:val="en-US"/>
              </w:rPr>
              <w:t>C</w:t>
            </w:r>
            <w:r>
              <w:rPr>
                <w:i/>
                <w:iCs/>
                <w:sz w:val="20"/>
                <w:lang w:val="ru-RU"/>
              </w:rPr>
              <w:t>abbage soup</w:t>
            </w:r>
            <w:r>
              <w:rPr>
                <w:sz w:val="20"/>
                <w:lang w:val="ru-RU"/>
              </w:rPr>
              <w:t xml:space="preserve">. </w:t>
            </w:r>
          </w:p>
          <w:p w:rsidR="00350FCB" w:rsidRDefault="00912521">
            <w:pPr>
              <w:rPr>
                <w:i/>
                <w:iCs/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Каша – блюдо из сваренной крупы. </w:t>
            </w:r>
            <w:r>
              <w:rPr>
                <w:i/>
                <w:iCs/>
                <w:sz w:val="20"/>
                <w:lang w:val="en-US"/>
              </w:rPr>
              <w:t>Porridge</w:t>
            </w:r>
            <w:r>
              <w:rPr>
                <w:i/>
                <w:iCs/>
                <w:sz w:val="20"/>
                <w:lang w:val="ru-RU"/>
              </w:rPr>
              <w:t xml:space="preserve">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Малаша: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Ладно.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Ладно</w:t>
            </w:r>
            <w:r>
              <w:rPr>
                <w:sz w:val="20"/>
                <w:lang w:val="ru-RU"/>
              </w:rPr>
              <w:t xml:space="preserve"> – выражение согласия</w:t>
            </w:r>
            <w:r>
              <w:rPr>
                <w:i/>
                <w:iCs/>
                <w:sz w:val="20"/>
                <w:lang w:val="ru-RU"/>
              </w:rPr>
              <w:t xml:space="preserve">. </w:t>
            </w:r>
            <w:r>
              <w:rPr>
                <w:i/>
                <w:iCs/>
                <w:sz w:val="20"/>
                <w:lang w:val="en-US"/>
              </w:rPr>
              <w:t>Well</w:t>
            </w:r>
            <w:r>
              <w:rPr>
                <w:sz w:val="20"/>
                <w:lang w:val="ru-RU"/>
              </w:rPr>
              <w:t xml:space="preserve">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Мороз: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Смотри, зашей аккуратно.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Смотри</w:t>
            </w:r>
            <w:r>
              <w:rPr>
                <w:sz w:val="20"/>
                <w:lang w:val="ru-RU"/>
              </w:rPr>
              <w:t xml:space="preserve"> здесь: частица, усиливающая значение повелительного наклоения.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Малаша: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(запутывается в одежде и нитках)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Платье-то я нашивала,</w:t>
            </w:r>
          </w:p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А как его шьют – не спрашивала. </w:t>
            </w:r>
          </w:p>
          <w:p w:rsidR="00350FCB" w:rsidRDefault="00350FCB">
            <w:pPr>
              <w:jc w:val="center"/>
              <w:rPr>
                <w:lang w:val="ru-RU"/>
              </w:rPr>
            </w:pPr>
          </w:p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Спаси меня, сестрица, от рубахи! 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Платье</w:t>
            </w:r>
            <w:r>
              <w:rPr>
                <w:sz w:val="20"/>
                <w:lang w:val="ru-RU"/>
              </w:rPr>
              <w:t xml:space="preserve"> здесь: в знач. «одежда». Ср. шв. </w:t>
            </w:r>
            <w:r>
              <w:rPr>
                <w:i/>
                <w:iCs/>
                <w:sz w:val="20"/>
                <w:lang w:val="sv-SE"/>
              </w:rPr>
              <w:t>kl</w:t>
            </w:r>
            <w:r>
              <w:rPr>
                <w:i/>
                <w:iCs/>
                <w:sz w:val="20"/>
                <w:lang w:val="ru-RU"/>
              </w:rPr>
              <w:t>ä</w:t>
            </w:r>
            <w:r>
              <w:rPr>
                <w:i/>
                <w:iCs/>
                <w:sz w:val="20"/>
                <w:lang w:val="sv-SE"/>
              </w:rPr>
              <w:t>der</w:t>
            </w:r>
            <w:r>
              <w:rPr>
                <w:sz w:val="20"/>
                <w:lang w:val="ru-RU"/>
              </w:rPr>
              <w:t xml:space="preserve"> и </w:t>
            </w:r>
            <w:r>
              <w:rPr>
                <w:i/>
                <w:iCs/>
                <w:sz w:val="20"/>
                <w:lang w:val="sv-SE"/>
              </w:rPr>
              <w:t>kl</w:t>
            </w:r>
            <w:r>
              <w:rPr>
                <w:i/>
                <w:iCs/>
                <w:sz w:val="20"/>
                <w:lang w:val="ru-RU"/>
              </w:rPr>
              <w:t>ä</w:t>
            </w:r>
            <w:r>
              <w:rPr>
                <w:i/>
                <w:iCs/>
                <w:sz w:val="20"/>
                <w:lang w:val="sv-SE"/>
              </w:rPr>
              <w:t>nning</w:t>
            </w:r>
            <w:r>
              <w:rPr>
                <w:sz w:val="20"/>
                <w:lang w:val="ru-RU"/>
              </w:rPr>
              <w:t xml:space="preserve">. </w:t>
            </w: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Нашивала</w:t>
            </w:r>
            <w:r>
              <w:rPr>
                <w:sz w:val="20"/>
                <w:lang w:val="ru-RU"/>
              </w:rPr>
              <w:t xml:space="preserve">* = часто носила.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Дуняша: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Ты лучше пол подмети поди.</w:t>
            </w: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Поди*</w:t>
            </w:r>
            <w:r>
              <w:rPr>
                <w:sz w:val="20"/>
                <w:lang w:val="ru-RU"/>
              </w:rPr>
              <w:t xml:space="preserve"> = пойди.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Малаша: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(разбивает горшок. Из горшка вылетает ветер со снегом (вьюга))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По полу-то я всегда хаживала,</w:t>
            </w:r>
          </w:p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А как его метут – не спрашивала.</w:t>
            </w:r>
          </w:p>
          <w:p w:rsidR="00350FCB" w:rsidRDefault="00350FCB">
            <w:pPr>
              <w:rPr>
                <w:lang w:val="ru-RU"/>
              </w:rPr>
            </w:pPr>
          </w:p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Выпустила!..</w:t>
            </w:r>
          </w:p>
          <w:p w:rsidR="00350FCB" w:rsidRDefault="00350FCB">
            <w:pPr>
              <w:jc w:val="center"/>
              <w:rPr>
                <w:lang w:val="ru-RU"/>
              </w:rPr>
            </w:pPr>
          </w:p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Ау, ау-у!..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Хаживала*</w:t>
            </w:r>
            <w:r>
              <w:rPr>
                <w:sz w:val="20"/>
                <w:lang w:val="ru-RU"/>
              </w:rPr>
              <w:t xml:space="preserve"> = часто ходила. </w:t>
            </w: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Мести</w:t>
            </w:r>
            <w:r>
              <w:rPr>
                <w:sz w:val="20"/>
                <w:lang w:val="ru-RU"/>
              </w:rPr>
              <w:t xml:space="preserve"> = подметать </w:t>
            </w:r>
            <w:r>
              <w:rPr>
                <w:i/>
                <w:iCs/>
                <w:sz w:val="20"/>
                <w:lang w:val="en-US"/>
              </w:rPr>
              <w:t>to</w:t>
            </w:r>
            <w:r>
              <w:rPr>
                <w:i/>
                <w:iCs/>
                <w:sz w:val="20"/>
                <w:lang w:val="ru-RU"/>
              </w:rPr>
              <w:t xml:space="preserve"> </w:t>
            </w:r>
            <w:r>
              <w:rPr>
                <w:i/>
                <w:iCs/>
                <w:sz w:val="20"/>
                <w:lang w:val="en-US"/>
              </w:rPr>
              <w:t>sweep</w:t>
            </w:r>
            <w:r>
              <w:rPr>
                <w:sz w:val="20"/>
                <w:lang w:val="ru-RU"/>
              </w:rPr>
              <w:t xml:space="preserve">.  </w:t>
            </w:r>
          </w:p>
          <w:p w:rsidR="00350FCB" w:rsidRDefault="00912521">
            <w:pPr>
              <w:rPr>
                <w:i/>
                <w:iCs/>
                <w:sz w:val="20"/>
                <w:lang w:val="ru-RU"/>
              </w:rPr>
            </w:pPr>
            <w:r>
              <w:rPr>
                <w:b/>
                <w:bCs/>
                <w:sz w:val="20"/>
                <w:lang w:val="en-US"/>
              </w:rPr>
              <w:t>Ay</w:t>
            </w:r>
            <w:r>
              <w:rPr>
                <w:b/>
                <w:bCs/>
                <w:sz w:val="20"/>
                <w:lang w:val="ru-RU"/>
              </w:rPr>
              <w:t>!</w:t>
            </w:r>
            <w:r>
              <w:rPr>
                <w:sz w:val="20"/>
                <w:lang w:val="ru-RU"/>
              </w:rPr>
              <w:t xml:space="preserve"> – восклицание, которым перекликаются в лесу, чтобы не потерять друг друга. </w:t>
            </w:r>
            <w:r>
              <w:rPr>
                <w:i/>
                <w:iCs/>
                <w:sz w:val="20"/>
                <w:lang w:val="en-US"/>
              </w:rPr>
              <w:t>Hello</w:t>
            </w:r>
            <w:r>
              <w:rPr>
                <w:i/>
                <w:iCs/>
                <w:sz w:val="20"/>
                <w:lang w:val="ru-RU"/>
              </w:rPr>
              <w:t>!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Мороз: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Кто это мне удружил,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Терем мой завьюжил, закружил!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Удружить*</w:t>
            </w:r>
            <w:r>
              <w:rPr>
                <w:sz w:val="20"/>
                <w:lang w:val="ru-RU"/>
              </w:rPr>
              <w:t xml:space="preserve"> – оказать дурную услугу. </w:t>
            </w:r>
            <w:r>
              <w:rPr>
                <w:i/>
                <w:iCs/>
                <w:sz w:val="20"/>
                <w:lang w:val="en-US"/>
              </w:rPr>
              <w:t>Do a bad turn.</w:t>
            </w:r>
          </w:p>
          <w:p w:rsidR="00350FCB" w:rsidRDefault="00912521">
            <w:pPr>
              <w:jc w:val="both"/>
              <w:rPr>
                <w:i/>
                <w:i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Терем* - </w:t>
            </w:r>
            <w:r>
              <w:rPr>
                <w:sz w:val="20"/>
                <w:lang w:val="ru-RU"/>
              </w:rPr>
              <w:t xml:space="preserve">средневековый русский дворец. </w:t>
            </w:r>
            <w:r>
              <w:rPr>
                <w:i/>
                <w:iCs/>
                <w:sz w:val="20"/>
                <w:lang w:val="en-US"/>
              </w:rPr>
              <w:t>Palace</w:t>
            </w:r>
            <w:r>
              <w:rPr>
                <w:i/>
                <w:iCs/>
                <w:sz w:val="20"/>
                <w:lang w:val="ru-RU"/>
              </w:rPr>
              <w:t xml:space="preserve">. </w:t>
            </w: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Завьюжить* </w:t>
            </w:r>
            <w:r>
              <w:rPr>
                <w:sz w:val="20"/>
                <w:lang w:val="ru-RU"/>
              </w:rPr>
              <w:t>- наполнить вьюгой</w:t>
            </w:r>
            <w:r>
              <w:rPr>
                <w:i/>
                <w:iCs/>
                <w:sz w:val="20"/>
                <w:lang w:val="ru-RU"/>
              </w:rPr>
              <w:t xml:space="preserve">. </w:t>
            </w:r>
            <w:r>
              <w:rPr>
                <w:i/>
                <w:iCs/>
                <w:sz w:val="20"/>
                <w:lang w:val="en-US"/>
              </w:rPr>
              <w:t>Snowstorm</w:t>
            </w:r>
            <w:r>
              <w:rPr>
                <w:i/>
                <w:iCs/>
                <w:sz w:val="20"/>
                <w:lang w:val="ru-RU"/>
              </w:rPr>
              <w:t xml:space="preserve">. </w:t>
            </w:r>
          </w:p>
          <w:p w:rsidR="00350FCB" w:rsidRDefault="00912521">
            <w:pPr>
              <w:rPr>
                <w:i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Закружить</w:t>
            </w:r>
            <w:r>
              <w:rPr>
                <w:sz w:val="20"/>
                <w:lang w:val="ru-RU"/>
              </w:rPr>
              <w:t xml:space="preserve"> здесь: привести в беспорядок. </w:t>
            </w:r>
            <w:r>
              <w:rPr>
                <w:i/>
                <w:iCs/>
                <w:sz w:val="20"/>
                <w:lang w:val="en-US"/>
              </w:rPr>
              <w:t xml:space="preserve">To put into disorder.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Малаша: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(Пытается взбить перину)</w:t>
            </w:r>
          </w:p>
          <w:p w:rsidR="00350FCB" w:rsidRDefault="00350FCB">
            <w:pPr>
              <w:rPr>
                <w:sz w:val="20"/>
                <w:lang w:val="ru-RU"/>
              </w:rPr>
            </w:pPr>
          </w:p>
          <w:p w:rsidR="00350FCB" w:rsidRDefault="00350FCB">
            <w:pPr>
              <w:rPr>
                <w:sz w:val="20"/>
                <w:lang w:val="ru-RU"/>
              </w:rPr>
            </w:pPr>
          </w:p>
          <w:p w:rsidR="00350FCB" w:rsidRDefault="00350FCB">
            <w:pPr>
              <w:rPr>
                <w:sz w:val="20"/>
                <w:lang w:val="ru-RU"/>
              </w:rPr>
            </w:pPr>
          </w:p>
          <w:p w:rsidR="00350FCB" w:rsidRDefault="00350FCB">
            <w:pPr>
              <w:rPr>
                <w:sz w:val="20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(девушки приподымают край постели. Под ней, как под снегом, растут цветы)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 сердись, дедушка,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 перину твою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Сейчас мигом взобью.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перине я спала.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Да, бывало, 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Мне всегда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Бабушка взбивала.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Ой, цветочки!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Мигом</w:t>
            </w:r>
            <w:r>
              <w:rPr>
                <w:sz w:val="20"/>
                <w:lang w:val="ru-RU"/>
              </w:rPr>
              <w:t xml:space="preserve"> – быстро, мгновенно. </w:t>
            </w:r>
            <w:r>
              <w:rPr>
                <w:i/>
                <w:iCs/>
                <w:sz w:val="20"/>
                <w:lang w:val="en-US"/>
              </w:rPr>
              <w:t xml:space="preserve">In a flush.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Цветочки</w:t>
            </w:r>
            <w:r>
              <w:rPr>
                <w:sz w:val="20"/>
                <w:lang w:val="ru-RU"/>
              </w:rPr>
              <w:t xml:space="preserve"> = цветы. </w:t>
            </w:r>
          </w:p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Мороз: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(дарит Дуняше красивую шапку и тёплые перчатки (рукавички))</w:t>
            </w:r>
          </w:p>
          <w:p w:rsidR="00350FCB" w:rsidRDefault="00350FCB">
            <w:pPr>
              <w:rPr>
                <w:sz w:val="20"/>
                <w:lang w:val="ru-RU"/>
              </w:rPr>
            </w:pPr>
          </w:p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lang w:val="ru-RU"/>
              </w:rPr>
              <w:t>(ещё дарит тёплую накидку для бабушки)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Рано им еще, дочки.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 придет весна красна -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Расцветут они у самого окна.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Ну, спасибо тебе, Дуняша,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 крыльце давно ведёрко ваше.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 вот тебе подарочек особый.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Надень-ка его, попробуй.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Это вашей бабушке обнова,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Будет ваша бабушка здорова.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Дочки</w:t>
            </w:r>
            <w:r>
              <w:rPr>
                <w:sz w:val="20"/>
                <w:lang w:val="ru-RU"/>
              </w:rPr>
              <w:t xml:space="preserve"> здесь: ласковое обращение пожилого человека к молодым девушкам.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Красна*</w:t>
            </w:r>
            <w:r>
              <w:rPr>
                <w:sz w:val="20"/>
                <w:lang w:val="ru-RU"/>
              </w:rPr>
              <w:t xml:space="preserve"> здесь: «прекрасная», в качестве устойчивого фолклорного эпитета. Весна</w:t>
            </w:r>
            <w:r>
              <w:rPr>
                <w:sz w:val="20"/>
                <w:lang w:val="en-US"/>
              </w:rPr>
              <w:t xml:space="preserve"> ~ </w:t>
            </w:r>
            <w:r>
              <w:rPr>
                <w:i/>
                <w:iCs/>
                <w:sz w:val="20"/>
                <w:lang w:val="en-US"/>
              </w:rPr>
              <w:t xml:space="preserve">Beautiful spring.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Крыльцо</w:t>
            </w:r>
            <w:r>
              <w:rPr>
                <w:sz w:val="20"/>
                <w:lang w:val="ru-RU"/>
              </w:rPr>
              <w:t xml:space="preserve"> – площадка со ступенями перед входом в дом. </w:t>
            </w:r>
            <w:r>
              <w:rPr>
                <w:i/>
                <w:iCs/>
                <w:sz w:val="20"/>
                <w:lang w:val="en-US"/>
              </w:rPr>
              <w:t>Porch, front steps.</w:t>
            </w:r>
            <w:r>
              <w:rPr>
                <w:sz w:val="20"/>
                <w:lang w:val="en-US"/>
              </w:rPr>
              <w:t xml:space="preserve">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Подарочек</w:t>
            </w:r>
            <w:r>
              <w:rPr>
                <w:sz w:val="20"/>
                <w:lang w:val="ru-RU"/>
              </w:rPr>
              <w:t xml:space="preserve"> = подарок.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-ка </w:t>
            </w:r>
            <w:r>
              <w:rPr>
                <w:sz w:val="20"/>
                <w:lang w:val="ru-RU"/>
              </w:rPr>
              <w:t xml:space="preserve">– частица, усиливающая побудительное значение наклонения.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Обнова*</w:t>
            </w:r>
            <w:r>
              <w:rPr>
                <w:sz w:val="20"/>
                <w:lang w:val="ru-RU"/>
              </w:rPr>
              <w:t xml:space="preserve"> - новая одежда. </w:t>
            </w:r>
          </w:p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Малаша: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Чай и мне подарок надо.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 xml:space="preserve">Чай* - </w:t>
            </w:r>
            <w:r>
              <w:rPr>
                <w:sz w:val="20"/>
                <w:lang w:val="ru-RU"/>
              </w:rPr>
              <w:t>однако, вероятно.</w:t>
            </w:r>
            <w:r>
              <w:rPr>
                <w:b/>
                <w:bCs/>
                <w:sz w:val="20"/>
                <w:lang w:val="ru-RU"/>
              </w:rPr>
              <w:t xml:space="preserve">  </w:t>
            </w:r>
            <w:r>
              <w:rPr>
                <w:i/>
                <w:iCs/>
                <w:sz w:val="20"/>
                <w:lang w:val="en-US"/>
              </w:rPr>
              <w:t xml:space="preserve">Maybe, probably, perhaps. </w:t>
            </w:r>
          </w:p>
        </w:tc>
      </w:tr>
      <w:tr w:rsidR="00350FCB">
        <w:tc>
          <w:tcPr>
            <w:tcW w:w="763" w:type="pct"/>
            <w:tcBorders>
              <w:left w:val="single" w:sz="4" w:space="0" w:color="auto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Мороз:</w:t>
            </w:r>
            <w:r>
              <w:rPr>
                <w:sz w:val="20"/>
                <w:lang w:val="ru-RU"/>
              </w:rPr>
              <w:t xml:space="preserve"> (дарит Малаше ожерелье из драгоценных камней)</w:t>
            </w:r>
          </w:p>
        </w:tc>
        <w:tc>
          <w:tcPr>
            <w:tcW w:w="2119" w:type="pct"/>
            <w:tcBorders>
              <w:right w:val="single" w:sz="4" w:space="0" w:color="auto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Ну что ж, по работе и награда! </w:t>
            </w:r>
          </w:p>
          <w:p w:rsidR="00350FCB" w:rsidRDefault="00350FCB">
            <w:pPr>
              <w:rPr>
                <w:lang w:val="ru-RU"/>
              </w:rPr>
            </w:pP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  <w:tcBorders>
              <w:left w:val="single" w:sz="4" w:space="0" w:color="auto"/>
              <w:right w:val="single" w:sz="4" w:space="0" w:color="auto"/>
            </w:tcBorders>
          </w:tcPr>
          <w:p w:rsidR="00350FCB" w:rsidRDefault="00912521">
            <w:pPr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>По</w:t>
            </w:r>
            <w:r>
              <w:rPr>
                <w:b/>
                <w:bCs/>
                <w:sz w:val="20"/>
                <w:lang w:val="en-US"/>
              </w:rPr>
              <w:t xml:space="preserve">... </w:t>
            </w:r>
            <w:r>
              <w:rPr>
                <w:b/>
                <w:bCs/>
                <w:sz w:val="20"/>
                <w:lang w:val="ru-RU"/>
              </w:rPr>
              <w:t>и</w:t>
            </w:r>
            <w:r>
              <w:rPr>
                <w:b/>
                <w:bCs/>
                <w:sz w:val="20"/>
                <w:lang w:val="en-US"/>
              </w:rPr>
              <w:t xml:space="preserve">  </w:t>
            </w:r>
            <w:r>
              <w:rPr>
                <w:sz w:val="20"/>
                <w:lang w:val="en-US"/>
              </w:rPr>
              <w:t xml:space="preserve">as… so. </w:t>
            </w:r>
            <w:r>
              <w:rPr>
                <w:sz w:val="20"/>
                <w:lang w:val="ru-RU"/>
              </w:rPr>
              <w:t>По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ru-RU"/>
              </w:rPr>
              <w:t>работе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ru-RU"/>
              </w:rPr>
              <w:t>награда</w:t>
            </w:r>
            <w:r>
              <w:rPr>
                <w:sz w:val="20"/>
                <w:lang w:val="en-US"/>
              </w:rPr>
              <w:t xml:space="preserve"> – as the work, so the reward. </w:t>
            </w:r>
          </w:p>
        </w:tc>
      </w:tr>
    </w:tbl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>СЦЕНА ТРЕТЬЯ.</w:t>
      </w:r>
    </w:p>
    <w:p w:rsidR="00350FCB" w:rsidRDefault="00350FCB">
      <w:pPr>
        <w:rPr>
          <w:lang w:val="ru-RU"/>
        </w:rPr>
      </w:pPr>
    </w:p>
    <w:p w:rsidR="00350FCB" w:rsidRDefault="00912521">
      <w:pPr>
        <w:rPr>
          <w:sz w:val="20"/>
          <w:lang w:val="ru-RU"/>
        </w:rPr>
      </w:pPr>
      <w:r>
        <w:rPr>
          <w:lang w:val="ru-RU"/>
        </w:rPr>
        <w:tab/>
      </w:r>
      <w:r>
        <w:rPr>
          <w:sz w:val="20"/>
          <w:lang w:val="ru-RU"/>
        </w:rPr>
        <w:t>Снова комната в избе. Бабушка и сёстры разглядывают подарки.</w:t>
      </w:r>
    </w:p>
    <w:p w:rsidR="00350FCB" w:rsidRDefault="00350FCB">
      <w:pPr>
        <w:rPr>
          <w:lang w:val="ru-RU"/>
        </w:rPr>
      </w:pPr>
    </w:p>
    <w:tbl>
      <w:tblPr>
        <w:tblW w:w="4992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4050"/>
        <w:gridCol w:w="4048"/>
      </w:tblGrid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Бабушка:  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Вот не чаяла подарка!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Так тепло, что даже жарко.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Чаять* </w:t>
            </w:r>
            <w:r>
              <w:rPr>
                <w:sz w:val="20"/>
                <w:lang w:val="ru-RU"/>
              </w:rPr>
              <w:t>ждать, ожидать.</w:t>
            </w:r>
            <w:r>
              <w:rPr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Малаша: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(внезапно ожерелье тает в руках)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 что у вас!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 меня ожерелье-алмаз!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Вот беда! Вот беда!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Ожерелье оказалось изо льда!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Ожерелье – </w:t>
            </w:r>
            <w:r>
              <w:rPr>
                <w:sz w:val="20"/>
                <w:lang w:val="ru-RU"/>
              </w:rPr>
              <w:t xml:space="preserve">ювелирное украшение, опоясывающее шею. </w:t>
            </w:r>
            <w:r>
              <w:rPr>
                <w:i/>
                <w:iCs/>
                <w:sz w:val="20"/>
                <w:lang w:val="en-US"/>
              </w:rPr>
              <w:t>Necklace</w:t>
            </w:r>
            <w:r>
              <w:rPr>
                <w:i/>
                <w:iCs/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Алмаз</w:t>
            </w:r>
            <w:r>
              <w:rPr>
                <w:sz w:val="20"/>
                <w:lang w:val="ru-RU"/>
              </w:rPr>
              <w:t xml:space="preserve"> – бриллиант. </w:t>
            </w:r>
            <w:r>
              <w:rPr>
                <w:i/>
                <w:iCs/>
                <w:sz w:val="20"/>
                <w:lang w:val="en-US"/>
              </w:rPr>
              <w:t>Diamond</w:t>
            </w:r>
            <w:r>
              <w:rPr>
                <w:i/>
                <w:iCs/>
                <w:sz w:val="20"/>
                <w:lang w:val="ru-RU"/>
              </w:rPr>
              <w:t>.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Бабушка:  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Раньше думать было надо.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Малаша: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 xml:space="preserve">То-то и оно, по работе и награда! 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То-то и оно – </w:t>
            </w:r>
            <w:r>
              <w:rPr>
                <w:sz w:val="20"/>
                <w:lang w:val="ru-RU"/>
              </w:rPr>
              <w:t>междометие,</w:t>
            </w:r>
            <w:r>
              <w:rPr>
                <w:b/>
                <w:bCs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подчёркива-ющее поучительный характер мысли.</w:t>
            </w:r>
            <w:r>
              <w:rPr>
                <w:b/>
                <w:bCs/>
                <w:sz w:val="20"/>
                <w:lang w:val="ru-RU"/>
              </w:rPr>
              <w:t xml:space="preserve"> </w:t>
            </w: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Бабушка:  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Не печалься, внучка,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Дело мы поправим. 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Самовар сейчас поставим.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Печальться  = </w:t>
            </w:r>
            <w:r>
              <w:rPr>
                <w:sz w:val="20"/>
                <w:lang w:val="ru-RU"/>
              </w:rPr>
              <w:t xml:space="preserve">грустить. </w:t>
            </w:r>
          </w:p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 xml:space="preserve">Поправить дело – </w:t>
            </w:r>
            <w:r>
              <w:rPr>
                <w:sz w:val="20"/>
                <w:lang w:val="ru-RU"/>
              </w:rPr>
              <w:t xml:space="preserve">изменить ситуацию к лучшему. </w:t>
            </w:r>
            <w:r>
              <w:rPr>
                <w:i/>
                <w:iCs/>
                <w:sz w:val="20"/>
                <w:lang w:val="en-US"/>
              </w:rPr>
              <w:t>To change things for the better.</w:t>
            </w:r>
            <w:r>
              <w:rPr>
                <w:sz w:val="20"/>
                <w:lang w:val="en-US"/>
              </w:rPr>
              <w:t xml:space="preserve"> </w:t>
            </w:r>
          </w:p>
          <w:p w:rsidR="00350FCB" w:rsidRDefault="00912521">
            <w:pPr>
              <w:jc w:val="both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Самовар* - </w:t>
            </w:r>
            <w:r>
              <w:rPr>
                <w:sz w:val="20"/>
                <w:lang w:val="ru-RU"/>
              </w:rPr>
              <w:t>старинный сосуд</w:t>
            </w:r>
            <w:r>
              <w:rPr>
                <w:b/>
                <w:bCs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для приготовления чая. Поставить ~ - начать приготовление чая. </w:t>
            </w: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Дуняша:</w:t>
            </w:r>
            <w:r>
              <w:rPr>
                <w:sz w:val="20"/>
                <w:lang w:val="ru-RU"/>
              </w:rPr>
              <w:t xml:space="preserve"> (дарит Малаше свои рукавички)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А для сестрички есть рукавички.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Рукавички* </w:t>
            </w:r>
            <w:r>
              <w:rPr>
                <w:sz w:val="20"/>
                <w:lang w:val="ru-RU"/>
              </w:rPr>
              <w:t xml:space="preserve">(= рукавицы) - перчатки, закрывающие всю кисть, отделяя только большой палец.  </w:t>
            </w: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 xml:space="preserve">Малаша: 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(выбегает во двор, возвращается с ведром воды)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Я мигом, я сейчас, Дуняша!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Бабушка:</w:t>
            </w:r>
          </w:p>
          <w:p w:rsidR="00350FCB" w:rsidRDefault="00350FCB">
            <w:pPr>
              <w:rPr>
                <w:sz w:val="20"/>
                <w:u w:val="single"/>
                <w:lang w:val="ru-RU"/>
              </w:rPr>
            </w:pPr>
          </w:p>
          <w:p w:rsidR="00350FCB" w:rsidRDefault="00912521">
            <w:pPr>
              <w:pStyle w:val="a5"/>
              <w:tabs>
                <w:tab w:val="clear" w:pos="4677"/>
                <w:tab w:val="clear" w:pos="9355"/>
              </w:tabs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(Мороз Иванович наблюдает всё это в окно. Внезапно на шее у Малаши появляется настоящее ожерелье).   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rPr>
                <w:lang w:val="ru-RU"/>
              </w:rPr>
            </w:pPr>
            <w:r>
              <w:rPr>
                <w:lang w:val="ru-RU"/>
              </w:rPr>
              <w:t>Ой, принесла воды, Малаша!</w:t>
            </w:r>
          </w:p>
          <w:p w:rsidR="00350FCB" w:rsidRDefault="00350FCB">
            <w:pPr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</w:tr>
    </w:tbl>
    <w:p w:rsidR="00350FCB" w:rsidRDefault="00350FCB">
      <w:pPr>
        <w:rPr>
          <w:lang w:val="ru-RU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 xml:space="preserve">ЭПИЛОГ. </w:t>
      </w:r>
    </w:p>
    <w:p w:rsidR="00350FCB" w:rsidRDefault="00912521">
      <w:pPr>
        <w:rPr>
          <w:sz w:val="20"/>
          <w:lang w:val="ru-RU"/>
        </w:rPr>
      </w:pPr>
      <w:r>
        <w:rPr>
          <w:sz w:val="20"/>
          <w:lang w:val="ru-RU"/>
        </w:rPr>
        <w:t xml:space="preserve">Мороз Иваныч, один. </w:t>
      </w:r>
    </w:p>
    <w:p w:rsidR="00350FCB" w:rsidRDefault="00350FCB">
      <w:pPr>
        <w:rPr>
          <w:lang w:val="ru-RU"/>
        </w:rPr>
      </w:pPr>
    </w:p>
    <w:tbl>
      <w:tblPr>
        <w:tblW w:w="4992" w:type="pct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4050"/>
        <w:gridCol w:w="4048"/>
      </w:tblGrid>
      <w:tr w:rsidR="00350FCB">
        <w:tc>
          <w:tcPr>
            <w:tcW w:w="763" w:type="pct"/>
            <w:tcBorders>
              <w:right w:val="nil"/>
            </w:tcBorders>
          </w:tcPr>
          <w:p w:rsidR="00350FCB" w:rsidRDefault="00912521">
            <w:pPr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Мороз:</w:t>
            </w:r>
          </w:p>
        </w:tc>
        <w:tc>
          <w:tcPr>
            <w:tcW w:w="2119" w:type="pct"/>
            <w:tcBorders>
              <w:left w:val="nil"/>
            </w:tcBorders>
          </w:tcPr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Серебрится снег на ветках.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Я во всём люблю порядок.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 скажу вам напоследок:</w:t>
            </w:r>
          </w:p>
          <w:p w:rsidR="00350FCB" w:rsidRDefault="0091252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 работе - и награда. </w:t>
            </w:r>
          </w:p>
          <w:p w:rsidR="00350FCB" w:rsidRDefault="00350FCB">
            <w:pPr>
              <w:jc w:val="both"/>
              <w:rPr>
                <w:lang w:val="ru-RU"/>
              </w:rPr>
            </w:pPr>
          </w:p>
        </w:tc>
        <w:tc>
          <w:tcPr>
            <w:tcW w:w="2119" w:type="pct"/>
          </w:tcPr>
          <w:p w:rsidR="00350FCB" w:rsidRDefault="00912521">
            <w:pPr>
              <w:jc w:val="both"/>
              <w:rPr>
                <w:sz w:val="20"/>
                <w:lang w:val="en-US"/>
              </w:rPr>
            </w:pPr>
            <w:r>
              <w:rPr>
                <w:b/>
                <w:bCs/>
                <w:sz w:val="20"/>
                <w:lang w:val="ru-RU"/>
              </w:rPr>
              <w:t xml:space="preserve">Напоследок* - </w:t>
            </w:r>
            <w:r>
              <w:rPr>
                <w:sz w:val="20"/>
                <w:lang w:val="ru-RU"/>
              </w:rPr>
              <w:t xml:space="preserve">в завершение чего-либо, под конец. </w:t>
            </w:r>
            <w:r>
              <w:rPr>
                <w:i/>
                <w:iCs/>
                <w:sz w:val="20"/>
                <w:lang w:val="en-US"/>
              </w:rPr>
              <w:t xml:space="preserve">Finally, after all. </w:t>
            </w:r>
          </w:p>
        </w:tc>
      </w:tr>
    </w:tbl>
    <w:p w:rsidR="00350FCB" w:rsidRDefault="00350FCB">
      <w:pPr>
        <w:pStyle w:val="a5"/>
        <w:tabs>
          <w:tab w:val="clear" w:pos="4677"/>
          <w:tab w:val="clear" w:pos="9355"/>
        </w:tabs>
        <w:rPr>
          <w:lang w:val="en-US"/>
        </w:rPr>
      </w:pPr>
    </w:p>
    <w:p w:rsidR="00350FCB" w:rsidRDefault="00350FCB">
      <w:pPr>
        <w:rPr>
          <w:lang w:val="ru-RU"/>
        </w:rPr>
      </w:pPr>
    </w:p>
    <w:p w:rsidR="00350FCB" w:rsidRDefault="00912521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Работа после просмотра фильма. </w:t>
      </w:r>
    </w:p>
    <w:p w:rsidR="00350FCB" w:rsidRDefault="00350FCB">
      <w:pPr>
        <w:rPr>
          <w:lang w:val="ru-RU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ab/>
        <w:t xml:space="preserve">Вслед за просмотром фильма можно кратко обсудить содержание; возможно, в процессе просмотра у студентов возникнут различные вопросы. Затем следует перейти к практическим заданиям. </w:t>
      </w:r>
    </w:p>
    <w:p w:rsidR="00350FCB" w:rsidRDefault="00912521">
      <w:pPr>
        <w:rPr>
          <w:lang w:val="ru-RU"/>
        </w:rPr>
      </w:pPr>
      <w:r>
        <w:rPr>
          <w:lang w:val="ru-RU"/>
        </w:rPr>
        <w:tab/>
      </w:r>
    </w:p>
    <w:p w:rsidR="00350FCB" w:rsidRDefault="00912521">
      <w:pPr>
        <w:jc w:val="center"/>
        <w:rPr>
          <w:lang w:val="ru-RU"/>
        </w:rPr>
      </w:pPr>
      <w:r>
        <w:rPr>
          <w:lang w:val="ru-RU"/>
        </w:rPr>
        <w:t>Задания на понимание содержания фильма.</w:t>
      </w:r>
    </w:p>
    <w:p w:rsidR="00350FCB" w:rsidRDefault="00350FCB">
      <w:pPr>
        <w:jc w:val="center"/>
        <w:rPr>
          <w:lang w:val="ru-RU"/>
        </w:rPr>
      </w:pPr>
    </w:p>
    <w:p w:rsidR="00350FCB" w:rsidRDefault="00912521">
      <w:pPr>
        <w:ind w:firstLine="720"/>
        <w:rPr>
          <w:b/>
          <w:bCs/>
          <w:sz w:val="20"/>
          <w:lang w:val="ru-RU"/>
        </w:rPr>
      </w:pPr>
      <w:r>
        <w:rPr>
          <w:b/>
          <w:bCs/>
          <w:sz w:val="20"/>
          <w:u w:val="single"/>
          <w:lang w:val="ru-RU"/>
        </w:rPr>
        <w:t>Упражнение 1.</w:t>
      </w:r>
      <w:r>
        <w:rPr>
          <w:b/>
          <w:bCs/>
          <w:sz w:val="20"/>
          <w:lang w:val="ru-RU"/>
        </w:rPr>
        <w:t xml:space="preserve"> </w:t>
      </w:r>
      <w:r>
        <w:rPr>
          <w:sz w:val="20"/>
          <w:lang w:val="ru-RU"/>
        </w:rPr>
        <w:t>Распределить: какие эпитеты можно отнести к тому или иному персонажу.</w:t>
      </w:r>
      <w:r>
        <w:rPr>
          <w:b/>
          <w:bCs/>
          <w:sz w:val="20"/>
          <w:lang w:val="ru-RU"/>
        </w:rPr>
        <w:t xml:space="preserve"> </w:t>
      </w:r>
    </w:p>
    <w:p w:rsidR="00350FCB" w:rsidRDefault="00350FCB">
      <w:pPr>
        <w:ind w:firstLine="720"/>
        <w:rPr>
          <w:b/>
          <w:bCs/>
          <w:sz w:val="20"/>
          <w:lang w:val="ru-RU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ab/>
        <w:t xml:space="preserve">Старый, молодой, трудолюбивый, ленивый, строгий, добрый, щедрый, справедливый, усталый, жадный, великодушный, хитрый, простодушный, любопытный, больной, неряшливый, умный, глупый, могущественный, воспитанный, грубый, внимательный, неряшливый, аккуратный. </w:t>
      </w:r>
    </w:p>
    <w:p w:rsidR="00350FCB" w:rsidRDefault="00350FCB">
      <w:pPr>
        <w:rPr>
          <w:lang w:val="ru-RU"/>
        </w:rPr>
      </w:pPr>
    </w:p>
    <w:p w:rsidR="00350FCB" w:rsidRDefault="00912521">
      <w:pPr>
        <w:rPr>
          <w:lang w:val="ru-RU"/>
        </w:rPr>
      </w:pPr>
      <w:r>
        <w:rPr>
          <w:lang w:val="ru-RU"/>
        </w:rPr>
        <w:tab/>
        <w:t xml:space="preserve">Например: </w:t>
      </w:r>
    </w:p>
    <w:p w:rsidR="00350FCB" w:rsidRDefault="00350FCB">
      <w:pPr>
        <w:rPr>
          <w:sz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50FCB">
        <w:tc>
          <w:tcPr>
            <w:tcW w:w="1250" w:type="pct"/>
          </w:tcPr>
          <w:p w:rsidR="00350FCB" w:rsidRDefault="0091252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Мороз Иванович</w:t>
            </w:r>
          </w:p>
        </w:tc>
        <w:tc>
          <w:tcPr>
            <w:tcW w:w="1250" w:type="pct"/>
          </w:tcPr>
          <w:p w:rsidR="00350FCB" w:rsidRDefault="00912521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Дуняша</w:t>
            </w:r>
          </w:p>
        </w:tc>
        <w:tc>
          <w:tcPr>
            <w:tcW w:w="1250" w:type="pct"/>
          </w:tcPr>
          <w:p w:rsidR="00350FCB" w:rsidRDefault="00912521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Малаша</w:t>
            </w:r>
          </w:p>
        </w:tc>
        <w:tc>
          <w:tcPr>
            <w:tcW w:w="1250" w:type="pct"/>
          </w:tcPr>
          <w:p w:rsidR="00350FCB" w:rsidRDefault="00912521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Бабушка</w:t>
            </w:r>
          </w:p>
        </w:tc>
      </w:tr>
      <w:tr w:rsidR="00350FCB">
        <w:tc>
          <w:tcPr>
            <w:tcW w:w="1250" w:type="pct"/>
          </w:tcPr>
          <w:p w:rsidR="00350FCB" w:rsidRDefault="00912521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Седой </w:t>
            </w: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...........</w:t>
            </w:r>
          </w:p>
        </w:tc>
        <w:tc>
          <w:tcPr>
            <w:tcW w:w="1250" w:type="pct"/>
          </w:tcPr>
          <w:p w:rsidR="00350FCB" w:rsidRDefault="00912521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Послушная </w:t>
            </w:r>
          </w:p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...............</w:t>
            </w:r>
          </w:p>
        </w:tc>
        <w:tc>
          <w:tcPr>
            <w:tcW w:w="1250" w:type="pct"/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..........</w:t>
            </w:r>
          </w:p>
        </w:tc>
        <w:tc>
          <w:tcPr>
            <w:tcW w:w="1250" w:type="pct"/>
          </w:tcPr>
          <w:p w:rsidR="00350FCB" w:rsidRDefault="0091252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.............</w:t>
            </w:r>
          </w:p>
        </w:tc>
      </w:tr>
    </w:tbl>
    <w:p w:rsidR="00350FCB" w:rsidRDefault="00350FCB">
      <w:pPr>
        <w:rPr>
          <w:sz w:val="20"/>
          <w:lang w:val="ru-RU"/>
        </w:rPr>
      </w:pPr>
    </w:p>
    <w:p w:rsidR="00350FCB" w:rsidRDefault="00350FCB">
      <w:pPr>
        <w:rPr>
          <w:sz w:val="20"/>
          <w:lang w:val="ru-RU"/>
        </w:rPr>
      </w:pPr>
    </w:p>
    <w:p w:rsidR="00350FCB" w:rsidRDefault="00912521">
      <w:pPr>
        <w:rPr>
          <w:b/>
          <w:bCs/>
          <w:sz w:val="20"/>
          <w:lang w:val="ru-RU"/>
        </w:rPr>
      </w:pPr>
      <w:r>
        <w:rPr>
          <w:sz w:val="20"/>
          <w:lang w:val="ru-RU"/>
        </w:rPr>
        <w:tab/>
      </w:r>
      <w:r>
        <w:rPr>
          <w:b/>
          <w:bCs/>
          <w:sz w:val="20"/>
          <w:u w:val="single"/>
          <w:lang w:val="ru-RU"/>
        </w:rPr>
        <w:t>Упражнение 2.</w:t>
      </w:r>
      <w:r>
        <w:rPr>
          <w:b/>
          <w:bCs/>
          <w:sz w:val="20"/>
          <w:lang w:val="ru-RU"/>
        </w:rPr>
        <w:t xml:space="preserve"> </w:t>
      </w:r>
      <w:r>
        <w:rPr>
          <w:sz w:val="20"/>
          <w:lang w:val="ru-RU"/>
        </w:rPr>
        <w:t>Выбрать правильный вариант ответа.</w:t>
      </w:r>
      <w:r>
        <w:rPr>
          <w:b/>
          <w:bCs/>
          <w:sz w:val="20"/>
          <w:lang w:val="ru-RU"/>
        </w:rPr>
        <w:t xml:space="preserve"> </w:t>
      </w:r>
    </w:p>
    <w:p w:rsidR="00350FCB" w:rsidRDefault="00350FCB">
      <w:pPr>
        <w:rPr>
          <w:sz w:val="20"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Какое время года в мультфильме?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зима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весна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лето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осень </w:t>
      </w:r>
    </w:p>
    <w:p w:rsidR="00350FCB" w:rsidRDefault="00350FCB">
      <w:pPr>
        <w:ind w:left="720"/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В какой местности происходит действие?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в городе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>в) в деревне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в лесу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>) под водой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 </w:t>
      </w: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Чем занималась Бабушка в доме?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наводила порядок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готовила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спала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делала ремонт </w:t>
      </w:r>
    </w:p>
    <w:p w:rsidR="00350FCB" w:rsidRDefault="00350FCB">
      <w:pPr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Почему Мороз Иванович заколдовал ведёрко?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Он хотел украсть ведёрко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Он любил делать людям пакости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Ему понравилась Малаша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Он хотел проучить Малашу </w:t>
      </w:r>
    </w:p>
    <w:p w:rsidR="00350FCB" w:rsidRDefault="00350FCB">
      <w:pPr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Мороз Иванович был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сосед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волшебник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муж Бабушки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лесник </w:t>
      </w:r>
    </w:p>
    <w:p w:rsidR="00350FCB" w:rsidRDefault="00350FCB">
      <w:pPr>
        <w:ind w:left="720"/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Почему Малаша не сразу пошла помогать Бабушке?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Она плохо себя чувствовала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Она была ленивая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Она не любила Бабушку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Бабушка не просила ей помогать </w:t>
      </w:r>
    </w:p>
    <w:p w:rsidR="00350FCB" w:rsidRDefault="00350FCB">
      <w:pPr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Как Малаша и Дуняша попали в колодец?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Они хотели достать ведёрко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Они решили покончить с собой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Они хотели поймать Мороза Ивановича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Мороз Иванович силой утащил их в колодец </w:t>
      </w:r>
    </w:p>
    <w:p w:rsidR="00350FCB" w:rsidRDefault="00350FCB">
      <w:pPr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Почему Малаша и Дуняша стали наводить порядок во дворце Мороза Ивановича?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Чтобы помочь старому человеку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Чтобы Мороз Иванович вернул ведёрко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Чтобы получить за это награду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Их об этом попросила Бабушка </w:t>
      </w:r>
    </w:p>
    <w:p w:rsidR="00350FCB" w:rsidRDefault="00350FCB">
      <w:pPr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Почему под постелью Мороза Ивановича росли цветочки?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>а) Чтобы цветам не было холодно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Мороз Иванович любил спать на цветах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Они там выросли случайно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Это аллегория времён года. </w:t>
      </w:r>
    </w:p>
    <w:p w:rsidR="00350FCB" w:rsidRDefault="00350FCB">
      <w:pPr>
        <w:rPr>
          <w:i/>
          <w:iCs/>
          <w:lang w:val="ru-RU"/>
        </w:rPr>
      </w:pPr>
    </w:p>
    <w:p w:rsidR="00350FCB" w:rsidRDefault="00912521">
      <w:pPr>
        <w:numPr>
          <w:ilvl w:val="0"/>
          <w:numId w:val="3"/>
        </w:numPr>
        <w:rPr>
          <w:i/>
          <w:iCs/>
          <w:lang w:val="ru-RU"/>
        </w:rPr>
      </w:pPr>
      <w:r>
        <w:rPr>
          <w:i/>
          <w:iCs/>
          <w:lang w:val="ru-RU"/>
        </w:rPr>
        <w:t xml:space="preserve">Почему в конце мультфильма Малаша побежала за водой?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а) Чтобы приготовить чай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в) Чтобы получить настоящее ожерелье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ru-RU"/>
        </w:rPr>
        <w:t xml:space="preserve">с) Чтобы доказать, что она тоже умеет совершать полезные дела </w:t>
      </w:r>
    </w:p>
    <w:p w:rsidR="00350FCB" w:rsidRDefault="00912521">
      <w:pPr>
        <w:ind w:left="720"/>
        <w:rPr>
          <w:i/>
          <w:iCs/>
          <w:lang w:val="ru-RU"/>
        </w:rPr>
      </w:pPr>
      <w:r>
        <w:rPr>
          <w:i/>
          <w:iCs/>
          <w:lang w:val="en-US"/>
        </w:rPr>
        <w:t>d</w:t>
      </w:r>
      <w:r>
        <w:rPr>
          <w:i/>
          <w:iCs/>
          <w:lang w:val="ru-RU"/>
        </w:rPr>
        <w:t xml:space="preserve">) От злости. </w:t>
      </w:r>
    </w:p>
    <w:p w:rsidR="00350FCB" w:rsidRDefault="00350FCB">
      <w:pPr>
        <w:ind w:left="720"/>
        <w:rPr>
          <w:i/>
          <w:iCs/>
          <w:lang w:val="ru-RU"/>
        </w:rPr>
      </w:pPr>
    </w:p>
    <w:p w:rsidR="00350FCB" w:rsidRDefault="00912521">
      <w:pPr>
        <w:ind w:left="720"/>
        <w:jc w:val="center"/>
        <w:rPr>
          <w:lang w:val="ru-RU"/>
        </w:rPr>
      </w:pPr>
      <w:r>
        <w:rPr>
          <w:lang w:val="ru-RU"/>
        </w:rPr>
        <w:t xml:space="preserve">Задания на усвоение лексических групп. </w:t>
      </w:r>
    </w:p>
    <w:p w:rsidR="00350FCB" w:rsidRDefault="00350FCB">
      <w:pPr>
        <w:ind w:left="720"/>
        <w:jc w:val="center"/>
        <w:rPr>
          <w:lang w:val="ru-RU"/>
        </w:rPr>
      </w:pPr>
    </w:p>
    <w:p w:rsidR="00350FCB" w:rsidRDefault="00912521">
      <w:pPr>
        <w:pStyle w:val="a4"/>
        <w:jc w:val="left"/>
        <w:rPr>
          <w:sz w:val="20"/>
        </w:rPr>
      </w:pPr>
      <w:r>
        <w:rPr>
          <w:b/>
          <w:bCs/>
          <w:sz w:val="20"/>
          <w:u w:val="single"/>
        </w:rPr>
        <w:t>Упражнение 3.</w:t>
      </w:r>
      <w:r>
        <w:rPr>
          <w:b/>
          <w:bCs/>
          <w:sz w:val="20"/>
        </w:rPr>
        <w:t xml:space="preserve"> </w:t>
      </w:r>
      <w:r>
        <w:rPr>
          <w:sz w:val="20"/>
        </w:rPr>
        <w:t>Подобрать предметы из мультфильма по цвету.</w:t>
      </w:r>
    </w:p>
    <w:p w:rsidR="00350FCB" w:rsidRDefault="00350FCB">
      <w:pPr>
        <w:pStyle w:val="a4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7233"/>
      </w:tblGrid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Белый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Чёрный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Синий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Красный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Зелёный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Жёлтый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Серый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Коричневый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Золотистый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  <w:tr w:rsidR="00350FCB">
        <w:tc>
          <w:tcPr>
            <w:tcW w:w="1618" w:type="dxa"/>
          </w:tcPr>
          <w:p w:rsidR="00350FCB" w:rsidRDefault="00912521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Прозрачный </w:t>
            </w:r>
          </w:p>
        </w:tc>
        <w:tc>
          <w:tcPr>
            <w:tcW w:w="7233" w:type="dxa"/>
          </w:tcPr>
          <w:p w:rsidR="00350FCB" w:rsidRDefault="00350FCB">
            <w:pPr>
              <w:jc w:val="both"/>
              <w:rPr>
                <w:sz w:val="20"/>
                <w:lang w:val="ru-RU"/>
              </w:rPr>
            </w:pPr>
          </w:p>
        </w:tc>
      </w:tr>
    </w:tbl>
    <w:p w:rsidR="00350FCB" w:rsidRDefault="00350FCB">
      <w:pPr>
        <w:ind w:left="720"/>
        <w:jc w:val="both"/>
        <w:rPr>
          <w:b/>
          <w:bCs/>
          <w:lang w:val="ru-RU"/>
        </w:rPr>
      </w:pPr>
    </w:p>
    <w:p w:rsidR="00350FCB" w:rsidRDefault="00350FCB">
      <w:pPr>
        <w:ind w:left="720"/>
        <w:jc w:val="both"/>
        <w:rPr>
          <w:b/>
          <w:bCs/>
          <w:lang w:val="ru-RU"/>
        </w:rPr>
      </w:pPr>
    </w:p>
    <w:p w:rsidR="00350FCB" w:rsidRDefault="00912521">
      <w:pPr>
        <w:ind w:left="720"/>
        <w:rPr>
          <w:lang w:val="ru-RU"/>
        </w:rPr>
      </w:pPr>
      <w:r>
        <w:rPr>
          <w:b/>
          <w:bCs/>
          <w:sz w:val="20"/>
          <w:u w:val="single"/>
          <w:lang w:val="ru-RU"/>
        </w:rPr>
        <w:t>Упражнение 4.</w:t>
      </w:r>
      <w:r>
        <w:rPr>
          <w:b/>
          <w:bCs/>
          <w:sz w:val="20"/>
          <w:lang w:val="ru-RU"/>
        </w:rPr>
        <w:t xml:space="preserve"> а) </w:t>
      </w:r>
      <w:r>
        <w:rPr>
          <w:sz w:val="20"/>
          <w:lang w:val="ru-RU"/>
        </w:rPr>
        <w:t>Вспомнить детали одежды персонажей мультфильма.</w:t>
      </w:r>
    </w:p>
    <w:p w:rsidR="00350FCB" w:rsidRDefault="00350FCB">
      <w:pPr>
        <w:rPr>
          <w:sz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350FCB">
        <w:tc>
          <w:tcPr>
            <w:tcW w:w="1250" w:type="pct"/>
          </w:tcPr>
          <w:p w:rsidR="00350FCB" w:rsidRDefault="0091252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Мороз Иванович</w:t>
            </w:r>
          </w:p>
        </w:tc>
        <w:tc>
          <w:tcPr>
            <w:tcW w:w="1250" w:type="pct"/>
          </w:tcPr>
          <w:p w:rsidR="00350FCB" w:rsidRDefault="00912521">
            <w:pPr>
              <w:pStyle w:val="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Дуняша</w:t>
            </w:r>
          </w:p>
        </w:tc>
        <w:tc>
          <w:tcPr>
            <w:tcW w:w="1250" w:type="pct"/>
          </w:tcPr>
          <w:p w:rsidR="00350FCB" w:rsidRDefault="00912521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Малаша</w:t>
            </w:r>
          </w:p>
        </w:tc>
        <w:tc>
          <w:tcPr>
            <w:tcW w:w="1250" w:type="pct"/>
          </w:tcPr>
          <w:p w:rsidR="00350FCB" w:rsidRDefault="00912521">
            <w:pPr>
              <w:jc w:val="center"/>
              <w:rPr>
                <w:b/>
                <w:bCs/>
                <w:i/>
                <w:iCs/>
                <w:sz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lang w:val="ru-RU"/>
              </w:rPr>
              <w:t>Бабушка</w:t>
            </w:r>
          </w:p>
        </w:tc>
      </w:tr>
      <w:tr w:rsidR="00350FCB">
        <w:trPr>
          <w:trHeight w:val="949"/>
        </w:trPr>
        <w:tc>
          <w:tcPr>
            <w:tcW w:w="1250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  <w:tc>
          <w:tcPr>
            <w:tcW w:w="1250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  <w:tc>
          <w:tcPr>
            <w:tcW w:w="1250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  <w:tc>
          <w:tcPr>
            <w:tcW w:w="1250" w:type="pct"/>
          </w:tcPr>
          <w:p w:rsidR="00350FCB" w:rsidRDefault="00350FCB">
            <w:pPr>
              <w:rPr>
                <w:sz w:val="20"/>
                <w:lang w:val="ru-RU"/>
              </w:rPr>
            </w:pPr>
          </w:p>
        </w:tc>
      </w:tr>
    </w:tbl>
    <w:p w:rsidR="00350FCB" w:rsidRDefault="00350FCB">
      <w:pPr>
        <w:rPr>
          <w:sz w:val="20"/>
          <w:lang w:val="ru-RU"/>
        </w:rPr>
      </w:pPr>
    </w:p>
    <w:p w:rsidR="00350FCB" w:rsidRDefault="00912521">
      <w:pPr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b/>
          <w:bCs/>
          <w:sz w:val="20"/>
          <w:lang w:val="ru-RU"/>
        </w:rPr>
        <w:t>в)</w:t>
      </w:r>
      <w:r>
        <w:rPr>
          <w:sz w:val="20"/>
          <w:lang w:val="ru-RU"/>
        </w:rPr>
        <w:t xml:space="preserve"> Описать детали своей одежды, указать их цвет. </w:t>
      </w:r>
    </w:p>
    <w:p w:rsidR="00350FCB" w:rsidRDefault="00912521">
      <w:pPr>
        <w:jc w:val="center"/>
        <w:rPr>
          <w:lang w:val="ru-RU"/>
        </w:rPr>
      </w:pPr>
      <w:r>
        <w:rPr>
          <w:lang w:val="ru-RU"/>
        </w:rPr>
        <w:t xml:space="preserve">Задания по словообразованию. </w:t>
      </w:r>
    </w:p>
    <w:p w:rsidR="00350FCB" w:rsidRDefault="00350FCB">
      <w:pPr>
        <w:jc w:val="center"/>
        <w:rPr>
          <w:sz w:val="20"/>
          <w:lang w:val="ru-RU"/>
        </w:rPr>
      </w:pPr>
    </w:p>
    <w:p w:rsidR="00350FCB" w:rsidRDefault="00912521">
      <w:pPr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b/>
          <w:bCs/>
          <w:sz w:val="20"/>
          <w:u w:val="single"/>
          <w:lang w:val="ru-RU"/>
        </w:rPr>
        <w:t>Упражнение 5</w:t>
      </w:r>
      <w:r>
        <w:rPr>
          <w:sz w:val="20"/>
          <w:u w:val="single"/>
          <w:lang w:val="ru-RU"/>
        </w:rPr>
        <w:t>.</w:t>
      </w:r>
      <w:r>
        <w:rPr>
          <w:sz w:val="20"/>
          <w:lang w:val="ru-RU"/>
        </w:rPr>
        <w:t xml:space="preserve"> Образуйте слова при помощи суффиксов: </w:t>
      </w:r>
      <w:r>
        <w:rPr>
          <w:b/>
          <w:bCs/>
          <w:sz w:val="20"/>
          <w:lang w:val="ru-RU"/>
        </w:rPr>
        <w:t>-к</w:t>
      </w:r>
      <w:r>
        <w:rPr>
          <w:sz w:val="20"/>
          <w:lang w:val="ru-RU"/>
        </w:rPr>
        <w:t>-, -</w:t>
      </w:r>
      <w:r>
        <w:rPr>
          <w:b/>
          <w:bCs/>
          <w:sz w:val="20"/>
          <w:lang w:val="ru-RU"/>
        </w:rPr>
        <w:t xml:space="preserve">иц-, -очк-, -ушк- </w:t>
      </w:r>
      <w:r>
        <w:rPr>
          <w:sz w:val="20"/>
          <w:lang w:val="ru-RU"/>
        </w:rPr>
        <w:t xml:space="preserve">; укажите, как меняется значение слова. </w:t>
      </w:r>
    </w:p>
    <w:p w:rsidR="00350FCB" w:rsidRDefault="00350FCB">
      <w:pPr>
        <w:rPr>
          <w:sz w:val="20"/>
          <w:lang w:val="ru-RU"/>
        </w:rPr>
      </w:pPr>
    </w:p>
    <w:p w:rsidR="00350FCB" w:rsidRDefault="00912521">
      <w:pPr>
        <w:spacing w:line="360" w:lineRule="auto"/>
        <w:rPr>
          <w:lang w:val="ru-RU"/>
        </w:rPr>
      </w:pPr>
      <w:r>
        <w:rPr>
          <w:i/>
          <w:iCs/>
          <w:lang w:val="ru-RU"/>
        </w:rPr>
        <w:t>река – реч</w:t>
      </w:r>
      <w:r>
        <w:rPr>
          <w:b/>
          <w:bCs/>
          <w:i/>
          <w:iCs/>
          <w:lang w:val="ru-RU"/>
        </w:rPr>
        <w:t>к</w:t>
      </w:r>
      <w:r>
        <w:rPr>
          <w:i/>
          <w:iCs/>
          <w:lang w:val="ru-RU"/>
        </w:rPr>
        <w:t xml:space="preserve">а </w:t>
      </w:r>
      <w:r>
        <w:rPr>
          <w:lang w:val="ru-RU"/>
        </w:rPr>
        <w:t xml:space="preserve"> </w:t>
      </w: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рука – </w:t>
      </w: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нога – </w:t>
      </w: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ведро – </w:t>
      </w:r>
    </w:p>
    <w:p w:rsidR="00350FCB" w:rsidRDefault="00350FCB">
      <w:pPr>
        <w:spacing w:line="360" w:lineRule="auto"/>
        <w:rPr>
          <w:lang w:val="ru-RU"/>
        </w:rPr>
      </w:pP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вода – </w:t>
      </w: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сестра – </w:t>
      </w:r>
    </w:p>
    <w:p w:rsidR="00350FCB" w:rsidRDefault="00350FCB">
      <w:pPr>
        <w:spacing w:line="360" w:lineRule="auto"/>
        <w:rPr>
          <w:lang w:val="ru-RU"/>
        </w:rPr>
      </w:pP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цветы – </w:t>
      </w:r>
    </w:p>
    <w:p w:rsidR="00350FCB" w:rsidRDefault="00912521">
      <w:pPr>
        <w:spacing w:line="360" w:lineRule="auto"/>
        <w:rPr>
          <w:lang w:val="ru-RU"/>
        </w:rPr>
      </w:pPr>
      <w:r>
        <w:rPr>
          <w:lang w:val="ru-RU"/>
        </w:rPr>
        <w:t xml:space="preserve">звёзды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ленты – </w:t>
      </w: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дед – </w:t>
      </w:r>
    </w:p>
    <w:p w:rsidR="00350FCB" w:rsidRDefault="00912521">
      <w:pPr>
        <w:spacing w:line="360" w:lineRule="auto"/>
        <w:jc w:val="both"/>
        <w:rPr>
          <w:b/>
          <w:bCs/>
          <w:sz w:val="20"/>
          <w:lang w:val="ru-RU"/>
        </w:rPr>
      </w:pPr>
      <w:r>
        <w:rPr>
          <w:lang w:val="ru-RU"/>
        </w:rPr>
        <w:t>голова –</w:t>
      </w:r>
      <w:r>
        <w:rPr>
          <w:b/>
          <w:bCs/>
          <w:sz w:val="20"/>
          <w:lang w:val="ru-RU"/>
        </w:rPr>
        <w:t xml:space="preserve"> </w:t>
      </w:r>
    </w:p>
    <w:p w:rsidR="00350FCB" w:rsidRDefault="00350FCB">
      <w:pPr>
        <w:jc w:val="both"/>
        <w:rPr>
          <w:b/>
          <w:bCs/>
          <w:sz w:val="20"/>
          <w:lang w:val="ru-RU"/>
        </w:rPr>
      </w:pPr>
    </w:p>
    <w:p w:rsidR="00350FCB" w:rsidRDefault="00350FCB">
      <w:pPr>
        <w:jc w:val="both"/>
        <w:rPr>
          <w:b/>
          <w:bCs/>
          <w:sz w:val="20"/>
          <w:lang w:val="ru-RU"/>
        </w:rPr>
      </w:pPr>
    </w:p>
    <w:p w:rsidR="00350FCB" w:rsidRDefault="00912521">
      <w:pPr>
        <w:jc w:val="both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ab/>
      </w:r>
      <w:r>
        <w:rPr>
          <w:b/>
          <w:bCs/>
          <w:sz w:val="20"/>
          <w:u w:val="single"/>
          <w:lang w:val="ru-RU"/>
        </w:rPr>
        <w:t>Упражнение 6.</w:t>
      </w:r>
      <w:r>
        <w:rPr>
          <w:b/>
          <w:bCs/>
          <w:sz w:val="20"/>
          <w:lang w:val="ru-RU"/>
        </w:rPr>
        <w:t xml:space="preserve"> </w:t>
      </w:r>
      <w:r>
        <w:rPr>
          <w:sz w:val="20"/>
          <w:lang w:val="ru-RU"/>
        </w:rPr>
        <w:t>Составьте простые предложения из словосочетаний, образуя краткие прилагательные из полных.</w:t>
      </w:r>
      <w:r>
        <w:rPr>
          <w:b/>
          <w:bCs/>
          <w:sz w:val="20"/>
          <w:lang w:val="ru-RU"/>
        </w:rPr>
        <w:t xml:space="preserve"> </w:t>
      </w:r>
    </w:p>
    <w:p w:rsidR="00350FCB" w:rsidRDefault="00350FCB">
      <w:pPr>
        <w:jc w:val="both"/>
        <w:rPr>
          <w:b/>
          <w:bCs/>
          <w:sz w:val="20"/>
          <w:lang w:val="ru-RU"/>
        </w:rPr>
      </w:pPr>
    </w:p>
    <w:p w:rsidR="00350FCB" w:rsidRDefault="00912521">
      <w:pPr>
        <w:spacing w:line="360" w:lineRule="auto"/>
        <w:jc w:val="both"/>
        <w:rPr>
          <w:i/>
          <w:iCs/>
          <w:lang w:val="ru-RU"/>
        </w:rPr>
      </w:pPr>
      <w:r>
        <w:rPr>
          <w:i/>
          <w:iCs/>
          <w:u w:val="single"/>
          <w:lang w:val="ru-RU"/>
        </w:rPr>
        <w:t>глубокий</w:t>
      </w:r>
      <w:r>
        <w:rPr>
          <w:i/>
          <w:iCs/>
          <w:lang w:val="ru-RU"/>
        </w:rPr>
        <w:t xml:space="preserve"> колодец – Колодец </w:t>
      </w:r>
      <w:r>
        <w:rPr>
          <w:i/>
          <w:iCs/>
          <w:u w:val="single"/>
          <w:lang w:val="ru-RU"/>
        </w:rPr>
        <w:t>глубок</w:t>
      </w:r>
      <w:r>
        <w:rPr>
          <w:i/>
          <w:iCs/>
          <w:lang w:val="ru-RU"/>
        </w:rPr>
        <w:t xml:space="preserve">. 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старый дедушка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морозное утро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больная бабушка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дорогие подарки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зелёные цветочки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красивое платье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ленивая девочка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>весёлый Мороз Иванович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прозрачная вода – </w:t>
      </w:r>
    </w:p>
    <w:p w:rsidR="00350FCB" w:rsidRDefault="00912521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вкусная каша – </w:t>
      </w: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spacing w:line="360" w:lineRule="auto"/>
        <w:jc w:val="both"/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350FCB">
      <w:pPr>
        <w:rPr>
          <w:lang w:val="ru-RU"/>
        </w:rPr>
      </w:pPr>
    </w:p>
    <w:p w:rsidR="00350FCB" w:rsidRDefault="00912521">
      <w:pPr>
        <w:pStyle w:val="a9"/>
        <w:jc w:val="right"/>
        <w:rPr>
          <w:sz w:val="20"/>
        </w:rPr>
      </w:pPr>
      <w:r>
        <w:rPr>
          <w:sz w:val="20"/>
        </w:rPr>
        <w:t xml:space="preserve">Приложение </w:t>
      </w:r>
    </w:p>
    <w:p w:rsidR="00350FCB" w:rsidRDefault="00350FCB">
      <w:pPr>
        <w:pStyle w:val="a9"/>
        <w:rPr>
          <w:sz w:val="20"/>
        </w:rPr>
      </w:pPr>
    </w:p>
    <w:p w:rsidR="00350FCB" w:rsidRDefault="00912521">
      <w:pPr>
        <w:pStyle w:val="a9"/>
        <w:rPr>
          <w:sz w:val="20"/>
        </w:rPr>
      </w:pPr>
      <w:r>
        <w:rPr>
          <w:sz w:val="20"/>
        </w:rPr>
        <w:t>МОРОЗКО</w:t>
      </w:r>
      <w:r>
        <w:rPr>
          <w:rStyle w:val="a8"/>
          <w:sz w:val="20"/>
        </w:rPr>
        <w:footnoteReference w:id="1"/>
      </w:r>
    </w:p>
    <w:p w:rsidR="00350FCB" w:rsidRDefault="00350FCB">
      <w:pPr>
        <w:autoSpaceDE w:val="0"/>
        <w:autoSpaceDN w:val="0"/>
        <w:adjustRightInd w:val="0"/>
        <w:jc w:val="both"/>
        <w:rPr>
          <w:b/>
          <w:bCs/>
          <w:sz w:val="20"/>
          <w:szCs w:val="16"/>
          <w:lang w:val="ru-RU"/>
        </w:rPr>
      </w:pP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Живало-бывало,—жил дед да с другой женой. У деда была дочка, и у бабы была дочка.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Все знают, как за мачехой жить: перевернешь</w:t>
      </w:r>
      <w:r>
        <w:rPr>
          <w:sz w:val="20"/>
          <w:lang w:val="ru-RU"/>
        </w:rPr>
        <w:softHyphen/>
        <w:t>ся—бита и недовернешься—бита. А родная дочь что ни сделает—за все гладят по головке: умница.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Падчерица и скотину поила-кормила, дрова и во</w:t>
      </w:r>
      <w:r>
        <w:rPr>
          <w:sz w:val="20"/>
          <w:lang w:val="ru-RU"/>
        </w:rPr>
        <w:softHyphen/>
        <w:t>ду в избу носила, печь топила, избу мела— еще до све</w:t>
      </w:r>
      <w:r>
        <w:rPr>
          <w:sz w:val="20"/>
          <w:lang w:val="ru-RU"/>
        </w:rPr>
        <w:softHyphen/>
        <w:t>ту...Ничем старухе не угодишь—все не так, все худо.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Ветер хоть пошумит, да затихнет, а старая баба расходится—не скоро уймется. Вот мачеха и приду</w:t>
      </w:r>
      <w:r>
        <w:rPr>
          <w:sz w:val="20"/>
          <w:lang w:val="ru-RU"/>
        </w:rPr>
        <w:softHyphen/>
        <w:t>мала падчерицу со свету сжить.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Вези, вези ее, старик,—говорит мужу,—куда хочешь, чтобы мои глаза ее не видали! Вези ее в лес, на трескучий мороз.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Старик затужил, заплакал, однако делать нечего, бабы не переспоришь. Запряг лошадь: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Садись, милая дочь, в сани.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Повез бездомную в лес, свалил в сугроб под большую ель и уехал.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Девушка сидит под елью, дрожит, озноб ее проби</w:t>
      </w:r>
      <w:r>
        <w:rPr>
          <w:sz w:val="20"/>
          <w:lang w:val="ru-RU"/>
        </w:rPr>
        <w:softHyphen/>
        <w:t>рает. Вдруг слышит—невдалеке Морозко по елкам потрескивает, с елки на елку поскакивает, пощелкива</w:t>
      </w:r>
      <w:r>
        <w:rPr>
          <w:sz w:val="20"/>
          <w:lang w:val="ru-RU"/>
        </w:rPr>
        <w:softHyphen/>
        <w:t>ет. Очутился на той ели, под которой девица сидит, и сверху ее спрашивает: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 ли тебе, девица?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 Морозу шко, тепло, батюшка. Морозко стал ниже спускаться, сильнее потрески</w:t>
      </w:r>
      <w:r>
        <w:rPr>
          <w:sz w:val="20"/>
          <w:lang w:val="ru-RU"/>
        </w:rPr>
        <w:softHyphen/>
        <w:t>вает, пощелкивает: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>Тепло ли тебе, девица? Тепло ли тебе, красная? Она чуть дух переводит: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Тепло, Морозушко, тепло, батюшка. Морозко еще ниже спустился, пуще затрещал, сильнее защелкал: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 ли тебе, девица? Тепло ли тебе, красная? Тепло ли тебе, лапушка?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Девица окостеневать стала, чуть-чуть языком шевелит: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Ой, тепло, голубчик Морозушко!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Тут Морозко сжалился над девицей, окутал ее теплыми шубами, отогрел пуховыми одеялами.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А мачеха по ней уж поминки справляет, печет блины и кричит мужу: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Ступай, старый хрыч, вези свою дочь хоро</w:t>
      </w:r>
      <w:r>
        <w:rPr>
          <w:sz w:val="20"/>
          <w:lang w:val="ru-RU"/>
        </w:rPr>
        <w:softHyphen/>
        <w:t>нить!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Поехал старик в лес, доезжает до того места,—под большою елью сидит его дочь, веселая, румяная, в собольей шубе, вся в золоте, в серебре, и около—ко</w:t>
      </w:r>
      <w:r>
        <w:rPr>
          <w:sz w:val="20"/>
          <w:lang w:val="ru-RU"/>
        </w:rPr>
        <w:softHyphen/>
        <w:t>роб с богатыми подарками.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Старик обрадовался, положил все добро в сани, посадил дочь, повез домой.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А дома старуха печет блины, а собачка под столом:</w:t>
      </w:r>
    </w:p>
    <w:p w:rsidR="00350FCB" w:rsidRDefault="0091252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Тяф, тяф! Старикову дочь в злате, в серебре везут а старухину замуж не берут. 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sz w:val="20"/>
          <w:lang w:val="ru-RU"/>
        </w:rPr>
        <w:t>Старуха бросит ей блин: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- Не</w:t>
      </w:r>
      <w:r>
        <w:rPr>
          <w:sz w:val="20"/>
          <w:lang w:val="ru-RU"/>
        </w:rPr>
        <w:t xml:space="preserve"> так тявкаешь! Говори: «Старухину дочь идузк берут, а стариковой дочери косточки везут...»  Собака съест блин и опять: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-  Тяф, тяф! Старикову дочь в злате, в серебре везут, а старухину замуж не берут.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Старуха блины ей кидала и била ее, собачка—все свое...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Вдруг заскрипели ворота, отворилась дверь, в избу идет падчерица—в злате-серебре, так и сияет. А за ней несут короб высокий, тяжелый. Старуха гляну</w:t>
      </w:r>
      <w:r>
        <w:rPr>
          <w:sz w:val="20"/>
          <w:lang w:val="ru-RU"/>
        </w:rPr>
        <w:softHyphen/>
        <w:t>ла—и руки врозь...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 xml:space="preserve">- </w:t>
      </w:r>
      <w:r>
        <w:rPr>
          <w:sz w:val="20"/>
          <w:lang w:val="ru-RU"/>
        </w:rPr>
        <w:t xml:space="preserve"> Запрягай, старый хрыч, другую лошадь! Вези, вези мою дочь в лес да посади на то же место...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Старик посадил старухину дочь в сани, повез ее в лес на то же место, вывалил в сугроб под высокой елью и уехал.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Старухина дочь сидит, зубами стучит.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А Морозко по лесу потрескивает, с елки на елку поскакивает, пощелкивает, на старухину дочь погля</w:t>
      </w:r>
      <w:r>
        <w:rPr>
          <w:sz w:val="20"/>
          <w:lang w:val="ru-RU"/>
        </w:rPr>
        <w:softHyphen/>
        <w:t>дывает: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 ли тебе, девица? А она ему: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Ой, студено! Не скрипи,</w:t>
      </w:r>
      <w:r>
        <w:rPr>
          <w:b/>
          <w:bCs/>
          <w:sz w:val="20"/>
          <w:lang w:val="ru-RU"/>
        </w:rPr>
        <w:t xml:space="preserve"> </w:t>
      </w:r>
      <w:r>
        <w:rPr>
          <w:sz w:val="20"/>
          <w:lang w:val="ru-RU"/>
        </w:rPr>
        <w:t>не трещи, Морозко... Морозко стал ниже спускаться, пуще потрески</w:t>
      </w:r>
      <w:r>
        <w:rPr>
          <w:sz w:val="20"/>
          <w:lang w:val="ru-RU"/>
        </w:rPr>
        <w:softHyphen/>
        <w:t>вать, пощелкивать.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 ли тебе, девица? Тепло ли тебе, красная?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Ой, руки, ноги отмерзли! Уйди, Морозко... Еще ниже спустился Морозко, сильнее приударил, затрещал, защелкал: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Тепло ли тебе, девица? Тепло ли тебе, красная?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Ой, совсем застудил! Сгинь, пропади, прокля</w:t>
      </w:r>
      <w:r>
        <w:rPr>
          <w:sz w:val="20"/>
          <w:lang w:val="ru-RU"/>
        </w:rPr>
        <w:softHyphen/>
        <w:t>тый Морозко!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Рассердился Морозко да так хватил, что старухина дочь окостенела.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Чуть свет старуха посылает мужа: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Запрягай скорее, старый хрыч, поезжай за Дочерью, привези ее в злате-серебре... Старик уехал. А собачка под столом: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Тяф, тяф! Старикову дочь женихи возьмут,</w:t>
      </w:r>
      <w:r>
        <w:rPr>
          <w:sz w:val="20"/>
          <w:vertAlign w:val="superscript"/>
          <w:lang w:val="ru-RU"/>
        </w:rPr>
        <w:t xml:space="preserve"> </w:t>
      </w:r>
      <w:r>
        <w:rPr>
          <w:sz w:val="20"/>
          <w:lang w:val="ru-RU"/>
        </w:rPr>
        <w:t xml:space="preserve">а старухиной дочери в мешке косточки везут... 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Старуха кинула ей пирог:</w:t>
      </w:r>
    </w:p>
    <w:p w:rsidR="00350FCB" w:rsidRDefault="0091252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Не так тявкаешь! Скажи: «Старухину дочь в злате-серебре везут...» </w:t>
      </w:r>
    </w:p>
    <w:p w:rsidR="00350FCB" w:rsidRDefault="00912521">
      <w:pPr>
        <w:autoSpaceDE w:val="0"/>
        <w:autoSpaceDN w:val="0"/>
        <w:adjustRightInd w:val="0"/>
        <w:ind w:left="720"/>
        <w:jc w:val="both"/>
        <w:rPr>
          <w:sz w:val="20"/>
          <w:lang w:val="ru-RU"/>
        </w:rPr>
      </w:pPr>
      <w:r>
        <w:rPr>
          <w:sz w:val="20"/>
          <w:lang w:val="ru-RU"/>
        </w:rPr>
        <w:t>А собачка—все свое: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noProof/>
          <w:sz w:val="20"/>
          <w:lang w:val="ru-RU"/>
        </w:rPr>
        <w:t>—</w:t>
      </w:r>
      <w:r>
        <w:rPr>
          <w:sz w:val="20"/>
          <w:lang w:val="ru-RU"/>
        </w:rPr>
        <w:t xml:space="preserve"> Тяф, тяф! Старухиной дочери в мешке косточки везут...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Заскрипели ворота, старуха кинулась встречать дочь. Рогожу отвернула, а дочь лежит в санях мертвая.</w:t>
      </w:r>
    </w:p>
    <w:p w:rsidR="00350FCB" w:rsidRDefault="00912521">
      <w:pPr>
        <w:autoSpaceDE w:val="0"/>
        <w:autoSpaceDN w:val="0"/>
        <w:adjustRightInd w:val="0"/>
        <w:ind w:firstLine="720"/>
        <w:jc w:val="both"/>
        <w:rPr>
          <w:sz w:val="20"/>
          <w:lang w:val="ru-RU"/>
        </w:rPr>
      </w:pPr>
      <w:r>
        <w:rPr>
          <w:sz w:val="20"/>
          <w:lang w:val="ru-RU"/>
        </w:rPr>
        <w:t>Заголосила старуха, да поздно.</w:t>
      </w:r>
    </w:p>
    <w:p w:rsidR="00350FCB" w:rsidRDefault="00350FCB">
      <w:pPr>
        <w:jc w:val="both"/>
        <w:rPr>
          <w:sz w:val="20"/>
          <w:lang w:val="ru-RU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</w:p>
    <w:p w:rsidR="00350FCB" w:rsidRDefault="00350FCB">
      <w:pPr>
        <w:rPr>
          <w:lang w:val="en-US"/>
        </w:rPr>
      </w:pPr>
      <w:bookmarkStart w:id="0" w:name="_GoBack"/>
      <w:bookmarkEnd w:id="0"/>
    </w:p>
    <w:sectPr w:rsidR="00350FC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FCB" w:rsidRDefault="00912521">
      <w:r>
        <w:separator/>
      </w:r>
    </w:p>
  </w:endnote>
  <w:endnote w:type="continuationSeparator" w:id="0">
    <w:p w:rsidR="00350FCB" w:rsidRDefault="009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CB" w:rsidRDefault="00912521">
    <w:pPr>
      <w:pStyle w:val="aa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CB" w:rsidRDefault="00350FCB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CB" w:rsidRDefault="00912521">
    <w:pPr>
      <w:pStyle w:val="aa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50FCB" w:rsidRDefault="00350FCB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FCB" w:rsidRDefault="00912521">
      <w:r>
        <w:separator/>
      </w:r>
    </w:p>
  </w:footnote>
  <w:footnote w:type="continuationSeparator" w:id="0">
    <w:p w:rsidR="00350FCB" w:rsidRDefault="00912521">
      <w:r>
        <w:continuationSeparator/>
      </w:r>
    </w:p>
  </w:footnote>
  <w:footnote w:id="1">
    <w:p w:rsidR="00350FCB" w:rsidRDefault="00912521">
      <w:pPr>
        <w:pStyle w:val="a7"/>
        <w:rPr>
          <w:lang w:val="ru-RU"/>
        </w:rPr>
      </w:pPr>
      <w:r>
        <w:rPr>
          <w:rStyle w:val="a8"/>
        </w:rPr>
        <w:footnoteRef/>
      </w:r>
      <w:r>
        <w:t xml:space="preserve"> </w:t>
      </w:r>
      <w:r>
        <w:rPr>
          <w:lang w:val="ru-RU"/>
        </w:rPr>
        <w:t xml:space="preserve">Текст приводится по сборнику «Русские народные сказки», сост. В.П.Аникина. Москва, 1985, с. 105-108.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CB" w:rsidRDefault="00912521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0FCB" w:rsidRDefault="00350FCB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FCB" w:rsidRDefault="00350FCB">
    <w:pPr>
      <w:pStyle w:val="a5"/>
      <w:framePr w:wrap="around" w:vAnchor="text" w:hAnchor="margin" w:xAlign="outside" w:y="1"/>
      <w:rPr>
        <w:rStyle w:val="a6"/>
      </w:rPr>
    </w:pPr>
  </w:p>
  <w:p w:rsidR="00350FCB" w:rsidRDefault="00350FCB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E6FAA"/>
    <w:multiLevelType w:val="hybridMultilevel"/>
    <w:tmpl w:val="6A50F132"/>
    <w:lvl w:ilvl="0" w:tplc="46AA7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5542C7"/>
    <w:multiLevelType w:val="hybridMultilevel"/>
    <w:tmpl w:val="713EB1EA"/>
    <w:lvl w:ilvl="0" w:tplc="855A647C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F314EA"/>
    <w:multiLevelType w:val="hybridMultilevel"/>
    <w:tmpl w:val="03E813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E100BB"/>
    <w:multiLevelType w:val="hybridMultilevel"/>
    <w:tmpl w:val="079E9398"/>
    <w:lvl w:ilvl="0" w:tplc="A402728C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085D99"/>
    <w:multiLevelType w:val="hybridMultilevel"/>
    <w:tmpl w:val="E6642B40"/>
    <w:lvl w:ilvl="0" w:tplc="590A5C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21"/>
    <w:rsid w:val="00350FCB"/>
    <w:rsid w:val="00912521"/>
    <w:rsid w:val="00B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3FFD-4681-45B2-9B00-F6CB1882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lt-LT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ru-RU"/>
    </w:rPr>
  </w:style>
  <w:style w:type="paragraph" w:styleId="a4">
    <w:name w:val="Body Text Indent"/>
    <w:basedOn w:val="a"/>
    <w:semiHidden/>
    <w:pPr>
      <w:ind w:firstLine="720"/>
      <w:jc w:val="both"/>
    </w:pPr>
    <w:rPr>
      <w:lang w:val="ru-RU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Title"/>
    <w:basedOn w:val="a"/>
    <w:qFormat/>
    <w:pPr>
      <w:jc w:val="center"/>
    </w:pPr>
    <w:rPr>
      <w:b/>
      <w:bCs/>
      <w:sz w:val="28"/>
      <w:lang w:val="ru-RU"/>
    </w:rPr>
  </w:style>
  <w:style w:type="paragraph" w:styleId="aa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3485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Pentagon</Company>
  <LinksUpToDate>false</LinksUpToDate>
  <CharactersWithSpaces>23307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cp:lastModifiedBy>admin</cp:lastModifiedBy>
  <cp:revision>2</cp:revision>
  <dcterms:created xsi:type="dcterms:W3CDTF">2014-04-02T20:49:00Z</dcterms:created>
  <dcterms:modified xsi:type="dcterms:W3CDTF">2014-04-02T20:49:00Z</dcterms:modified>
</cp:coreProperties>
</file>