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5E" w:rsidRDefault="005B7967">
      <w:pPr>
        <w:pStyle w:val="ab"/>
      </w:pPr>
      <w:r>
        <w:t>МИНИСТЕРСТВО ОБЩЕГО И ПРОФЕССИНАЛЬНОГО</w:t>
      </w:r>
    </w:p>
    <w:p w:rsidR="00AF1D5E" w:rsidRDefault="005B7967">
      <w:pPr>
        <w:ind w:right="-142" w:firstLine="567"/>
        <w:jc w:val="center"/>
        <w:rPr>
          <w:b/>
          <w:sz w:val="28"/>
        </w:rPr>
      </w:pPr>
      <w:r>
        <w:rPr>
          <w:b/>
          <w:sz w:val="28"/>
        </w:rPr>
        <w:t>ОБРАЗОВАНИЯ РОССИЙСКОЙ ФЕДЕРАЦИИ</w:t>
      </w:r>
    </w:p>
    <w:p w:rsidR="00AF1D5E" w:rsidRDefault="005B7967">
      <w:pPr>
        <w:ind w:right="-142" w:firstLine="567"/>
        <w:jc w:val="center"/>
        <w:rPr>
          <w:b/>
          <w:sz w:val="28"/>
        </w:rPr>
      </w:pPr>
      <w:r>
        <w:rPr>
          <w:sz w:val="28"/>
        </w:rPr>
        <w:t>Марийский государственный университет</w:t>
      </w:r>
    </w:p>
    <w:p w:rsidR="00AF1D5E" w:rsidRDefault="00AF1D5E">
      <w:pPr>
        <w:spacing w:line="360" w:lineRule="auto"/>
        <w:ind w:right="-142" w:firstLine="567"/>
        <w:jc w:val="center"/>
        <w:rPr>
          <w:b/>
          <w:sz w:val="32"/>
        </w:rPr>
      </w:pPr>
    </w:p>
    <w:p w:rsidR="00AF1D5E" w:rsidRDefault="005B7967">
      <w:pPr>
        <w:ind w:right="-142" w:firstLine="567"/>
        <w:jc w:val="center"/>
        <w:rPr>
          <w:sz w:val="28"/>
        </w:rPr>
      </w:pPr>
      <w:r>
        <w:rPr>
          <w:sz w:val="28"/>
        </w:rPr>
        <w:t>Кафедра русской и зарубежной литературы</w:t>
      </w:r>
    </w:p>
    <w:p w:rsidR="00AF1D5E" w:rsidRDefault="00AF1D5E">
      <w:pPr>
        <w:spacing w:line="360" w:lineRule="auto"/>
        <w:ind w:right="-142" w:firstLine="567"/>
        <w:jc w:val="center"/>
        <w:rPr>
          <w:b/>
          <w:sz w:val="32"/>
        </w:rPr>
      </w:pPr>
    </w:p>
    <w:p w:rsidR="00AF1D5E" w:rsidRDefault="00AF1D5E">
      <w:pPr>
        <w:spacing w:line="360" w:lineRule="auto"/>
        <w:ind w:right="-142" w:firstLine="567"/>
        <w:jc w:val="center"/>
        <w:rPr>
          <w:b/>
          <w:sz w:val="32"/>
        </w:rPr>
      </w:pPr>
    </w:p>
    <w:p w:rsidR="00AF1D5E" w:rsidRDefault="00AF1D5E">
      <w:pPr>
        <w:spacing w:line="360" w:lineRule="auto"/>
        <w:jc w:val="both"/>
        <w:rPr>
          <w:sz w:val="24"/>
          <w:lang w:val="en-US"/>
        </w:rPr>
      </w:pPr>
    </w:p>
    <w:p w:rsidR="00AF1D5E" w:rsidRDefault="00AF1D5E">
      <w:pPr>
        <w:spacing w:line="360" w:lineRule="auto"/>
        <w:jc w:val="both"/>
        <w:rPr>
          <w:sz w:val="24"/>
          <w:lang w:val="en-US"/>
        </w:rPr>
      </w:pPr>
    </w:p>
    <w:p w:rsidR="00AF1D5E" w:rsidRDefault="00AF1D5E">
      <w:pPr>
        <w:spacing w:line="360" w:lineRule="auto"/>
        <w:jc w:val="both"/>
        <w:rPr>
          <w:sz w:val="24"/>
          <w:lang w:val="en-US"/>
        </w:rPr>
      </w:pPr>
    </w:p>
    <w:p w:rsidR="00AF1D5E" w:rsidRDefault="00AF1D5E">
      <w:pPr>
        <w:spacing w:line="360" w:lineRule="auto"/>
        <w:jc w:val="both"/>
        <w:rPr>
          <w:sz w:val="24"/>
          <w:lang w:val="en-US"/>
        </w:rPr>
      </w:pPr>
    </w:p>
    <w:p w:rsidR="00AF1D5E" w:rsidRDefault="00AF1D5E">
      <w:pPr>
        <w:spacing w:line="360" w:lineRule="auto"/>
        <w:jc w:val="both"/>
        <w:rPr>
          <w:sz w:val="24"/>
          <w:lang w:val="en-US"/>
        </w:rPr>
      </w:pPr>
    </w:p>
    <w:p w:rsidR="00AF1D5E" w:rsidRDefault="00AF1D5E">
      <w:pPr>
        <w:spacing w:line="360" w:lineRule="auto"/>
        <w:jc w:val="both"/>
        <w:rPr>
          <w:sz w:val="24"/>
          <w:lang w:val="en-US"/>
        </w:rPr>
      </w:pPr>
    </w:p>
    <w:p w:rsidR="00AF1D5E" w:rsidRDefault="00AF1D5E">
      <w:pPr>
        <w:spacing w:line="360" w:lineRule="auto"/>
        <w:jc w:val="both"/>
        <w:rPr>
          <w:sz w:val="24"/>
          <w:lang w:val="en-US"/>
        </w:rPr>
      </w:pPr>
    </w:p>
    <w:p w:rsidR="00AF1D5E" w:rsidRDefault="005B7967">
      <w:pPr>
        <w:pStyle w:val="ab"/>
        <w:rPr>
          <w:sz w:val="52"/>
          <w:lang w:val="en-US"/>
        </w:rPr>
      </w:pPr>
      <w:r>
        <w:rPr>
          <w:sz w:val="52"/>
          <w:lang w:val="en-US"/>
        </w:rPr>
        <w:t>“Падший мир” Юрия Мамлеева</w:t>
      </w:r>
    </w:p>
    <w:p w:rsidR="00AF1D5E" w:rsidRDefault="005B7967">
      <w:pPr>
        <w:spacing w:line="360" w:lineRule="auto"/>
        <w:jc w:val="both"/>
        <w:rPr>
          <w:sz w:val="24"/>
          <w:lang w:val="en-US"/>
        </w:rPr>
      </w:pPr>
      <w:r>
        <w:rPr>
          <w:sz w:val="24"/>
          <w:lang w:val="en-US"/>
        </w:rPr>
        <w:t xml:space="preserve">                                   </w:t>
      </w:r>
    </w:p>
    <w:p w:rsidR="00AF1D5E" w:rsidRDefault="005B7967">
      <w:pPr>
        <w:spacing w:line="360" w:lineRule="auto"/>
        <w:jc w:val="both"/>
        <w:rPr>
          <w:sz w:val="24"/>
          <w:lang w:val="en-US"/>
        </w:rPr>
      </w:pPr>
      <w:r>
        <w:rPr>
          <w:sz w:val="24"/>
          <w:lang w:val="en-US"/>
        </w:rPr>
        <w:t xml:space="preserve">                                                                                      </w:t>
      </w:r>
    </w:p>
    <w:p w:rsidR="00AF1D5E" w:rsidRDefault="00AF1D5E">
      <w:pPr>
        <w:spacing w:line="360" w:lineRule="auto"/>
        <w:jc w:val="both"/>
        <w:rPr>
          <w:sz w:val="24"/>
          <w:lang w:val="en-US"/>
        </w:rPr>
      </w:pPr>
    </w:p>
    <w:p w:rsidR="00AF1D5E" w:rsidRDefault="00AF1D5E">
      <w:pPr>
        <w:spacing w:line="360" w:lineRule="auto"/>
        <w:jc w:val="both"/>
        <w:rPr>
          <w:sz w:val="24"/>
          <w:lang w:val="en-US"/>
        </w:rPr>
      </w:pPr>
    </w:p>
    <w:p w:rsidR="00AF1D5E" w:rsidRDefault="00AF1D5E">
      <w:pPr>
        <w:spacing w:line="360" w:lineRule="auto"/>
        <w:jc w:val="both"/>
        <w:rPr>
          <w:sz w:val="24"/>
          <w:lang w:val="en-US"/>
        </w:rPr>
      </w:pPr>
    </w:p>
    <w:p w:rsidR="00AF1D5E" w:rsidRDefault="005B7967">
      <w:pPr>
        <w:spacing w:line="360" w:lineRule="auto"/>
        <w:jc w:val="both"/>
        <w:rPr>
          <w:sz w:val="28"/>
          <w:lang w:val="en-US"/>
        </w:rPr>
      </w:pPr>
      <w:r>
        <w:rPr>
          <w:sz w:val="28"/>
          <w:lang w:val="en-US"/>
        </w:rPr>
        <w:t xml:space="preserve">                                                                     Контрольная работа</w:t>
      </w:r>
    </w:p>
    <w:p w:rsidR="00AF1D5E" w:rsidRDefault="005B7967">
      <w:pPr>
        <w:spacing w:line="360" w:lineRule="auto"/>
        <w:jc w:val="both"/>
        <w:rPr>
          <w:sz w:val="28"/>
        </w:rPr>
      </w:pPr>
      <w:r>
        <w:rPr>
          <w:sz w:val="28"/>
          <w:lang w:val="en-US"/>
        </w:rPr>
        <w:t xml:space="preserve">                                                                     студентки IV</w:t>
      </w:r>
      <w:r>
        <w:rPr>
          <w:sz w:val="28"/>
        </w:rPr>
        <w:t xml:space="preserve"> курса</w:t>
      </w:r>
    </w:p>
    <w:p w:rsidR="00AF1D5E" w:rsidRDefault="005B7967">
      <w:pPr>
        <w:spacing w:line="360" w:lineRule="auto"/>
        <w:jc w:val="both"/>
        <w:rPr>
          <w:sz w:val="28"/>
          <w:lang w:val="en-US"/>
        </w:rPr>
      </w:pPr>
      <w:r>
        <w:rPr>
          <w:sz w:val="28"/>
        </w:rPr>
        <w:t xml:space="preserve">                                                                     историко-филологического              </w:t>
      </w:r>
      <w:r>
        <w:rPr>
          <w:sz w:val="28"/>
          <w:lang w:val="en-US"/>
        </w:rPr>
        <w:t xml:space="preserve">                   </w:t>
      </w:r>
    </w:p>
    <w:p w:rsidR="00AF1D5E" w:rsidRDefault="005B7967">
      <w:pPr>
        <w:spacing w:line="360" w:lineRule="auto"/>
        <w:jc w:val="both"/>
        <w:rPr>
          <w:sz w:val="28"/>
          <w:lang w:val="en-US"/>
        </w:rPr>
      </w:pPr>
      <w:r>
        <w:rPr>
          <w:sz w:val="28"/>
          <w:lang w:val="en-US"/>
        </w:rPr>
        <w:t xml:space="preserve">                                                                     факультета </w:t>
      </w:r>
    </w:p>
    <w:p w:rsidR="00AF1D5E" w:rsidRDefault="005B7967">
      <w:pPr>
        <w:spacing w:line="360" w:lineRule="auto"/>
        <w:jc w:val="both"/>
        <w:rPr>
          <w:sz w:val="28"/>
          <w:lang w:val="en-US"/>
        </w:rPr>
      </w:pPr>
      <w:r>
        <w:rPr>
          <w:sz w:val="28"/>
          <w:lang w:val="en-US"/>
        </w:rPr>
        <w:t xml:space="preserve">                                                                     Волобуевой Анастасии                             </w:t>
      </w:r>
    </w:p>
    <w:p w:rsidR="00AF1D5E" w:rsidRDefault="00AF1D5E">
      <w:pPr>
        <w:spacing w:line="360" w:lineRule="auto"/>
        <w:jc w:val="both"/>
        <w:rPr>
          <w:sz w:val="28"/>
          <w:lang w:val="en-US"/>
        </w:rPr>
      </w:pPr>
    </w:p>
    <w:p w:rsidR="00AF1D5E" w:rsidRDefault="00AF1D5E">
      <w:pPr>
        <w:spacing w:line="360" w:lineRule="auto"/>
        <w:jc w:val="both"/>
        <w:rPr>
          <w:sz w:val="28"/>
          <w:lang w:val="en-US"/>
        </w:rPr>
      </w:pPr>
    </w:p>
    <w:p w:rsidR="00AF1D5E" w:rsidRDefault="005B7967">
      <w:pPr>
        <w:spacing w:line="360" w:lineRule="auto"/>
        <w:jc w:val="both"/>
        <w:rPr>
          <w:sz w:val="28"/>
          <w:lang w:val="en-US"/>
        </w:rPr>
      </w:pPr>
      <w:r>
        <w:rPr>
          <w:sz w:val="28"/>
          <w:lang w:val="en-US"/>
        </w:rPr>
        <w:t xml:space="preserve">                                                                       Проверила: </w:t>
      </w:r>
    </w:p>
    <w:p w:rsidR="00AF1D5E" w:rsidRDefault="005B7967">
      <w:pPr>
        <w:spacing w:line="360" w:lineRule="auto"/>
        <w:jc w:val="both"/>
        <w:rPr>
          <w:sz w:val="28"/>
          <w:lang w:val="en-US"/>
        </w:rPr>
      </w:pPr>
      <w:r>
        <w:rPr>
          <w:sz w:val="28"/>
          <w:lang w:val="en-US"/>
        </w:rPr>
        <w:t xml:space="preserve">                                                                       Охотникова С.Р.      </w:t>
      </w:r>
    </w:p>
    <w:p w:rsidR="00AF1D5E" w:rsidRDefault="00AF1D5E">
      <w:pPr>
        <w:spacing w:line="360" w:lineRule="auto"/>
        <w:jc w:val="both"/>
        <w:rPr>
          <w:sz w:val="28"/>
          <w:lang w:val="en-US"/>
        </w:rPr>
      </w:pPr>
    </w:p>
    <w:p w:rsidR="00AF1D5E" w:rsidRDefault="00AF1D5E">
      <w:pPr>
        <w:spacing w:line="360" w:lineRule="auto"/>
        <w:jc w:val="both"/>
        <w:rPr>
          <w:sz w:val="28"/>
          <w:lang w:val="en-US"/>
        </w:rPr>
      </w:pPr>
    </w:p>
    <w:p w:rsidR="00AF1D5E" w:rsidRDefault="00AF1D5E">
      <w:pPr>
        <w:spacing w:line="360" w:lineRule="auto"/>
        <w:jc w:val="both"/>
        <w:rPr>
          <w:sz w:val="28"/>
          <w:lang w:val="en-US"/>
        </w:rPr>
      </w:pPr>
    </w:p>
    <w:p w:rsidR="00AF1D5E" w:rsidRDefault="00AF1D5E">
      <w:pPr>
        <w:spacing w:line="360" w:lineRule="auto"/>
        <w:jc w:val="both"/>
        <w:rPr>
          <w:sz w:val="24"/>
          <w:lang w:val="en-US"/>
        </w:rPr>
      </w:pPr>
    </w:p>
    <w:p w:rsidR="00AF1D5E" w:rsidRDefault="005B7967">
      <w:pPr>
        <w:spacing w:line="360" w:lineRule="auto"/>
        <w:jc w:val="both"/>
        <w:rPr>
          <w:sz w:val="24"/>
          <w:lang w:val="en-US"/>
        </w:rPr>
      </w:pPr>
      <w:r>
        <w:rPr>
          <w:sz w:val="28"/>
          <w:lang w:val="en-US"/>
        </w:rPr>
        <w:t xml:space="preserve">                                  г. Йошкар-Ола, 2003         </w:t>
      </w:r>
    </w:p>
    <w:p w:rsidR="00AF1D5E" w:rsidRDefault="005B7967">
      <w:pPr>
        <w:spacing w:line="360" w:lineRule="auto"/>
        <w:jc w:val="center"/>
        <w:rPr>
          <w:b/>
          <w:sz w:val="36"/>
          <w:lang w:val="en-US"/>
        </w:rPr>
      </w:pPr>
      <w:r>
        <w:rPr>
          <w:b/>
          <w:sz w:val="36"/>
          <w:lang w:val="en-US"/>
        </w:rPr>
        <w:t>СОДЕРЖАНИЕ:</w:t>
      </w:r>
    </w:p>
    <w:p w:rsidR="00AF1D5E" w:rsidRDefault="00AF1D5E">
      <w:pPr>
        <w:spacing w:line="360" w:lineRule="auto"/>
        <w:jc w:val="center"/>
        <w:rPr>
          <w:b/>
          <w:sz w:val="28"/>
        </w:rPr>
      </w:pPr>
    </w:p>
    <w:p w:rsidR="00AF1D5E" w:rsidRDefault="005B7967">
      <w:pPr>
        <w:numPr>
          <w:ilvl w:val="0"/>
          <w:numId w:val="1"/>
        </w:numPr>
        <w:spacing w:line="360" w:lineRule="auto"/>
        <w:jc w:val="both"/>
        <w:rPr>
          <w:sz w:val="28"/>
        </w:rPr>
      </w:pPr>
      <w:r>
        <w:rPr>
          <w:sz w:val="28"/>
        </w:rPr>
        <w:t>Биография Юрия Мамлеева.</w:t>
      </w:r>
    </w:p>
    <w:p w:rsidR="00AF1D5E" w:rsidRDefault="005B7967">
      <w:pPr>
        <w:numPr>
          <w:ilvl w:val="0"/>
          <w:numId w:val="1"/>
        </w:numPr>
        <w:spacing w:line="360" w:lineRule="auto"/>
        <w:jc w:val="both"/>
        <w:rPr>
          <w:sz w:val="28"/>
        </w:rPr>
      </w:pPr>
      <w:r>
        <w:rPr>
          <w:sz w:val="28"/>
        </w:rPr>
        <w:t>“Падший мир” Мамлеева.</w:t>
      </w:r>
    </w:p>
    <w:p w:rsidR="00AF1D5E" w:rsidRDefault="005B7967">
      <w:pPr>
        <w:numPr>
          <w:ilvl w:val="1"/>
          <w:numId w:val="1"/>
        </w:numPr>
        <w:spacing w:line="360" w:lineRule="auto"/>
        <w:jc w:val="both"/>
        <w:rPr>
          <w:sz w:val="28"/>
        </w:rPr>
      </w:pPr>
      <w:r>
        <w:rPr>
          <w:sz w:val="28"/>
        </w:rPr>
        <w:t>Метафизический реализм Мамлеева.</w:t>
      </w:r>
    </w:p>
    <w:p w:rsidR="00AF1D5E" w:rsidRDefault="005B7967">
      <w:pPr>
        <w:numPr>
          <w:ilvl w:val="1"/>
          <w:numId w:val="1"/>
        </w:numPr>
        <w:spacing w:line="360" w:lineRule="auto"/>
        <w:jc w:val="both"/>
        <w:rPr>
          <w:sz w:val="28"/>
        </w:rPr>
      </w:pPr>
      <w:r>
        <w:rPr>
          <w:sz w:val="28"/>
        </w:rPr>
        <w:t xml:space="preserve">Особенности прозы Мамлеева. </w:t>
      </w:r>
    </w:p>
    <w:p w:rsidR="00AF1D5E" w:rsidRDefault="005B7967">
      <w:pPr>
        <w:numPr>
          <w:ilvl w:val="0"/>
          <w:numId w:val="1"/>
        </w:numPr>
        <w:spacing w:line="360" w:lineRule="auto"/>
        <w:jc w:val="both"/>
        <w:rPr>
          <w:sz w:val="28"/>
          <w:lang w:val="en-US"/>
        </w:rPr>
      </w:pPr>
      <w:r>
        <w:rPr>
          <w:sz w:val="28"/>
          <w:lang w:val="en-US"/>
        </w:rPr>
        <w:t>Заключение</w:t>
      </w:r>
    </w:p>
    <w:p w:rsidR="00AF1D5E" w:rsidRDefault="005B7967">
      <w:pPr>
        <w:numPr>
          <w:ilvl w:val="0"/>
          <w:numId w:val="1"/>
        </w:numPr>
        <w:spacing w:line="360" w:lineRule="auto"/>
        <w:jc w:val="both"/>
        <w:rPr>
          <w:sz w:val="28"/>
          <w:lang w:val="en-US"/>
        </w:rPr>
      </w:pPr>
      <w:r>
        <w:rPr>
          <w:sz w:val="28"/>
          <w:lang w:val="en-US"/>
        </w:rPr>
        <w:t>Список использованной литературы.</w:t>
      </w:r>
    </w:p>
    <w:p w:rsidR="00AF1D5E" w:rsidRDefault="00AF1D5E">
      <w:pPr>
        <w:spacing w:line="360" w:lineRule="auto"/>
        <w:jc w:val="both"/>
        <w:rPr>
          <w:sz w:val="28"/>
          <w:lang w:val="en-US"/>
        </w:rPr>
      </w:pPr>
    </w:p>
    <w:p w:rsidR="00AF1D5E" w:rsidRDefault="00AF1D5E">
      <w:pPr>
        <w:spacing w:line="360" w:lineRule="auto"/>
        <w:jc w:val="both"/>
        <w:rPr>
          <w:sz w:val="28"/>
          <w:lang w:val="en-US"/>
        </w:rPr>
      </w:pPr>
    </w:p>
    <w:p w:rsidR="00AF1D5E" w:rsidRDefault="00AF1D5E">
      <w:pPr>
        <w:spacing w:line="360" w:lineRule="auto"/>
        <w:jc w:val="both"/>
        <w:rPr>
          <w:sz w:val="28"/>
          <w:lang w:val="en-US"/>
        </w:rPr>
      </w:pPr>
    </w:p>
    <w:p w:rsidR="00AF1D5E" w:rsidRDefault="00AF1D5E">
      <w:pPr>
        <w:spacing w:line="360" w:lineRule="auto"/>
        <w:jc w:val="both"/>
        <w:rPr>
          <w:sz w:val="24"/>
          <w:lang w:val="en-US"/>
        </w:rPr>
      </w:pPr>
    </w:p>
    <w:p w:rsidR="00AF1D5E" w:rsidRDefault="00AF1D5E">
      <w:pPr>
        <w:spacing w:line="360" w:lineRule="auto"/>
        <w:jc w:val="both"/>
        <w:rPr>
          <w:sz w:val="24"/>
          <w:lang w:val="en-US"/>
        </w:rPr>
      </w:pPr>
    </w:p>
    <w:p w:rsidR="00AF1D5E" w:rsidRDefault="00AF1D5E">
      <w:pPr>
        <w:spacing w:line="360" w:lineRule="auto"/>
        <w:jc w:val="both"/>
        <w:rPr>
          <w:sz w:val="24"/>
          <w:lang w:val="en-US"/>
        </w:rPr>
      </w:pPr>
    </w:p>
    <w:p w:rsidR="00AF1D5E" w:rsidRDefault="00AF1D5E">
      <w:pPr>
        <w:spacing w:line="360" w:lineRule="auto"/>
        <w:jc w:val="both"/>
        <w:rPr>
          <w:sz w:val="24"/>
          <w:lang w:val="en-US"/>
        </w:rPr>
      </w:pPr>
    </w:p>
    <w:p w:rsidR="00AF1D5E" w:rsidRDefault="00AF1D5E">
      <w:pPr>
        <w:spacing w:line="360" w:lineRule="auto"/>
        <w:jc w:val="both"/>
        <w:rPr>
          <w:sz w:val="24"/>
          <w:lang w:val="en-US"/>
        </w:rPr>
      </w:pPr>
    </w:p>
    <w:p w:rsidR="00AF1D5E" w:rsidRDefault="00AF1D5E">
      <w:pPr>
        <w:spacing w:line="360" w:lineRule="auto"/>
        <w:jc w:val="both"/>
        <w:rPr>
          <w:sz w:val="24"/>
          <w:lang w:val="en-US"/>
        </w:rPr>
      </w:pPr>
    </w:p>
    <w:p w:rsidR="00AF1D5E" w:rsidRDefault="00AF1D5E">
      <w:pPr>
        <w:spacing w:line="360" w:lineRule="auto"/>
        <w:jc w:val="both"/>
        <w:rPr>
          <w:sz w:val="24"/>
          <w:lang w:val="en-US"/>
        </w:rPr>
      </w:pPr>
    </w:p>
    <w:p w:rsidR="00AF1D5E" w:rsidRDefault="00AF1D5E">
      <w:pPr>
        <w:spacing w:line="360" w:lineRule="auto"/>
        <w:jc w:val="both"/>
        <w:rPr>
          <w:sz w:val="24"/>
          <w:lang w:val="en-US"/>
        </w:rPr>
      </w:pPr>
    </w:p>
    <w:p w:rsidR="00AF1D5E" w:rsidRDefault="00AF1D5E">
      <w:pPr>
        <w:spacing w:line="360" w:lineRule="auto"/>
        <w:jc w:val="both"/>
        <w:rPr>
          <w:sz w:val="24"/>
          <w:lang w:val="en-US"/>
        </w:rPr>
      </w:pPr>
    </w:p>
    <w:p w:rsidR="00AF1D5E" w:rsidRDefault="005B7967">
      <w:pPr>
        <w:spacing w:line="360" w:lineRule="auto"/>
        <w:jc w:val="both"/>
        <w:rPr>
          <w:sz w:val="24"/>
          <w:lang w:val="en-US"/>
        </w:rPr>
      </w:pPr>
      <w:r>
        <w:rPr>
          <w:sz w:val="24"/>
          <w:lang w:val="en-US"/>
        </w:rPr>
        <w:t xml:space="preserve"> </w:t>
      </w:r>
    </w:p>
    <w:p w:rsidR="00AF1D5E" w:rsidRDefault="00AF1D5E">
      <w:pPr>
        <w:spacing w:line="360" w:lineRule="auto"/>
        <w:jc w:val="both"/>
        <w:rPr>
          <w:sz w:val="24"/>
          <w:lang w:val="en-US"/>
        </w:rPr>
      </w:pPr>
    </w:p>
    <w:p w:rsidR="00AF1D5E" w:rsidRDefault="00AF1D5E">
      <w:pPr>
        <w:spacing w:line="360" w:lineRule="auto"/>
        <w:jc w:val="both"/>
        <w:rPr>
          <w:sz w:val="24"/>
          <w:lang w:val="en-US"/>
        </w:rPr>
      </w:pPr>
    </w:p>
    <w:p w:rsidR="00AF1D5E" w:rsidRDefault="00AF1D5E">
      <w:pPr>
        <w:spacing w:line="360" w:lineRule="auto"/>
        <w:jc w:val="both"/>
        <w:rPr>
          <w:sz w:val="24"/>
          <w:lang w:val="en-US"/>
        </w:rPr>
      </w:pPr>
    </w:p>
    <w:p w:rsidR="00AF1D5E" w:rsidRDefault="00AF1D5E">
      <w:pPr>
        <w:spacing w:line="360" w:lineRule="auto"/>
        <w:jc w:val="both"/>
        <w:rPr>
          <w:sz w:val="24"/>
          <w:lang w:val="en-US"/>
        </w:rPr>
      </w:pPr>
    </w:p>
    <w:p w:rsidR="00AF1D5E" w:rsidRDefault="00AF1D5E">
      <w:pPr>
        <w:spacing w:line="360" w:lineRule="auto"/>
        <w:jc w:val="both"/>
        <w:rPr>
          <w:sz w:val="24"/>
          <w:lang w:val="en-US"/>
        </w:rPr>
      </w:pPr>
    </w:p>
    <w:p w:rsidR="00AF1D5E" w:rsidRDefault="00AF1D5E">
      <w:pPr>
        <w:spacing w:line="360" w:lineRule="auto"/>
        <w:jc w:val="both"/>
        <w:rPr>
          <w:sz w:val="24"/>
          <w:lang w:val="en-US"/>
        </w:rPr>
      </w:pPr>
    </w:p>
    <w:p w:rsidR="00AF1D5E" w:rsidRDefault="00AF1D5E">
      <w:pPr>
        <w:spacing w:line="360" w:lineRule="auto"/>
        <w:jc w:val="both"/>
        <w:rPr>
          <w:sz w:val="24"/>
          <w:lang w:val="en-US"/>
        </w:rPr>
      </w:pPr>
    </w:p>
    <w:p w:rsidR="00AF1D5E" w:rsidRDefault="00AF1D5E">
      <w:pPr>
        <w:spacing w:line="360" w:lineRule="auto"/>
        <w:rPr>
          <w:b/>
          <w:sz w:val="36"/>
          <w:lang w:val="en-US"/>
        </w:rPr>
      </w:pPr>
    </w:p>
    <w:p w:rsidR="00AF1D5E" w:rsidRDefault="00AF1D5E">
      <w:pPr>
        <w:spacing w:line="360" w:lineRule="auto"/>
        <w:rPr>
          <w:b/>
          <w:sz w:val="36"/>
          <w:lang w:val="en-US"/>
        </w:rPr>
      </w:pPr>
    </w:p>
    <w:p w:rsidR="00AF1D5E" w:rsidRDefault="00AF1D5E">
      <w:pPr>
        <w:spacing w:line="360" w:lineRule="auto"/>
        <w:rPr>
          <w:b/>
          <w:sz w:val="36"/>
          <w:lang w:val="en-US"/>
        </w:rPr>
      </w:pPr>
    </w:p>
    <w:p w:rsidR="00AF1D5E" w:rsidRDefault="00AF1D5E">
      <w:pPr>
        <w:spacing w:line="360" w:lineRule="auto"/>
        <w:rPr>
          <w:b/>
          <w:sz w:val="36"/>
          <w:lang w:val="en-US"/>
        </w:rPr>
      </w:pPr>
    </w:p>
    <w:p w:rsidR="00AF1D5E" w:rsidRDefault="005B7967">
      <w:pPr>
        <w:spacing w:line="360" w:lineRule="auto"/>
        <w:jc w:val="center"/>
        <w:rPr>
          <w:b/>
          <w:sz w:val="36"/>
          <w:lang w:val="en-US"/>
        </w:rPr>
      </w:pPr>
      <w:r>
        <w:rPr>
          <w:b/>
          <w:sz w:val="36"/>
          <w:lang w:val="en-US"/>
        </w:rPr>
        <w:t>1.Биография Юрия Мамлеева</w:t>
      </w:r>
    </w:p>
    <w:p w:rsidR="00AF1D5E" w:rsidRDefault="00AF1D5E">
      <w:pPr>
        <w:spacing w:line="360" w:lineRule="auto"/>
        <w:jc w:val="both"/>
        <w:rPr>
          <w:sz w:val="24"/>
          <w:lang w:val="en-US"/>
        </w:rPr>
      </w:pPr>
    </w:p>
    <w:p w:rsidR="00AF1D5E" w:rsidRDefault="005B7967">
      <w:pPr>
        <w:pStyle w:val="a3"/>
        <w:spacing w:line="360" w:lineRule="auto"/>
        <w:jc w:val="both"/>
        <w:rPr>
          <w:rFonts w:ascii="Times New Roman" w:hAnsi="Times New Roman"/>
          <w:sz w:val="24"/>
        </w:rPr>
      </w:pPr>
      <w:r>
        <w:rPr>
          <w:rFonts w:ascii="Times New Roman" w:hAnsi="Times New Roman"/>
          <w:sz w:val="24"/>
        </w:rPr>
        <w:t>Юрий Витальевич Мамлеев (11.12.1931) родился в Москве в семье профессора психиатрии. После окончания Московского лесотехнического института (1955) он преподавал математику в школах рабочей  молодежи (до 1974). Его творческая судьба достаточно характерна для писателя-нонконформиста. С начала 1950-х активно занимается изучением философии, теософии, оккультных учений, с 1958 становится руководителем неформального эзотерического кружка "Сексуальные мистики". В это время тексты его рассказов широко распространялись в «самиздате».  В квартире Мамлеева в Южинском переулке(отсюда название центрального цикла рассказов книги «Черное зеркало») собирались писатели и художники, представители неофициального искусства</w:t>
      </w:r>
      <w:r>
        <w:rPr>
          <w:rFonts w:ascii="Times New Roman" w:hAnsi="Times New Roman"/>
          <w:sz w:val="24"/>
        </w:rPr>
        <w:softHyphen/>
        <w:t xml:space="preserve"> – Лев Кропивницкий, Александр Харитонов, Анатолий Зверев, Генрих Сапгир, Леонид Губанов, нередко бывали и диссиденты, например Владимир Буковский.</w:t>
      </w:r>
    </w:p>
    <w:p w:rsidR="00AF1D5E" w:rsidRDefault="005B7967">
      <w:pPr>
        <w:pStyle w:val="a3"/>
        <w:spacing w:line="360" w:lineRule="auto"/>
        <w:jc w:val="both"/>
        <w:rPr>
          <w:rFonts w:ascii="Times New Roman" w:hAnsi="Times New Roman"/>
          <w:sz w:val="24"/>
        </w:rPr>
      </w:pPr>
      <w:r>
        <w:rPr>
          <w:rFonts w:ascii="Times New Roman" w:hAnsi="Times New Roman"/>
          <w:sz w:val="24"/>
        </w:rPr>
        <w:t>Вот что Мамлеев говорит об этом кружке: «…Наша история, связанная с Южинским переулком, начиналась во времена господства тупого атеизма. Первой нашей целью было восстановление связи с Традицией и попытка ее творческого переосмысления. Почему именно так? Я называл наше тогдашнее состояние "купанием в Ничто". Поскольку все связи с Традицией были оборваны, мы не полагались только на связи с прошлым, даже в духовном плане. Шок от нашей онтологической ситуации был настолько сильным, что возникло стремление самим переосмыслить все, что было в духовных учениях прошлого. Мы чувствовали: что-то не так, должно существовать и нечто, скрытое от предшествующей исторической мировой Традиции. Что-то было закрыто для взора и обнажилось только сейчас. Наибольшее значение придавалось искусству. Ведь это та наиболее свободная зона, где на деле осуществляется полная автономность. …На Южинском было много разных людей, многие из которых стали впоследствии известными художниками, как Зверев и Харитонов, поэтами, как Губанов. Под воздействием этой духовной атмосферы многие принимали крещение. Многие искания были по линии всех мировых духовных традиций, в подоснове которых нам виделась единая мудрость, которая в значительной степени объединяет основные истины аутентичных традиций. Искали самые глубинные основы - то, что содержалось в писаниях Майстера Экхарта, Климента Александрийского, Веданте и Адвайта-Веданте. Это исключало профанические рериховские и блаватские интерпретации Востока. Каждый из нас занимался своей специальной духовной доктриной, но вместе с тем у всех было нечто общее, часто даже неосознанное. Каждый действовал в пределах своего мира. …Нас объединяла сама радикальная ситуация, в которой мы оказались. Все мы</w:t>
      </w:r>
    </w:p>
    <w:p w:rsidR="00AF1D5E" w:rsidRDefault="005B7967">
      <w:pPr>
        <w:pStyle w:val="a3"/>
        <w:spacing w:line="360" w:lineRule="auto"/>
        <w:jc w:val="both"/>
        <w:rPr>
          <w:rFonts w:ascii="Times New Roman" w:hAnsi="Times New Roman"/>
          <w:sz w:val="24"/>
        </w:rPr>
      </w:pPr>
      <w:r>
        <w:rPr>
          <w:rFonts w:ascii="Times New Roman" w:hAnsi="Times New Roman"/>
          <w:sz w:val="24"/>
        </w:rPr>
        <w:t>находились в условиях атеистического гроба и это придавало нашим исканиям особый оттенок метафизического радикализма. Такое случается, когда человек оказывается в тюрьме. Мы хотели прорваться дальше, не порывая с Традицией, продолжать ее в другом плане и пытаться соединить "несоединимое".»</w:t>
      </w:r>
      <w:r>
        <w:rPr>
          <w:rStyle w:val="a5"/>
          <w:rFonts w:ascii="Times New Roman" w:hAnsi="Times New Roman"/>
          <w:sz w:val="24"/>
        </w:rPr>
        <w:footnoteReference w:id="1"/>
      </w:r>
    </w:p>
    <w:p w:rsidR="00AF1D5E" w:rsidRDefault="005B7967">
      <w:pPr>
        <w:pStyle w:val="a3"/>
        <w:spacing w:line="360" w:lineRule="auto"/>
        <w:jc w:val="both"/>
        <w:rPr>
          <w:rFonts w:ascii="Times New Roman" w:hAnsi="Times New Roman"/>
          <w:sz w:val="24"/>
        </w:rPr>
      </w:pPr>
      <w:r>
        <w:rPr>
          <w:rFonts w:ascii="Times New Roman" w:hAnsi="Times New Roman"/>
          <w:sz w:val="24"/>
        </w:rPr>
        <w:t>В 1974 г. Мамлеев эмигрировал , жил в США, преподавал в Корнельском университете (Итака), затем (1983) переселился в Париж. Работал в Парижском институте восточных цивилизаций и языков и в Медонском центре изучения русского языка и литературы. За годы эмиграции Мамлеев опубликовал большое количество рассказов в различных периодических изданиях и несколько книг, вышедших на разных языках. Советское гражданство возвращено в 1991; с 1994 живет в Москве.</w:t>
      </w:r>
    </w:p>
    <w:p w:rsidR="00AF1D5E" w:rsidRDefault="005B7967">
      <w:pPr>
        <w:pStyle w:val="a3"/>
        <w:spacing w:line="360" w:lineRule="auto"/>
        <w:jc w:val="both"/>
        <w:rPr>
          <w:rFonts w:ascii="Times New Roman" w:hAnsi="Times New Roman"/>
          <w:sz w:val="24"/>
        </w:rPr>
      </w:pPr>
      <w:r>
        <w:rPr>
          <w:rFonts w:ascii="Times New Roman" w:hAnsi="Times New Roman"/>
          <w:sz w:val="24"/>
        </w:rPr>
        <w:t>Печатался в   "Новом журнале" , в   журналах  и    альманахах "Третья волна" , "Аполлон-77", "Гнозис" , "Стрелец" , "Часть речи" , "Эхо" , "Континент". В России печатается с 1990 - журналы и альманахи "Теплый Стан" , "Вестник новой литературы" , "Родник" , "Знамя" , "Согласие" , "Реалист" .</w:t>
      </w:r>
    </w:p>
    <w:p w:rsidR="00AF1D5E" w:rsidRDefault="005B7967">
      <w:pPr>
        <w:pStyle w:val="a3"/>
        <w:spacing w:line="360" w:lineRule="auto"/>
        <w:jc w:val="both"/>
        <w:rPr>
          <w:rFonts w:ascii="Times New Roman" w:hAnsi="Times New Roman"/>
          <w:sz w:val="24"/>
        </w:rPr>
      </w:pPr>
      <w:r>
        <w:rPr>
          <w:rFonts w:ascii="Times New Roman" w:hAnsi="Times New Roman"/>
          <w:sz w:val="24"/>
        </w:rPr>
        <w:t>В 1990 году состоялся выход его первой книги на родине – «Утопи мою голову»</w:t>
      </w:r>
      <w:r>
        <w:rPr>
          <w:rStyle w:val="a5"/>
          <w:rFonts w:ascii="Times New Roman" w:hAnsi="Times New Roman"/>
          <w:sz w:val="24"/>
        </w:rPr>
        <w:footnoteReference w:id="2"/>
      </w:r>
      <w:r>
        <w:rPr>
          <w:rFonts w:ascii="Times New Roman" w:hAnsi="Times New Roman"/>
          <w:sz w:val="24"/>
        </w:rPr>
        <w:t>. Затем последовали «Голос из ничто»</w:t>
      </w:r>
      <w:r>
        <w:rPr>
          <w:rStyle w:val="a5"/>
          <w:rFonts w:ascii="Times New Roman" w:hAnsi="Times New Roman"/>
          <w:sz w:val="24"/>
        </w:rPr>
        <w:footnoteReference w:id="3"/>
      </w:r>
      <w:r>
        <w:rPr>
          <w:rFonts w:ascii="Times New Roman" w:hAnsi="Times New Roman"/>
          <w:sz w:val="24"/>
        </w:rPr>
        <w:t>, «Вечный дом»</w:t>
      </w:r>
      <w:r>
        <w:rPr>
          <w:rStyle w:val="a5"/>
          <w:rFonts w:ascii="Times New Roman" w:hAnsi="Times New Roman"/>
          <w:sz w:val="24"/>
        </w:rPr>
        <w:footnoteReference w:id="4"/>
      </w:r>
      <w:r>
        <w:rPr>
          <w:rFonts w:ascii="Times New Roman" w:hAnsi="Times New Roman"/>
          <w:sz w:val="24"/>
        </w:rPr>
        <w:t>, «Шатуны»</w:t>
      </w:r>
      <w:r>
        <w:rPr>
          <w:rStyle w:val="a5"/>
          <w:rFonts w:ascii="Times New Roman" w:hAnsi="Times New Roman"/>
          <w:sz w:val="24"/>
        </w:rPr>
        <w:footnoteReference w:id="5"/>
      </w:r>
      <w:r>
        <w:rPr>
          <w:rFonts w:ascii="Times New Roman" w:hAnsi="Times New Roman"/>
          <w:sz w:val="24"/>
        </w:rPr>
        <w:t>, «Черное зеркало»</w:t>
      </w:r>
      <w:r>
        <w:rPr>
          <w:rStyle w:val="a5"/>
          <w:rFonts w:ascii="Times New Roman" w:hAnsi="Times New Roman"/>
          <w:sz w:val="24"/>
        </w:rPr>
        <w:footnoteReference w:id="6"/>
      </w:r>
      <w:r>
        <w:rPr>
          <w:rFonts w:ascii="Times New Roman" w:hAnsi="Times New Roman"/>
          <w:sz w:val="24"/>
        </w:rPr>
        <w:t>, «Бунт луны»</w:t>
      </w:r>
      <w:r>
        <w:rPr>
          <w:rStyle w:val="a5"/>
          <w:rFonts w:ascii="Times New Roman" w:hAnsi="Times New Roman"/>
          <w:sz w:val="24"/>
        </w:rPr>
        <w:footnoteReference w:id="7"/>
      </w:r>
      <w:r>
        <w:rPr>
          <w:rFonts w:ascii="Times New Roman" w:hAnsi="Times New Roman"/>
          <w:sz w:val="24"/>
        </w:rPr>
        <w:t>, «Блуждающее время»</w:t>
      </w:r>
      <w:r>
        <w:rPr>
          <w:rStyle w:val="a5"/>
          <w:rFonts w:ascii="Times New Roman" w:hAnsi="Times New Roman"/>
          <w:sz w:val="24"/>
        </w:rPr>
        <w:footnoteReference w:id="8"/>
      </w:r>
      <w:r>
        <w:rPr>
          <w:rFonts w:ascii="Times New Roman" w:hAnsi="Times New Roman"/>
          <w:sz w:val="24"/>
        </w:rPr>
        <w:t>. Печатается также как драматург ("Драматург", 1995, № 5; 1996, № 7) и поэт ("Цирк "Олимп", 1997, № 5). В эти же годы Мамлеев опубликовал значительное количество философских работ в научной печати. Книги Мамлеева выходили на английском, французском, немецком, итальянском, греческом, голландском языках.</w:t>
      </w:r>
    </w:p>
    <w:p w:rsidR="00AF1D5E" w:rsidRDefault="005B7967">
      <w:pPr>
        <w:pStyle w:val="a3"/>
        <w:spacing w:line="360" w:lineRule="auto"/>
        <w:jc w:val="both"/>
        <w:rPr>
          <w:rFonts w:ascii="Times New Roman" w:hAnsi="Times New Roman"/>
          <w:sz w:val="24"/>
        </w:rPr>
      </w:pPr>
      <w:r>
        <w:rPr>
          <w:rFonts w:ascii="Times New Roman" w:hAnsi="Times New Roman"/>
          <w:sz w:val="24"/>
        </w:rPr>
        <w:t>Мамлеев - член американского, французского (1980) и русского ПЕН-клубов, Союза литераторов Российской Федерации (1991), член исполкома Международного общества культурных связей с Индией.</w:t>
      </w:r>
    </w:p>
    <w:p w:rsidR="00AF1D5E" w:rsidRDefault="005B7967">
      <w:pPr>
        <w:pStyle w:val="a3"/>
        <w:spacing w:line="360" w:lineRule="auto"/>
        <w:jc w:val="both"/>
        <w:rPr>
          <w:rFonts w:ascii="Times New Roman" w:hAnsi="Times New Roman"/>
          <w:sz w:val="24"/>
        </w:rPr>
      </w:pPr>
      <w:r>
        <w:rPr>
          <w:rFonts w:ascii="Times New Roman" w:hAnsi="Times New Roman"/>
          <w:sz w:val="24"/>
        </w:rPr>
        <w:t>Юрий Мамлеев – лауреат премии имени Андрея Белого, а также международной  Пушкинской премии за 1999 год, учрежденной Фондом имени Альфреда Топфера при участии Международного ПЕН-клуба.</w:t>
      </w:r>
    </w:p>
    <w:p w:rsidR="00AF1D5E" w:rsidRDefault="005B7967">
      <w:pPr>
        <w:spacing w:line="360" w:lineRule="auto"/>
        <w:jc w:val="both"/>
        <w:rPr>
          <w:sz w:val="28"/>
        </w:rPr>
      </w:pPr>
      <w:r>
        <w:rPr>
          <w:sz w:val="24"/>
        </w:rPr>
        <w:t>В  настоящее  время  в  московском  отделении  Союза  литераторов Российской Федерации образовалась секция метафизического реализма, течения, родоначальником которого считается Мамлеев.  Он возглавляет секцию, а основное ядро составляют организатор секции Дмитрий Силкан, Николай Григорьев, Наталья Макеева, Елизавета Новикова. В целом же секция объединила несколько сотен прозаиков, поэтов, эссеистов. Их произведения вошли в сборник "Мистерия бесконечности".</w:t>
      </w:r>
    </w:p>
    <w:p w:rsidR="00AF1D5E" w:rsidRDefault="00AF1D5E">
      <w:pPr>
        <w:spacing w:line="360" w:lineRule="auto"/>
        <w:jc w:val="both"/>
        <w:rPr>
          <w:sz w:val="24"/>
        </w:rPr>
      </w:pPr>
    </w:p>
    <w:p w:rsidR="00AF1D5E" w:rsidRDefault="00AF1D5E">
      <w:pPr>
        <w:spacing w:line="360" w:lineRule="auto"/>
        <w:jc w:val="both"/>
        <w:rPr>
          <w:sz w:val="24"/>
        </w:rPr>
      </w:pPr>
    </w:p>
    <w:p w:rsidR="00AF1D5E" w:rsidRDefault="00AF1D5E">
      <w:pPr>
        <w:spacing w:line="360" w:lineRule="auto"/>
        <w:jc w:val="both"/>
        <w:rPr>
          <w:sz w:val="24"/>
        </w:rPr>
      </w:pPr>
    </w:p>
    <w:p w:rsidR="00AF1D5E" w:rsidRDefault="00AF1D5E">
      <w:pPr>
        <w:spacing w:line="360" w:lineRule="auto"/>
        <w:jc w:val="both"/>
        <w:rPr>
          <w:sz w:val="24"/>
        </w:rPr>
      </w:pPr>
    </w:p>
    <w:p w:rsidR="00AF1D5E" w:rsidRDefault="00AF1D5E">
      <w:pPr>
        <w:spacing w:line="360" w:lineRule="auto"/>
        <w:jc w:val="both"/>
        <w:rPr>
          <w:sz w:val="24"/>
        </w:rPr>
      </w:pPr>
    </w:p>
    <w:p w:rsidR="00AF1D5E" w:rsidRDefault="00AF1D5E">
      <w:pPr>
        <w:spacing w:line="360" w:lineRule="auto"/>
        <w:jc w:val="both"/>
        <w:rPr>
          <w:sz w:val="24"/>
        </w:rPr>
      </w:pPr>
    </w:p>
    <w:p w:rsidR="00AF1D5E" w:rsidRDefault="00AF1D5E">
      <w:pPr>
        <w:spacing w:line="360" w:lineRule="auto"/>
        <w:jc w:val="both"/>
        <w:rPr>
          <w:sz w:val="24"/>
          <w:lang w:val="en-US"/>
        </w:rPr>
      </w:pPr>
    </w:p>
    <w:p w:rsidR="00AF1D5E" w:rsidRDefault="00AF1D5E">
      <w:pPr>
        <w:spacing w:line="360" w:lineRule="auto"/>
        <w:jc w:val="center"/>
        <w:rPr>
          <w:b/>
          <w:sz w:val="36"/>
          <w:lang w:val="en-US"/>
        </w:rPr>
      </w:pPr>
    </w:p>
    <w:p w:rsidR="00AF1D5E" w:rsidRDefault="00AF1D5E">
      <w:pPr>
        <w:spacing w:line="360" w:lineRule="auto"/>
        <w:jc w:val="center"/>
        <w:rPr>
          <w:b/>
          <w:sz w:val="36"/>
          <w:lang w:val="en-US"/>
        </w:rPr>
      </w:pPr>
    </w:p>
    <w:p w:rsidR="00AF1D5E" w:rsidRDefault="00AF1D5E">
      <w:pPr>
        <w:spacing w:line="360" w:lineRule="auto"/>
        <w:jc w:val="center"/>
        <w:rPr>
          <w:b/>
          <w:sz w:val="36"/>
          <w:lang w:val="en-US"/>
        </w:rPr>
      </w:pPr>
    </w:p>
    <w:p w:rsidR="00AF1D5E" w:rsidRDefault="00AF1D5E">
      <w:pPr>
        <w:spacing w:line="360" w:lineRule="auto"/>
        <w:jc w:val="center"/>
        <w:rPr>
          <w:b/>
          <w:sz w:val="36"/>
          <w:lang w:val="en-US"/>
        </w:rPr>
      </w:pPr>
    </w:p>
    <w:p w:rsidR="00AF1D5E" w:rsidRDefault="00AF1D5E">
      <w:pPr>
        <w:spacing w:line="360" w:lineRule="auto"/>
        <w:jc w:val="center"/>
        <w:rPr>
          <w:b/>
          <w:sz w:val="36"/>
          <w:lang w:val="en-US"/>
        </w:rPr>
      </w:pPr>
    </w:p>
    <w:p w:rsidR="00AF1D5E" w:rsidRDefault="00AF1D5E">
      <w:pPr>
        <w:spacing w:line="360" w:lineRule="auto"/>
        <w:jc w:val="center"/>
        <w:rPr>
          <w:b/>
          <w:sz w:val="36"/>
          <w:lang w:val="en-US"/>
        </w:rPr>
      </w:pPr>
    </w:p>
    <w:p w:rsidR="00AF1D5E" w:rsidRDefault="00AF1D5E">
      <w:pPr>
        <w:spacing w:line="360" w:lineRule="auto"/>
        <w:jc w:val="center"/>
        <w:rPr>
          <w:b/>
          <w:sz w:val="36"/>
          <w:lang w:val="en-US"/>
        </w:rPr>
      </w:pPr>
    </w:p>
    <w:p w:rsidR="00AF1D5E" w:rsidRDefault="00AF1D5E">
      <w:pPr>
        <w:spacing w:line="360" w:lineRule="auto"/>
        <w:jc w:val="center"/>
        <w:rPr>
          <w:b/>
          <w:sz w:val="36"/>
          <w:lang w:val="en-US"/>
        </w:rPr>
      </w:pPr>
    </w:p>
    <w:p w:rsidR="00AF1D5E" w:rsidRDefault="00AF1D5E">
      <w:pPr>
        <w:spacing w:line="360" w:lineRule="auto"/>
        <w:jc w:val="center"/>
        <w:rPr>
          <w:b/>
          <w:sz w:val="36"/>
          <w:lang w:val="en-US"/>
        </w:rPr>
      </w:pPr>
    </w:p>
    <w:p w:rsidR="00AF1D5E" w:rsidRDefault="00AF1D5E">
      <w:pPr>
        <w:spacing w:line="360" w:lineRule="auto"/>
        <w:rPr>
          <w:b/>
          <w:sz w:val="36"/>
          <w:lang w:val="en-US"/>
        </w:rPr>
      </w:pPr>
    </w:p>
    <w:p w:rsidR="00AF1D5E" w:rsidRDefault="00AF1D5E">
      <w:pPr>
        <w:spacing w:line="360" w:lineRule="auto"/>
        <w:jc w:val="center"/>
        <w:rPr>
          <w:b/>
          <w:sz w:val="40"/>
          <w:lang w:val="en-US"/>
        </w:rPr>
      </w:pPr>
    </w:p>
    <w:p w:rsidR="00AF1D5E" w:rsidRDefault="005B7967">
      <w:pPr>
        <w:spacing w:line="360" w:lineRule="auto"/>
        <w:jc w:val="center"/>
        <w:rPr>
          <w:b/>
          <w:sz w:val="36"/>
          <w:lang w:val="en-US"/>
        </w:rPr>
      </w:pPr>
      <w:r>
        <w:rPr>
          <w:b/>
          <w:sz w:val="36"/>
          <w:lang w:val="en-US"/>
        </w:rPr>
        <w:t>2. “Падший мир” Юрия Мамлеева</w:t>
      </w:r>
    </w:p>
    <w:p w:rsidR="00AF1D5E" w:rsidRDefault="00AF1D5E">
      <w:pPr>
        <w:spacing w:line="360" w:lineRule="auto"/>
        <w:jc w:val="both"/>
        <w:rPr>
          <w:sz w:val="40"/>
          <w:lang w:val="en-US"/>
        </w:rPr>
      </w:pPr>
    </w:p>
    <w:p w:rsidR="00AF1D5E" w:rsidRDefault="005B7967">
      <w:pPr>
        <w:pStyle w:val="a3"/>
        <w:spacing w:line="360" w:lineRule="auto"/>
        <w:jc w:val="both"/>
        <w:rPr>
          <w:rFonts w:ascii="Times New Roman" w:hAnsi="Times New Roman"/>
          <w:sz w:val="24"/>
        </w:rPr>
      </w:pPr>
      <w:r>
        <w:rPr>
          <w:rFonts w:ascii="Times New Roman" w:hAnsi="Times New Roman"/>
          <w:sz w:val="24"/>
        </w:rPr>
        <w:t xml:space="preserve">Неискушенному читателю приходится испытать некоторый шок при первом </w:t>
      </w:r>
      <w:r>
        <w:rPr>
          <w:rFonts w:ascii="Times New Roman" w:hAnsi="Times New Roman"/>
          <w:sz w:val="24"/>
        </w:rPr>
        <w:cr/>
        <w:t>знакомстве с творчеством Юрия Мамлеева.</w:t>
      </w:r>
      <w:r>
        <w:rPr>
          <w:rStyle w:val="a5"/>
          <w:rFonts w:ascii="Times New Roman" w:hAnsi="Times New Roman"/>
          <w:sz w:val="24"/>
        </w:rPr>
        <w:footnoteReference w:id="9"/>
      </w:r>
      <w:r>
        <w:rPr>
          <w:rFonts w:ascii="Times New Roman" w:hAnsi="Times New Roman"/>
          <w:sz w:val="24"/>
        </w:rPr>
        <w:t xml:space="preserve"> </w:t>
      </w:r>
      <w:r>
        <w:rPr>
          <w:rFonts w:ascii="Times New Roman" w:hAnsi="Times New Roman"/>
          <w:sz w:val="24"/>
        </w:rPr>
        <w:cr/>
        <w:t xml:space="preserve">“Ребята ходили вокруг трупа Аполлона, как трансцендентные коты вокруг </w:t>
      </w:r>
    </w:p>
    <w:p w:rsidR="00AF1D5E" w:rsidRDefault="005B7967">
      <w:pPr>
        <w:pStyle w:val="a3"/>
        <w:spacing w:line="360" w:lineRule="auto"/>
        <w:jc w:val="both"/>
        <w:rPr>
          <w:rFonts w:ascii="Times New Roman" w:hAnsi="Times New Roman"/>
          <w:sz w:val="24"/>
        </w:rPr>
      </w:pPr>
      <w:r>
        <w:rPr>
          <w:rFonts w:ascii="Times New Roman" w:hAnsi="Times New Roman"/>
          <w:sz w:val="24"/>
        </w:rPr>
        <w:t>непонятно-земной кучки кала” (“Удовлетворюсь!”). «В тоскливом, заброшенном дворике на окраине Москвы живет самый различный,</w:t>
      </w:r>
    </w:p>
    <w:p w:rsidR="00AF1D5E" w:rsidRDefault="005B7967">
      <w:pPr>
        <w:pStyle w:val="a3"/>
        <w:spacing w:line="360" w:lineRule="auto"/>
        <w:jc w:val="both"/>
        <w:rPr>
          <w:rFonts w:ascii="Times New Roman" w:hAnsi="Times New Roman"/>
          <w:sz w:val="24"/>
        </w:rPr>
      </w:pPr>
      <w:r>
        <w:rPr>
          <w:rFonts w:ascii="Times New Roman" w:hAnsi="Times New Roman"/>
          <w:sz w:val="24"/>
        </w:rPr>
        <w:t>то толстозадый, угрюмый, то тонкий, вьющийся и крикливый люд. Мат,</w:t>
      </w:r>
    </w:p>
    <w:p w:rsidR="00AF1D5E" w:rsidRDefault="005B7967">
      <w:pPr>
        <w:pStyle w:val="a3"/>
        <w:spacing w:line="360" w:lineRule="auto"/>
        <w:jc w:val="both"/>
        <w:rPr>
          <w:rFonts w:ascii="Times New Roman" w:hAnsi="Times New Roman"/>
          <w:sz w:val="24"/>
        </w:rPr>
      </w:pPr>
      <w:r>
        <w:rPr>
          <w:rFonts w:ascii="Times New Roman" w:hAnsi="Times New Roman"/>
          <w:sz w:val="24"/>
        </w:rPr>
        <w:t>вперемежку с глубокими философскими откровениями, день и ночь висит в</w:t>
      </w:r>
    </w:p>
    <w:p w:rsidR="00AF1D5E" w:rsidRDefault="005B7967">
      <w:pPr>
        <w:pStyle w:val="a3"/>
        <w:spacing w:line="360" w:lineRule="auto"/>
        <w:jc w:val="both"/>
        <w:rPr>
          <w:rFonts w:ascii="Times New Roman" w:hAnsi="Times New Roman"/>
          <w:sz w:val="24"/>
        </w:rPr>
      </w:pPr>
      <w:r>
        <w:rPr>
          <w:rFonts w:ascii="Times New Roman" w:hAnsi="Times New Roman"/>
          <w:sz w:val="24"/>
        </w:rPr>
        <w:t>воздухе. Философствуют все, от мала до велика: и начитанные дети, и отекшие</w:t>
      </w:r>
    </w:p>
    <w:p w:rsidR="00AF1D5E" w:rsidRDefault="005B7967">
      <w:pPr>
        <w:pStyle w:val="a3"/>
        <w:spacing w:line="360" w:lineRule="auto"/>
        <w:jc w:val="both"/>
        <w:rPr>
          <w:rFonts w:ascii="Times New Roman" w:hAnsi="Times New Roman"/>
          <w:sz w:val="24"/>
        </w:rPr>
      </w:pPr>
      <w:r>
        <w:rPr>
          <w:rFonts w:ascii="Times New Roman" w:hAnsi="Times New Roman"/>
          <w:sz w:val="24"/>
        </w:rPr>
        <w:t xml:space="preserve">от переживаний жирные бабы, и мускулистые, шизоидные мужчины.»(«Искатели»). «Последние дни Катя стала очень много потеть, всем телом; поэтому часто уходила в уборную обтирать пот. И всегда при этом почему-то думала о сокровенном. А затерявшись в коридорах института, среди людей, чаще воспринимала их как шумящих желтеньких призраков.»(«Крах»). Своеобразный язык и  неожиданные метафоры — если, например, одна “родственница старушка Агафья», то  другая “родственница покрупнее телом”, или: “Два равнодушных, как полено,  милиционера”, юмор черных дыр и могильный смех, странные, мягко говоря, сюжеты и  персонажи, самым приемлемым местом обитания которых был бы, в лучшем случае, </w:t>
      </w:r>
    </w:p>
    <w:p w:rsidR="00AF1D5E" w:rsidRDefault="005B7967">
      <w:pPr>
        <w:pStyle w:val="a3"/>
        <w:spacing w:line="360" w:lineRule="auto"/>
        <w:jc w:val="both"/>
        <w:rPr>
          <w:rFonts w:ascii="Times New Roman" w:hAnsi="Times New Roman"/>
          <w:sz w:val="24"/>
        </w:rPr>
      </w:pPr>
      <w:r>
        <w:rPr>
          <w:rFonts w:ascii="Times New Roman" w:hAnsi="Times New Roman"/>
          <w:sz w:val="24"/>
        </w:rPr>
        <w:t xml:space="preserve">приют для душевнобольных... Казалось бы, интерес к творчеству Мамлеева может  возникнуть только у людей с неадекватной психикой. </w:t>
      </w:r>
    </w:p>
    <w:p w:rsidR="00AF1D5E" w:rsidRDefault="005B7967">
      <w:pPr>
        <w:pStyle w:val="a3"/>
        <w:spacing w:line="360" w:lineRule="auto"/>
        <w:jc w:val="both"/>
        <w:rPr>
          <w:rFonts w:ascii="Times New Roman" w:hAnsi="Times New Roman"/>
          <w:sz w:val="24"/>
        </w:rPr>
      </w:pPr>
      <w:r>
        <w:rPr>
          <w:rFonts w:ascii="Times New Roman" w:hAnsi="Times New Roman"/>
          <w:sz w:val="24"/>
        </w:rPr>
        <w:t xml:space="preserve">Однако к персонажам Мамлеева нельзя относиться как к героям реалистической прозы. Его художественный метод определяется литературными критиками и им самим как метафизический реализм. «Вспомните сказки многих народов – они на самом деле символически изображают странствия человека по загробному миру. Я же взял не форму сказок и легенд, а форму традиционной прозы. …Это </w:t>
      </w:r>
      <w:r>
        <w:rPr>
          <w:rFonts w:ascii="Times New Roman" w:hAnsi="Times New Roman"/>
          <w:i/>
          <w:sz w:val="24"/>
        </w:rPr>
        <w:t>символическое и метафорическое путешествие по аду</w:t>
      </w:r>
      <w:r>
        <w:rPr>
          <w:rFonts w:ascii="Times New Roman" w:hAnsi="Times New Roman"/>
          <w:sz w:val="24"/>
        </w:rPr>
        <w:t>».</w:t>
      </w:r>
      <w:r>
        <w:rPr>
          <w:rStyle w:val="a5"/>
          <w:rFonts w:ascii="Times New Roman" w:hAnsi="Times New Roman"/>
          <w:sz w:val="24"/>
        </w:rPr>
        <w:footnoteReference w:id="10"/>
      </w:r>
    </w:p>
    <w:p w:rsidR="00AF1D5E" w:rsidRDefault="00AF1D5E">
      <w:pPr>
        <w:spacing w:line="360" w:lineRule="auto"/>
        <w:jc w:val="both"/>
        <w:rPr>
          <w:sz w:val="24"/>
          <w:lang w:val="en-US"/>
        </w:rPr>
      </w:pPr>
    </w:p>
    <w:p w:rsidR="00AF1D5E" w:rsidRDefault="00AF1D5E">
      <w:pPr>
        <w:spacing w:line="360" w:lineRule="auto"/>
        <w:jc w:val="center"/>
        <w:rPr>
          <w:b/>
          <w:sz w:val="36"/>
        </w:rPr>
      </w:pPr>
    </w:p>
    <w:p w:rsidR="00AF1D5E" w:rsidRDefault="005B7967">
      <w:pPr>
        <w:spacing w:line="360" w:lineRule="auto"/>
        <w:jc w:val="center"/>
        <w:rPr>
          <w:b/>
          <w:sz w:val="36"/>
        </w:rPr>
      </w:pPr>
      <w:r>
        <w:rPr>
          <w:b/>
          <w:sz w:val="36"/>
        </w:rPr>
        <w:t>2.1.Метафизический реализм Мамлеева</w:t>
      </w:r>
    </w:p>
    <w:p w:rsidR="00AF1D5E" w:rsidRDefault="00AF1D5E">
      <w:pPr>
        <w:spacing w:line="360" w:lineRule="auto"/>
        <w:jc w:val="both"/>
        <w:rPr>
          <w:sz w:val="24"/>
        </w:rPr>
      </w:pPr>
    </w:p>
    <w:p w:rsidR="00AF1D5E" w:rsidRDefault="005B7967">
      <w:pPr>
        <w:spacing w:line="360" w:lineRule="auto"/>
        <w:jc w:val="both"/>
        <w:rPr>
          <w:sz w:val="24"/>
        </w:rPr>
      </w:pPr>
      <w:r>
        <w:rPr>
          <w:sz w:val="24"/>
        </w:rPr>
        <w:t>Что же представляет собой метафизический реализм?</w:t>
      </w:r>
    </w:p>
    <w:p w:rsidR="00AF1D5E" w:rsidRDefault="00AF1D5E">
      <w:pPr>
        <w:spacing w:line="360" w:lineRule="auto"/>
        <w:jc w:val="both"/>
        <w:rPr>
          <w:sz w:val="24"/>
        </w:rPr>
      </w:pPr>
    </w:p>
    <w:p w:rsidR="00AF1D5E" w:rsidRDefault="005B7967">
      <w:pPr>
        <w:spacing w:line="360" w:lineRule="auto"/>
        <w:jc w:val="both"/>
        <w:rPr>
          <w:sz w:val="24"/>
        </w:rPr>
      </w:pPr>
      <w:r>
        <w:rPr>
          <w:sz w:val="24"/>
        </w:rPr>
        <w:t>Прежде всего следует уточнить само определение "метафизика". Впервые понятие  «метафизика» определил Аристотель. Для обозначения метафизики он употреблял термин "первая философия", отделяя ее от физики как "второй философии". Первая философия по Аристотелю есть обозначение попытки мысли выйти за пределы эмпирического мира, выход разума во внеэмпирическую реальность.</w:t>
      </w:r>
    </w:p>
    <w:p w:rsidR="00AF1D5E" w:rsidRDefault="005B7967">
      <w:pPr>
        <w:spacing w:line="360" w:lineRule="auto"/>
        <w:jc w:val="both"/>
        <w:rPr>
          <w:sz w:val="24"/>
        </w:rPr>
      </w:pPr>
      <w:r>
        <w:rPr>
          <w:sz w:val="24"/>
        </w:rPr>
        <w:t>Аристотель дает метафизике следующие определения: исследование причин, первых, или высших начал; познание "бытия, поскольку оно бытие"; знание о субстанции; знание о Боге и субстанции сверхчувственной.</w:t>
      </w:r>
      <w:r>
        <w:rPr>
          <w:rStyle w:val="a5"/>
          <w:sz w:val="24"/>
        </w:rPr>
        <w:footnoteReference w:id="11"/>
      </w:r>
      <w:r>
        <w:rPr>
          <w:sz w:val="24"/>
        </w:rPr>
        <w:t xml:space="preserve"> Франсиско Суарес, знаменитый испанский философ и богослов называя ее, вслед за Аристотелем, "первой философией", дает определение метафизики, могущее быть выраженным в следующих словах: "Метафизика есть совершеннейшая теоретическая наука и истинная мудрость, оперирующая наиболее общими и абстрактными понятиями".</w:t>
      </w:r>
      <w:r>
        <w:rPr>
          <w:rStyle w:val="a5"/>
          <w:sz w:val="24"/>
        </w:rPr>
        <w:footnoteReference w:id="12"/>
      </w:r>
      <w:r>
        <w:rPr>
          <w:sz w:val="24"/>
        </w:rPr>
        <w:t xml:space="preserve"> Русские религиозные мыслители 19–20 вв., определяя собственную позицию именно как метафизическую, использовали данный термин в качестве классического, восходящего к Аристотелю обозначения философии. Вл.С.Соловьев в статье из энциклопедического словаря Ф.А. Брокгауза – И.А. Эфрона дает определение метафизики как «умозрительного учения о первоначальных основах всякого бытия или о сущности мира». Также интересно определение М. Хайдеггера:«Метафизика есть вопрошание, в котором мы пытаемся охватить своими вопросами совокупное целое сущего и спрашиваем о нем так, что сами, спрашивающие, оказываемся поставлены под вопрос».</w:t>
      </w:r>
      <w:r>
        <w:rPr>
          <w:rStyle w:val="a5"/>
          <w:sz w:val="24"/>
        </w:rPr>
        <w:footnoteReference w:id="13"/>
      </w:r>
    </w:p>
    <w:p w:rsidR="00AF1D5E" w:rsidRDefault="005B7967">
      <w:pPr>
        <w:pStyle w:val="a3"/>
        <w:spacing w:line="360" w:lineRule="auto"/>
        <w:jc w:val="both"/>
        <w:rPr>
          <w:rFonts w:ascii="Times New Roman" w:hAnsi="Times New Roman"/>
          <w:sz w:val="24"/>
        </w:rPr>
      </w:pPr>
      <w:r>
        <w:rPr>
          <w:rFonts w:ascii="Times New Roman" w:hAnsi="Times New Roman"/>
          <w:sz w:val="24"/>
        </w:rPr>
        <w:t>Вот что пишет об этом родоначальник метафизического реализма Юрий Мамлеев: «Слово  "метафизика"  относится  к миру принципов, миру чистых духовных сущностей, то есть к сфере надкосмической, божественной.</w:t>
      </w:r>
    </w:p>
    <w:p w:rsidR="00AF1D5E" w:rsidRDefault="005B7967">
      <w:pPr>
        <w:pStyle w:val="a3"/>
        <w:spacing w:line="360" w:lineRule="auto"/>
        <w:jc w:val="both"/>
        <w:rPr>
          <w:rFonts w:ascii="Times New Roman" w:hAnsi="Times New Roman"/>
          <w:sz w:val="24"/>
        </w:rPr>
      </w:pPr>
      <w:r>
        <w:rPr>
          <w:rFonts w:ascii="Times New Roman" w:hAnsi="Times New Roman"/>
          <w:sz w:val="24"/>
        </w:rPr>
        <w:t>Метафизические принципы пронизывают все времена и миры, тем более "невидимые", и эти принципы лежат в основании всех миров.</w:t>
      </w:r>
    </w:p>
    <w:p w:rsidR="00AF1D5E" w:rsidRDefault="005B7967">
      <w:pPr>
        <w:pStyle w:val="a3"/>
        <w:spacing w:line="360" w:lineRule="auto"/>
        <w:jc w:val="both"/>
        <w:rPr>
          <w:rFonts w:ascii="Times New Roman" w:hAnsi="Times New Roman"/>
          <w:sz w:val="24"/>
        </w:rPr>
      </w:pPr>
      <w:r>
        <w:rPr>
          <w:rFonts w:ascii="Times New Roman" w:hAnsi="Times New Roman"/>
          <w:sz w:val="24"/>
        </w:rPr>
        <w:t>И  те "вечные вопросы", которые человеческий разум задаёт нередко безмолвному Первоначалу - как бы ни были они наивны с абсолютной точки зрения, могут относиться к метафизическим вопросам.»</w:t>
      </w:r>
      <w:r>
        <w:rPr>
          <w:rStyle w:val="a5"/>
          <w:rFonts w:ascii="Times New Roman" w:hAnsi="Times New Roman"/>
          <w:sz w:val="24"/>
        </w:rPr>
        <w:footnoteReference w:id="14"/>
      </w:r>
    </w:p>
    <w:p w:rsidR="00AF1D5E" w:rsidRDefault="005B7967">
      <w:pPr>
        <w:pStyle w:val="a3"/>
        <w:spacing w:line="360" w:lineRule="auto"/>
        <w:jc w:val="both"/>
        <w:rPr>
          <w:rFonts w:ascii="Times New Roman" w:hAnsi="Times New Roman"/>
          <w:sz w:val="24"/>
        </w:rPr>
      </w:pPr>
      <w:r>
        <w:rPr>
          <w:rFonts w:ascii="Times New Roman" w:hAnsi="Times New Roman"/>
          <w:sz w:val="24"/>
        </w:rPr>
        <w:t xml:space="preserve">Юрий Мамлеев определяет жанр своих произведений как «метафизический реализм», то есть в форме традиционного реалистического рассказа в ткань его произведений входит метафорическое, метафизическое, символическое. Его герои - это метафорические личности. Но они живут здесь, и вся их жизнь </w:t>
      </w:r>
    </w:p>
    <w:p w:rsidR="00AF1D5E" w:rsidRDefault="005B7967">
      <w:pPr>
        <w:pStyle w:val="a3"/>
        <w:spacing w:line="360" w:lineRule="auto"/>
        <w:jc w:val="both"/>
        <w:rPr>
          <w:rFonts w:ascii="Times New Roman" w:hAnsi="Times New Roman"/>
          <w:sz w:val="24"/>
          <w:lang w:val="en-US"/>
        </w:rPr>
      </w:pPr>
      <w:r>
        <w:rPr>
          <w:rFonts w:ascii="Times New Roman" w:hAnsi="Times New Roman"/>
          <w:sz w:val="24"/>
        </w:rPr>
        <w:t>основана на реалиях. Мамлеев использует не жанр мифа, а жанр обычной, традиционной прозы, но в реалии этой прозы он вмещает эту метафорическую ткань.</w:t>
      </w:r>
    </w:p>
    <w:p w:rsidR="00AF1D5E" w:rsidRDefault="005B7967">
      <w:pPr>
        <w:pStyle w:val="a3"/>
        <w:spacing w:line="360" w:lineRule="auto"/>
        <w:jc w:val="both"/>
        <w:rPr>
          <w:rFonts w:ascii="Times New Roman" w:hAnsi="Times New Roman"/>
          <w:sz w:val="24"/>
        </w:rPr>
      </w:pPr>
      <w:r>
        <w:rPr>
          <w:rFonts w:ascii="Times New Roman" w:hAnsi="Times New Roman"/>
          <w:sz w:val="24"/>
        </w:rPr>
        <w:t xml:space="preserve"> Метафизический реализм, называемый иногда «литературой иных измерений», вводит в произведения не  только черты видимой жизни, но и черты более грозной реальности второго плана: от изображения внутреннего "невидимого" человека, или тех скрытых сторон его души, которые связаны с иной реальностью, вплоть до введения в ткань произведения таких чисто философско-метафизических реалий, как  Ничто, вещь в себе, трансцендентное "Я" и так далее, превращённых, однако, в объект художественного произведения, а не философского трактата.</w:t>
      </w:r>
    </w:p>
    <w:p w:rsidR="00AF1D5E" w:rsidRDefault="005B7967">
      <w:pPr>
        <w:pStyle w:val="a3"/>
        <w:spacing w:line="360" w:lineRule="auto"/>
        <w:jc w:val="both"/>
        <w:rPr>
          <w:rFonts w:ascii="Times New Roman" w:hAnsi="Times New Roman"/>
          <w:sz w:val="24"/>
        </w:rPr>
      </w:pPr>
      <w:r>
        <w:rPr>
          <w:rFonts w:ascii="Times New Roman" w:hAnsi="Times New Roman"/>
          <w:sz w:val="24"/>
        </w:rPr>
        <w:t>Важнейшим элементом является изображение человека как метафизического</w:t>
      </w:r>
      <w:r>
        <w:rPr>
          <w:rFonts w:ascii="Times New Roman" w:hAnsi="Times New Roman"/>
          <w:sz w:val="24"/>
        </w:rPr>
        <w:cr/>
        <w:t>существа. Человек как социальное и психологическое явление не представляет</w:t>
      </w:r>
    </w:p>
    <w:p w:rsidR="00AF1D5E" w:rsidRDefault="005B7967">
      <w:pPr>
        <w:pStyle w:val="a3"/>
        <w:spacing w:line="360" w:lineRule="auto"/>
        <w:jc w:val="both"/>
        <w:rPr>
          <w:rFonts w:ascii="Times New Roman" w:hAnsi="Times New Roman"/>
          <w:sz w:val="24"/>
        </w:rPr>
      </w:pPr>
      <w:r>
        <w:rPr>
          <w:rFonts w:ascii="Times New Roman" w:hAnsi="Times New Roman"/>
          <w:sz w:val="24"/>
        </w:rPr>
        <w:t>здесь интереса. Знание же "невидимого, скрытого человека" выходит за пределы самой глубокой психологии. Метафизический реализм, таким образом, изображая внешнего человека, видит за ним реалии тайного, трансцендентного человека. Эти скрытые начала могут быть выявлены по-разному.</w:t>
      </w:r>
    </w:p>
    <w:p w:rsidR="00AF1D5E" w:rsidRDefault="005B7967">
      <w:pPr>
        <w:pStyle w:val="a3"/>
        <w:spacing w:line="360" w:lineRule="auto"/>
        <w:jc w:val="both"/>
        <w:rPr>
          <w:rFonts w:ascii="Times New Roman" w:hAnsi="Times New Roman"/>
          <w:sz w:val="24"/>
        </w:rPr>
      </w:pPr>
      <w:r>
        <w:rPr>
          <w:rFonts w:ascii="Times New Roman" w:hAnsi="Times New Roman"/>
          <w:sz w:val="24"/>
        </w:rPr>
        <w:t>Метафизический реализм в полном смысле этого слова предполагает полную трансформацию текста, подтекста и их направленности. Надо отметить, что перечисленные критерии метафизически окрашенной литературы относятся прежде всего к прозе.</w:t>
      </w:r>
    </w:p>
    <w:p w:rsidR="00AF1D5E" w:rsidRDefault="005B7967">
      <w:pPr>
        <w:pStyle w:val="a3"/>
        <w:spacing w:line="360" w:lineRule="auto"/>
        <w:jc w:val="both"/>
        <w:rPr>
          <w:rFonts w:ascii="Times New Roman" w:hAnsi="Times New Roman"/>
          <w:sz w:val="24"/>
          <w:lang w:val="en-US"/>
        </w:rPr>
      </w:pPr>
      <w:r>
        <w:rPr>
          <w:rFonts w:ascii="Times New Roman" w:hAnsi="Times New Roman"/>
          <w:sz w:val="24"/>
        </w:rPr>
        <w:t>Таким образом, метафизический характер метода Мамлеева обусловлен тем, что, помимо описания обычной реальности, он обращен к неведомому - будь то неведомое в глубинах человеческой души или вторгающееся извне. Однако это именно реализм, и не только потому, что основа его - повседневная действительность, суть в том, что неведомое предстает не в плане фантастики, а как умопостигаемая интуитивная реальность, включающая сновидения, сознание, самопознание. Это не игра воображения, а желание расширить возможности узкого материализма и обрести более объемный взгляд на бытие.</w:t>
      </w:r>
    </w:p>
    <w:p w:rsidR="00AF1D5E" w:rsidRDefault="00AF1D5E">
      <w:pPr>
        <w:pStyle w:val="a3"/>
        <w:spacing w:line="360" w:lineRule="auto"/>
        <w:jc w:val="both"/>
        <w:rPr>
          <w:rFonts w:ascii="Times New Roman" w:hAnsi="Times New Roman"/>
          <w:sz w:val="24"/>
        </w:rPr>
      </w:pPr>
    </w:p>
    <w:p w:rsidR="00AF1D5E" w:rsidRDefault="00AF1D5E">
      <w:pPr>
        <w:pStyle w:val="a3"/>
        <w:spacing w:line="360" w:lineRule="auto"/>
        <w:jc w:val="both"/>
        <w:rPr>
          <w:rFonts w:ascii="Times New Roman" w:hAnsi="Times New Roman"/>
          <w:b/>
          <w:sz w:val="36"/>
        </w:rPr>
      </w:pPr>
    </w:p>
    <w:p w:rsidR="00AF1D5E" w:rsidRDefault="005B7967">
      <w:pPr>
        <w:pStyle w:val="a3"/>
        <w:spacing w:line="360" w:lineRule="auto"/>
        <w:ind w:left="360"/>
        <w:jc w:val="both"/>
        <w:rPr>
          <w:rFonts w:ascii="Times New Roman" w:hAnsi="Times New Roman"/>
          <w:b/>
          <w:sz w:val="36"/>
        </w:rPr>
      </w:pPr>
      <w:r>
        <w:rPr>
          <w:rFonts w:ascii="Times New Roman" w:hAnsi="Times New Roman"/>
          <w:b/>
          <w:sz w:val="36"/>
        </w:rPr>
        <w:t xml:space="preserve">            2.2.Особенности прозы Мамлеева</w:t>
      </w:r>
    </w:p>
    <w:p w:rsidR="00AF1D5E" w:rsidRDefault="00AF1D5E">
      <w:pPr>
        <w:pStyle w:val="a3"/>
        <w:spacing w:line="360" w:lineRule="auto"/>
        <w:jc w:val="both"/>
        <w:rPr>
          <w:rFonts w:ascii="Times New Roman" w:hAnsi="Times New Roman"/>
          <w:sz w:val="24"/>
          <w:lang w:val="en-US"/>
        </w:rPr>
      </w:pPr>
    </w:p>
    <w:p w:rsidR="00AF1D5E" w:rsidRDefault="005B7967">
      <w:pPr>
        <w:spacing w:line="360" w:lineRule="auto"/>
        <w:jc w:val="both"/>
        <w:rPr>
          <w:sz w:val="24"/>
        </w:rPr>
      </w:pPr>
      <w:r>
        <w:rPr>
          <w:sz w:val="24"/>
        </w:rPr>
        <w:t>Метафизическая глубина рассказов Мамлеева достигается по-разному. Основным художественным приемом является гротеск.</w:t>
      </w:r>
      <w:r>
        <w:rPr>
          <w:rStyle w:val="a5"/>
          <w:sz w:val="24"/>
        </w:rPr>
        <w:footnoteReference w:id="15"/>
      </w:r>
      <w:r>
        <w:rPr>
          <w:sz w:val="24"/>
        </w:rPr>
        <w:t xml:space="preserve"> </w:t>
      </w:r>
      <w:r>
        <w:rPr>
          <w:sz w:val="24"/>
          <w:lang w:val="en-US"/>
        </w:rPr>
        <w:t xml:space="preserve"> </w:t>
      </w:r>
      <w:r>
        <w:rPr>
          <w:sz w:val="24"/>
        </w:rPr>
        <w:t xml:space="preserve"> </w:t>
      </w:r>
    </w:p>
    <w:p w:rsidR="00AF1D5E" w:rsidRDefault="005B7967">
      <w:pPr>
        <w:spacing w:line="360" w:lineRule="auto"/>
        <w:jc w:val="both"/>
        <w:rPr>
          <w:snapToGrid w:val="0"/>
          <w:sz w:val="24"/>
        </w:rPr>
      </w:pPr>
      <w:r>
        <w:rPr>
          <w:sz w:val="24"/>
        </w:rPr>
        <w:t>Все произведения Мамлеева основаны на гротеске: гротесковость в ситуациях, невероятность слов и поступков персонажей. Например, в одном из самых страшных его рассказов «Удовлетворюсь!» пьющие и философствующие мужчины и женщины, сидя у трупа только что повесившегося товарища,   («Владимир принес водку, и все расселись вокруг трупа, как вокруг костра») решают вечный вопрос: что есть смерть? И не повеситься ли им тоже? Но один из них(«Иннокентий, которого все любили за его теплое отношение к аду») находит другой способ почувствовать себя ближе к смерти: изжарить и съесть еще теплое мясо Аполлона. «Лизонька была королева завтрака. Лицо ее прояснилось, словно сквозь  непонятность проглядывали удавы; вся в пятнах - глаза в слезно-возвышенной моче - она колдовала вокруг нескольких огромных сковородок, где было  изжарено отчлененное мясо Аполлона. "Сколько добра", - тупо подумал Владимир.  Все хихикали, чуть не прыгая на стены. Именно такой им представлялась  загробная жизнь. Они уже чувствовали себя наполовину на том свете». («Удовлетворюсь!»).  В рассказе «Петрова» Мамлеев описывает случай: в загс пришли кавалер(</w:t>
      </w:r>
      <w:r>
        <w:rPr>
          <w:sz w:val="24"/>
          <w:lang w:val="en-US"/>
        </w:rPr>
        <w:t xml:space="preserve"> N.N.</w:t>
      </w:r>
      <w:r>
        <w:rPr>
          <w:sz w:val="24"/>
        </w:rPr>
        <w:t>) и дама, у которой была лишь одна странность - «…</w:t>
      </w:r>
      <w:r>
        <w:rPr>
          <w:snapToGrid w:val="0"/>
          <w:sz w:val="24"/>
        </w:rPr>
        <w:t xml:space="preserve">вместо лица у нее была задница, впрочем уютно прикрытая женственным пуховым платочком. Две ягодицы чуть выдавались, как щечки. То, что соответствовало рту, носу, глазам и в некотором смысле душе, было скрыто в черном заднепроходном отверстии </w:t>
      </w:r>
      <w:r>
        <w:rPr>
          <w:sz w:val="24"/>
        </w:rPr>
        <w:t>». Далее мы узнаем также, что</w:t>
      </w:r>
      <w:r>
        <w:rPr>
          <w:snapToGrid w:val="0"/>
          <w:sz w:val="24"/>
        </w:rPr>
        <w:t xml:space="preserve"> «даже на фотокарточке Петровой вместо лица была задница. Со штампом.» Побывав в загсе, до смерти</w:t>
      </w:r>
      <w:r>
        <w:rPr>
          <w:snapToGrid w:val="0"/>
          <w:sz w:val="24"/>
          <w:lang w:val="en-US"/>
        </w:rPr>
        <w:t xml:space="preserve"> </w:t>
      </w:r>
      <w:r>
        <w:rPr>
          <w:snapToGrid w:val="0"/>
          <w:sz w:val="24"/>
        </w:rPr>
        <w:t>(в прямом смысле) напугав встретившихся людей, Нелли Ивановна с задницей вместо лица исчезает в никуда, из ниоткуда появившись.</w:t>
      </w:r>
    </w:p>
    <w:p w:rsidR="00AF1D5E" w:rsidRDefault="005B7967">
      <w:pPr>
        <w:spacing w:line="360" w:lineRule="auto"/>
        <w:jc w:val="both"/>
        <w:rPr>
          <w:sz w:val="24"/>
        </w:rPr>
      </w:pPr>
      <w:r>
        <w:rPr>
          <w:snapToGrid w:val="0"/>
          <w:sz w:val="24"/>
        </w:rPr>
        <w:t xml:space="preserve">  </w:t>
      </w:r>
      <w:r>
        <w:rPr>
          <w:sz w:val="24"/>
        </w:rPr>
        <w:t xml:space="preserve">   Данные рассказы являются типичной иллюстрацией метафорического изображения ада. Состояние отчаяния в жизни подталкивает человека к чему-то сверхвозможному, что в писательском изложении принимает форму гротеска.</w:t>
      </w:r>
    </w:p>
    <w:p w:rsidR="00AF1D5E" w:rsidRDefault="005B7967">
      <w:pPr>
        <w:pStyle w:val="a3"/>
        <w:spacing w:line="360" w:lineRule="auto"/>
        <w:jc w:val="both"/>
        <w:rPr>
          <w:rFonts w:ascii="Times New Roman" w:hAnsi="Times New Roman"/>
          <w:sz w:val="24"/>
        </w:rPr>
      </w:pPr>
      <w:r>
        <w:rPr>
          <w:rFonts w:ascii="Times New Roman" w:hAnsi="Times New Roman"/>
          <w:sz w:val="24"/>
        </w:rPr>
        <w:t xml:space="preserve">       В гротескном варианте дана и эротика, причем именно как эротика «падшего мира». В рассказах Мамлеева она вызывает скорее отвращение, соответственно, точнее назвать ее «антиэротикой». «В просторной комнатенке, отсидевшись на стуле, Петя завел Баха. Вдруг он взглянул на Нюру и ахнул. Удобно расположившись на диване, она невольно приняла нелепо-сладострастную позу, так что огромные, выпятившиеся груди даже скрывали лицо.  - Так вот в чем дело! - осветился весь, как зимнее солнышко, Петя.</w:t>
      </w:r>
    </w:p>
    <w:p w:rsidR="00AF1D5E" w:rsidRDefault="005B7967">
      <w:pPr>
        <w:pStyle w:val="a3"/>
        <w:spacing w:line="360" w:lineRule="auto"/>
        <w:jc w:val="both"/>
        <w:rPr>
          <w:rFonts w:ascii="Times New Roman" w:hAnsi="Times New Roman"/>
          <w:sz w:val="24"/>
        </w:rPr>
      </w:pPr>
      <w:r>
        <w:rPr>
          <w:rFonts w:ascii="Times New Roman" w:hAnsi="Times New Roman"/>
          <w:sz w:val="24"/>
        </w:rPr>
        <w:t>Он разом подошел к ней сбоку и оглушил ударом кастрюли по голове. Потом,</w:t>
      </w:r>
    </w:p>
    <w:p w:rsidR="00AF1D5E" w:rsidRDefault="005B7967">
      <w:pPr>
        <w:pStyle w:val="a3"/>
        <w:spacing w:line="360" w:lineRule="auto"/>
        <w:jc w:val="both"/>
        <w:rPr>
          <w:rFonts w:ascii="Times New Roman" w:hAnsi="Times New Roman"/>
          <w:sz w:val="24"/>
        </w:rPr>
      </w:pPr>
      <w:r>
        <w:rPr>
          <w:rFonts w:ascii="Times New Roman" w:hAnsi="Times New Roman"/>
          <w:sz w:val="24"/>
        </w:rPr>
        <w:t>как вспарывают тупым ножом баранье брюхо, он изнасиловал ее. Все это заняло</w:t>
      </w:r>
    </w:p>
    <w:p w:rsidR="00AF1D5E" w:rsidRDefault="005B7967">
      <w:pPr>
        <w:pStyle w:val="a3"/>
        <w:spacing w:line="360" w:lineRule="auto"/>
        <w:jc w:val="both"/>
        <w:rPr>
          <w:rFonts w:ascii="Times New Roman" w:hAnsi="Times New Roman"/>
          <w:sz w:val="24"/>
        </w:rPr>
      </w:pPr>
      <w:r>
        <w:rPr>
          <w:rFonts w:ascii="Times New Roman" w:hAnsi="Times New Roman"/>
          <w:sz w:val="24"/>
        </w:rPr>
        <w:t>минут семь-десять, не больше.»(«Отношения между полами»). «Сначала, естественно, взялись за эротику. Витя даже упал со спины Катеньки и больно ударился головой о каменный пол. Кончив, Саша и Катенька полулежали на скамье, а Витя сидел против них на табуретке и раскупоривал бутыль. Пот стекал с его члена.»(«В бане»). «</w:t>
      </w:r>
      <w:r>
        <w:rPr>
          <w:rFonts w:ascii="Times New Roman" w:hAnsi="Times New Roman"/>
          <w:snapToGrid w:val="0"/>
          <w:sz w:val="24"/>
        </w:rPr>
        <w:t>С кем он совокуплялся? Определенно с тараканом. Тараканов в его конуре было много, даже избыточно, учитывая и самую пылкую любовь, но тот таракан был единственный. (Вообще, нашего героя не тянуло к изменам.) Таракан этот, кроме того, заменял ему домашнюю кошку. "Единственный" падал с потолка прямо на член, несмотря на то что член был как волосик. Не член, а именно таракан "делал" любовь...</w:t>
      </w:r>
      <w:r>
        <w:rPr>
          <w:rFonts w:ascii="Times New Roman" w:hAnsi="Times New Roman"/>
          <w:sz w:val="24"/>
        </w:rPr>
        <w:t>»(«Оно»).</w:t>
      </w:r>
    </w:p>
    <w:p w:rsidR="00AF1D5E" w:rsidRDefault="005B7967">
      <w:pPr>
        <w:pStyle w:val="a3"/>
        <w:spacing w:line="360" w:lineRule="auto"/>
        <w:jc w:val="both"/>
        <w:rPr>
          <w:rFonts w:ascii="Times New Roman" w:hAnsi="Times New Roman"/>
          <w:sz w:val="24"/>
        </w:rPr>
      </w:pPr>
      <w:r>
        <w:rPr>
          <w:rFonts w:ascii="Times New Roman" w:hAnsi="Times New Roman"/>
          <w:sz w:val="24"/>
        </w:rPr>
        <w:t xml:space="preserve">      Мамлеев проникает в «ночную сторону» человеческой души, его гротеск выводит на всеобщее обозрение то зло, которое таится в человеке, то, что человек сам о себе не знает. Следует отметить, что от проблемы «этического зла» он обращается напрямую к проблеме «зла метафизического».Когда изображают этическое зло, то имеют в виду человека, который греховен в большей степени, чем нормальные люди. До этого литература говорила о греховных душах, о душах соблазненных, но - так или иначе живых. А здесь речь уже об обывателях, производящих впечатление чего-то окостеневшего, мертвого и совершенно выпавшего из реального мирового духа.</w:t>
      </w:r>
    </w:p>
    <w:p w:rsidR="00AF1D5E" w:rsidRDefault="005B7967">
      <w:pPr>
        <w:pStyle w:val="a3"/>
        <w:spacing w:line="360" w:lineRule="auto"/>
        <w:jc w:val="both"/>
        <w:rPr>
          <w:rFonts w:ascii="Times New Roman" w:hAnsi="Times New Roman"/>
          <w:sz w:val="24"/>
        </w:rPr>
      </w:pPr>
      <w:r>
        <w:rPr>
          <w:rFonts w:ascii="Times New Roman" w:hAnsi="Times New Roman"/>
          <w:sz w:val="24"/>
        </w:rPr>
        <w:t xml:space="preserve">       Однако несмотря на монстроидальность многих персонажей  Мамлеева, его герои выражают отнюдь не психологию и философию «конца света». Это метафизические бродяги, стремящиеся выйти за пределы того, что дано человеческому разуму. Эти герои не монстры, они как бы обретают оболочку монстров, когда прорываются в область запредельных сфер. А вторжение туда означает для человека опасность сумасшествия или какой-либо другой трансформации. Таковы, например, герои романа «Шатуны», рассказов «Дорога в бездну», «Искатели», «Коля Фа», «Случай в могиле», «Черное зеркало» и других. Метафизический убийца Федор Соннов («Шатуны») самым прямым и бесхитростным образом на практике воплощает мысль: если жизнь души больше, чем жизнь тела, то миг убийства становится сугубо гносеологическим моментом, волшебной точкой, где иное проступает воочию, наглядно. Федор стремится использовать отходящую душу каждой новой жертвы  как трамвай в потустороннее, как лифт, который унес бы его в мир  подлинный.</w:t>
      </w:r>
      <w:r>
        <w:rPr>
          <w:rStyle w:val="a5"/>
          <w:rFonts w:ascii="Times New Roman" w:hAnsi="Times New Roman"/>
          <w:sz w:val="24"/>
        </w:rPr>
        <w:footnoteReference w:id="16"/>
      </w:r>
    </w:p>
    <w:p w:rsidR="00AF1D5E" w:rsidRDefault="005B7967">
      <w:pPr>
        <w:pStyle w:val="a3"/>
        <w:spacing w:line="360" w:lineRule="auto"/>
        <w:jc w:val="both"/>
        <w:rPr>
          <w:rFonts w:ascii="Times New Roman" w:hAnsi="Times New Roman"/>
          <w:sz w:val="24"/>
        </w:rPr>
      </w:pPr>
      <w:r>
        <w:rPr>
          <w:rFonts w:ascii="Times New Roman" w:hAnsi="Times New Roman"/>
          <w:sz w:val="24"/>
        </w:rPr>
        <w:t>«...А герои моих книг... что ж, они волей-неволей объяты тьмой, поскольку</w:t>
      </w:r>
      <w:r>
        <w:rPr>
          <w:rFonts w:ascii="Times New Roman" w:hAnsi="Times New Roman"/>
          <w:sz w:val="24"/>
        </w:rPr>
        <w:cr/>
        <w:t>идут “во что-то иное” и не являются существами, направленными к богореализации. Возможно, правда, что они и осуществили богореализацию, но</w:t>
      </w:r>
      <w:r>
        <w:rPr>
          <w:rFonts w:ascii="Times New Roman" w:hAnsi="Times New Roman"/>
          <w:sz w:val="24"/>
        </w:rPr>
        <w:cr/>
        <w:t>затем вышли за ее пределы. Это какие-то странные существа, подготовленные</w:t>
      </w:r>
    </w:p>
    <w:p w:rsidR="00AF1D5E" w:rsidRDefault="005B7967">
      <w:pPr>
        <w:pStyle w:val="a3"/>
        <w:spacing w:line="360" w:lineRule="auto"/>
        <w:jc w:val="both"/>
        <w:rPr>
          <w:rFonts w:ascii="Times New Roman" w:hAnsi="Times New Roman"/>
          <w:sz w:val="24"/>
        </w:rPr>
      </w:pPr>
      <w:r>
        <w:rPr>
          <w:rFonts w:ascii="Times New Roman" w:hAnsi="Times New Roman"/>
          <w:sz w:val="24"/>
        </w:rPr>
        <w:t>к чудовищному путешествию — из нашего абсолюта в иной абсолют.»</w:t>
      </w:r>
      <w:r>
        <w:rPr>
          <w:rStyle w:val="a5"/>
          <w:rFonts w:ascii="Times New Roman" w:hAnsi="Times New Roman"/>
          <w:sz w:val="24"/>
        </w:rPr>
        <w:footnoteReference w:id="17"/>
      </w:r>
    </w:p>
    <w:p w:rsidR="00AF1D5E" w:rsidRDefault="005B7967">
      <w:pPr>
        <w:pStyle w:val="a3"/>
        <w:spacing w:line="360" w:lineRule="auto"/>
        <w:jc w:val="both"/>
        <w:rPr>
          <w:rFonts w:ascii="Times New Roman" w:hAnsi="Times New Roman"/>
          <w:sz w:val="24"/>
        </w:rPr>
      </w:pPr>
      <w:r>
        <w:rPr>
          <w:rFonts w:ascii="Times New Roman" w:hAnsi="Times New Roman"/>
          <w:sz w:val="24"/>
        </w:rPr>
        <w:t xml:space="preserve">  Но Юрия Мамлеева, несмотря на его трансцендентализм интересует не только</w:t>
      </w:r>
    </w:p>
    <w:p w:rsidR="00AF1D5E" w:rsidRDefault="005B7967">
      <w:pPr>
        <w:pStyle w:val="a3"/>
        <w:spacing w:line="360" w:lineRule="auto"/>
        <w:jc w:val="both"/>
        <w:rPr>
          <w:rFonts w:ascii="Times New Roman" w:hAnsi="Times New Roman"/>
          <w:sz w:val="24"/>
        </w:rPr>
        <w:sectPr w:rsidR="00AF1D5E">
          <w:headerReference w:type="even" r:id="rId7"/>
          <w:headerReference w:type="default" r:id="rId8"/>
          <w:pgSz w:w="11906" w:h="16838"/>
          <w:pgMar w:top="567" w:right="1800" w:bottom="1134" w:left="1985" w:header="720" w:footer="720" w:gutter="0"/>
          <w:cols w:space="720"/>
          <w:titlePg/>
        </w:sectPr>
      </w:pPr>
      <w:r>
        <w:rPr>
          <w:rFonts w:ascii="Times New Roman" w:hAnsi="Times New Roman"/>
          <w:sz w:val="24"/>
        </w:rPr>
        <w:t>душа, но и тело, причем порой в самых тошнотворных ракурсах: «Петенька, правда отличался тем, что разводил на своем тощем, извилистом теле различные колонии грибков, лишаев и прыщей, а потом соскабливал их - и ел. Даже варил суп из них. И питался таким образом больше за счет себя. Иную пищу он почти не признавал. Недаром он был так худ, но жизнь все-таки держалась за себя в этой длинной, с прыщеватым лицом, фигуре. - Опять лишаи с горла соскабливать будет, - тихо промолвил дед Коля, - но вы не смотрите.»(«Шатуны»).</w:t>
      </w:r>
    </w:p>
    <w:p w:rsidR="00AF1D5E" w:rsidRDefault="005B7967">
      <w:pPr>
        <w:pStyle w:val="a3"/>
        <w:spacing w:line="360" w:lineRule="auto"/>
        <w:jc w:val="both"/>
        <w:rPr>
          <w:rFonts w:ascii="Times New Roman" w:hAnsi="Times New Roman"/>
          <w:sz w:val="24"/>
        </w:rPr>
        <w:sectPr w:rsidR="00AF1D5E">
          <w:type w:val="continuous"/>
          <w:pgSz w:w="11906" w:h="16838"/>
          <w:pgMar w:top="1440" w:right="1800" w:bottom="1134" w:left="1985" w:header="720" w:footer="720" w:gutter="0"/>
          <w:cols w:space="720" w:equalWidth="0">
            <w:col w:w="8121"/>
          </w:cols>
          <w:titlePg/>
        </w:sectPr>
      </w:pPr>
      <w:r>
        <w:rPr>
          <w:rFonts w:ascii="Times New Roman" w:hAnsi="Times New Roman"/>
          <w:sz w:val="24"/>
        </w:rPr>
        <w:t xml:space="preserve"> Петя, поедающий самого себя, вначале прыщи и ссадины, потом и свою кровь с мяском, ближе всего к Федору Соннову, "путнику в ничто". Мамлеев переводит «термины духа» в «термины тела». В Адвайта-Веданте,  в одном из индуистских источников, которые изучал Мамлеев и о которых он не раз упоминал в интервью, это называется "практикой черепахи", одним  из многих способов осознать себя, свою метафизическую сущность и смысл бытия. Так втягивается существо внутрь себя, к иной, внутренней стороне вещей.</w:t>
      </w:r>
    </w:p>
    <w:p w:rsidR="00AF1D5E" w:rsidRDefault="005B7967">
      <w:pPr>
        <w:pStyle w:val="a3"/>
        <w:spacing w:line="360" w:lineRule="auto"/>
        <w:jc w:val="both"/>
        <w:rPr>
          <w:rFonts w:ascii="Times New Roman" w:hAnsi="Times New Roman"/>
          <w:sz w:val="24"/>
        </w:rPr>
      </w:pPr>
      <w:r>
        <w:rPr>
          <w:rFonts w:ascii="Times New Roman" w:hAnsi="Times New Roman"/>
          <w:sz w:val="24"/>
        </w:rPr>
        <w:t>Ставя известные метафизические вопросы в парадоксальных терминах, решая проблемы душ человеческих в телесной плоскости, Мамлеев дает понять, что его интересует борьба или соотношение духа и плоти, поскольку с этим вопросом человечество сталкивается постоянно.</w:t>
      </w:r>
    </w:p>
    <w:p w:rsidR="00AF1D5E" w:rsidRDefault="005B7967">
      <w:pPr>
        <w:pStyle w:val="a3"/>
        <w:spacing w:line="360" w:lineRule="auto"/>
        <w:jc w:val="both"/>
        <w:rPr>
          <w:rFonts w:ascii="Times New Roman" w:hAnsi="Times New Roman"/>
          <w:sz w:val="24"/>
        </w:rPr>
      </w:pPr>
      <w:r>
        <w:rPr>
          <w:rFonts w:ascii="Times New Roman" w:hAnsi="Times New Roman"/>
          <w:sz w:val="24"/>
        </w:rPr>
        <w:t>Одной из центральных тем большинства произведений Мамлеева является тема смерти. Виктор Ерофеев в своей книге «Русские цветы зла» пишет: «Главная героиня Мамлеева — смерть. Это всепоглощающая обсессия, восторг открытия табуированного сюжета (для марксизма проблемы смерти не существовало), черная дыра, куда всасываются любые мысли.»</w:t>
      </w:r>
    </w:p>
    <w:p w:rsidR="00AF1D5E" w:rsidRDefault="005B7967">
      <w:pPr>
        <w:pStyle w:val="a3"/>
        <w:spacing w:line="360" w:lineRule="auto"/>
        <w:jc w:val="both"/>
        <w:rPr>
          <w:rFonts w:ascii="Times New Roman" w:hAnsi="Times New Roman"/>
          <w:sz w:val="24"/>
        </w:rPr>
      </w:pPr>
      <w:r>
        <w:rPr>
          <w:rFonts w:ascii="Times New Roman" w:hAnsi="Times New Roman"/>
          <w:sz w:val="24"/>
        </w:rPr>
        <w:t xml:space="preserve"> Дело в том, что в традиционном обществе существовала связь между временным и вечным. Человек чувствовал даже на уровне подсознания, что эта жизнь и та, другая, - едины. В современном же мире произошел разрыв. Смерть стала воротами, за которыми или ничто, или неизвестность.  Но этот момент обострил метафизическую бездну между смехотворной краткостью земной жизни и явным наличием в человеке некоего вечного бессмертного начала. Не будь его, человек инстинктивно примирился бы с кратковременностью своего существования. Современный человек оказался в этом разрыве, его сознание полностью сконцентрировано на этой тюрьме, тюрьме здешней жизни, единственно для него реальной.</w:t>
      </w:r>
      <w:r>
        <w:rPr>
          <w:rStyle w:val="a5"/>
          <w:rFonts w:ascii="Times New Roman" w:hAnsi="Times New Roman"/>
          <w:sz w:val="24"/>
        </w:rPr>
        <w:footnoteReference w:id="18"/>
      </w:r>
    </w:p>
    <w:p w:rsidR="00AF1D5E" w:rsidRDefault="005B7967">
      <w:pPr>
        <w:spacing w:line="360" w:lineRule="auto"/>
        <w:jc w:val="both"/>
        <w:rPr>
          <w:snapToGrid w:val="0"/>
          <w:sz w:val="24"/>
        </w:rPr>
      </w:pPr>
      <w:r>
        <w:rPr>
          <w:sz w:val="24"/>
        </w:rPr>
        <w:t>В произведениях Мамлеева тема смерти возникает постоянно, например, во многих его рассказах первая фраза – о смерти: «</w:t>
      </w:r>
      <w:r>
        <w:rPr>
          <w:snapToGrid w:val="0"/>
          <w:sz w:val="24"/>
        </w:rPr>
        <w:t>Семен Ильич, или попросту Сема, как звали его в узкой среде нью-йоркских русских эмигрантов, почти умирал</w:t>
      </w:r>
      <w:r>
        <w:rPr>
          <w:sz w:val="24"/>
        </w:rPr>
        <w:t>»(«Черное зеркало»);</w:t>
      </w:r>
      <w:r>
        <w:rPr>
          <w:snapToGrid w:val="0"/>
          <w:sz w:val="24"/>
        </w:rPr>
        <w:t xml:space="preserve"> «- Старичка Питонова, который помер, знаешь?»(«Дорога в бездну»);</w:t>
      </w:r>
      <w:r>
        <w:rPr>
          <w:sz w:val="24"/>
        </w:rPr>
        <w:t xml:space="preserve"> «</w:t>
      </w:r>
      <w:r>
        <w:rPr>
          <w:snapToGrid w:val="0"/>
          <w:sz w:val="24"/>
        </w:rPr>
        <w:t>Никто не говорил эмигранту Григорию, что ему надо умереть. Но он и сам кое-что постиг, взглянув из окна своей квартирки на нью-йоркское небо</w:t>
      </w:r>
      <w:r>
        <w:rPr>
          <w:sz w:val="24"/>
        </w:rPr>
        <w:t>»(«Иное»); «</w:t>
      </w:r>
      <w:r>
        <w:rPr>
          <w:snapToGrid w:val="0"/>
          <w:sz w:val="24"/>
        </w:rPr>
        <w:t>Долго хохотал кругляш, прежде чем умереть</w:t>
      </w:r>
      <w:r>
        <w:rPr>
          <w:sz w:val="24"/>
        </w:rPr>
        <w:t>»(«</w:t>
      </w:r>
      <w:r>
        <w:rPr>
          <w:snapToGrid w:val="0"/>
          <w:sz w:val="24"/>
        </w:rPr>
        <w:t>Кругляш, или богиня трупов</w:t>
      </w:r>
      <w:r>
        <w:rPr>
          <w:sz w:val="24"/>
        </w:rPr>
        <w:t>»); «</w:t>
      </w:r>
      <w:r>
        <w:rPr>
          <w:snapToGrid w:val="0"/>
          <w:sz w:val="24"/>
        </w:rPr>
        <w:t>Коля Гуляев ничем особым не был наделен; все было в меру - и красота, и ум, и глупость, и отношение к смерти</w:t>
      </w:r>
      <w:r>
        <w:rPr>
          <w:sz w:val="24"/>
        </w:rPr>
        <w:t>»(«О чудесном»); «</w:t>
      </w:r>
      <w:r>
        <w:rPr>
          <w:snapToGrid w:val="0"/>
          <w:sz w:val="24"/>
        </w:rPr>
        <w:t xml:space="preserve">- Семен Кузьмин сегодня умер. - Как, опять?!» </w:t>
      </w:r>
      <w:r>
        <w:rPr>
          <w:sz w:val="24"/>
        </w:rPr>
        <w:t>(«Петрова»); «</w:t>
      </w:r>
      <w:r>
        <w:rPr>
          <w:snapToGrid w:val="0"/>
          <w:sz w:val="24"/>
        </w:rPr>
        <w:t>Григорий Петрович Гуляев, крупный мужчина лет пятидесяти, умер</w:t>
      </w:r>
      <w:r>
        <w:rPr>
          <w:sz w:val="24"/>
        </w:rPr>
        <w:t>»(«Происшествие»); «</w:t>
      </w:r>
      <w:r>
        <w:rPr>
          <w:snapToGrid w:val="0"/>
          <w:sz w:val="24"/>
        </w:rPr>
        <w:t>Родимов Коля решил, что он умер…</w:t>
      </w:r>
      <w:r>
        <w:rPr>
          <w:sz w:val="24"/>
        </w:rPr>
        <w:t>»(«Трое»); «</w:t>
      </w:r>
      <w:r>
        <w:rPr>
          <w:snapToGrid w:val="0"/>
          <w:sz w:val="24"/>
        </w:rPr>
        <w:t>Что может быть непонятнее и вместе с тем комичнее смерти?!</w:t>
      </w:r>
      <w:r>
        <w:rPr>
          <w:sz w:val="24"/>
        </w:rPr>
        <w:t>»(«Удовлетворюсь!»); «</w:t>
      </w:r>
      <w:r>
        <w:rPr>
          <w:snapToGrid w:val="0"/>
          <w:sz w:val="24"/>
        </w:rPr>
        <w:t>Шел 1994-й год. Зарплату в этом небольшом, но шумном учреждении выдавали гробами</w:t>
      </w:r>
      <w:r>
        <w:rPr>
          <w:sz w:val="24"/>
        </w:rPr>
        <w:t>»(«Валюта»). Да и называются они соответственно: «</w:t>
      </w:r>
      <w:r>
        <w:rPr>
          <w:snapToGrid w:val="0"/>
          <w:sz w:val="24"/>
        </w:rPr>
        <w:t>Прыжок в гроб», «Живое кладбище», «Люди могил», «Случай в могиле» и так далее.</w:t>
      </w:r>
    </w:p>
    <w:p w:rsidR="00AF1D5E" w:rsidRDefault="005B7967">
      <w:pPr>
        <w:pStyle w:val="a3"/>
        <w:spacing w:line="360" w:lineRule="auto"/>
        <w:jc w:val="both"/>
        <w:rPr>
          <w:rFonts w:ascii="Times New Roman" w:hAnsi="Times New Roman"/>
          <w:snapToGrid w:val="0"/>
          <w:sz w:val="24"/>
        </w:rPr>
      </w:pPr>
      <w:r>
        <w:rPr>
          <w:rFonts w:ascii="Times New Roman" w:hAnsi="Times New Roman"/>
          <w:snapToGrid w:val="0"/>
          <w:sz w:val="24"/>
        </w:rPr>
        <w:t>В рассказе «Черное зеркало» дома у Семена Ильича начинают твориться странные вещи: «</w:t>
      </w:r>
      <w:r>
        <w:rPr>
          <w:rFonts w:ascii="Times New Roman" w:hAnsi="Times New Roman"/>
          <w:sz w:val="24"/>
        </w:rPr>
        <w:t>Из зеркала, которое стало получерным, как будто высовывались потусторонние щупальца, из его великой глубины раздавался хохот, оттуда все время кто-то вываливался, темный и бесформенный, тут же растворяясь в воздухе, и... хохот, хохот, хохот. Точно невидимый мир теперь отражался в этом зеркальном пространстве, выходя из него в наш мир.</w:t>
      </w:r>
      <w:r>
        <w:rPr>
          <w:rFonts w:ascii="Times New Roman" w:hAnsi="Times New Roman"/>
          <w:snapToGrid w:val="0"/>
          <w:sz w:val="24"/>
        </w:rPr>
        <w:t>» Необходимо отметить, что «хохот», ассоциирующийся у читателя с прилагательными «жуткий», «нечеловеческий», «потусторонний», является в рассказах Мамлеева признаком неведомого, трансцендентального мира. Этот хохот неразрывно связан с ужасом, со страхом смерти(как, впрочем и иные действия: танец:</w:t>
      </w:r>
      <w:r>
        <w:rPr>
          <w:rFonts w:ascii="Times New Roman" w:hAnsi="Times New Roman"/>
          <w:sz w:val="24"/>
        </w:rPr>
        <w:t xml:space="preserve"> «Чтоб скрыть ужас иного восприятия реальности, гигант Савельич первым пустился в пляс»(«Удалой»)</w:t>
      </w:r>
      <w:r>
        <w:rPr>
          <w:rFonts w:ascii="Times New Roman" w:hAnsi="Times New Roman"/>
          <w:snapToGrid w:val="0"/>
          <w:sz w:val="24"/>
        </w:rPr>
        <w:t>, пение:</w:t>
      </w:r>
      <w:r>
        <w:rPr>
          <w:rFonts w:ascii="Times New Roman" w:hAnsi="Times New Roman"/>
          <w:sz w:val="24"/>
        </w:rPr>
        <w:t xml:space="preserve"> «…дитя само запело. Но на этот раз произошел слом, невероятный ирреальный сдвиг. Ее пение полилось откуда-то из иных измерений, как будто раздвинулась глубина темного неба и оттуда был подан невиданный знак. Лицо девочки преобразилось: глаза горели, словно внутри них прорезалась печать вечной жизни»(«Квартира 77»).</w:t>
      </w:r>
    </w:p>
    <w:p w:rsidR="00AF1D5E" w:rsidRDefault="005B7967">
      <w:pPr>
        <w:pStyle w:val="a3"/>
        <w:spacing w:line="360" w:lineRule="auto"/>
        <w:jc w:val="both"/>
        <w:rPr>
          <w:rFonts w:ascii="Times New Roman" w:hAnsi="Times New Roman"/>
          <w:sz w:val="24"/>
        </w:rPr>
      </w:pPr>
      <w:r>
        <w:rPr>
          <w:rFonts w:ascii="Times New Roman" w:hAnsi="Times New Roman"/>
          <w:sz w:val="24"/>
        </w:rPr>
        <w:t>Этот всепоглощающий страх смерти возникает у персонажей Мамлеева как некая реакция, как желание бессмертия. Они глубочайшим образом привязаны к бытию и, в общем, к идее бессмертия, ведь если нет идеи бесконечного, то смерти нечего бояться. И этот страх позволяет им понять нечто новое, неизведанное: «И вдруг Семен Ильич понял. И как только это случилось, все таинственно исчезло. Объективный бред, навязываемый Вселенной, приутих, как будто Вселенная зависела от его сознания. Но комната казалась обычной, и зеркало стояло неизменно: но оно уже было, как вначале, абсолютно черно, и эта тьма, ведущая в бездну, была непроницаема, как смерть всего существующего. Семен Ильич тихо встал и опустился на колени перед черным зеркалом. Он познал, что напрасны его искания, направленные вовне. Что сущность его глубинного "Я" так же непознаваема, как это черное зеркало, и бездонная, уводящая в за-абсолютное, невидимая глубина этого зеркала - лишь проекция его собственного "Я".»</w:t>
      </w:r>
    </w:p>
    <w:p w:rsidR="00AF1D5E" w:rsidRDefault="005B7967">
      <w:pPr>
        <w:pStyle w:val="a3"/>
        <w:spacing w:line="360" w:lineRule="auto"/>
        <w:jc w:val="both"/>
        <w:rPr>
          <w:rFonts w:ascii="Times New Roman" w:hAnsi="Times New Roman"/>
          <w:sz w:val="24"/>
        </w:rPr>
      </w:pPr>
      <w:r>
        <w:rPr>
          <w:rFonts w:ascii="Times New Roman" w:hAnsi="Times New Roman"/>
          <w:sz w:val="24"/>
        </w:rPr>
        <w:t>Есть у Мамлеева и смерть духовная. «Духовные трупы» - это люди Запада. Например, в рассказе «Люди могил» он сравнивает толпу, идущую ему навстречу с некими существами, относящимися к потустороннему миру: «И вот, вспомнив о человечестве могил и взглянув на лица прохожих, вдруг почувствовал: а ведь я среди трупов нахожусь, духовных трупов, и их бесчисленное количество здесь, сотни миллионов, почти все. Так чего же я боялся человечества могил? Вмиг понял я, что на самом деле те, с могил, были живыми, пусть по-особому, а эти вот, которые нескончаемым ужасающим потоком маскообразных лиц идут на меня, и есть мертвые, по-настоящему, вечно мертвые. И не осознают сами, что перешли уже навсегда ту грань, которая отделяет мир, предназначенный к жизни, и мир, медленно и верно опускающийся на дно тьмы, где уже не будет никогда ничего и откуда нет возврата. И вся их автоматическая жадность, слабое мелькание похоти в глазах, мрачное и рациональное слабоумие (как будто высшего ума уже не существовало) – не что иное, как медленный поток смерти. И не от человечества могил мне нужно бежать, а от этих - с их машинами, роботами и румянцем на щеках.». В интервью газете «Элементы» Мамлеев сказал: «Америка - это целый материк. Я говорил о "мертвых", имея в виду несчастных, пусть и внешне довольных людей, попавших под власть материалистически-прагматической, комедийно-буржуазной, я бы сказал, цивилизации. Таких там большинство. Цель этой цивилизации - уничтожить в людях само представление о смерти. Вплоть до того, что даже похороны близкого человека не должны занимать больше десяти минут, после чего обязательно coffee-break. Почему? Просто потому, что человек, который думает о смерти - плохой потребитель, он забывает силу денег перед лицом силы, которая выше денег. Когда я жил в Америке, супруга Тони Дамиани сказала мне: есть две силы, которые борются сегодня в мире. Это Дух и Деньги. Меня это поразило, потому что такое уравновешивание этих сил встречается в первый раз. Раньше говорили: Дух и Зло, Дух и Страсть, на худой конец - Дух и Власть. Но так, чтобы презренный металл уравновесить с Духом - это впервые в мире.».</w:t>
      </w:r>
      <w:r>
        <w:rPr>
          <w:rStyle w:val="a5"/>
          <w:rFonts w:ascii="Times New Roman" w:hAnsi="Times New Roman"/>
          <w:sz w:val="24"/>
        </w:rPr>
        <w:footnoteReference w:id="19"/>
      </w:r>
      <w:r>
        <w:rPr>
          <w:rFonts w:ascii="Times New Roman" w:hAnsi="Times New Roman"/>
          <w:sz w:val="24"/>
        </w:rPr>
        <w:t xml:space="preserve"> </w:t>
      </w:r>
    </w:p>
    <w:p w:rsidR="00AF1D5E" w:rsidRDefault="005B7967">
      <w:pPr>
        <w:pStyle w:val="a3"/>
        <w:spacing w:line="360" w:lineRule="auto"/>
        <w:jc w:val="both"/>
        <w:rPr>
          <w:rFonts w:ascii="Times New Roman" w:hAnsi="Times New Roman"/>
          <w:sz w:val="24"/>
        </w:rPr>
      </w:pPr>
      <w:r>
        <w:rPr>
          <w:rFonts w:ascii="Times New Roman" w:hAnsi="Times New Roman"/>
          <w:sz w:val="24"/>
        </w:rPr>
        <w:t xml:space="preserve">  Однако, несмотря на то, что в своих произведениях Юрий Мамлеев изображает «ад на земле»,  в самых его мрачных вещах присутствует некий неуловимый свет, но особым образом – апофатически. Присутствие высших сил неопределимо, оно ускользает от человеческого разума, но вместе с тем как бы разлито вокруг. В творчестве Мамлеева это воздействие света связано прежде всего с состоянием катарсиса, очищения души.</w:t>
      </w:r>
    </w:p>
    <w:p w:rsidR="00AF1D5E" w:rsidRDefault="005B7967">
      <w:pPr>
        <w:pStyle w:val="a3"/>
        <w:spacing w:line="360" w:lineRule="auto"/>
        <w:jc w:val="both"/>
        <w:rPr>
          <w:rFonts w:ascii="Times New Roman" w:hAnsi="Times New Roman"/>
          <w:sz w:val="24"/>
        </w:rPr>
      </w:pPr>
      <w:r>
        <w:rPr>
          <w:rFonts w:ascii="Times New Roman" w:hAnsi="Times New Roman"/>
          <w:sz w:val="24"/>
        </w:rPr>
        <w:t xml:space="preserve">Показателен случай, связанный с романом «Шатуны», одним из самых мрачных, беспросветных романов Мамлеева. Двое петербургских музыкантов оказались в Берлине и после ряда злоключений решились на отчаянный шаг – покончить жизнь самоубийством. Однако в это время им попал в руки роман «Шатуны», который они прочитали. Казалось бы, столь мрачное сочинение вполне соответствовало их умонастроению, но реакция была совершенно неожиданной – им захотелось продолжать жить, и свой план они не осуществили. </w:t>
      </w:r>
    </w:p>
    <w:p w:rsidR="00AF1D5E" w:rsidRDefault="005B7967">
      <w:pPr>
        <w:pStyle w:val="a3"/>
        <w:spacing w:line="360" w:lineRule="auto"/>
        <w:jc w:val="both"/>
        <w:rPr>
          <w:rFonts w:ascii="Times New Roman" w:hAnsi="Times New Roman"/>
          <w:sz w:val="24"/>
        </w:rPr>
      </w:pPr>
      <w:r>
        <w:rPr>
          <w:rFonts w:ascii="Times New Roman" w:hAnsi="Times New Roman"/>
          <w:sz w:val="24"/>
        </w:rPr>
        <w:t xml:space="preserve">Действительно, по прочтении даже самых безысходных произведений Мамлеева не остается чувства обреченности. Мамлеев вводит в свои рассказы и романы человеческое движение к надежде, которое сквозит в самой ткани повествования. </w:t>
      </w:r>
    </w:p>
    <w:p w:rsidR="00AF1D5E" w:rsidRDefault="005B7967">
      <w:pPr>
        <w:pStyle w:val="a3"/>
        <w:spacing w:line="360" w:lineRule="auto"/>
        <w:jc w:val="both"/>
        <w:rPr>
          <w:rFonts w:ascii="Times New Roman" w:hAnsi="Times New Roman"/>
          <w:sz w:val="24"/>
        </w:rPr>
      </w:pPr>
      <w:r>
        <w:rPr>
          <w:rFonts w:ascii="Times New Roman" w:hAnsi="Times New Roman"/>
          <w:sz w:val="24"/>
        </w:rPr>
        <w:t>В частности, во многих своих рассказах Мамлеев с нежностью говорит о России</w:t>
      </w:r>
      <w:r>
        <w:rPr>
          <w:rStyle w:val="a5"/>
          <w:rFonts w:ascii="Times New Roman" w:hAnsi="Times New Roman"/>
          <w:sz w:val="24"/>
        </w:rPr>
        <w:footnoteReference w:id="20"/>
      </w:r>
      <w:r>
        <w:rPr>
          <w:rFonts w:ascii="Times New Roman" w:hAnsi="Times New Roman"/>
          <w:sz w:val="24"/>
        </w:rPr>
        <w:t>, о своей стране, ради которой стоит жить: «Тогда уж закрывать надо будет - высшим-то - эту смешную планетку... Но нет, нет, нет! Потому что остается - Россия. И хотя я сам не знаю, где и когда я родился, но Россия останется для меня тайной навсегда. Все ведь она включает: и человечество, и Восток, и священные чары, и даже идиотизм западный, и раздолье метафизическое, и монастыри, и трепет трав, и гнозис - но самое высшее в ней ускользает от человечьего взгляда и от ума. Значит, ведет это русское высшее в нечто такое...»(«Люди могил»); «Ничего, ничего я там не понял. Ну, люди, ну, города. И вдруг один страшный момент. Я был за городом, в лесу. Природа эта поразила меня своей тоской, но какой-то высшей тоской, словно природа эта была символом далеких и таинственных сил. И вдруг из леса вышла девочка лет четырнадцати. Она была избита, под глазом синяк, немного крови, нога волочилась. Может быть, ее изнасиловали (а такое случается везде) или избили. Но она не испугалась меня - здоровенного мужчину лет сорока, одного посреди леса. Быстро посмотрев в мою сторону, подошла поближе. И заглянула мне в глаза. Это был взгляд, от которого мое сердце замерло и словно превратилось в комок бесконечной любви, отчаяния и... отрешенности. Она простила меня этим</w:t>
      </w:r>
    </w:p>
    <w:p w:rsidR="00AF1D5E" w:rsidRDefault="005B7967">
      <w:pPr>
        <w:pStyle w:val="a3"/>
        <w:spacing w:line="360" w:lineRule="auto"/>
        <w:jc w:val="both"/>
        <w:rPr>
          <w:rFonts w:ascii="Times New Roman" w:hAnsi="Times New Roman"/>
          <w:sz w:val="24"/>
        </w:rPr>
      </w:pPr>
      <w:r>
        <w:rPr>
          <w:rFonts w:ascii="Times New Roman" w:hAnsi="Times New Roman"/>
          <w:sz w:val="24"/>
        </w:rPr>
        <w:t>взглядом. Простила за все, что есть бездонно-мерзкого в человеке, за все зло, и ад, и за ее кровь, и эти побои. ООна ничего не сказала. И пошла дальше тропинкой, уходящей к горизонту. Она была словно воскресшая Русь. Я огляделся вокруг. И внезапно ясно почувствовал, что в этой бедной, отрешенной природе, от одного вида которой пронзается душа, в этих домиках и в храме вдалеке, в этой стране таятся намек на то, что никогда полностью не понять и что выходит за пределы мира сего...»(«Простой человек»).</w:t>
      </w:r>
    </w:p>
    <w:p w:rsidR="00AF1D5E" w:rsidRDefault="005B7967">
      <w:pPr>
        <w:pStyle w:val="a3"/>
        <w:spacing w:line="360" w:lineRule="auto"/>
        <w:jc w:val="both"/>
        <w:rPr>
          <w:rFonts w:ascii="Times New Roman" w:hAnsi="Times New Roman"/>
          <w:sz w:val="24"/>
        </w:rPr>
      </w:pPr>
      <w:r>
        <w:rPr>
          <w:rFonts w:ascii="Times New Roman" w:hAnsi="Times New Roman"/>
          <w:sz w:val="24"/>
        </w:rPr>
        <w:t>В связи со всем вышеизложенным необходимо затронуть еще один важный вопрос – проблему образа автора. Некоторые исследователи переносят греховность героев на автора</w:t>
      </w:r>
      <w:r>
        <w:rPr>
          <w:rStyle w:val="a5"/>
          <w:rFonts w:ascii="Times New Roman" w:hAnsi="Times New Roman"/>
          <w:sz w:val="24"/>
        </w:rPr>
        <w:footnoteReference w:id="21"/>
      </w:r>
      <w:r>
        <w:rPr>
          <w:rFonts w:ascii="Times New Roman" w:hAnsi="Times New Roman"/>
          <w:sz w:val="24"/>
        </w:rPr>
        <w:t>, однако это неверно – Мамлеев, его творческое «Я» всегда выступает лишь свидетелем происходящего в произведении. Автор не является морализатором, он абсолютный духовный свидетель, его сознание воспринимает мир как наблюдатель, исследователь, к чему и призывает читателя. «Для меня искусство - вид познания, разумеется, не научного, а художественного, хотя с научным его объединяет цель. Как писатель я должен проникнуть в реальность наиболее глубоко и описать ее достаточно отстраненно. Я рассматриваю человечество и земной шар как бы в микроскоп, выступая наблюдателем, свидетелем того, что свершается вокруг нас в социальном, психологическом, метафизическом аспектах. Поэтому ни в коем случае нельзя путать позиции автора и героев. Расшифровка написанного должна принадлежать читателю: это ужасно, опасно, а вот это хорошо.»</w:t>
      </w:r>
      <w:r>
        <w:rPr>
          <w:rStyle w:val="a5"/>
          <w:rFonts w:ascii="Times New Roman" w:hAnsi="Times New Roman"/>
          <w:sz w:val="24"/>
        </w:rPr>
        <w:footnoteReference w:id="22"/>
      </w:r>
    </w:p>
    <w:p w:rsidR="00AF1D5E" w:rsidRDefault="005B7967">
      <w:pPr>
        <w:pStyle w:val="a3"/>
        <w:spacing w:line="360" w:lineRule="auto"/>
        <w:jc w:val="both"/>
        <w:rPr>
          <w:rFonts w:ascii="Times New Roman" w:hAnsi="Times New Roman"/>
          <w:sz w:val="24"/>
        </w:rPr>
      </w:pPr>
      <w:r>
        <w:rPr>
          <w:rFonts w:ascii="Times New Roman" w:hAnsi="Times New Roman"/>
          <w:sz w:val="24"/>
        </w:rPr>
        <w:cr/>
        <w:t xml:space="preserve">             </w:t>
      </w:r>
    </w:p>
    <w:p w:rsidR="00AF1D5E" w:rsidRDefault="00AF1D5E">
      <w:pPr>
        <w:pStyle w:val="a3"/>
        <w:spacing w:line="360" w:lineRule="auto"/>
        <w:jc w:val="both"/>
        <w:rPr>
          <w:rFonts w:ascii="Times New Roman" w:hAnsi="Times New Roman"/>
          <w:sz w:val="24"/>
        </w:rPr>
      </w:pPr>
    </w:p>
    <w:p w:rsidR="00AF1D5E" w:rsidRDefault="00AF1D5E">
      <w:pPr>
        <w:pStyle w:val="a3"/>
        <w:spacing w:line="360" w:lineRule="auto"/>
        <w:jc w:val="both"/>
        <w:rPr>
          <w:rFonts w:ascii="Times New Roman" w:hAnsi="Times New Roman"/>
          <w:sz w:val="24"/>
        </w:rPr>
      </w:pPr>
    </w:p>
    <w:p w:rsidR="00AF1D5E" w:rsidRDefault="00AF1D5E">
      <w:pPr>
        <w:pStyle w:val="a3"/>
        <w:spacing w:line="360" w:lineRule="auto"/>
        <w:jc w:val="both"/>
        <w:rPr>
          <w:rFonts w:ascii="Times New Roman" w:hAnsi="Times New Roman"/>
          <w:sz w:val="24"/>
        </w:rPr>
      </w:pPr>
    </w:p>
    <w:p w:rsidR="00AF1D5E" w:rsidRDefault="00AF1D5E">
      <w:pPr>
        <w:pStyle w:val="a3"/>
        <w:spacing w:line="360" w:lineRule="auto"/>
        <w:jc w:val="both"/>
        <w:rPr>
          <w:rFonts w:ascii="Times New Roman" w:hAnsi="Times New Roman"/>
          <w:sz w:val="24"/>
        </w:rPr>
      </w:pPr>
    </w:p>
    <w:p w:rsidR="00AF1D5E" w:rsidRDefault="00AF1D5E">
      <w:pPr>
        <w:pStyle w:val="a3"/>
        <w:spacing w:line="360" w:lineRule="auto"/>
        <w:jc w:val="both"/>
        <w:rPr>
          <w:rFonts w:ascii="Times New Roman" w:hAnsi="Times New Roman"/>
          <w:sz w:val="24"/>
        </w:rPr>
      </w:pPr>
    </w:p>
    <w:p w:rsidR="00AF1D5E" w:rsidRDefault="00AF1D5E">
      <w:pPr>
        <w:pStyle w:val="a3"/>
        <w:spacing w:line="360" w:lineRule="auto"/>
        <w:jc w:val="both"/>
        <w:rPr>
          <w:rFonts w:ascii="Times New Roman" w:hAnsi="Times New Roman"/>
          <w:sz w:val="24"/>
        </w:rPr>
      </w:pPr>
    </w:p>
    <w:p w:rsidR="00AF1D5E" w:rsidRDefault="00AF1D5E">
      <w:pPr>
        <w:pStyle w:val="a3"/>
        <w:spacing w:line="360" w:lineRule="auto"/>
        <w:jc w:val="center"/>
        <w:rPr>
          <w:rFonts w:ascii="Times New Roman" w:hAnsi="Times New Roman"/>
          <w:sz w:val="24"/>
        </w:rPr>
      </w:pPr>
    </w:p>
    <w:p w:rsidR="00AF1D5E" w:rsidRDefault="005B7967">
      <w:pPr>
        <w:pStyle w:val="a3"/>
        <w:spacing w:line="360" w:lineRule="auto"/>
        <w:jc w:val="center"/>
        <w:rPr>
          <w:rFonts w:ascii="Times New Roman" w:hAnsi="Times New Roman"/>
          <w:b/>
          <w:sz w:val="36"/>
        </w:rPr>
      </w:pPr>
      <w:r>
        <w:rPr>
          <w:rFonts w:ascii="Times New Roman" w:hAnsi="Times New Roman"/>
          <w:b/>
          <w:sz w:val="36"/>
        </w:rPr>
        <w:t>ЗАКЛЮЧЕНИЕ</w:t>
      </w:r>
    </w:p>
    <w:p w:rsidR="00AF1D5E" w:rsidRDefault="00AF1D5E">
      <w:pPr>
        <w:pStyle w:val="a3"/>
        <w:spacing w:line="360" w:lineRule="auto"/>
        <w:jc w:val="both"/>
        <w:rPr>
          <w:rFonts w:ascii="Times New Roman" w:hAnsi="Times New Roman"/>
          <w:b/>
          <w:sz w:val="24"/>
        </w:rPr>
      </w:pPr>
    </w:p>
    <w:p w:rsidR="00AF1D5E" w:rsidRDefault="005B7967">
      <w:pPr>
        <w:pStyle w:val="a3"/>
        <w:spacing w:line="360" w:lineRule="auto"/>
        <w:jc w:val="both"/>
        <w:rPr>
          <w:rFonts w:ascii="Times New Roman" w:hAnsi="Times New Roman"/>
          <w:sz w:val="24"/>
        </w:rPr>
      </w:pPr>
      <w:r>
        <w:rPr>
          <w:rFonts w:ascii="Times New Roman" w:hAnsi="Times New Roman"/>
          <w:sz w:val="24"/>
        </w:rPr>
        <w:t xml:space="preserve">Юрий Мамлеев - писатель и философ, многие книги которого вышли не только </w:t>
      </w:r>
    </w:p>
    <w:p w:rsidR="00AF1D5E" w:rsidRDefault="005B7967">
      <w:pPr>
        <w:pStyle w:val="a3"/>
        <w:spacing w:line="360" w:lineRule="auto"/>
        <w:jc w:val="both"/>
        <w:rPr>
          <w:rFonts w:ascii="Times New Roman" w:hAnsi="Times New Roman"/>
          <w:sz w:val="24"/>
        </w:rPr>
      </w:pPr>
      <w:r>
        <w:rPr>
          <w:rFonts w:ascii="Times New Roman" w:hAnsi="Times New Roman"/>
          <w:sz w:val="24"/>
        </w:rPr>
        <w:t xml:space="preserve">на русском, но и на ряде европейских языков. Проза Мамлеева – удивительный сплав гротеска и глубокой философичности, шокирующие, иногда явно эпатажные тексты несут в себе глубокий мистический подтекст. Его герои – странные, а порой и страшные люди, люди-монстры, живущие в столь же странном и страшном мире. Но их можно назвать и своеобразными мыслителями, знающими о существовании Великого Неизвестного и рассматривающими свое существование лишь как путешествие к нему. </w:t>
      </w:r>
    </w:p>
    <w:p w:rsidR="00AF1D5E" w:rsidRDefault="005B7967">
      <w:pPr>
        <w:pStyle w:val="a3"/>
        <w:spacing w:line="360" w:lineRule="auto"/>
        <w:jc w:val="both"/>
        <w:rPr>
          <w:rFonts w:ascii="Times New Roman" w:hAnsi="Times New Roman"/>
          <w:sz w:val="24"/>
        </w:rPr>
      </w:pPr>
      <w:r>
        <w:rPr>
          <w:rFonts w:ascii="Times New Roman" w:hAnsi="Times New Roman"/>
          <w:sz w:val="24"/>
        </w:rPr>
        <w:t>Все вышесказанное относится не только к прозе Мамлеева, но и к его стихотворениям. Например, стихотворение из цикла «Они»:</w:t>
      </w:r>
    </w:p>
    <w:p w:rsidR="00AF1D5E" w:rsidRDefault="005B7967">
      <w:pPr>
        <w:pStyle w:val="a3"/>
        <w:ind w:left="1701"/>
        <w:rPr>
          <w:rFonts w:ascii="Times New Roman" w:hAnsi="Times New Roman"/>
          <w:sz w:val="24"/>
        </w:rPr>
      </w:pPr>
      <w:r>
        <w:rPr>
          <w:rFonts w:ascii="Times New Roman" w:hAnsi="Times New Roman"/>
          <w:sz w:val="24"/>
        </w:rPr>
        <w:t>Не молись на меня, моя детка.</w:t>
      </w:r>
    </w:p>
    <w:p w:rsidR="00AF1D5E" w:rsidRDefault="005B7967">
      <w:pPr>
        <w:pStyle w:val="a3"/>
        <w:ind w:left="1701"/>
        <w:rPr>
          <w:rFonts w:ascii="Times New Roman" w:hAnsi="Times New Roman"/>
          <w:sz w:val="24"/>
        </w:rPr>
      </w:pPr>
      <w:r>
        <w:rPr>
          <w:rFonts w:ascii="Times New Roman" w:hAnsi="Times New Roman"/>
          <w:sz w:val="24"/>
        </w:rPr>
        <w:t>Просто я — неживой идиот.</w:t>
      </w:r>
    </w:p>
    <w:p w:rsidR="00AF1D5E" w:rsidRDefault="005B7967">
      <w:pPr>
        <w:pStyle w:val="a3"/>
        <w:ind w:left="1701"/>
        <w:rPr>
          <w:rFonts w:ascii="Times New Roman" w:hAnsi="Times New Roman"/>
          <w:sz w:val="24"/>
        </w:rPr>
      </w:pPr>
      <w:r>
        <w:rPr>
          <w:rFonts w:ascii="Times New Roman" w:hAnsi="Times New Roman"/>
          <w:sz w:val="24"/>
        </w:rPr>
        <w:t>Запереть меня надобно в клетке</w:t>
      </w:r>
    </w:p>
    <w:p w:rsidR="00AF1D5E" w:rsidRDefault="005B7967">
      <w:pPr>
        <w:pStyle w:val="a3"/>
        <w:ind w:left="1701"/>
        <w:rPr>
          <w:rFonts w:ascii="Times New Roman" w:hAnsi="Times New Roman"/>
          <w:sz w:val="24"/>
        </w:rPr>
      </w:pPr>
      <w:r>
        <w:rPr>
          <w:rFonts w:ascii="Times New Roman" w:hAnsi="Times New Roman"/>
          <w:sz w:val="24"/>
        </w:rPr>
        <w:t>И показывать бесам вперед.</w:t>
      </w:r>
    </w:p>
    <w:p w:rsidR="00AF1D5E" w:rsidRDefault="005B7967">
      <w:pPr>
        <w:pStyle w:val="a3"/>
        <w:ind w:left="1701"/>
        <w:rPr>
          <w:rFonts w:ascii="Times New Roman" w:hAnsi="Times New Roman"/>
          <w:sz w:val="24"/>
        </w:rPr>
      </w:pPr>
      <w:r>
        <w:rPr>
          <w:rFonts w:ascii="Times New Roman" w:hAnsi="Times New Roman"/>
          <w:sz w:val="24"/>
        </w:rPr>
        <w:t>Я не плачу, не сплю, и не спорю.</w:t>
      </w:r>
    </w:p>
    <w:p w:rsidR="00AF1D5E" w:rsidRDefault="005B7967">
      <w:pPr>
        <w:pStyle w:val="a3"/>
        <w:ind w:left="1701"/>
        <w:rPr>
          <w:rFonts w:ascii="Times New Roman" w:hAnsi="Times New Roman"/>
          <w:sz w:val="24"/>
        </w:rPr>
      </w:pPr>
      <w:r>
        <w:rPr>
          <w:rFonts w:ascii="Times New Roman" w:hAnsi="Times New Roman"/>
          <w:sz w:val="24"/>
        </w:rPr>
        <w:t>Обнажу-ка свой трупный живот.</w:t>
      </w:r>
    </w:p>
    <w:p w:rsidR="00AF1D5E" w:rsidRDefault="005B7967">
      <w:pPr>
        <w:pStyle w:val="a3"/>
        <w:ind w:left="1701"/>
        <w:rPr>
          <w:rFonts w:ascii="Times New Roman" w:hAnsi="Times New Roman"/>
          <w:sz w:val="24"/>
        </w:rPr>
      </w:pPr>
      <w:r>
        <w:rPr>
          <w:rFonts w:ascii="Times New Roman" w:hAnsi="Times New Roman"/>
          <w:sz w:val="24"/>
        </w:rPr>
        <w:t>И увижу, приехав на море,</w:t>
      </w:r>
    </w:p>
    <w:p w:rsidR="00AF1D5E" w:rsidRDefault="005B7967">
      <w:pPr>
        <w:pStyle w:val="a3"/>
        <w:ind w:left="1701"/>
        <w:rPr>
          <w:rFonts w:ascii="Times New Roman" w:hAnsi="Times New Roman"/>
          <w:sz w:val="24"/>
        </w:rPr>
      </w:pPr>
      <w:r>
        <w:rPr>
          <w:rFonts w:ascii="Times New Roman" w:hAnsi="Times New Roman"/>
          <w:sz w:val="24"/>
        </w:rPr>
        <w:t>Своей собственной рожи восход.</w:t>
      </w:r>
      <w:r>
        <w:rPr>
          <w:rStyle w:val="a5"/>
          <w:rFonts w:ascii="Times New Roman" w:hAnsi="Times New Roman"/>
          <w:sz w:val="24"/>
        </w:rPr>
        <w:footnoteReference w:id="23"/>
      </w:r>
    </w:p>
    <w:p w:rsidR="00AF1D5E" w:rsidRDefault="00AF1D5E">
      <w:pPr>
        <w:pStyle w:val="a3"/>
        <w:spacing w:line="360" w:lineRule="auto"/>
        <w:ind w:left="1701"/>
        <w:jc w:val="both"/>
        <w:rPr>
          <w:rFonts w:ascii="Times New Roman" w:hAnsi="Times New Roman"/>
          <w:sz w:val="24"/>
        </w:rPr>
      </w:pPr>
    </w:p>
    <w:p w:rsidR="00AF1D5E" w:rsidRDefault="005B7967">
      <w:pPr>
        <w:pStyle w:val="a3"/>
        <w:spacing w:line="360" w:lineRule="auto"/>
        <w:jc w:val="both"/>
        <w:rPr>
          <w:rFonts w:ascii="Times New Roman" w:hAnsi="Times New Roman"/>
          <w:sz w:val="24"/>
        </w:rPr>
      </w:pPr>
      <w:r>
        <w:rPr>
          <w:rFonts w:ascii="Times New Roman" w:hAnsi="Times New Roman"/>
          <w:sz w:val="24"/>
        </w:rPr>
        <w:t>Мрачный сюрреализм в сочетании с оригинальными метафизическими открытиями снискал Юрию Мамлееву "культовую" популярность в кругах отечественного андеграунда. Мамлеева читают, о нем спорят, пишут, его пародируют…</w:t>
      </w:r>
    </w:p>
    <w:p w:rsidR="00AF1D5E" w:rsidRDefault="005B7967">
      <w:pPr>
        <w:pStyle w:val="a3"/>
        <w:spacing w:line="360" w:lineRule="auto"/>
        <w:jc w:val="both"/>
        <w:rPr>
          <w:rFonts w:ascii="Times New Roman" w:hAnsi="Times New Roman"/>
          <w:sz w:val="24"/>
        </w:rPr>
      </w:pPr>
      <w:r>
        <w:rPr>
          <w:rFonts w:ascii="Times New Roman" w:hAnsi="Times New Roman"/>
          <w:sz w:val="24"/>
        </w:rPr>
        <w:t>Несомненно, Мамлеев – один из родоначальников современной русской прозы и просто талантливейший писатель.</w:t>
      </w:r>
    </w:p>
    <w:p w:rsidR="00AF1D5E" w:rsidRDefault="00AF1D5E">
      <w:pPr>
        <w:pStyle w:val="a3"/>
        <w:spacing w:line="360" w:lineRule="auto"/>
        <w:jc w:val="both"/>
        <w:rPr>
          <w:sz w:val="28"/>
        </w:rPr>
      </w:pPr>
    </w:p>
    <w:p w:rsidR="00AF1D5E" w:rsidRDefault="00AF1D5E">
      <w:pPr>
        <w:pStyle w:val="a3"/>
        <w:spacing w:line="360" w:lineRule="auto"/>
        <w:jc w:val="both"/>
        <w:rPr>
          <w:sz w:val="28"/>
        </w:rPr>
      </w:pPr>
    </w:p>
    <w:p w:rsidR="00AF1D5E" w:rsidRDefault="005B7967">
      <w:pPr>
        <w:pStyle w:val="a3"/>
        <w:jc w:val="center"/>
        <w:rPr>
          <w:rFonts w:ascii="Times New Roman" w:hAnsi="Times New Roman"/>
          <w:i/>
          <w:sz w:val="24"/>
        </w:rPr>
      </w:pPr>
      <w:r>
        <w:rPr>
          <w:rFonts w:ascii="Times New Roman" w:hAnsi="Times New Roman"/>
          <w:i/>
          <w:sz w:val="24"/>
        </w:rPr>
        <w:t>"Что вы все воете и извиваетесь, как призраки на дне... Неужели вы</w:t>
      </w:r>
    </w:p>
    <w:p w:rsidR="00AF1D5E" w:rsidRDefault="005B7967">
      <w:pPr>
        <w:pStyle w:val="a3"/>
        <w:jc w:val="center"/>
        <w:rPr>
          <w:rFonts w:ascii="Times New Roman" w:hAnsi="Times New Roman"/>
          <w:i/>
          <w:sz w:val="24"/>
        </w:rPr>
      </w:pPr>
      <w:r>
        <w:rPr>
          <w:rFonts w:ascii="Times New Roman" w:hAnsi="Times New Roman"/>
          <w:i/>
          <w:sz w:val="24"/>
        </w:rPr>
        <w:t>ничего не поняли?.. Ведь провоцировал я вас, провоцировал, говоря о</w:t>
      </w:r>
    </w:p>
    <w:p w:rsidR="00AF1D5E" w:rsidRDefault="005B7967">
      <w:pPr>
        <w:pStyle w:val="a3"/>
        <w:jc w:val="center"/>
        <w:rPr>
          <w:rFonts w:ascii="Times New Roman" w:hAnsi="Times New Roman"/>
          <w:i/>
          <w:sz w:val="24"/>
        </w:rPr>
      </w:pPr>
      <w:r>
        <w:rPr>
          <w:rFonts w:ascii="Times New Roman" w:hAnsi="Times New Roman"/>
          <w:i/>
          <w:sz w:val="24"/>
        </w:rPr>
        <w:t>Божьей несправедливости, искушал... слабосильные... и увидел, как вы</w:t>
      </w:r>
    </w:p>
    <w:p w:rsidR="00AF1D5E" w:rsidRDefault="005B7967">
      <w:pPr>
        <w:pStyle w:val="a3"/>
        <w:jc w:val="center"/>
        <w:rPr>
          <w:rFonts w:ascii="Times New Roman" w:hAnsi="Times New Roman"/>
          <w:i/>
          <w:sz w:val="24"/>
        </w:rPr>
      </w:pPr>
      <w:r>
        <w:rPr>
          <w:rFonts w:ascii="Times New Roman" w:hAnsi="Times New Roman"/>
          <w:i/>
          <w:sz w:val="24"/>
        </w:rPr>
        <w:t>мучаетесь в неразрешимой попытке понять то, что понять человекам</w:t>
      </w:r>
    </w:p>
    <w:p w:rsidR="00AF1D5E" w:rsidRDefault="005B7967">
      <w:pPr>
        <w:pStyle w:val="a3"/>
        <w:jc w:val="center"/>
        <w:rPr>
          <w:rFonts w:ascii="Times New Roman" w:hAnsi="Times New Roman"/>
          <w:i/>
          <w:sz w:val="24"/>
        </w:rPr>
      </w:pPr>
      <w:r>
        <w:rPr>
          <w:rFonts w:ascii="Times New Roman" w:hAnsi="Times New Roman"/>
          <w:i/>
          <w:sz w:val="24"/>
        </w:rPr>
        <w:t>невозможно... Прыгайте, пляшите... Вам ли понять Бога... Непостижимо все</w:t>
      </w:r>
    </w:p>
    <w:p w:rsidR="00AF1D5E" w:rsidRDefault="005B7967">
      <w:pPr>
        <w:pStyle w:val="a3"/>
        <w:jc w:val="center"/>
        <w:rPr>
          <w:rFonts w:ascii="Times New Roman" w:hAnsi="Times New Roman"/>
          <w:i/>
          <w:sz w:val="24"/>
        </w:rPr>
      </w:pPr>
      <w:r>
        <w:rPr>
          <w:rFonts w:ascii="Times New Roman" w:hAnsi="Times New Roman"/>
          <w:i/>
          <w:sz w:val="24"/>
        </w:rPr>
        <w:t>это, непостижимо!.. Прощайте, дорогие".</w:t>
      </w:r>
    </w:p>
    <w:p w:rsidR="00AF1D5E" w:rsidRDefault="005B7967">
      <w:pPr>
        <w:pStyle w:val="a3"/>
        <w:jc w:val="center"/>
        <w:rPr>
          <w:rFonts w:ascii="Times New Roman" w:hAnsi="Times New Roman"/>
          <w:i/>
          <w:sz w:val="24"/>
        </w:rPr>
      </w:pPr>
      <w:r>
        <w:rPr>
          <w:rFonts w:ascii="Times New Roman" w:hAnsi="Times New Roman"/>
          <w:i/>
          <w:sz w:val="24"/>
        </w:rPr>
        <w:t>Юрий Мамлеев, "Крутые встречи"</w:t>
      </w:r>
    </w:p>
    <w:p w:rsidR="00AF1D5E" w:rsidRDefault="00AF1D5E">
      <w:pPr>
        <w:pStyle w:val="a3"/>
        <w:spacing w:line="360" w:lineRule="auto"/>
        <w:jc w:val="center"/>
        <w:rPr>
          <w:rFonts w:ascii="Times New Roman" w:hAnsi="Times New Roman"/>
          <w:i/>
          <w:sz w:val="24"/>
        </w:rPr>
      </w:pPr>
    </w:p>
    <w:p w:rsidR="00AF1D5E" w:rsidRDefault="00AF1D5E">
      <w:pPr>
        <w:pStyle w:val="a3"/>
        <w:spacing w:line="360" w:lineRule="auto"/>
        <w:jc w:val="both"/>
      </w:pPr>
    </w:p>
    <w:p w:rsidR="00AF1D5E" w:rsidRDefault="005B7967">
      <w:pPr>
        <w:pStyle w:val="a3"/>
        <w:spacing w:line="360" w:lineRule="auto"/>
        <w:jc w:val="center"/>
        <w:rPr>
          <w:rFonts w:ascii="Times New Roman" w:hAnsi="Times New Roman"/>
          <w:b/>
          <w:sz w:val="36"/>
        </w:rPr>
      </w:pPr>
      <w:r>
        <w:rPr>
          <w:rFonts w:ascii="Times New Roman" w:hAnsi="Times New Roman"/>
          <w:b/>
          <w:sz w:val="36"/>
        </w:rPr>
        <w:t>СПИСОК ИСПОЛЬЗОВАННОЙ ЛИТЕРАТУРЫ</w:t>
      </w:r>
    </w:p>
    <w:p w:rsidR="00AF1D5E" w:rsidRDefault="00AF1D5E">
      <w:pPr>
        <w:pStyle w:val="a3"/>
        <w:spacing w:line="360" w:lineRule="auto"/>
        <w:jc w:val="both"/>
        <w:rPr>
          <w:rFonts w:ascii="Times New Roman" w:hAnsi="Times New Roman"/>
          <w:sz w:val="24"/>
        </w:rPr>
      </w:pPr>
    </w:p>
    <w:p w:rsidR="00AF1D5E" w:rsidRDefault="00AF1D5E">
      <w:pPr>
        <w:pStyle w:val="a3"/>
        <w:spacing w:line="360" w:lineRule="auto"/>
        <w:jc w:val="both"/>
        <w:rPr>
          <w:rFonts w:ascii="Times New Roman" w:hAnsi="Times New Roman"/>
          <w:sz w:val="24"/>
        </w:rPr>
      </w:pPr>
    </w:p>
    <w:p w:rsidR="00AF1D5E" w:rsidRDefault="005B7967">
      <w:pPr>
        <w:pStyle w:val="a3"/>
        <w:numPr>
          <w:ilvl w:val="0"/>
          <w:numId w:val="2"/>
        </w:numPr>
        <w:spacing w:line="360" w:lineRule="auto"/>
        <w:jc w:val="both"/>
        <w:rPr>
          <w:rFonts w:ascii="Times New Roman" w:hAnsi="Times New Roman"/>
          <w:sz w:val="24"/>
        </w:rPr>
      </w:pPr>
      <w:r>
        <w:rPr>
          <w:rFonts w:ascii="Times New Roman" w:hAnsi="Times New Roman"/>
          <w:sz w:val="24"/>
        </w:rPr>
        <w:t>«…Теперь поговорим о тьме».Интервью с Юрием Мамлеевым//Электронная газета «Элементы».№2.</w:t>
      </w:r>
    </w:p>
    <w:p w:rsidR="00AF1D5E" w:rsidRDefault="005B7967">
      <w:pPr>
        <w:pStyle w:val="a4"/>
        <w:numPr>
          <w:ilvl w:val="0"/>
          <w:numId w:val="2"/>
        </w:numPr>
        <w:spacing w:line="360" w:lineRule="auto"/>
        <w:jc w:val="both"/>
        <w:rPr>
          <w:sz w:val="24"/>
        </w:rPr>
      </w:pPr>
      <w:r>
        <w:rPr>
          <w:sz w:val="24"/>
        </w:rPr>
        <w:t>Вознесенский Александр. Метафизический реализм писателя-оптимиста.//</w:t>
      </w:r>
      <w:r>
        <w:rPr>
          <w:sz w:val="24"/>
          <w:lang w:val="en-US"/>
        </w:rPr>
        <w:t>Internet.</w:t>
      </w:r>
    </w:p>
    <w:p w:rsidR="00AF1D5E" w:rsidRDefault="005B7967">
      <w:pPr>
        <w:pStyle w:val="a4"/>
        <w:numPr>
          <w:ilvl w:val="0"/>
          <w:numId w:val="2"/>
        </w:numPr>
        <w:spacing w:line="360" w:lineRule="auto"/>
        <w:jc w:val="both"/>
        <w:rPr>
          <w:sz w:val="24"/>
        </w:rPr>
      </w:pPr>
      <w:r>
        <w:rPr>
          <w:sz w:val="24"/>
        </w:rPr>
        <w:t>Дардыкина Наталья. Паромщик по аду. Интервью с Юрием Мамлеевым.// Московский комсомолец, 8 июля, 2000.</w:t>
      </w:r>
    </w:p>
    <w:p w:rsidR="00AF1D5E" w:rsidRDefault="005B7967">
      <w:pPr>
        <w:pStyle w:val="a3"/>
        <w:numPr>
          <w:ilvl w:val="0"/>
          <w:numId w:val="2"/>
        </w:numPr>
        <w:spacing w:line="360" w:lineRule="auto"/>
        <w:jc w:val="both"/>
        <w:rPr>
          <w:rFonts w:ascii="Times New Roman" w:hAnsi="Times New Roman"/>
          <w:sz w:val="24"/>
        </w:rPr>
      </w:pPr>
      <w:r>
        <w:rPr>
          <w:rFonts w:ascii="Times New Roman" w:hAnsi="Times New Roman"/>
          <w:sz w:val="24"/>
        </w:rPr>
        <w:t>Дугин Александр. Темна вода (о Юрии Мамлееве).</w:t>
      </w:r>
      <w:r>
        <w:rPr>
          <w:rFonts w:ascii="Times New Roman" w:hAnsi="Times New Roman"/>
          <w:sz w:val="24"/>
          <w:lang w:val="en-US"/>
        </w:rPr>
        <w:t>//Internet.</w:t>
      </w:r>
    </w:p>
    <w:p w:rsidR="00AF1D5E" w:rsidRDefault="005B7967">
      <w:pPr>
        <w:pStyle w:val="a4"/>
        <w:numPr>
          <w:ilvl w:val="0"/>
          <w:numId w:val="2"/>
        </w:numPr>
        <w:spacing w:line="360" w:lineRule="auto"/>
        <w:jc w:val="both"/>
        <w:rPr>
          <w:sz w:val="24"/>
        </w:rPr>
      </w:pPr>
      <w:r>
        <w:rPr>
          <w:sz w:val="24"/>
        </w:rPr>
        <w:t>Дунаев Сергей. Живая  бездна зла. Интервью с Юрием Мамлеевым.//</w:t>
      </w:r>
      <w:r>
        <w:rPr>
          <w:sz w:val="24"/>
          <w:lang w:val="en-US"/>
        </w:rPr>
        <w:t>Internet</w:t>
      </w:r>
    </w:p>
    <w:p w:rsidR="00AF1D5E" w:rsidRDefault="005B7967">
      <w:pPr>
        <w:pStyle w:val="a4"/>
        <w:numPr>
          <w:ilvl w:val="0"/>
          <w:numId w:val="2"/>
        </w:numPr>
        <w:spacing w:line="360" w:lineRule="auto"/>
        <w:jc w:val="both"/>
        <w:rPr>
          <w:sz w:val="24"/>
        </w:rPr>
      </w:pPr>
      <w:r>
        <w:rPr>
          <w:sz w:val="24"/>
        </w:rPr>
        <w:t>Лупандин Иван.Лекции по истории натурфилософии.//</w:t>
      </w:r>
      <w:r>
        <w:rPr>
          <w:sz w:val="24"/>
          <w:lang w:val="en-US"/>
        </w:rPr>
        <w:t>Internet</w:t>
      </w:r>
      <w:r>
        <w:rPr>
          <w:sz w:val="24"/>
        </w:rPr>
        <w:t>.</w:t>
      </w:r>
    </w:p>
    <w:p w:rsidR="00AF1D5E" w:rsidRDefault="005B7967">
      <w:pPr>
        <w:pStyle w:val="a3"/>
        <w:numPr>
          <w:ilvl w:val="0"/>
          <w:numId w:val="2"/>
        </w:numPr>
        <w:spacing w:line="360" w:lineRule="auto"/>
        <w:jc w:val="both"/>
        <w:rPr>
          <w:rFonts w:ascii="Times New Roman" w:hAnsi="Times New Roman"/>
          <w:sz w:val="24"/>
        </w:rPr>
      </w:pPr>
      <w:r>
        <w:rPr>
          <w:rFonts w:ascii="Times New Roman" w:hAnsi="Times New Roman"/>
          <w:sz w:val="24"/>
        </w:rPr>
        <w:t>Мамлеев Юрий. Нужны новые архетипы человека…//Полярная звезда., 29 июня, 2002</w:t>
      </w:r>
    </w:p>
    <w:p w:rsidR="00AF1D5E" w:rsidRDefault="005B7967">
      <w:pPr>
        <w:pStyle w:val="a4"/>
        <w:numPr>
          <w:ilvl w:val="0"/>
          <w:numId w:val="2"/>
        </w:numPr>
        <w:spacing w:line="360" w:lineRule="auto"/>
        <w:jc w:val="both"/>
        <w:rPr>
          <w:sz w:val="24"/>
        </w:rPr>
      </w:pPr>
      <w:r>
        <w:rPr>
          <w:sz w:val="24"/>
        </w:rPr>
        <w:t>Мамлеев Юрий. Свободная русская поэзия.//Мистерия бесконечности.-М.,2001</w:t>
      </w:r>
    </w:p>
    <w:p w:rsidR="00AF1D5E" w:rsidRDefault="005B7967">
      <w:pPr>
        <w:pStyle w:val="a3"/>
        <w:numPr>
          <w:ilvl w:val="0"/>
          <w:numId w:val="2"/>
        </w:numPr>
        <w:spacing w:line="360" w:lineRule="auto"/>
        <w:jc w:val="both"/>
        <w:rPr>
          <w:rFonts w:ascii="Times New Roman" w:hAnsi="Times New Roman"/>
          <w:sz w:val="24"/>
        </w:rPr>
      </w:pPr>
      <w:r>
        <w:rPr>
          <w:rFonts w:ascii="Times New Roman" w:hAnsi="Times New Roman"/>
          <w:sz w:val="24"/>
        </w:rPr>
        <w:t>Мамлеев Юрий.Русская идея здесь и сейчас.//Русский журнал, 6 ноября,2002)</w:t>
      </w:r>
    </w:p>
    <w:p w:rsidR="00AF1D5E" w:rsidRDefault="005B7967">
      <w:pPr>
        <w:pStyle w:val="a4"/>
        <w:numPr>
          <w:ilvl w:val="0"/>
          <w:numId w:val="2"/>
        </w:numPr>
        <w:spacing w:line="360" w:lineRule="auto"/>
        <w:jc w:val="both"/>
        <w:rPr>
          <w:sz w:val="24"/>
        </w:rPr>
      </w:pPr>
      <w:r>
        <w:rPr>
          <w:sz w:val="24"/>
        </w:rPr>
        <w:t>Мамлеев Юрий.Черное зеркало. Циклы. М ., "Вагриус", 1998, 2001</w:t>
      </w:r>
    </w:p>
    <w:p w:rsidR="00AF1D5E" w:rsidRDefault="005B7967">
      <w:pPr>
        <w:pStyle w:val="a4"/>
        <w:numPr>
          <w:ilvl w:val="0"/>
          <w:numId w:val="2"/>
        </w:numPr>
        <w:spacing w:line="360" w:lineRule="auto"/>
        <w:jc w:val="both"/>
        <w:rPr>
          <w:sz w:val="24"/>
        </w:rPr>
      </w:pPr>
      <w:r>
        <w:rPr>
          <w:sz w:val="24"/>
        </w:rPr>
        <w:t xml:space="preserve">Неофициальная поэзия. Антология. «Сексуальные мистики». Юрий Мамлеев./Сост. И.Ахметьев.-М.,2000 </w:t>
      </w:r>
    </w:p>
    <w:p w:rsidR="00AF1D5E" w:rsidRDefault="005B7967">
      <w:pPr>
        <w:pStyle w:val="a4"/>
        <w:numPr>
          <w:ilvl w:val="0"/>
          <w:numId w:val="2"/>
        </w:numPr>
        <w:spacing w:line="360" w:lineRule="auto"/>
        <w:jc w:val="both"/>
        <w:rPr>
          <w:sz w:val="24"/>
        </w:rPr>
      </w:pPr>
      <w:r>
        <w:rPr>
          <w:sz w:val="24"/>
        </w:rPr>
        <w:t>Суарес Франсиско. Метафизические диспутации./ Пер. А.И. Попова//</w:t>
      </w:r>
      <w:r>
        <w:rPr>
          <w:sz w:val="24"/>
          <w:lang w:val="en-US"/>
        </w:rPr>
        <w:t>Internet</w:t>
      </w:r>
      <w:r>
        <w:rPr>
          <w:sz w:val="24"/>
        </w:rPr>
        <w:t>.</w:t>
      </w:r>
    </w:p>
    <w:p w:rsidR="00AF1D5E" w:rsidRDefault="005B7967">
      <w:pPr>
        <w:pStyle w:val="a4"/>
        <w:numPr>
          <w:ilvl w:val="0"/>
          <w:numId w:val="2"/>
        </w:numPr>
        <w:spacing w:line="360" w:lineRule="auto"/>
        <w:jc w:val="both"/>
        <w:rPr>
          <w:sz w:val="24"/>
        </w:rPr>
      </w:pPr>
      <w:r>
        <w:rPr>
          <w:sz w:val="24"/>
        </w:rPr>
        <w:t>Хайдеггер Мартин. Основные проблемы феноменологии: Марбургские лекции летнего семестра 1927 г. / Пер. с нем.  А.Г. Чернякова//</w:t>
      </w:r>
      <w:r>
        <w:rPr>
          <w:sz w:val="24"/>
          <w:lang w:val="en-US"/>
        </w:rPr>
        <w:t xml:space="preserve"> Internet</w:t>
      </w:r>
      <w:r>
        <w:rPr>
          <w:sz w:val="24"/>
        </w:rPr>
        <w:t>.</w:t>
      </w:r>
    </w:p>
    <w:p w:rsidR="00AF1D5E" w:rsidRDefault="005B7967">
      <w:pPr>
        <w:pStyle w:val="a3"/>
        <w:numPr>
          <w:ilvl w:val="0"/>
          <w:numId w:val="2"/>
        </w:numPr>
        <w:spacing w:line="360" w:lineRule="auto"/>
        <w:jc w:val="both"/>
        <w:rPr>
          <w:rFonts w:ascii="Times New Roman" w:hAnsi="Times New Roman"/>
          <w:sz w:val="24"/>
        </w:rPr>
      </w:pPr>
      <w:r>
        <w:rPr>
          <w:rFonts w:ascii="Times New Roman" w:hAnsi="Times New Roman"/>
          <w:sz w:val="24"/>
        </w:rPr>
        <w:t>Хортан Феникс. Привет по-американски, или Здравствуй дугинщина и мамлеевщина.(О чем клокочет "Темная вода" )</w:t>
      </w:r>
      <w:r>
        <w:rPr>
          <w:rFonts w:ascii="Times New Roman" w:hAnsi="Times New Roman"/>
          <w:sz w:val="24"/>
          <w:lang w:val="en-US"/>
        </w:rPr>
        <w:t>//Internet.</w:t>
      </w:r>
    </w:p>
    <w:p w:rsidR="00AF1D5E" w:rsidRDefault="005B7967">
      <w:pPr>
        <w:pStyle w:val="a4"/>
        <w:numPr>
          <w:ilvl w:val="0"/>
          <w:numId w:val="2"/>
        </w:numPr>
        <w:spacing w:line="360" w:lineRule="auto"/>
        <w:jc w:val="both"/>
        <w:rPr>
          <w:sz w:val="24"/>
        </w:rPr>
      </w:pPr>
      <w:r>
        <w:rPr>
          <w:sz w:val="24"/>
        </w:rPr>
        <w:t>Шевелев Игорь. Юрий Мамлеев в прозе и дома.//</w:t>
      </w:r>
      <w:r>
        <w:rPr>
          <w:sz w:val="24"/>
          <w:lang w:val="en-US"/>
        </w:rPr>
        <w:t>Internet.</w:t>
      </w:r>
    </w:p>
    <w:p w:rsidR="00AF1D5E" w:rsidRDefault="005B7967">
      <w:pPr>
        <w:pStyle w:val="a3"/>
        <w:numPr>
          <w:ilvl w:val="0"/>
          <w:numId w:val="2"/>
        </w:numPr>
        <w:spacing w:line="360" w:lineRule="auto"/>
        <w:jc w:val="both"/>
        <w:rPr>
          <w:rFonts w:ascii="Times New Roman" w:hAnsi="Times New Roman"/>
          <w:sz w:val="24"/>
        </w:rPr>
      </w:pPr>
      <w:r>
        <w:rPr>
          <w:rFonts w:ascii="Times New Roman" w:hAnsi="Times New Roman"/>
          <w:sz w:val="24"/>
        </w:rPr>
        <w:t>Ямбаев Михаил. "Беатриче навыворот".//</w:t>
      </w:r>
      <w:r>
        <w:rPr>
          <w:rFonts w:ascii="Times New Roman" w:hAnsi="Times New Roman"/>
          <w:sz w:val="24"/>
          <w:lang w:val="en-US"/>
        </w:rPr>
        <w:t>Internet.</w:t>
      </w:r>
    </w:p>
    <w:p w:rsidR="00AF1D5E" w:rsidRDefault="00AF1D5E">
      <w:pPr>
        <w:pStyle w:val="a4"/>
        <w:spacing w:line="360" w:lineRule="auto"/>
        <w:jc w:val="both"/>
        <w:rPr>
          <w:sz w:val="24"/>
        </w:rPr>
      </w:pPr>
    </w:p>
    <w:p w:rsidR="00AF1D5E" w:rsidRDefault="00AF1D5E">
      <w:pPr>
        <w:pStyle w:val="a3"/>
        <w:spacing w:line="360" w:lineRule="auto"/>
        <w:jc w:val="both"/>
        <w:rPr>
          <w:rFonts w:ascii="Times New Roman" w:hAnsi="Times New Roman"/>
          <w:sz w:val="24"/>
        </w:rPr>
      </w:pPr>
    </w:p>
    <w:p w:rsidR="00AF1D5E" w:rsidRDefault="00AF1D5E">
      <w:pPr>
        <w:pStyle w:val="a3"/>
        <w:spacing w:line="360" w:lineRule="auto"/>
        <w:jc w:val="both"/>
        <w:rPr>
          <w:rFonts w:ascii="Times New Roman" w:hAnsi="Times New Roman"/>
          <w:sz w:val="24"/>
        </w:rPr>
      </w:pPr>
    </w:p>
    <w:p w:rsidR="00AF1D5E" w:rsidRDefault="00AF1D5E">
      <w:pPr>
        <w:pStyle w:val="a4"/>
        <w:spacing w:line="360" w:lineRule="auto"/>
        <w:jc w:val="both"/>
        <w:rPr>
          <w:sz w:val="24"/>
        </w:rPr>
      </w:pPr>
    </w:p>
    <w:p w:rsidR="00AF1D5E" w:rsidRDefault="00AF1D5E">
      <w:pPr>
        <w:pStyle w:val="a4"/>
        <w:spacing w:line="360" w:lineRule="auto"/>
        <w:jc w:val="both"/>
        <w:rPr>
          <w:sz w:val="24"/>
        </w:rPr>
      </w:pPr>
    </w:p>
    <w:p w:rsidR="00AF1D5E" w:rsidRDefault="00AF1D5E"/>
    <w:p w:rsidR="00AF1D5E" w:rsidRDefault="00AF1D5E"/>
    <w:p w:rsidR="00AF1D5E" w:rsidRDefault="00AF1D5E">
      <w:pPr>
        <w:pStyle w:val="a4"/>
        <w:spacing w:line="360" w:lineRule="auto"/>
        <w:jc w:val="both"/>
        <w:rPr>
          <w:sz w:val="24"/>
        </w:rPr>
      </w:pPr>
    </w:p>
    <w:p w:rsidR="00AF1D5E" w:rsidRDefault="00AF1D5E">
      <w:pPr>
        <w:pStyle w:val="a3"/>
        <w:spacing w:line="360" w:lineRule="auto"/>
        <w:jc w:val="both"/>
        <w:rPr>
          <w:rFonts w:ascii="Times New Roman" w:hAnsi="Times New Roman"/>
          <w:sz w:val="24"/>
          <w:lang w:val="en-US"/>
        </w:rPr>
      </w:pPr>
    </w:p>
    <w:p w:rsidR="00AF1D5E" w:rsidRDefault="00AF1D5E">
      <w:pPr>
        <w:pStyle w:val="a3"/>
        <w:spacing w:line="360" w:lineRule="auto"/>
        <w:jc w:val="both"/>
        <w:rPr>
          <w:rFonts w:ascii="Times New Roman" w:hAnsi="Times New Roman"/>
          <w:sz w:val="24"/>
          <w:lang w:val="en-US"/>
        </w:rPr>
      </w:pPr>
    </w:p>
    <w:p w:rsidR="00AF1D5E" w:rsidRDefault="00AF1D5E">
      <w:pPr>
        <w:pStyle w:val="a3"/>
        <w:spacing w:line="360" w:lineRule="auto"/>
        <w:jc w:val="both"/>
        <w:rPr>
          <w:rFonts w:ascii="Times New Roman" w:hAnsi="Times New Roman"/>
          <w:sz w:val="24"/>
          <w:lang w:val="en-US"/>
        </w:rPr>
      </w:pPr>
    </w:p>
    <w:p w:rsidR="00AF1D5E" w:rsidRDefault="00AF1D5E">
      <w:pPr>
        <w:pStyle w:val="a3"/>
        <w:spacing w:line="360" w:lineRule="auto"/>
        <w:jc w:val="both"/>
        <w:rPr>
          <w:rFonts w:ascii="Times New Roman" w:hAnsi="Times New Roman"/>
          <w:sz w:val="24"/>
          <w:lang w:val="en-US"/>
        </w:rPr>
      </w:pPr>
    </w:p>
    <w:p w:rsidR="00AF1D5E" w:rsidRDefault="00AF1D5E">
      <w:pPr>
        <w:pStyle w:val="a3"/>
        <w:spacing w:line="360" w:lineRule="auto"/>
        <w:jc w:val="both"/>
        <w:rPr>
          <w:rFonts w:ascii="Times New Roman" w:hAnsi="Times New Roman"/>
          <w:sz w:val="24"/>
          <w:lang w:val="en-US"/>
        </w:rPr>
      </w:pPr>
    </w:p>
    <w:p w:rsidR="00AF1D5E" w:rsidRDefault="00AF1D5E">
      <w:pPr>
        <w:pStyle w:val="a3"/>
        <w:spacing w:line="360" w:lineRule="auto"/>
        <w:jc w:val="both"/>
        <w:rPr>
          <w:rFonts w:ascii="Times New Roman" w:hAnsi="Times New Roman"/>
          <w:sz w:val="24"/>
          <w:lang w:val="en-US"/>
        </w:rPr>
      </w:pPr>
    </w:p>
    <w:p w:rsidR="00AF1D5E" w:rsidRDefault="00AF1D5E">
      <w:pPr>
        <w:pStyle w:val="a3"/>
        <w:spacing w:line="360" w:lineRule="auto"/>
        <w:jc w:val="both"/>
        <w:rPr>
          <w:rFonts w:ascii="Times New Roman" w:hAnsi="Times New Roman"/>
          <w:sz w:val="24"/>
        </w:rPr>
      </w:pPr>
    </w:p>
    <w:p w:rsidR="00AF1D5E" w:rsidRDefault="005B7967">
      <w:pPr>
        <w:pStyle w:val="a3"/>
      </w:pPr>
      <w:r>
        <w:t xml:space="preserve">"Что вы все воете и извиваетесь, как призраки на дне... Неужели вы </w:t>
      </w:r>
      <w:r>
        <w:cr/>
      </w:r>
    </w:p>
    <w:p w:rsidR="00AF1D5E" w:rsidRDefault="005B7967">
      <w:pPr>
        <w:pStyle w:val="a3"/>
      </w:pPr>
      <w:r>
        <w:t xml:space="preserve">        ничего не поняли?.. Ведь провоцировал я вас, провоцировал, говоря о </w:t>
      </w:r>
      <w:r>
        <w:cr/>
      </w:r>
    </w:p>
    <w:p w:rsidR="00AF1D5E" w:rsidRDefault="005B7967">
      <w:pPr>
        <w:pStyle w:val="a3"/>
      </w:pPr>
      <w:r>
        <w:t xml:space="preserve">        Божьей несправедливости, искушал... слабосильные... и увидел, как вы </w:t>
      </w:r>
    </w:p>
    <w:p w:rsidR="00AF1D5E" w:rsidRDefault="005B7967">
      <w:pPr>
        <w:pStyle w:val="a3"/>
      </w:pPr>
      <w:r>
        <w:t xml:space="preserve">        мучаетесь в неразрешимой попытке понять то, что понять человекам </w:t>
      </w:r>
    </w:p>
    <w:p w:rsidR="00AF1D5E" w:rsidRDefault="005B7967">
      <w:pPr>
        <w:pStyle w:val="a3"/>
      </w:pPr>
      <w:r>
        <w:t xml:space="preserve">        невозможно... Прыгайте, пляшите... Вам ли понять Бога... Непостижимо все </w:t>
      </w:r>
    </w:p>
    <w:p w:rsidR="00AF1D5E" w:rsidRDefault="005B7967">
      <w:pPr>
        <w:pStyle w:val="a3"/>
      </w:pPr>
      <w:r>
        <w:t xml:space="preserve">        это, непостижимо!.. Прощайте, дорогие".</w:t>
      </w:r>
    </w:p>
    <w:p w:rsidR="00AF1D5E" w:rsidRDefault="005B7967">
      <w:pPr>
        <w:pStyle w:val="a3"/>
      </w:pPr>
      <w:r>
        <w:t xml:space="preserve">        Юрий Мамлеев, "Крутые встречи" </w:t>
      </w:r>
    </w:p>
    <w:p w:rsidR="00AF1D5E" w:rsidRDefault="00AF1D5E">
      <w:pPr>
        <w:pStyle w:val="a3"/>
      </w:pPr>
    </w:p>
    <w:p w:rsidR="00AF1D5E" w:rsidRDefault="00AF1D5E">
      <w:pPr>
        <w:pStyle w:val="a3"/>
      </w:pPr>
    </w:p>
    <w:p w:rsidR="00AF1D5E" w:rsidRDefault="00AF1D5E">
      <w:pPr>
        <w:pStyle w:val="a3"/>
        <w:spacing w:line="360" w:lineRule="auto"/>
        <w:jc w:val="both"/>
      </w:pPr>
      <w:bookmarkStart w:id="0" w:name="_GoBack"/>
      <w:bookmarkEnd w:id="0"/>
    </w:p>
    <w:sectPr w:rsidR="00AF1D5E">
      <w:type w:val="continuous"/>
      <w:pgSz w:w="11906" w:h="16838"/>
      <w:pgMar w:top="567" w:right="1133" w:bottom="1134"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D5E" w:rsidRDefault="005B7967">
      <w:r>
        <w:separator/>
      </w:r>
    </w:p>
  </w:endnote>
  <w:endnote w:type="continuationSeparator" w:id="0">
    <w:p w:rsidR="00AF1D5E" w:rsidRDefault="005B7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D5E" w:rsidRDefault="005B7967">
      <w:r>
        <w:separator/>
      </w:r>
    </w:p>
  </w:footnote>
  <w:footnote w:type="continuationSeparator" w:id="0">
    <w:p w:rsidR="00AF1D5E" w:rsidRDefault="005B7967">
      <w:r>
        <w:continuationSeparator/>
      </w:r>
    </w:p>
  </w:footnote>
  <w:footnote w:id="1">
    <w:p w:rsidR="00AF1D5E" w:rsidRDefault="005B7967">
      <w:pPr>
        <w:pStyle w:val="a3"/>
        <w:rPr>
          <w:rFonts w:ascii="Times New Roman" w:hAnsi="Times New Roman"/>
        </w:rPr>
      </w:pPr>
      <w:r>
        <w:rPr>
          <w:rStyle w:val="a5"/>
        </w:rPr>
        <w:footnoteRef/>
      </w:r>
      <w:r>
        <w:t xml:space="preserve"> </w:t>
      </w:r>
      <w:r>
        <w:rPr>
          <w:rFonts w:ascii="Times New Roman" w:hAnsi="Times New Roman"/>
        </w:rPr>
        <w:t>Сергей Дунаев . Живая  бездна зла. Интервью с Юрием Мамлеевым.//</w:t>
      </w:r>
      <w:r>
        <w:rPr>
          <w:rFonts w:ascii="Times New Roman" w:hAnsi="Times New Roman"/>
          <w:lang w:val="en-US"/>
        </w:rPr>
        <w:t>Internet</w:t>
      </w:r>
    </w:p>
  </w:footnote>
  <w:footnote w:id="2">
    <w:p w:rsidR="00AF1D5E" w:rsidRDefault="005B7967">
      <w:pPr>
        <w:pStyle w:val="a4"/>
      </w:pPr>
      <w:r>
        <w:rPr>
          <w:rStyle w:val="a5"/>
        </w:rPr>
        <w:footnoteRef/>
      </w:r>
      <w:r>
        <w:t xml:space="preserve"> Утопи мою голову. Рассказы. М., "Всесоюзный молодежный кн. центр", 1990</w:t>
      </w:r>
    </w:p>
  </w:footnote>
  <w:footnote w:id="3">
    <w:p w:rsidR="00AF1D5E" w:rsidRDefault="005B7967">
      <w:pPr>
        <w:pStyle w:val="a4"/>
      </w:pPr>
      <w:r>
        <w:rPr>
          <w:rStyle w:val="a5"/>
        </w:rPr>
        <w:footnoteRef/>
      </w:r>
      <w:r>
        <w:t xml:space="preserve"> Голос из ничто. Рассказы. М., "Московский рабочий", 1991</w:t>
      </w:r>
    </w:p>
  </w:footnote>
  <w:footnote w:id="4">
    <w:p w:rsidR="00AF1D5E" w:rsidRDefault="005B7967">
      <w:pPr>
        <w:pStyle w:val="a4"/>
      </w:pPr>
      <w:r>
        <w:rPr>
          <w:rStyle w:val="a5"/>
        </w:rPr>
        <w:footnoteRef/>
      </w:r>
      <w:r>
        <w:t xml:space="preserve"> Вечный дом. Повесть и рассказы. М., "ХЛ", 1991</w:t>
      </w:r>
    </w:p>
  </w:footnote>
  <w:footnote w:id="5">
    <w:p w:rsidR="00AF1D5E" w:rsidRDefault="005B7967">
      <w:pPr>
        <w:pStyle w:val="a4"/>
      </w:pPr>
      <w:r>
        <w:rPr>
          <w:rStyle w:val="a5"/>
        </w:rPr>
        <w:footnoteRef/>
      </w:r>
      <w:r>
        <w:t xml:space="preserve"> Шатуны.  М., "Терра", 1996</w:t>
      </w:r>
    </w:p>
  </w:footnote>
  <w:footnote w:id="6">
    <w:p w:rsidR="00AF1D5E" w:rsidRDefault="005B7967">
      <w:pPr>
        <w:pStyle w:val="a3"/>
        <w:jc w:val="both"/>
        <w:rPr>
          <w:rFonts w:ascii="Times New Roman" w:hAnsi="Times New Roman"/>
        </w:rPr>
      </w:pPr>
      <w:r>
        <w:rPr>
          <w:rStyle w:val="a5"/>
          <w:rFonts w:ascii="Times New Roman" w:hAnsi="Times New Roman"/>
        </w:rPr>
        <w:footnoteRef/>
      </w:r>
      <w:r>
        <w:rPr>
          <w:rFonts w:ascii="Times New Roman" w:hAnsi="Times New Roman"/>
        </w:rPr>
        <w:t xml:space="preserve"> Черное зеркало. Циклы. М ., "Вагриус", 1998, 2001</w:t>
      </w:r>
    </w:p>
  </w:footnote>
  <w:footnote w:id="7">
    <w:p w:rsidR="00AF1D5E" w:rsidRDefault="005B7967">
      <w:pPr>
        <w:pStyle w:val="a4"/>
      </w:pPr>
      <w:r>
        <w:rPr>
          <w:rStyle w:val="a5"/>
        </w:rPr>
        <w:footnoteRef/>
      </w:r>
      <w:r>
        <w:t xml:space="preserve"> Бунт луны. Рассказы. М., 2001</w:t>
      </w:r>
    </w:p>
  </w:footnote>
  <w:footnote w:id="8">
    <w:p w:rsidR="00AF1D5E" w:rsidRDefault="005B7967">
      <w:pPr>
        <w:pStyle w:val="a3"/>
        <w:jc w:val="both"/>
        <w:rPr>
          <w:rFonts w:ascii="Times New Roman" w:hAnsi="Times New Roman"/>
        </w:rPr>
      </w:pPr>
      <w:r>
        <w:rPr>
          <w:rStyle w:val="a5"/>
          <w:rFonts w:ascii="Times New Roman" w:hAnsi="Times New Roman"/>
        </w:rPr>
        <w:footnoteRef/>
      </w:r>
      <w:r>
        <w:rPr>
          <w:rFonts w:ascii="Times New Roman" w:hAnsi="Times New Roman"/>
        </w:rPr>
        <w:t xml:space="preserve"> Блуждающее время. СПб, "Лимбус Пресс", 2001</w:t>
      </w:r>
    </w:p>
  </w:footnote>
  <w:footnote w:id="9">
    <w:p w:rsidR="00AF1D5E" w:rsidRDefault="005B7967">
      <w:pPr>
        <w:jc w:val="both"/>
      </w:pPr>
      <w:r>
        <w:rPr>
          <w:rStyle w:val="a5"/>
        </w:rPr>
        <w:footnoteRef/>
      </w:r>
      <w:r>
        <w:t xml:space="preserve"> В данной работе творчество Юрия Мамлеева иллюстрируют большей частью цитаты из его рассказов, входящих в сборник «Черное зеркало».  В этот сборник входят рассказы трех циклов: «Конец века», «Центральный цикл», «Американские рассказы».</w:t>
      </w:r>
    </w:p>
    <w:p w:rsidR="00AF1D5E" w:rsidRDefault="00AF1D5E">
      <w:pPr>
        <w:pStyle w:val="a4"/>
      </w:pPr>
    </w:p>
  </w:footnote>
  <w:footnote w:id="10">
    <w:p w:rsidR="00AF1D5E" w:rsidRDefault="005B7967">
      <w:pPr>
        <w:pStyle w:val="a4"/>
      </w:pPr>
      <w:r>
        <w:rPr>
          <w:rStyle w:val="a5"/>
        </w:rPr>
        <w:footnoteRef/>
      </w:r>
      <w:r>
        <w:t xml:space="preserve"> Дардыкина Н. Паромщик по аду. Интервью с Юрием Мамлеевым.// Московский комсомолец, 8 июля, 2000.</w:t>
      </w:r>
    </w:p>
  </w:footnote>
  <w:footnote w:id="11">
    <w:p w:rsidR="00AF1D5E" w:rsidRDefault="005B7967">
      <w:pPr>
        <w:pStyle w:val="H1"/>
        <w:rPr>
          <w:b w:val="0"/>
          <w:sz w:val="20"/>
          <w:lang w:val="en-US"/>
        </w:rPr>
      </w:pPr>
      <w:r>
        <w:rPr>
          <w:rStyle w:val="a5"/>
          <w:b w:val="0"/>
          <w:sz w:val="20"/>
        </w:rPr>
        <w:footnoteRef/>
      </w:r>
      <w:r>
        <w:rPr>
          <w:b w:val="0"/>
          <w:sz w:val="20"/>
        </w:rPr>
        <w:t xml:space="preserve"> Иван Лупандин .Лекции по истории натурфилософии.//</w:t>
      </w:r>
      <w:r>
        <w:rPr>
          <w:b w:val="0"/>
          <w:sz w:val="20"/>
          <w:lang w:val="en-US"/>
        </w:rPr>
        <w:t>Internet</w:t>
      </w:r>
      <w:r>
        <w:rPr>
          <w:b w:val="0"/>
          <w:sz w:val="20"/>
        </w:rPr>
        <w:t>.</w:t>
      </w:r>
    </w:p>
  </w:footnote>
  <w:footnote w:id="12">
    <w:p w:rsidR="00AF1D5E" w:rsidRDefault="005B7967">
      <w:pPr>
        <w:pStyle w:val="a4"/>
      </w:pPr>
      <w:r>
        <w:rPr>
          <w:rStyle w:val="a5"/>
        </w:rPr>
        <w:footnoteRef/>
      </w:r>
      <w:r>
        <w:t xml:space="preserve"> Франсиско Суарес. Метафизические диспутации./ Пер. А.И. Попова//</w:t>
      </w:r>
      <w:r>
        <w:rPr>
          <w:lang w:val="en-US"/>
        </w:rPr>
        <w:t>Internet</w:t>
      </w:r>
      <w:r>
        <w:t>.</w:t>
      </w:r>
    </w:p>
  </w:footnote>
  <w:footnote w:id="13">
    <w:p w:rsidR="00AF1D5E" w:rsidRDefault="005B7967">
      <w:pPr>
        <w:pStyle w:val="a4"/>
      </w:pPr>
      <w:r>
        <w:rPr>
          <w:rStyle w:val="a5"/>
        </w:rPr>
        <w:footnoteRef/>
      </w:r>
      <w:r>
        <w:t xml:space="preserve"> Мартин Хайдеггер. Основные проблемы феноменологии: Марбургские лекции летнего семестра 1927 г. / Пер. с нем.  А.Г. Чернякова//</w:t>
      </w:r>
      <w:r>
        <w:rPr>
          <w:lang w:val="en-US"/>
        </w:rPr>
        <w:t xml:space="preserve"> Internet</w:t>
      </w:r>
      <w:r>
        <w:t>.</w:t>
      </w:r>
    </w:p>
  </w:footnote>
  <w:footnote w:id="14">
    <w:p w:rsidR="00AF1D5E" w:rsidRDefault="005B7967">
      <w:pPr>
        <w:pStyle w:val="a4"/>
      </w:pPr>
      <w:r>
        <w:rPr>
          <w:rStyle w:val="a5"/>
        </w:rPr>
        <w:footnoteRef/>
      </w:r>
      <w:r>
        <w:t xml:space="preserve"> Мамлеев Ю. Свободная русская поэзия.//Мистерия бесконечности.-М.,2001</w:t>
      </w:r>
    </w:p>
    <w:p w:rsidR="00AF1D5E" w:rsidRDefault="00AF1D5E">
      <w:pPr>
        <w:pStyle w:val="a4"/>
      </w:pPr>
    </w:p>
  </w:footnote>
  <w:footnote w:id="15">
    <w:p w:rsidR="00AF1D5E" w:rsidRDefault="005B7967">
      <w:r>
        <w:rPr>
          <w:rStyle w:val="a5"/>
        </w:rPr>
        <w:footnoteRef/>
      </w:r>
      <w:r>
        <w:t xml:space="preserve"> Ср.: В. Кайзер: "Гротескное есть форма выражение для" ОНО "…" ОНО "–это чуждая, нечеловеческая сила, управляющая миром, людьми, их жизнью и их поступками</w:t>
      </w:r>
      <w:r>
        <w:rPr>
          <w:sz w:val="24"/>
        </w:rPr>
        <w:t>".</w:t>
      </w:r>
    </w:p>
  </w:footnote>
  <w:footnote w:id="16">
    <w:p w:rsidR="00AF1D5E" w:rsidRDefault="005B7967">
      <w:pPr>
        <w:pStyle w:val="a3"/>
        <w:rPr>
          <w:rFonts w:ascii="Times New Roman" w:hAnsi="Times New Roman"/>
          <w:lang w:val="en-US"/>
        </w:rPr>
      </w:pPr>
      <w:r>
        <w:rPr>
          <w:rStyle w:val="a5"/>
          <w:rFonts w:ascii="Times New Roman" w:hAnsi="Times New Roman"/>
        </w:rPr>
        <w:footnoteRef/>
      </w:r>
      <w:r>
        <w:rPr>
          <w:rFonts w:ascii="Times New Roman" w:hAnsi="Times New Roman"/>
        </w:rPr>
        <w:t xml:space="preserve"> См.: Александр Дугин. Темна вода (о Юрии Мамлееве).</w:t>
      </w:r>
    </w:p>
  </w:footnote>
  <w:footnote w:id="17">
    <w:p w:rsidR="00AF1D5E" w:rsidRDefault="005B7967">
      <w:pPr>
        <w:pStyle w:val="a4"/>
      </w:pPr>
      <w:r>
        <w:rPr>
          <w:rStyle w:val="a5"/>
        </w:rPr>
        <w:footnoteRef/>
      </w:r>
      <w:r>
        <w:t xml:space="preserve"> Юрий Мамлеев. Нужны новые архетипы человека…//Полярная звезда., 29 июня, 2002</w:t>
      </w:r>
    </w:p>
  </w:footnote>
  <w:footnote w:id="18">
    <w:p w:rsidR="00AF1D5E" w:rsidRDefault="005B7967">
      <w:pPr>
        <w:pStyle w:val="a4"/>
      </w:pPr>
      <w:r>
        <w:rPr>
          <w:rStyle w:val="a5"/>
        </w:rPr>
        <w:footnoteRef/>
      </w:r>
      <w:r>
        <w:t xml:space="preserve"> «…Теперь поговорим о тьме».Интервью с Юрием Мамлеевым//Электронная газета «Элементы».№2.</w:t>
      </w:r>
    </w:p>
  </w:footnote>
  <w:footnote w:id="19">
    <w:p w:rsidR="00AF1D5E" w:rsidRDefault="005B7967">
      <w:pPr>
        <w:pStyle w:val="a3"/>
        <w:rPr>
          <w:rFonts w:ascii="Times New Roman" w:hAnsi="Times New Roman"/>
        </w:rPr>
      </w:pPr>
      <w:r>
        <w:rPr>
          <w:rStyle w:val="a5"/>
          <w:rFonts w:ascii="Times New Roman" w:hAnsi="Times New Roman"/>
        </w:rPr>
        <w:footnoteRef/>
      </w:r>
      <w:r>
        <w:rPr>
          <w:rFonts w:ascii="Times New Roman" w:hAnsi="Times New Roman"/>
        </w:rPr>
        <w:t xml:space="preserve"> Сергей Дунаев . Живая  бездна зла. Интервью с Юрием Мамлеевым.//</w:t>
      </w:r>
      <w:r>
        <w:rPr>
          <w:rFonts w:ascii="Times New Roman" w:hAnsi="Times New Roman"/>
          <w:lang w:val="en-US"/>
        </w:rPr>
        <w:t>Internet</w:t>
      </w:r>
    </w:p>
  </w:footnote>
  <w:footnote w:id="20">
    <w:p w:rsidR="00AF1D5E" w:rsidRDefault="005B7967">
      <w:pPr>
        <w:pStyle w:val="a3"/>
        <w:rPr>
          <w:rFonts w:ascii="Times New Roman" w:hAnsi="Times New Roman"/>
        </w:rPr>
      </w:pPr>
      <w:r>
        <w:rPr>
          <w:rStyle w:val="a5"/>
          <w:rFonts w:ascii="Times New Roman" w:hAnsi="Times New Roman"/>
        </w:rPr>
        <w:footnoteRef/>
      </w:r>
      <w:r>
        <w:rPr>
          <w:rFonts w:ascii="Times New Roman" w:hAnsi="Times New Roman"/>
        </w:rPr>
        <w:t xml:space="preserve"> Ср.: «Метафизическая Россия - это Вечная Россия, которая в конце  концов обнаружит и свое высшее неуничтожимое воплощение»(Юрий Мамлеев.Русская идея здесь и сейчас.//Русский журнал, 6 ноября,2002)</w:t>
      </w:r>
    </w:p>
  </w:footnote>
  <w:footnote w:id="21">
    <w:p w:rsidR="00AF1D5E" w:rsidRDefault="005B7967">
      <w:pPr>
        <w:pStyle w:val="a3"/>
        <w:rPr>
          <w:rFonts w:ascii="Times New Roman" w:hAnsi="Times New Roman"/>
        </w:rPr>
      </w:pPr>
      <w:r>
        <w:rPr>
          <w:rStyle w:val="a5"/>
          <w:rFonts w:ascii="Times New Roman" w:hAnsi="Times New Roman"/>
        </w:rPr>
        <w:footnoteRef/>
      </w:r>
      <w:r>
        <w:rPr>
          <w:rFonts w:ascii="Times New Roman" w:hAnsi="Times New Roman"/>
        </w:rPr>
        <w:t xml:space="preserve"> См.:Феникс Хортан. Привет по-американски, или Здравствуй дугинщина и мамлеевщина.(О чем клокочет "Темная вода" )</w:t>
      </w:r>
    </w:p>
  </w:footnote>
  <w:footnote w:id="22">
    <w:p w:rsidR="00AF1D5E" w:rsidRDefault="005B7967">
      <w:pPr>
        <w:pStyle w:val="a3"/>
        <w:rPr>
          <w:rFonts w:ascii="Times New Roman" w:hAnsi="Times New Roman"/>
          <w:lang w:val="en-US"/>
        </w:rPr>
      </w:pPr>
      <w:r>
        <w:rPr>
          <w:rStyle w:val="a5"/>
          <w:rFonts w:ascii="Times New Roman" w:hAnsi="Times New Roman"/>
        </w:rPr>
        <w:footnoteRef/>
      </w:r>
      <w:r>
        <w:rPr>
          <w:rFonts w:ascii="Times New Roman" w:hAnsi="Times New Roman"/>
        </w:rPr>
        <w:t xml:space="preserve"> Сергей Дунаев . Живая  бездна зла. Интервью с Юрием Мамлеевым.//</w:t>
      </w:r>
      <w:r>
        <w:rPr>
          <w:rFonts w:ascii="Times New Roman" w:hAnsi="Times New Roman"/>
          <w:lang w:val="en-US"/>
        </w:rPr>
        <w:t>Internet</w:t>
      </w:r>
    </w:p>
    <w:p w:rsidR="00AF1D5E" w:rsidRDefault="00AF1D5E">
      <w:pPr>
        <w:pStyle w:val="a4"/>
      </w:pPr>
    </w:p>
  </w:footnote>
  <w:footnote w:id="23">
    <w:p w:rsidR="00AF1D5E" w:rsidRDefault="005B7967">
      <w:pPr>
        <w:pStyle w:val="a3"/>
        <w:rPr>
          <w:rFonts w:ascii="Times New Roman" w:hAnsi="Times New Roman"/>
        </w:rPr>
      </w:pPr>
      <w:r>
        <w:rPr>
          <w:rStyle w:val="a5"/>
          <w:rFonts w:ascii="Times New Roman" w:hAnsi="Times New Roman"/>
        </w:rPr>
        <w:footnoteRef/>
      </w:r>
      <w:r>
        <w:rPr>
          <w:rFonts w:ascii="Times New Roman" w:hAnsi="Times New Roman"/>
        </w:rPr>
        <w:t xml:space="preserve"> Неофициальная поэзия. Антология. «Сексуальные мистики». Юрий Мамлеев./Сост. И.Ахметьев.-М.,2000 </w:t>
      </w:r>
      <w:r>
        <w:rPr>
          <w:rFonts w:ascii="Times New Roman" w:hAnsi="Times New Roman"/>
        </w:rPr>
        <w:cr/>
      </w:r>
    </w:p>
    <w:p w:rsidR="00AF1D5E" w:rsidRDefault="00AF1D5E">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D5E" w:rsidRDefault="005B796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AF1D5E" w:rsidRDefault="00AF1D5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D5E" w:rsidRDefault="005B796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4</w:t>
    </w:r>
    <w:r>
      <w:rPr>
        <w:rStyle w:val="a8"/>
      </w:rPr>
      <w:fldChar w:fldCharType="end"/>
    </w:r>
  </w:p>
  <w:p w:rsidR="00AF1D5E" w:rsidRDefault="00AF1D5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F5D0F"/>
    <w:multiLevelType w:val="multilevel"/>
    <w:tmpl w:val="BED468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
    <w:nsid w:val="4D4E6D76"/>
    <w:multiLevelType w:val="singleLevel"/>
    <w:tmpl w:val="1138FD3E"/>
    <w:lvl w:ilvl="0">
      <w:start w:val="10"/>
      <w:numFmt w:val="decimal"/>
      <w:lvlText w:val="%1."/>
      <w:lvlJc w:val="left"/>
      <w:pPr>
        <w:tabs>
          <w:tab w:val="num" w:pos="420"/>
        </w:tabs>
        <w:ind w:left="420" w:hanging="420"/>
      </w:pPr>
      <w:rPr>
        <w:rFonts w:hint="default"/>
      </w:rPr>
    </w:lvl>
  </w:abstractNum>
  <w:abstractNum w:abstractNumId="2">
    <w:nsid w:val="7CA4039E"/>
    <w:multiLevelType w:val="singleLevel"/>
    <w:tmpl w:val="E60E5EE2"/>
    <w:lvl w:ilvl="0">
      <w:start w:val="1"/>
      <w:numFmt w:val="decimal"/>
      <w:lvlText w:val="%1."/>
      <w:lvlJc w:val="left"/>
      <w:pPr>
        <w:tabs>
          <w:tab w:val="num" w:pos="360"/>
        </w:tabs>
        <w:ind w:left="360" w:hanging="360"/>
      </w:pPr>
      <w:rPr>
        <w:rFonts w:hint="default"/>
        <w:sz w:val="24"/>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activeWritingStyle w:appName="MSWord" w:lang="en-US" w:vendorID="8" w:dllVersion="513" w:checkStyle="1"/>
  <w:activeWritingStyle w:appName="MSWord" w:lang="ru-RU" w:vendorID="1" w:dllVersion="512" w:checkStyle="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967"/>
    <w:rsid w:val="0035441B"/>
    <w:rsid w:val="005B7967"/>
    <w:rsid w:val="00AF1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2F2DE9-D95C-4D7B-AED2-A94F7C1C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 w:type="character" w:styleId="a8">
    <w:name w:val="page number"/>
    <w:basedOn w:val="a0"/>
    <w:semiHidden/>
  </w:style>
  <w:style w:type="character" w:styleId="a9">
    <w:name w:val="Hyperlink"/>
    <w:basedOn w:val="a0"/>
    <w:semiHidden/>
    <w:rPr>
      <w:color w:val="0000FF"/>
      <w:u w:val="single"/>
    </w:rPr>
  </w:style>
  <w:style w:type="character" w:styleId="aa">
    <w:name w:val="FollowedHyperlink"/>
    <w:basedOn w:val="a0"/>
    <w:semiHidden/>
    <w:rPr>
      <w:color w:val="800080"/>
      <w:u w:val="single"/>
    </w:rPr>
  </w:style>
  <w:style w:type="paragraph" w:customStyle="1" w:styleId="H1">
    <w:name w:val="H1"/>
    <w:basedOn w:val="a"/>
    <w:next w:val="a"/>
    <w:pPr>
      <w:keepNext/>
      <w:spacing w:before="100" w:after="100"/>
      <w:outlineLvl w:val="1"/>
    </w:pPr>
    <w:rPr>
      <w:b/>
      <w:snapToGrid w:val="0"/>
      <w:kern w:val="36"/>
      <w:sz w:val="48"/>
    </w:rPr>
  </w:style>
  <w:style w:type="paragraph" w:styleId="ab">
    <w:name w:val="Title"/>
    <w:basedOn w:val="a"/>
    <w:qFormat/>
    <w:pPr>
      <w:ind w:right="-142" w:firstLine="567"/>
      <w:jc w:val="center"/>
    </w:pPr>
    <w:rPr>
      <w:b/>
      <w:sz w:val="28"/>
    </w:rPr>
  </w:style>
  <w:style w:type="paragraph" w:customStyle="1" w:styleId="DefinitionList">
    <w:name w:val="Definition List"/>
    <w:basedOn w:val="a"/>
    <w:next w:val="a"/>
    <w:pPr>
      <w:ind w:left="36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4920</Words>
  <Characters>28045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32900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kolzzzin</dc:creator>
  <cp:keywords/>
  <cp:lastModifiedBy>admin</cp:lastModifiedBy>
  <cp:revision>2</cp:revision>
  <dcterms:created xsi:type="dcterms:W3CDTF">2014-05-09T15:26:00Z</dcterms:created>
  <dcterms:modified xsi:type="dcterms:W3CDTF">2014-05-09T15:26:00Z</dcterms:modified>
</cp:coreProperties>
</file>