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9A" w:rsidRDefault="00EB520A">
      <w:pPr>
        <w:pStyle w:val="1"/>
        <w:jc w:val="center"/>
      </w:pPr>
      <w:r>
        <w:t>Паустовский к. г. - Рецензия. к. паустовский снег</w:t>
      </w:r>
    </w:p>
    <w:p w:rsidR="00E8159A" w:rsidRPr="00EB520A" w:rsidRDefault="00EB520A">
      <w:pPr>
        <w:pStyle w:val="a3"/>
      </w:pPr>
      <w:r>
        <w:t>  Мне в холодной землянке тепло</w:t>
      </w:r>
      <w:r>
        <w:br/>
        <w:t> От моей негасимой любви.</w:t>
      </w:r>
      <w:r>
        <w:br/>
        <w:t> А.Сурков «Землянка»</w:t>
      </w:r>
      <w:r>
        <w:br/>
        <w:t> </w:t>
      </w:r>
      <w:r>
        <w:br/>
        <w:t> Память о самом сокровенном для каждого человека становится своеобразной связью между поколениями. Ради нашей жизни гибли молодые солдаты Великой Отечественной войны. Связь поколений. Что это значит для меня? Как я это ощущаю? В нашем семейном альбоме есть очень затертая, старая фотография моей бабушки Ани. Эту фотографию, которая была частицей родного дома, всю войну проносил мой дедушка Лаврентий в солдатской гимнастерке. Бабушка Аня рассказывала, как она одна с сыном, моим дядей, пережила трудное время, как работала в госпитале, ждала дедушку Лаврентия. Спасибо им за верность друг другу, потому что благодаря их любви преданности появилась моя мама и я. Вот такая связь, по-моему существует между теми, кто живет в двухтысячном году, и теми, кто воевал, защищал Родину в сорок первом – в сорок пятом.</w:t>
      </w:r>
      <w:r>
        <w:br/>
        <w:t> </w:t>
      </w:r>
      <w:r>
        <w:br/>
        <w:t>  О войне, о людях на войне мы узнаем из произведений писателей, для которых война – это часть жизни. В романах и повестях Быкова, Астафьева, Бондарева, Бакланова главный герой показан на передовой, в госпитале. Они писали о человеке на войне, в бою.</w:t>
      </w:r>
      <w:r>
        <w:br/>
        <w:t> </w:t>
      </w:r>
      <w:r>
        <w:br/>
        <w:t> К.Паустовский пишет об этом событии по-своему. В своих произведениях он рассказывает о том, как война настигает мирных людей в их обыденности, «гражданской» жизни.Новелла «Снег» нанесена Паустовский в тревожном напряжении сороктретьего. Глубоко лирическое, нежное произведение автора было смелым шагом для того времени. Начальный период войны в литературе совершенно особый. Воззвания и стихи, полные патриотических мотивов, боевые марши и лирические песни, художественные очерки – все это было подчинено одной идее – идее гнева и возмездия. Вся жизнь страны, каждого человека были направлены только на победу.</w:t>
      </w:r>
      <w:r>
        <w:br/>
        <w:t> </w:t>
      </w:r>
      <w:r>
        <w:br/>
        <w:t> Паустовский не стремился в своих произведениях акцентировать внимание на жестокостях и тяготах войны. Он хотел внести в суровое, скудное существование людей немного радости, напомнить о близких людях, о родном доме.</w:t>
      </w:r>
      <w:r>
        <w:br/>
        <w:t> </w:t>
      </w:r>
      <w:r>
        <w:br/>
        <w:t> В новелле «Снег» писатель представил нам то, что выпало тогда немногим, но было желанным для всех. Действие происходит в маленькой пустынном городке, где поселились эвакуированная из Москвы актриса с дочерью. Паустовский так нарисовал этот уголок России, что, наверное, каждый мог узнать свой родной дом. Писатель сумел увидеть человеческое родство своих героев. В их душах нет корысти, жизненного отчаяния, а есть вера в будущее, которое неразрывно связано с ушедшим прошлым. Все это Татьяна Петровна узнала из письма сына Потапова: «Эх, если бы ты знал, как я полюбил все это отсюда, издали! Я вспоминал об этом в самые страшные минуты боя. Я знал, что защищаю не только всю страну, но и вот этот ее маленький и самый милый для меня уголок – и тебя, и наш сад, и вихрастых наших мальчишек, и бредовые рощи за рекой, и даже кота Архипа». Татьяна Петровна начала ждать человека с фронта. Она сделала все так в доме, как запомнил, как мечтал лейтенант Николай Потапов. Он не надеялся увидеть родной дом после известия о смерти отца. Пошел просто посмотреть. Мастерство Паустовского, как писателя, проявилось в умении оживить природу, сад. Человек, его чувства, раскрываются через пейзаж, через оживший сад: «Сад как бы вздрогнул. С веток сорвался снег, зашуршал».</w:t>
      </w:r>
      <w:r>
        <w:br/>
        <w:t> </w:t>
      </w:r>
      <w:r>
        <w:br/>
        <w:t> Герои этого рассказа все время ощущают, что знакомы давно. Такое происходит между людьми, у которых много общего. Рано утром Потапов уезжает на фронт. Татьяна Петровна обещает ждать его. Вот оно простое человеческое счастье, без которого в той страшной войне одиноко.</w:t>
      </w:r>
      <w:r>
        <w:br/>
        <w:t> </w:t>
      </w:r>
      <w:r>
        <w:br/>
        <w:t> В рассказе у Паустовского нет ничего лишнего. Название произведения становится одним из главных действующих лиц. Все чистое, хорошее с Татьяной Петровной и Потаповым происходит на фоне снега. В начале рассказа героиня недовольна собой, городком, куда попала волею судьбы. Но постепенно она успокоилась, «особенно когда пришла зима и завалила его (городок) снегом». Татьяной Петровной однажды ночью проснулась: «Снег тускло светили в окна. С дерева беззвучно сорвалась птица, стряхнула снег».</w:t>
      </w:r>
      <w:r>
        <w:br/>
        <w:t> </w:t>
      </w:r>
      <w:r>
        <w:br/>
        <w:t> И у лейтенанта Потапова лучшие воспоминания родного дома тоже о зиме: «Зима, снег, но дорожка к старой беседке над обрывом расчищена, а кусты сирени все в инее».</w:t>
      </w:r>
      <w:r>
        <w:br/>
        <w:t> </w:t>
      </w:r>
      <w:r>
        <w:br/>
        <w:t> На могилу отца они идут вместе. «Туманная луна поднялась уже высоко. В ее свете слабо светились березы, бросали на снег легкие тени», - таков пейзаж, где нет войны, где человек с фронта восстанавливает свои силы. Поэтический образ снега еще раз подчеркивает чистоту отношений между героями.</w:t>
      </w:r>
      <w:r>
        <w:br/>
        <w:t> </w:t>
      </w:r>
      <w:r>
        <w:br/>
        <w:t> Паустовский в своем рассказе показал ценности «незамысловатых» вещей, тех самых, которые помогали поддерживать в человеке мужество жить и бороться. Не случайно в то трудное время появились старинный вальс «Осенний сон», запел Марк Бернс в кинофильме «Два бойца», были написаны песня «Землянка» А.Суркова и лирические стихи К.Симонова:</w:t>
      </w:r>
      <w:r>
        <w:br/>
        <w:t>  Жди меня, и я вернусь.</w:t>
      </w:r>
      <w:r>
        <w:br/>
        <w:t>  Только очень жди.</w:t>
      </w:r>
      <w:bookmarkStart w:id="0" w:name="_GoBack"/>
      <w:bookmarkEnd w:id="0"/>
    </w:p>
    <w:sectPr w:rsidR="00E8159A" w:rsidRPr="00EB52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20A"/>
    <w:rsid w:val="009D734E"/>
    <w:rsid w:val="00E8159A"/>
    <w:rsid w:val="00E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63C84-3315-4478-9C42-0FE738AD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4171</Characters>
  <Application>Microsoft Office Word</Application>
  <DocSecurity>0</DocSecurity>
  <Lines>34</Lines>
  <Paragraphs>9</Paragraphs>
  <ScaleCrop>false</ScaleCrop>
  <Company>diakov.net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Паустовский к. г. - Рецензия. к. паустовский снег</dc:title>
  <dc:subject/>
  <dc:creator>Irina</dc:creator>
  <cp:keywords/>
  <dc:description/>
  <cp:lastModifiedBy>Irina</cp:lastModifiedBy>
  <cp:revision>2</cp:revision>
  <dcterms:created xsi:type="dcterms:W3CDTF">2014-07-18T20:16:00Z</dcterms:created>
  <dcterms:modified xsi:type="dcterms:W3CDTF">2014-07-18T20:16:00Z</dcterms:modified>
</cp:coreProperties>
</file>