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E08" w:rsidRPr="00127050" w:rsidRDefault="002A4E08" w:rsidP="002A4E08">
      <w:pPr>
        <w:spacing w:before="120"/>
        <w:jc w:val="center"/>
        <w:rPr>
          <w:b/>
          <w:bCs/>
          <w:sz w:val="32"/>
          <w:szCs w:val="32"/>
        </w:rPr>
      </w:pPr>
      <w:r w:rsidRPr="00127050">
        <w:rPr>
          <w:b/>
          <w:bCs/>
          <w:sz w:val="32"/>
          <w:szCs w:val="32"/>
        </w:rPr>
        <w:t xml:space="preserve">После бала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Рассказ “После бала” —одно из последних произведений Льва Николаевича Толстого. Он повествует о драматическом событии — наказании солдата шпицрутенами.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Используя известный прием “рассказ в рассказе”, писатель добивается предельной достоверности повествования. Мы видим событие глазами очевидца — Ивана Васильевича. Он честный и благородный человек.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Иван Васильевич вспоминает случай из собственной жизни, когда он искренне и всей душой полюбил девушку, но не смог простить ее отцу жестокости и ханжества.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— Любовь? Любовь с того дня пошла на убыль.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Перед нами раскрывается благородный и искренний характер. Иван Васильевич молод, счастлив, он стремится жить в ладу со всем миром и прежде всего с самим собой. Все люди представляются ему только с хорошей стороны. И когда он видит двуличие полковника, то потрясен, раздавлен. Иван Васильевич впервые сталкивается с таким вероломством. Только что полковник с приятной улыбкой танцевал на балу, был обходителен и галантен, а среди солдат, на плацу, Иван Васильевич видит истинное лицо этого человека: “...он своей сильной рукой в замшевой перчатке бил по лицу испуганного малорослого солдата за то, что он недостаточно сильно опустил свою палку на красную спину татарина...”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 xml:space="preserve">Ивана Васильевича обуревает стыд, как будто он сам сделал что-то неприличное. Он не берется судить полковника, а лишь задает себе вопрос: “Очевидно, он что-то знает, чего я не знаю?” Нравственная чистота героя, его совестливость и органическое неприятие зла делают Ивана Васильевича в глазах читателей исключительно порядочным, честным человеком. Ему доверяешь полностью. Начинаешь смотреть на мир и окружающих людей его глазами. И то, что он не стал карьеристом, мздоимцем, а остался порядочным человеком,— самое важное для Толстого и читателей. </w:t>
      </w:r>
    </w:p>
    <w:p w:rsidR="002A4E08" w:rsidRDefault="002A4E08" w:rsidP="002A4E08">
      <w:pPr>
        <w:spacing w:before="120"/>
        <w:ind w:firstLine="567"/>
        <w:jc w:val="both"/>
      </w:pPr>
      <w:r w:rsidRPr="00B15328">
        <w:t>Небольшой по объему рассказ Л. Н. Толстого поднимает важную нравственную проблему. Это работа великого мастера, сумевшего показать прекрасного человека, даже не подозревающего, какие сокровища таит его душа.</w:t>
      </w:r>
    </w:p>
    <w:p w:rsidR="003F3287" w:rsidRDefault="003F3287">
      <w:bookmarkStart w:id="0" w:name="_GoBack"/>
      <w:bookmarkEnd w:id="0"/>
    </w:p>
    <w:sectPr w:rsidR="003F3287" w:rsidSect="00C860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4E08"/>
    <w:rsid w:val="00127050"/>
    <w:rsid w:val="002A4E08"/>
    <w:rsid w:val="003F3287"/>
    <w:rsid w:val="004915ED"/>
    <w:rsid w:val="00B15328"/>
    <w:rsid w:val="00B47393"/>
    <w:rsid w:val="00BB0DE0"/>
    <w:rsid w:val="00C860FA"/>
    <w:rsid w:val="00E4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3D9A686-0B93-49E6-B477-C53E33597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4E08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4E0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1699</Characters>
  <Application>Microsoft Office Word</Application>
  <DocSecurity>0</DocSecurity>
  <Lines>14</Lines>
  <Paragraphs>3</Paragraphs>
  <ScaleCrop>false</ScaleCrop>
  <Company>Home</Company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После бала </dc:title>
  <dc:subject/>
  <dc:creator>User</dc:creator>
  <cp:keywords/>
  <dc:description/>
  <cp:lastModifiedBy>Irina</cp:lastModifiedBy>
  <cp:revision>2</cp:revision>
  <dcterms:created xsi:type="dcterms:W3CDTF">2014-09-05T10:13:00Z</dcterms:created>
  <dcterms:modified xsi:type="dcterms:W3CDTF">2014-09-05T10:13:00Z</dcterms:modified>
</cp:coreProperties>
</file>