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F8" w:rsidRPr="00563A56" w:rsidRDefault="00E448F8" w:rsidP="00E448F8">
      <w:pPr>
        <w:spacing w:before="120"/>
        <w:jc w:val="center"/>
        <w:rPr>
          <w:b/>
          <w:bCs/>
          <w:sz w:val="32"/>
          <w:szCs w:val="32"/>
        </w:rPr>
      </w:pPr>
      <w:r w:rsidRPr="00563A56">
        <w:rPr>
          <w:b/>
          <w:bCs/>
          <w:sz w:val="32"/>
          <w:szCs w:val="32"/>
        </w:rPr>
        <w:t>Рассказ о литературном герое</w:t>
      </w:r>
    </w:p>
    <w:p w:rsidR="00E448F8" w:rsidRPr="00563A56" w:rsidRDefault="00E448F8" w:rsidP="00E448F8">
      <w:pPr>
        <w:spacing w:before="120"/>
        <w:jc w:val="center"/>
        <w:rPr>
          <w:b/>
          <w:bCs/>
          <w:sz w:val="28"/>
          <w:szCs w:val="28"/>
        </w:rPr>
      </w:pPr>
      <w:r w:rsidRPr="00563A56">
        <w:rPr>
          <w:b/>
          <w:bCs/>
          <w:sz w:val="28"/>
          <w:szCs w:val="28"/>
        </w:rPr>
        <w:t xml:space="preserve">(По рассказу В.Распутина «Уроки французского») </w:t>
      </w:r>
    </w:p>
    <w:p w:rsidR="00E448F8" w:rsidRDefault="00E448F8" w:rsidP="00E448F8">
      <w:pPr>
        <w:spacing w:before="120"/>
        <w:ind w:firstLine="567"/>
        <w:jc w:val="both"/>
      </w:pPr>
      <w:r w:rsidRPr="00B15328">
        <w:t xml:space="preserve">Прочитав рассказ Валентина Распутина, я поняла, что ничего подобного еще не читала. Какое интересное и парадоксальное произведение! До этого попадались нравоучительные рассказы, где все ясно и понятно: кто хороший, кто плохой. А здесь все перемешано. Добрый, умный, талантливый парень, а играет на деньги. Но это ему необходимо, чтобы выжить в голодные послевоенные годы (“...Я только рубль выиграю... Покупаю молоко...”). </w:t>
      </w:r>
    </w:p>
    <w:p w:rsidR="00E448F8" w:rsidRDefault="00E448F8" w:rsidP="00E448F8">
      <w:pPr>
        <w:spacing w:before="120"/>
        <w:ind w:firstLine="567"/>
        <w:jc w:val="both"/>
      </w:pPr>
      <w:r w:rsidRPr="00B15328">
        <w:t xml:space="preserve">Учитель, педагог, воспитатель играет со своими учениками на деньги. Что это: преступление или акт доброты и милосердия? Однозначно не ответишь. Жизнь намного сложнее ставит задачи, чем человек может решить. И нет только белого и черного, хорошего и плохого. Мир многоцветен, в нем масса оттенков. </w:t>
      </w:r>
    </w:p>
    <w:p w:rsidR="00E448F8" w:rsidRDefault="00E448F8" w:rsidP="00E448F8">
      <w:pPr>
        <w:spacing w:before="120"/>
        <w:ind w:firstLine="567"/>
        <w:jc w:val="both"/>
      </w:pPr>
      <w:r w:rsidRPr="00B15328">
        <w:t xml:space="preserve">Лидия Михайловна необыкновенно добрый и отзывчивый человек. Она перепробовала все “честные” способы помочь своему талантливому ученику: кормить хотела как бы невзначай, мол к обеду поспел, и посылку посылала, да не хочет “наш герой” получать помощь. Он считает это унизительным для себя, а вот зарабатывать не отказывается, И тогда учитель сознательно идет на “преступление” с точки зрения педагогики, играет с ним на деньги. </w:t>
      </w:r>
    </w:p>
    <w:p w:rsidR="00E448F8" w:rsidRDefault="00E448F8" w:rsidP="00E448F8">
      <w:pPr>
        <w:spacing w:before="120"/>
        <w:ind w:firstLine="567"/>
        <w:jc w:val="both"/>
      </w:pPr>
      <w:r w:rsidRPr="00B15328">
        <w:t xml:space="preserve">Лидия Михайловна точно знает, что он обыграет ее, получит “свой заветный рубль, купит молоко”, которое так необходимо ему. Вот и получается, что вовсе не “преступление” это, а хороший поступок. Почему же директор школы ничего не понял? Скорее всего, Лидия Михайловна не стала ничего объяснять, оправдываться, у нее есть гордость. Через три дня Лидия Михайловна уехала. Накануне она встретила меня после школы и проводила до дому. </w:t>
      </w:r>
    </w:p>
    <w:p w:rsidR="00E448F8" w:rsidRDefault="00E448F8" w:rsidP="00E448F8">
      <w:pPr>
        <w:spacing w:before="120"/>
        <w:ind w:firstLine="567"/>
        <w:jc w:val="both"/>
      </w:pPr>
      <w:r w:rsidRPr="00B15328">
        <w:t xml:space="preserve">— Поеду к себе на Кубань, — сказала она, прощаясь, — А ты учись спокойно, никто тебя за этот дурацкий случай не тронет... Тут виновата я... </w:t>
      </w:r>
    </w:p>
    <w:p w:rsidR="00E448F8" w:rsidRDefault="00E448F8" w:rsidP="00E448F8">
      <w:pPr>
        <w:spacing w:before="120"/>
        <w:ind w:firstLine="567"/>
        <w:jc w:val="both"/>
      </w:pPr>
      <w:r w:rsidRPr="00B15328">
        <w:t xml:space="preserve">Среди зимы, уже после январских каникул, мне пришла на школу по почте посылка... в ней лежали макароны и три красных яблока... Раньше я видел только на картинке, но догадался, что это они”. </w:t>
      </w:r>
    </w:p>
    <w:p w:rsidR="00E448F8" w:rsidRPr="00B15328" w:rsidRDefault="00E448F8" w:rsidP="00E448F8">
      <w:pPr>
        <w:spacing w:before="120"/>
        <w:ind w:firstLine="567"/>
        <w:jc w:val="both"/>
      </w:pPr>
      <w:r w:rsidRPr="00B15328">
        <w:t>Замечательный рассказ, из тех, которые не забываются. Да и как такое можно забыть! Этот рассказ учит людей состраданию. И тому, что надо не просто посочувствовать человеку, которому трудно, но и посильно помочь ему, в то же время не оскорбляя его гордости, И если каждый из нас поможет хоть одному человеку, то жизнь станет светлее и чище.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8F8"/>
    <w:rsid w:val="002A4E08"/>
    <w:rsid w:val="003F3287"/>
    <w:rsid w:val="004915ED"/>
    <w:rsid w:val="00491D93"/>
    <w:rsid w:val="00563A56"/>
    <w:rsid w:val="00612D76"/>
    <w:rsid w:val="00A25E6F"/>
    <w:rsid w:val="00B15328"/>
    <w:rsid w:val="00BB0DE0"/>
    <w:rsid w:val="00C860FA"/>
    <w:rsid w:val="00E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F5A646-4C17-414D-A5B9-C7259A8B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48F8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 о литературном герое</vt:lpstr>
    </vt:vector>
  </TitlesOfParts>
  <Company>Home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 о литературном герое</dc:title>
  <dc:subject/>
  <dc:creator>User</dc:creator>
  <cp:keywords/>
  <dc:description/>
  <cp:lastModifiedBy>admin</cp:lastModifiedBy>
  <cp:revision>2</cp:revision>
  <dcterms:created xsi:type="dcterms:W3CDTF">2014-02-19T15:59:00Z</dcterms:created>
  <dcterms:modified xsi:type="dcterms:W3CDTF">2014-02-19T15:59:00Z</dcterms:modified>
</cp:coreProperties>
</file>