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F5" w:rsidRDefault="00235AF5">
      <w:pPr>
        <w:pStyle w:val="2"/>
        <w:jc w:val="both"/>
      </w:pPr>
    </w:p>
    <w:p w:rsidR="00F30709" w:rsidRDefault="00F30709">
      <w:pPr>
        <w:pStyle w:val="2"/>
        <w:jc w:val="both"/>
      </w:pPr>
      <w:r>
        <w:t>Разбор и анализ стихотворений «В Сибирь», «Арион».</w:t>
      </w:r>
    </w:p>
    <w:p w:rsidR="00F30709" w:rsidRDefault="00F3070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Автор: </w:t>
      </w:r>
      <w:r>
        <w:rPr>
          <w:i/>
          <w:iCs/>
          <w:sz w:val="27"/>
          <w:szCs w:val="27"/>
        </w:rPr>
        <w:t>Пушкин А.С.</w:t>
      </w:r>
    </w:p>
    <w:p w:rsidR="00F30709" w:rsidRPr="00235AF5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Своим взглядам, идейно объединявшим поэта со всей передовой Россией, Пушкин не изменил ни в ссылке, ни после разгрома декабристов. Об этом говорят написанные в 1827 году стихи «В Сибирь» и «Арион».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женой декабриста Муравьёва, уезжавшей в 1827 году к мужу, сосланному в числе других в Сибирь, Пушкин отправил послание своим опальным друзьям. Этот поступок был проявлением высокого мужества поэта, так как после жестокой расправы царя с декабристами даже самые близкие родные и друзья старались не поддерживать с ними сношений. В послании «В Сибирь» Пушкин с огромной поэтической силой высказал мысль о великом историческом значении дела декабристов, призывал их к мужественному терпению и выражал надежду на близкую революцию, которая освободит сосланных на каторгу друзей: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Оковы тяжкие падут,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Темницы рухнут—и свобода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Вас примет радостно у входа...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Насколько для декабристов был дорог этот привет поэта, показывает их ответное стихотворение, написанное декабристом А. И. Одоевским: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Струн вещих пламенные звуки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 слуха нашего дошли.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мечу рванулись наши руки,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лишь оковы обрели.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 будь покоен, бард, цепями,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Своей судьбой гордимся мы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за затворами тюрьмы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душе смеёмся над царями.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Одоевский в ответе Пушкину выразил твёрдую уверенность декабристов в том, что дело, начатое ими, не заглохнет: «из искры возгорится пламя».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том же 1827 году, отправив своё послание «В Сибирь», Пушкин написал ещё одно стихотворение, посвящённое декабристам,— «Арион». Так как оно предназначалось для печати, то поэт прибегнул к аллегорической (иносказательной) форме.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выражения своих мыслей и чувств Пушкин использовал древнегреческую легенду о поэте и музыканте Арионе. Арион плыл на корабле в открытом море. Корабельщики хотели убить его, чтобы завладеть его богатствами. Арион упросил их позволить ему спеть перед смертью песню. Закончив пение, он сам бросился в волны. Но дельфин, привлечённый его пением, вынес его на своей спине на берег.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Чудом спасшийся Арион — это Пушкин. Поэт говорит о себе как о певце декабризма, пропагандисте декабристских идей.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Пловцы в челне — это дружный коллектив декабристов, членом которого изображён и сам поэт.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картине налетевшей бури и её последствий поэт рисует восстание декабристов, его разгром и трагическую судьбу его руководителей и участников. Случайно спасшийся певец остался верен своим товарищам, их делу: «Я гимны прежние пою»,— заявляет о себе поэт.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содержанием стихотворения Пушкин применяет старинные слова, звучащие более торжественно, чем обычные: кормщик (кормчий — рулевой), лоно волн, гимны (торжественные песни), риза (вместо одежда]. Силу и сплочённость декабристов, их настойчивое стремление достичь своей цели подчёркивают такие словесные образы, как «иные парус напрягали, другие дружно упирали вглубь мощны вёслы».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Герцен так писал о времени, наступившем после разгрома декабристов: «Душой всех мыслящих людей овладела глубокая грусть. Одна лишь звонкая и широкая песнь Пушкина звучала в долинах рабства и мучений. Эта песнь продолжала эпоху прошлую, наполняла мужественными звуками настоящие и посылала свой голос отдалённому будущему».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спорю вслух, где чувствую живее,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где мы все, прекрасного друзья,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Чем вялые, бездушные собранья...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 пишет он в 1819 году своему лицейскому товарищу Горчакову. Пушкина объединяло с его лицейскими друзьями кипение ума, вольность мысли, живые чувства, любовь к прекрасному, к искусству. Такого типа дружба, выросшая на основе общих идейных интересов,— самая высокая и глубокая.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стихотворном послании к Чаадаеву в 1821 году Пушкин посвящает ему такие строки: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был целителем моих душевных сил...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другу заменил надежду и покой;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глубину души вникая строгим взором,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Ты оживлял её советом иль укором; </w:t>
      </w:r>
    </w:p>
    <w:p w:rsidR="00F30709" w:rsidRDefault="00F30709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Твои жар воспламенил к высокому любовь...</w:t>
      </w:r>
      <w:bookmarkStart w:id="0" w:name="_GoBack"/>
      <w:bookmarkEnd w:id="0"/>
    </w:p>
    <w:sectPr w:rsidR="00F3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F5"/>
    <w:rsid w:val="00235AF5"/>
    <w:rsid w:val="003363C4"/>
    <w:rsid w:val="00861E7B"/>
    <w:rsid w:val="00F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F726-B3BC-43D7-BBA2-5B6ABB41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Разбор и анализ стихотворений «В Сибирь», «Арион». - CoolReferat.com</vt:lpstr>
    </vt:vector>
  </TitlesOfParts>
  <Company>*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Разбор и анализ стихотворений «В Сибирь», «Арион». - CoolReferat.com</dc:title>
  <dc:subject/>
  <dc:creator>Admin</dc:creator>
  <cp:keywords/>
  <dc:description/>
  <cp:lastModifiedBy>Irina</cp:lastModifiedBy>
  <cp:revision>2</cp:revision>
  <dcterms:created xsi:type="dcterms:W3CDTF">2014-08-16T07:10:00Z</dcterms:created>
  <dcterms:modified xsi:type="dcterms:W3CDTF">2014-08-16T07:10:00Z</dcterms:modified>
</cp:coreProperties>
</file>