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4C" w:rsidRDefault="0088604C">
      <w:pPr>
        <w:pStyle w:val="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Сатирическое изображение современника в драматургии В.В. Маяковского</w:t>
      </w:r>
      <w:r>
        <w:rPr>
          <w:sz w:val="28"/>
          <w:szCs w:val="28"/>
        </w:rPr>
        <w:t xml:space="preserve"> (на материале пьес «Клоп» и «Баня»)</w:t>
      </w:r>
    </w:p>
    <w:p w:rsidR="0088604C" w:rsidRDefault="0088604C">
      <w:pPr>
        <w:pStyle w:val="2"/>
      </w:pPr>
    </w:p>
    <w:p w:rsidR="0088604C" w:rsidRDefault="0088604C">
      <w:pPr>
        <w:pStyle w:val="2"/>
      </w:pPr>
      <w:r>
        <w:t>Пьесы «Клоп» и «Баня» были написаны поэ</w:t>
      </w:r>
      <w:r>
        <w:softHyphen/>
        <w:t>том на одном дыхании: первая — в 1929-м, вто</w:t>
      </w:r>
      <w:r>
        <w:softHyphen/>
        <w:t>рая — в 1930-м годах. В них отразились тяжелые впечатления от несоответствия реальной совет</w:t>
      </w:r>
      <w:r>
        <w:softHyphen/>
        <w:t>ской действительности авторскому утопическому идеалу. Драматическим произведениям предшест</w:t>
      </w:r>
      <w:r>
        <w:softHyphen/>
        <w:t>вовал ряд стихотворений, в которых Маяковский выступил с колкой сатирой в адрес новых обыва</w:t>
      </w:r>
      <w:r>
        <w:softHyphen/>
        <w:t>телей и чиновников: «Прозаседавшиеся», «Пись</w:t>
      </w:r>
      <w:r>
        <w:softHyphen/>
        <w:t>мо к любимой Молчанова, брошенной им», «Слу</w:t>
      </w:r>
      <w:r>
        <w:softHyphen/>
        <w:t>жака», «Подлиза», «Помпадур» и другие.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Неспособный сглаживать недостатки и петь ди</w:t>
      </w:r>
      <w:r>
        <w:rPr>
          <w:sz w:val="24"/>
          <w:szCs w:val="24"/>
        </w:rPr>
        <w:softHyphen/>
        <w:t>фирамбы, поэт сквозь «увеличивающее стекло» сатиры рассмотрел зарождающиеся мещанские и бюрократические замашки своих сограждан. Он предостерегал их от набирающих силу опасных тенденций, которые отодвигали страну назад, ме</w:t>
      </w:r>
      <w:r>
        <w:rPr>
          <w:sz w:val="24"/>
          <w:szCs w:val="24"/>
        </w:rPr>
        <w:softHyphen/>
        <w:t>шали построить «город-сад».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Зрительский интерес к пьесам не пропал и в настоящее время. Показателен в этом отношении балет «Клоп» на музыку Р. Щедрина. Ставя своей целью агитацию современника, Маяковский за</w:t>
      </w:r>
      <w:r>
        <w:rPr>
          <w:sz w:val="24"/>
          <w:szCs w:val="24"/>
        </w:rPr>
        <w:softHyphen/>
        <w:t>тронул «вечные» вопросы. Если его творчество пе</w:t>
      </w:r>
      <w:r>
        <w:rPr>
          <w:sz w:val="24"/>
          <w:szCs w:val="24"/>
        </w:rPr>
        <w:softHyphen/>
        <w:t>риода «Окон РОСТА» представляет собой плакатно-лозунговую эстетику, то драматургия по</w:t>
      </w:r>
      <w:r>
        <w:rPr>
          <w:sz w:val="24"/>
          <w:szCs w:val="24"/>
        </w:rPr>
        <w:softHyphen/>
        <w:t>следних лет резко выделяется реалистичными мазками, которые органично сочетаются с сатири</w:t>
      </w:r>
      <w:r>
        <w:rPr>
          <w:sz w:val="24"/>
          <w:szCs w:val="24"/>
        </w:rPr>
        <w:softHyphen/>
        <w:t>ческими приемами карикатуры и гротеска.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Центральными фигурами здесь являются ме</w:t>
      </w:r>
      <w:r>
        <w:rPr>
          <w:sz w:val="24"/>
          <w:szCs w:val="24"/>
        </w:rPr>
        <w:softHyphen/>
        <w:t>щанин и бюрократ. Главный герой пьесы «Клоп» — владелец профсоюзного билета с арис</w:t>
      </w:r>
      <w:r>
        <w:rPr>
          <w:sz w:val="24"/>
          <w:szCs w:val="24"/>
        </w:rPr>
        <w:softHyphen/>
        <w:t>тократическими замашками. Он мечтает о «клас</w:t>
      </w:r>
      <w:r>
        <w:rPr>
          <w:sz w:val="24"/>
          <w:szCs w:val="24"/>
        </w:rPr>
        <w:softHyphen/>
        <w:t>совом, возвышенном, изящном и упоительном торжестве», когда его дом будет «полная чаша», а «будущие потомственные дети» получат воспита</w:t>
      </w:r>
      <w:r>
        <w:rPr>
          <w:sz w:val="24"/>
          <w:szCs w:val="24"/>
        </w:rPr>
        <w:softHyphen/>
        <w:t>ние «в изящном духе». Маяковский с язвительной иронией высмеивал мещанскую натуру Пьера Скрипкина (в прошлом — Вани Присыпкина).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 карикатурно обрисовывает темное мурло мещанства. Новоявленный аристократ — «быв</w:t>
      </w:r>
      <w:r>
        <w:rPr>
          <w:sz w:val="24"/>
          <w:szCs w:val="24"/>
        </w:rPr>
        <w:softHyphen/>
        <w:t>ший партиец, бывший рабочий» — постоянно по</w:t>
      </w:r>
      <w:r>
        <w:rPr>
          <w:sz w:val="24"/>
          <w:szCs w:val="24"/>
        </w:rPr>
        <w:softHyphen/>
        <w:t>падает впросак. То он не может сдержать зуда и начинает почесываться во время фокстрота, то под видом «аристократических чепчиков» для своих будущих младенцев покупает на барахолке «бюст</w:t>
      </w:r>
      <w:r>
        <w:rPr>
          <w:sz w:val="24"/>
          <w:szCs w:val="24"/>
        </w:rPr>
        <w:softHyphen/>
        <w:t>гальтеры на меху».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Речь советского мещанина полна смехотвор</w:t>
      </w:r>
      <w:r>
        <w:rPr>
          <w:sz w:val="24"/>
          <w:szCs w:val="24"/>
        </w:rPr>
        <w:softHyphen/>
        <w:t>ных несоответствий. «Не ваше собачье дело, ува</w:t>
      </w:r>
      <w:r>
        <w:rPr>
          <w:sz w:val="24"/>
          <w:szCs w:val="24"/>
        </w:rPr>
        <w:softHyphen/>
        <w:t>жаемый товарищ», — говорит Присыпкин своему бывшему приятелю рабочему, упрекнувшему его в обывательщине. Претензия на образованность заставляет его обращаться к языку цивилизован</w:t>
      </w:r>
      <w:r>
        <w:rPr>
          <w:sz w:val="24"/>
          <w:szCs w:val="24"/>
        </w:rPr>
        <w:softHyphen/>
        <w:t>ных людей, но площадная брань все же выдает темное нутро.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Высшая цель для Присыпкина — мещанское благополучие. Эгоистичные мотивы он прикрыва</w:t>
      </w:r>
      <w:r>
        <w:rPr>
          <w:sz w:val="24"/>
          <w:szCs w:val="24"/>
        </w:rPr>
        <w:softHyphen/>
        <w:t>ет благородными лозунгами: «Кто воевал, имеет право у тихой речки отдохнуть». Такая позиция была глубоко чужда Маяковскому. Поэт мечтал о духовном росте и нравственном очищении совре</w:t>
      </w:r>
      <w:r>
        <w:rPr>
          <w:sz w:val="24"/>
          <w:szCs w:val="24"/>
        </w:rPr>
        <w:softHyphen/>
        <w:t>менников. Постановка во главу угла материаль</w:t>
      </w:r>
      <w:r>
        <w:rPr>
          <w:sz w:val="24"/>
          <w:szCs w:val="24"/>
        </w:rPr>
        <w:softHyphen/>
        <w:t>ных интересов дискредитировала идею револю</w:t>
      </w:r>
      <w:r>
        <w:rPr>
          <w:sz w:val="24"/>
          <w:szCs w:val="24"/>
        </w:rPr>
        <w:softHyphen/>
        <w:t>ции, которой он был искренне предан. Поэтому таким безжалостным явилось сатирическое перо автора «Клопа».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Новое окружение «аристократа» Пьера Скрип</w:t>
      </w:r>
      <w:r>
        <w:rPr>
          <w:sz w:val="24"/>
          <w:szCs w:val="24"/>
        </w:rPr>
        <w:softHyphen/>
        <w:t>кина представляет собой разнородное сборище за</w:t>
      </w:r>
      <w:r>
        <w:rPr>
          <w:sz w:val="24"/>
          <w:szCs w:val="24"/>
        </w:rPr>
        <w:softHyphen/>
        <w:t>коренелых мещан. То, чему Присыпкин пока еще лишь учится, составляет «плоть и кровь» Баяна и семейства Ренесанс. Утрируя косность мещан, Ма</w:t>
      </w:r>
      <w:r>
        <w:rPr>
          <w:sz w:val="24"/>
          <w:szCs w:val="24"/>
        </w:rPr>
        <w:softHyphen/>
        <w:t>яковский использует значащие имена: Ренесанс не случайно пишется с грамматической ошибкой. Свадебная вакханалия захотевшего повеселиться соразмерно своим прошлым революционным за</w:t>
      </w:r>
      <w:r>
        <w:rPr>
          <w:sz w:val="24"/>
          <w:szCs w:val="24"/>
        </w:rPr>
        <w:softHyphen/>
        <w:t>слугам Присыпкина приводит к пожару. По мысли автора, катастрофа ждет тех, кто выбирает путь пошлости и мещанства.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все же «Клоп» — это не прогноз грядущего мещанина. Напротив, пожар освобождает от него человечество. Но Маяковский далек и от безоблач</w:t>
      </w:r>
      <w:r>
        <w:rPr>
          <w:sz w:val="24"/>
          <w:szCs w:val="24"/>
        </w:rPr>
        <w:softHyphen/>
        <w:t>ного оптимизма. Воскресший через пятьдесят лет Клоп-Присыпкин тут же начал распространять за</w:t>
      </w:r>
      <w:r>
        <w:rPr>
          <w:sz w:val="24"/>
          <w:szCs w:val="24"/>
        </w:rPr>
        <w:softHyphen/>
        <w:t>разу пошлости. Автор предупреждал современни</w:t>
      </w:r>
      <w:r>
        <w:rPr>
          <w:sz w:val="24"/>
          <w:szCs w:val="24"/>
        </w:rPr>
        <w:softHyphen/>
        <w:t>ков об опасности, кроющейся в казалось бы невин</w:t>
      </w:r>
      <w:r>
        <w:rPr>
          <w:sz w:val="24"/>
          <w:szCs w:val="24"/>
        </w:rPr>
        <w:softHyphen/>
        <w:t>ном призыве к «хорошей жизни». Жители будущего смогли обезвредить себя от клоповьей сути пришельца из прошлого. Они поместили его в зоопарк в назидание посетителям. Сатирические краски усиливаются, переходя в гротеск. Смеши</w:t>
      </w:r>
      <w:r>
        <w:rPr>
          <w:sz w:val="24"/>
          <w:szCs w:val="24"/>
        </w:rPr>
        <w:softHyphen/>
        <w:t>ваются реальность и фантастика в образе экспона</w:t>
      </w:r>
      <w:r>
        <w:rPr>
          <w:sz w:val="24"/>
          <w:szCs w:val="24"/>
        </w:rPr>
        <w:softHyphen/>
        <w:t>та «клопус-нормалис», каковым стал «бывший ра</w:t>
      </w:r>
      <w:r>
        <w:rPr>
          <w:sz w:val="24"/>
          <w:szCs w:val="24"/>
        </w:rPr>
        <w:softHyphen/>
        <w:t>бочий, бывший партиец» Иван Присыпкин.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Главначпупс Победоносиков из пьесы «Баня» представляет собой тип советского бюрократа-«помпадура». Это ограниченный чиновник, озабо</w:t>
      </w:r>
      <w:r>
        <w:rPr>
          <w:sz w:val="24"/>
          <w:szCs w:val="24"/>
        </w:rPr>
        <w:softHyphen/>
        <w:t>ченный лишь тем, как он выглядит в глазах окру</w:t>
      </w:r>
      <w:r>
        <w:rPr>
          <w:sz w:val="24"/>
          <w:szCs w:val="24"/>
        </w:rPr>
        <w:softHyphen/>
        <w:t>жающих. Интересы дела глубоко безразличны главначпупсу — главному начальнику по управ</w:t>
      </w:r>
      <w:r>
        <w:rPr>
          <w:sz w:val="24"/>
          <w:szCs w:val="24"/>
        </w:rPr>
        <w:softHyphen/>
        <w:t>лению согласованием. В самом определении этой должности подчеркивается ее ненужность. В гла</w:t>
      </w:r>
      <w:r>
        <w:rPr>
          <w:sz w:val="24"/>
          <w:szCs w:val="24"/>
        </w:rPr>
        <w:softHyphen/>
        <w:t>зах автора, Победоносиков — бесполезный тру</w:t>
      </w:r>
      <w:r>
        <w:rPr>
          <w:sz w:val="24"/>
          <w:szCs w:val="24"/>
        </w:rPr>
        <w:softHyphen/>
        <w:t>тень на теле общества.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Присыпкин стыдится Зои Березкиной, По-бедоносиков отрекается от своей жены Поли. В нем так же сильны черты советского мещанина, как и в герое «Клопа». Поля не соответствует, по представлениям высокопоставленного чиновника, тому общественному положению, которое он зани</w:t>
      </w:r>
      <w:r>
        <w:rPr>
          <w:sz w:val="24"/>
          <w:szCs w:val="24"/>
        </w:rPr>
        <w:softHyphen/>
        <w:t>мает.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глазах автора, Поля, подобно Зое Березки</w:t>
      </w:r>
      <w:r>
        <w:rPr>
          <w:sz w:val="24"/>
          <w:szCs w:val="24"/>
        </w:rPr>
        <w:softHyphen/>
        <w:t>ной, представляет идеал новой советской женщи</w:t>
      </w:r>
      <w:r>
        <w:rPr>
          <w:sz w:val="24"/>
          <w:szCs w:val="24"/>
        </w:rPr>
        <w:softHyphen/>
        <w:t>ны: героиня бескомпромиссна, честна, прямоли</w:t>
      </w:r>
      <w:r>
        <w:rPr>
          <w:sz w:val="24"/>
          <w:szCs w:val="24"/>
        </w:rPr>
        <w:softHyphen/>
        <w:t>нейна, чужда всему мещанскому. Именно эта ее черта больше всего раздражает мужа. У нее, как и у «любимой Молчанова, брошенной им», нет «изячного жакета», она мало значения придает внешней форме и мерит человека по его духовной сущности.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Победоносиков любит и уважает лишь собст</w:t>
      </w:r>
      <w:r>
        <w:rPr>
          <w:sz w:val="24"/>
          <w:szCs w:val="24"/>
        </w:rPr>
        <w:softHyphen/>
        <w:t>венную особу. Он воображает себя центром вселен</w:t>
      </w:r>
      <w:r>
        <w:rPr>
          <w:sz w:val="24"/>
          <w:szCs w:val="24"/>
        </w:rPr>
        <w:softHyphen/>
        <w:t>ной, вождем, стоящим «у руля и ветрил». Между тем главначпупс не только не соответствует, но и прямо противостоит подобному идеалу. Речи для докладов, которые он готовит, изобилуют ненуж</w:t>
      </w:r>
      <w:r>
        <w:rPr>
          <w:sz w:val="24"/>
          <w:szCs w:val="24"/>
        </w:rPr>
        <w:softHyphen/>
        <w:t>ными высокопарными отступлениями. В резуль</w:t>
      </w:r>
      <w:r>
        <w:rPr>
          <w:sz w:val="24"/>
          <w:szCs w:val="24"/>
        </w:rPr>
        <w:softHyphen/>
        <w:t>тате Лев Николаевич Толстой предстает в роли «крестного отца» советского трамвайного дела. Ханжество и лицемерие этого персонажа ведут к тому, что он совершает кощунственный посту</w:t>
      </w:r>
      <w:r>
        <w:rPr>
          <w:sz w:val="24"/>
          <w:szCs w:val="24"/>
        </w:rPr>
        <w:softHyphen/>
        <w:t>пок — подталкивает свою жену к самоубийству.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 Присыпкину, главначпупсу чудится, что без. его важной персоны не обойдется ни мировая революция, ни далекое коммунистическое буду</w:t>
      </w:r>
      <w:r>
        <w:rPr>
          <w:sz w:val="24"/>
          <w:szCs w:val="24"/>
        </w:rPr>
        <w:softHyphen/>
        <w:t>щее. Тем не менее Победоносикова безжалостно сбрасывают с корабля истории. По его собственно</w:t>
      </w:r>
      <w:r>
        <w:rPr>
          <w:sz w:val="24"/>
          <w:szCs w:val="24"/>
        </w:rPr>
        <w:softHyphen/>
        <w:t>му выражению, «время переехало» его. В такую же ситуацию попадает еще один бюрократ — сек</w:t>
      </w:r>
      <w:r>
        <w:rPr>
          <w:sz w:val="24"/>
          <w:szCs w:val="24"/>
        </w:rPr>
        <w:softHyphen/>
        <w:t>ретарь Победоносикова Оптимистенко. Автор пьес «Клоп» и «Баня» верил, что ни мещанин, ни бю</w:t>
      </w:r>
      <w:r>
        <w:rPr>
          <w:sz w:val="24"/>
          <w:szCs w:val="24"/>
        </w:rPr>
        <w:softHyphen/>
        <w:t>рократ не выживут в новом мире.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Утопическая   проекция   будущего   в   пьесах «Клоп» и «Баня» страдает наивностью. Автор был убежден в непременном духовном совершенство</w:t>
      </w:r>
      <w:r>
        <w:rPr>
          <w:sz w:val="24"/>
          <w:szCs w:val="24"/>
        </w:rPr>
        <w:softHyphen/>
        <w:t>вании человека, которое должно наступить в ре</w:t>
      </w:r>
      <w:r>
        <w:rPr>
          <w:sz w:val="24"/>
          <w:szCs w:val="24"/>
        </w:rPr>
        <w:softHyphen/>
        <w:t>зультате политических преобразований. Маяков</w:t>
      </w:r>
      <w:r>
        <w:rPr>
          <w:sz w:val="24"/>
          <w:szCs w:val="24"/>
        </w:rPr>
        <w:softHyphen/>
        <w:t>ский верил в «социализма великую ересь» и воспринимал революцию как духовное перерожде</w:t>
      </w:r>
      <w:r>
        <w:rPr>
          <w:sz w:val="24"/>
          <w:szCs w:val="24"/>
        </w:rPr>
        <w:softHyphen/>
        <w:t>ние масс.</w:t>
      </w:r>
    </w:p>
    <w:p w:rsidR="0088604C" w:rsidRDefault="0088604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Время показало ошибочность таких надежд. Но критика обывательщины и бюрократизма, про</w:t>
      </w:r>
      <w:r>
        <w:rPr>
          <w:sz w:val="24"/>
          <w:szCs w:val="24"/>
        </w:rPr>
        <w:softHyphen/>
        <w:t>звучавшая в пьесах, справедлива и своевременна и по сей день.</w:t>
      </w:r>
    </w:p>
    <w:p w:rsidR="0088604C" w:rsidRDefault="0088604C">
      <w:pPr>
        <w:ind w:firstLine="567"/>
        <w:jc w:val="both"/>
        <w:rPr>
          <w:sz w:val="24"/>
          <w:szCs w:val="24"/>
        </w:rPr>
      </w:pPr>
    </w:p>
    <w:p w:rsidR="0088604C" w:rsidRDefault="0088604C">
      <w:pPr>
        <w:ind w:firstLine="567"/>
        <w:jc w:val="both"/>
        <w:rPr>
          <w:sz w:val="24"/>
          <w:szCs w:val="24"/>
        </w:rPr>
      </w:pPr>
    </w:p>
    <w:p w:rsidR="0088604C" w:rsidRDefault="0088604C">
      <w:pPr>
        <w:ind w:firstLine="567"/>
        <w:jc w:val="both"/>
      </w:pPr>
      <w:bookmarkStart w:id="0" w:name="_GoBack"/>
      <w:bookmarkEnd w:id="0"/>
    </w:p>
    <w:sectPr w:rsidR="0088604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D2B"/>
    <w:rsid w:val="004A477E"/>
    <w:rsid w:val="0088604C"/>
    <w:rsid w:val="00936D2B"/>
    <w:rsid w:val="00A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65C9F1-BD19-4EE3-9A55-911EE9D6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4221</Words>
  <Characters>2407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Сатирическое изображение современника в драматургии В</vt:lpstr>
    </vt:vector>
  </TitlesOfParts>
  <Company>KM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Сатирическое изображение современника в драматургии В</dc:title>
  <dc:subject/>
  <dc:creator>N/A</dc:creator>
  <cp:keywords/>
  <dc:description/>
  <cp:lastModifiedBy>admin</cp:lastModifiedBy>
  <cp:revision>2</cp:revision>
  <dcterms:created xsi:type="dcterms:W3CDTF">2014-01-27T19:02:00Z</dcterms:created>
  <dcterms:modified xsi:type="dcterms:W3CDTF">2014-01-27T19:02:00Z</dcterms:modified>
</cp:coreProperties>
</file>