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58B" w:rsidRDefault="0053158B">
      <w:pPr>
        <w:pStyle w:val="a4"/>
        <w:ind w:firstLine="567"/>
        <w:rPr>
          <w:b/>
          <w:bCs/>
        </w:rPr>
      </w:pPr>
      <w:r>
        <w:rPr>
          <w:b/>
          <w:bCs/>
        </w:rPr>
        <w:t>Судьба русского война в рассказе Шолохова "Судьба человека"</w:t>
      </w:r>
    </w:p>
    <w:p w:rsidR="0053158B" w:rsidRDefault="0053158B">
      <w:pPr>
        <w:ind w:firstLine="567"/>
        <w:jc w:val="both"/>
      </w:pPr>
    </w:p>
    <w:p w:rsidR="0053158B" w:rsidRDefault="0053158B">
      <w:pPr>
        <w:pStyle w:val="a6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конце 56г. М.А.Шолохов опубликовал свой рассказ “Судьба человека”. Это рассказ о простом человеке на большой войне, который ценой потери близких, товарищей, своим мужеством, героизмом дал право на жизнь  и свободу родине.</w:t>
      </w:r>
    </w:p>
    <w:p w:rsidR="0053158B" w:rsidRDefault="0053158B">
      <w:pPr>
        <w:ind w:firstLine="567"/>
        <w:jc w:val="both"/>
      </w:pPr>
      <w:r>
        <w:t>Андрей Соколов – скромный труженик, отец большого семейства жил, работал и был счастлив, но грянула война. Соколов, как и тысячи других, ушел на фронт. И тут все беды войны нахлынули на него: был контужен и попал в плен, кочевал из одного концлагеря в другой, пытался бежать, но был пойман. Не раз смерть смотрела ему в глаза, но русская гордость и человеческое достоинство помогали находить в себе мужества  и всегда оставаться человеком. Когда комендант лагеря вызвал Андрея к себе и грозил, лично расстрелять его,  не потерял человеческое лицо Андрей, не стал пить за победу Германии, а сказал, что думал. И за это даже садист-комендант, лично бивший пленных каждое утро, зауважал его и отпустил, наградив хлебом и салом. Этот подарок был разделен поровну между всеми пленными. Позже Андрей все-таки находит возможность бежать, прихватив с собой инженера в чине майора, которого возил на машине.</w:t>
      </w:r>
    </w:p>
    <w:p w:rsidR="0053158B" w:rsidRDefault="0053158B">
      <w:pPr>
        <w:ind w:firstLine="567"/>
        <w:jc w:val="both"/>
      </w:pPr>
      <w:r>
        <w:t>Но Шолохов нам показывает героизм русского человека не только в борьбе с врагом. Страшное горе постигло Андрея Соколова еще до конца войны – от бомбы, попавшей в дом, погибли жена и две дочери, а сына подстрелил снайпер уже в Берлине в самый день Победы, 9 мая 1945г. Казалось, после всех испытаний, выпавших на долю одного человека, он мог озлобиться, сломаться, замкнуться в себе. Но этого не случилось: понимая, как тяжела утрата родных и безрадостно одиночество, он усыновляет мальчика Ванюшу 5 лет, у которого война отняла родителей. Андрей пригрел, осчастливил сиротскую душу, и благодаря теплу и благодарности ребенка, сам начал возвращаться к жизни. Соколов говорит: “Ночью – то погладишь его сонного, волосенки в вихрах понюхаешь, и сердце отходит, становиться легче, а то ведь оно у меня закаменело от горя…”</w:t>
      </w:r>
    </w:p>
    <w:p w:rsidR="0053158B" w:rsidRDefault="0053158B">
      <w:pPr>
        <w:pStyle w:val="a6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Всей логикой своего рассказа Шолохов доказал, что его герой не может быть сломлен жизнью, потому что в нем есть то, что сломать нельзя: человеческое достоинство, любовь к жизни, родине, к людям, доброта, помогающие жить, бороться, трудиться. Андрей Соколов прежде всего думает об обязанностях перед близкими, товарищами, Родиной, человечеством. Это для него не подвиг, а естественная потребность. И таких  простых чудесных людей много. Именно они и выиграли войну, и восстановили разрушенную страну, чтобы жизнь продолжалась дальше и была лучше, счастливее. Поэтому Андрей Соколов близок, понятен и дорог нам всегда.</w:t>
      </w:r>
      <w:bookmarkStart w:id="0" w:name="_GoBack"/>
      <w:bookmarkEnd w:id="0"/>
    </w:p>
    <w:sectPr w:rsidR="0053158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autoHyphenation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0DE9"/>
    <w:rsid w:val="00055476"/>
    <w:rsid w:val="0053158B"/>
    <w:rsid w:val="00AF623C"/>
    <w:rsid w:val="00F50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451DBFC-8B03-495B-BDD6-3F4BE8ABF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paragraph" w:styleId="a4">
    <w:name w:val="Title"/>
    <w:basedOn w:val="a"/>
    <w:link w:val="a5"/>
    <w:uiPriority w:val="99"/>
    <w:qFormat/>
    <w:pPr>
      <w:jc w:val="center"/>
    </w:pPr>
    <w:rPr>
      <w:sz w:val="32"/>
      <w:szCs w:val="32"/>
    </w:rPr>
  </w:style>
  <w:style w:type="character" w:customStyle="1" w:styleId="a5">
    <w:name w:val="Название Знак"/>
    <w:link w:val="a4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Body Text"/>
    <w:basedOn w:val="a"/>
    <w:link w:val="a7"/>
    <w:uiPriority w:val="99"/>
    <w:rPr>
      <w:sz w:val="28"/>
      <w:szCs w:val="28"/>
    </w:rPr>
  </w:style>
  <w:style w:type="character" w:customStyle="1" w:styleId="a7">
    <w:name w:val="Основной текст Знак"/>
    <w:link w:val="a6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1668</Words>
  <Characters>952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Судьба русского война в рассказе Шолохова «Судьба человека»</vt:lpstr>
    </vt:vector>
  </TitlesOfParts>
  <Company>Home</Company>
  <LinksUpToDate>false</LinksUpToDate>
  <CharactersWithSpaces>2615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Судьба русского война в рассказе Шолохова «Судьба человека»</dc:title>
  <dc:subject/>
  <dc:creator>Владимир</dc:creator>
  <cp:keywords/>
  <dc:description/>
  <cp:lastModifiedBy>admin</cp:lastModifiedBy>
  <cp:revision>2</cp:revision>
  <dcterms:created xsi:type="dcterms:W3CDTF">2014-01-27T21:24:00Z</dcterms:created>
  <dcterms:modified xsi:type="dcterms:W3CDTF">2014-01-27T21:24:00Z</dcterms:modified>
</cp:coreProperties>
</file>