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BB" w:rsidRDefault="0061278C">
      <w:pPr>
        <w:pStyle w:val="a8"/>
      </w:pPr>
      <w:r>
        <w:t>ГОСУДАРСТВЕННАЯ ПОЛЯРНАЯ АКАДЕМИЯ</w:t>
      </w:r>
    </w:p>
    <w:p w:rsidR="005424BB" w:rsidRDefault="005424BB">
      <w:pPr>
        <w:jc w:val="center"/>
        <w:rPr>
          <w:b/>
          <w:bCs/>
        </w:rPr>
      </w:pPr>
    </w:p>
    <w:p w:rsidR="005424BB" w:rsidRDefault="005424BB">
      <w:pPr>
        <w:jc w:val="center"/>
        <w:rPr>
          <w:b/>
          <w:bCs/>
        </w:rPr>
      </w:pPr>
    </w:p>
    <w:p w:rsidR="005424BB" w:rsidRDefault="005424BB">
      <w:pPr>
        <w:jc w:val="center"/>
        <w:rPr>
          <w:b/>
          <w:bCs/>
        </w:rPr>
      </w:pPr>
    </w:p>
    <w:p w:rsidR="005424BB" w:rsidRDefault="005424BB">
      <w:pPr>
        <w:jc w:val="center"/>
        <w:rPr>
          <w:b/>
          <w:bCs/>
        </w:rPr>
      </w:pPr>
    </w:p>
    <w:p w:rsidR="005424BB" w:rsidRDefault="005424BB">
      <w:pPr>
        <w:jc w:val="center"/>
        <w:rPr>
          <w:b/>
          <w:bCs/>
        </w:rPr>
      </w:pPr>
    </w:p>
    <w:p w:rsidR="005424BB" w:rsidRDefault="0061278C">
      <w:pPr>
        <w:pStyle w:val="4"/>
        <w:rPr>
          <w:b/>
          <w:bCs/>
        </w:rPr>
      </w:pPr>
      <w:r>
        <w:t>РЕФЕРАТ</w:t>
      </w:r>
    </w:p>
    <w:p w:rsidR="005424BB" w:rsidRDefault="005424BB">
      <w:pPr>
        <w:jc w:val="center"/>
      </w:pPr>
    </w:p>
    <w:p w:rsidR="005424BB" w:rsidRDefault="005424BB">
      <w:pPr>
        <w:jc w:val="center"/>
      </w:pPr>
    </w:p>
    <w:p w:rsidR="005424BB" w:rsidRDefault="0061278C">
      <w:pPr>
        <w:jc w:val="center"/>
        <w:rPr>
          <w:sz w:val="96"/>
        </w:rPr>
      </w:pPr>
      <w:r>
        <w:rPr>
          <w:sz w:val="96"/>
        </w:rPr>
        <w:t>ВЛАДМИР ЯКОВЛЕВИЧ ПРОПП</w:t>
      </w:r>
    </w:p>
    <w:p w:rsidR="005424BB" w:rsidRDefault="0061278C">
      <w:pPr>
        <w:pStyle w:val="a9"/>
      </w:pPr>
      <w:r>
        <w:t>«МОРФОЛОГИЯ СКАЗКИ»</w:t>
      </w:r>
    </w:p>
    <w:p w:rsidR="005424BB" w:rsidRDefault="005424BB">
      <w:pPr>
        <w:jc w:val="center"/>
        <w:rPr>
          <w:b/>
          <w:bCs/>
          <w:sz w:val="96"/>
        </w:rPr>
      </w:pPr>
    </w:p>
    <w:p w:rsidR="005424BB" w:rsidRDefault="005424BB">
      <w:pPr>
        <w:jc w:val="center"/>
        <w:rPr>
          <w:b/>
          <w:bCs/>
          <w:sz w:val="96"/>
        </w:rPr>
      </w:pPr>
    </w:p>
    <w:p w:rsidR="005424BB" w:rsidRDefault="005424BB">
      <w:pPr>
        <w:jc w:val="center"/>
        <w:rPr>
          <w:b/>
          <w:bCs/>
          <w:sz w:val="96"/>
        </w:rPr>
      </w:pPr>
    </w:p>
    <w:p w:rsidR="005424BB" w:rsidRDefault="0061278C">
      <w:pPr>
        <w:rPr>
          <w:sz w:val="36"/>
        </w:rPr>
      </w:pPr>
      <w:r>
        <w:rPr>
          <w:b/>
          <w:bCs/>
          <w:sz w:val="36"/>
        </w:rPr>
        <w:t xml:space="preserve">СТУДЕНТ: </w:t>
      </w:r>
      <w:r>
        <w:rPr>
          <w:sz w:val="36"/>
        </w:rPr>
        <w:t>РЕМИЗОВ ДМИТРИЙ</w:t>
      </w:r>
    </w:p>
    <w:p w:rsidR="005424BB" w:rsidRDefault="0061278C">
      <w:pPr>
        <w:rPr>
          <w:sz w:val="40"/>
        </w:rPr>
      </w:pPr>
      <w:r>
        <w:rPr>
          <w:b/>
          <w:bCs/>
          <w:sz w:val="36"/>
        </w:rPr>
        <w:t>ГРУППА:</w:t>
      </w:r>
      <w:r>
        <w:rPr>
          <w:sz w:val="36"/>
        </w:rPr>
        <w:t xml:space="preserve"> </w:t>
      </w:r>
      <w:r>
        <w:rPr>
          <w:sz w:val="40"/>
        </w:rPr>
        <w:t>211-А</w:t>
      </w:r>
    </w:p>
    <w:p w:rsidR="005424BB" w:rsidRDefault="005424BB">
      <w:pPr>
        <w:rPr>
          <w:sz w:val="40"/>
        </w:rPr>
      </w:pPr>
    </w:p>
    <w:p w:rsidR="005424BB" w:rsidRDefault="005424BB">
      <w:pPr>
        <w:rPr>
          <w:sz w:val="40"/>
        </w:rPr>
      </w:pPr>
    </w:p>
    <w:p w:rsidR="005424BB" w:rsidRDefault="005424BB">
      <w:pPr>
        <w:rPr>
          <w:sz w:val="40"/>
        </w:rPr>
      </w:pPr>
    </w:p>
    <w:p w:rsidR="005424BB" w:rsidRDefault="0061278C">
      <w:pPr>
        <w:jc w:val="center"/>
        <w:rPr>
          <w:b/>
          <w:bCs/>
        </w:rPr>
      </w:pPr>
      <w:r>
        <w:rPr>
          <w:sz w:val="28"/>
        </w:rPr>
        <w:t>САНКТ – ПЕТЕРБУРГ 2001</w:t>
      </w:r>
      <w:r>
        <w:rPr>
          <w:b/>
          <w:bCs/>
          <w:sz w:val="96"/>
        </w:rPr>
        <w:br w:type="page"/>
      </w:r>
      <w:r>
        <w:rPr>
          <w:b/>
          <w:bCs/>
          <w:lang w:val="en-US"/>
        </w:rPr>
        <w:t>I</w:t>
      </w:r>
      <w:r>
        <w:rPr>
          <w:b/>
          <w:bCs/>
        </w:rPr>
        <w:t>. К истории вопроса</w:t>
      </w:r>
    </w:p>
    <w:p w:rsidR="005424BB" w:rsidRDefault="005424BB"/>
    <w:p w:rsidR="005424BB" w:rsidRDefault="0061278C">
      <w:r>
        <w:t xml:space="preserve">В первой трети нашего века научная литература о сказке была не слишком богата, больше всего издавалось текстов, довольно много работ по частным вопросам и сравнительно мало трудов общего характера. Такая картина мотивировалась недостаточным количеством материала. Однако после окончания капитального труда И.Вольте и Г.Поливки «Примечания к сказкам братьев Гримм», последний том которого заканчивается библиографией, состоящей из 1200 названий сборников и материалов, известных авторам, стало очевидно, что дело не в количестве материала. Дело в методах изучения. Пестрота и красочное многообразие сказочного материала приводят к тому, что четкость, точность в постановке и решении вопросов достигается лишь с большой трудностью. </w:t>
      </w:r>
    </w:p>
    <w:p w:rsidR="005424BB" w:rsidRDefault="0061278C">
      <w:r>
        <w:t>Ясно, что прежде чем осветить вопрос, откуда сказка происходит, надо ответить на вопрос, что она собой представляет. Правильная классификация – одна из первых ступеней научного описания. От правильности классификации зависит и правильность дальнейшего изучения.</w:t>
      </w:r>
    </w:p>
    <w:p w:rsidR="005424BB" w:rsidRDefault="0061278C">
      <w:r>
        <w:t>Самое обычное деление сказок – это разделение на сказки с чудесным содержанием, сказки бытовые, сказки о животных. (Предложено В.Ф.Миллером. Эта классификация по существу совпадает с классификацией мифологической школы (мифические, о животных, бытовые). Возникает вопрос: а разве сказки о животных не держат элемента чудесного, и наоборот?</w:t>
      </w:r>
    </w:p>
    <w:p w:rsidR="005424BB" w:rsidRDefault="0061278C">
      <w:r>
        <w:t>Дальнейшие попытки по существу не вносят улучшения. Так, например, в своей известной работе «Психология народов» Вундт предлагает следующее деление:</w:t>
      </w:r>
    </w:p>
    <w:p w:rsidR="005424BB" w:rsidRDefault="0061278C">
      <w:pPr>
        <w:numPr>
          <w:ilvl w:val="0"/>
          <w:numId w:val="1"/>
        </w:numPr>
      </w:pPr>
      <w:r>
        <w:t>Мифологические сказки – басни</w:t>
      </w:r>
    </w:p>
    <w:p w:rsidR="005424BB" w:rsidRDefault="0061278C">
      <w:pPr>
        <w:numPr>
          <w:ilvl w:val="0"/>
          <w:numId w:val="1"/>
        </w:numPr>
      </w:pPr>
      <w:r>
        <w:t>Чисто волшебные сказки</w:t>
      </w:r>
    </w:p>
    <w:p w:rsidR="005424BB" w:rsidRDefault="0061278C">
      <w:pPr>
        <w:numPr>
          <w:ilvl w:val="0"/>
          <w:numId w:val="1"/>
        </w:numPr>
      </w:pPr>
      <w:r>
        <w:t>Биологические сказки и басни</w:t>
      </w:r>
    </w:p>
    <w:p w:rsidR="005424BB" w:rsidRDefault="0061278C">
      <w:pPr>
        <w:numPr>
          <w:ilvl w:val="0"/>
          <w:numId w:val="1"/>
        </w:numPr>
      </w:pPr>
      <w:r>
        <w:t>Чистые басни о животных</w:t>
      </w:r>
    </w:p>
    <w:p w:rsidR="005424BB" w:rsidRDefault="0061278C">
      <w:pPr>
        <w:numPr>
          <w:ilvl w:val="0"/>
          <w:numId w:val="1"/>
        </w:numPr>
      </w:pPr>
      <w:r>
        <w:t>Сказки «о происхождении»</w:t>
      </w:r>
    </w:p>
    <w:p w:rsidR="005424BB" w:rsidRDefault="0061278C">
      <w:pPr>
        <w:numPr>
          <w:ilvl w:val="0"/>
          <w:numId w:val="1"/>
        </w:numPr>
      </w:pPr>
      <w:r>
        <w:t xml:space="preserve">Шутливые сказки и басни </w:t>
      </w:r>
    </w:p>
    <w:p w:rsidR="005424BB" w:rsidRDefault="0061278C">
      <w:pPr>
        <w:numPr>
          <w:ilvl w:val="0"/>
          <w:numId w:val="1"/>
        </w:numPr>
      </w:pPr>
      <w:r>
        <w:t>Моральные басни</w:t>
      </w:r>
    </w:p>
    <w:p w:rsidR="005424BB" w:rsidRDefault="005424BB">
      <w:pPr>
        <w:ind w:left="360"/>
      </w:pPr>
    </w:p>
    <w:p w:rsidR="005424BB" w:rsidRDefault="0061278C">
      <w:pPr>
        <w:pStyle w:val="a3"/>
        <w:ind w:left="0"/>
      </w:pPr>
      <w:r>
        <w:t>Эта классификация много богаче прежних, но и она вызывает возражения. Басня есть категория формальная. Что под этим подразумевал Вундт – неясно. Термин «шутливая» сказка вообще недопустим, так как та же сказка может трактоваться героически, и комически и т.д.</w:t>
      </w:r>
    </w:p>
    <w:p w:rsidR="005424BB" w:rsidRDefault="0061278C">
      <w:r>
        <w:t>Забегая вперёд, мы скажем, что деление волшебных сказок по сюжетам по существу вообще невозможно. Сказки обладают одной особенностью: составные части одной сказки без всякого изменения могут быть перенесены в другую.</w:t>
      </w:r>
    </w:p>
    <w:p w:rsidR="005424BB" w:rsidRDefault="0061278C">
      <w:r>
        <w:t>Сюжет обычно определяется так: берется одна какая-нибудь часть сказки (часто случайная, просто бьющая в глаза), прибавляется предлог «о», и определение готово. Такая классификация обычно искажает сущность изучаемого материала. Мы проиллюстрируем это двумя примерами. В 1924 г. появилась книга о сказке одесского профессора Р.М. Волкова. Волков с первых же страниц своего труда определяет, что фантастическая сказка знает 15 сюжетов:</w:t>
      </w:r>
    </w:p>
    <w:p w:rsidR="005424BB" w:rsidRDefault="0061278C">
      <w:pPr>
        <w:numPr>
          <w:ilvl w:val="0"/>
          <w:numId w:val="2"/>
        </w:numPr>
      </w:pPr>
      <w:r>
        <w:t>О невинно гонимых</w:t>
      </w:r>
    </w:p>
    <w:p w:rsidR="005424BB" w:rsidRDefault="0061278C">
      <w:pPr>
        <w:numPr>
          <w:ilvl w:val="0"/>
          <w:numId w:val="2"/>
        </w:numPr>
      </w:pPr>
      <w:r>
        <w:t>О герое – дурне</w:t>
      </w:r>
    </w:p>
    <w:p w:rsidR="005424BB" w:rsidRDefault="0061278C">
      <w:pPr>
        <w:numPr>
          <w:ilvl w:val="0"/>
          <w:numId w:val="2"/>
        </w:numPr>
      </w:pPr>
      <w:r>
        <w:t>О трех братьях</w:t>
      </w:r>
    </w:p>
    <w:p w:rsidR="005424BB" w:rsidRDefault="0061278C">
      <w:pPr>
        <w:numPr>
          <w:ilvl w:val="0"/>
          <w:numId w:val="2"/>
        </w:numPr>
      </w:pPr>
      <w:r>
        <w:t>О змееборцах</w:t>
      </w:r>
    </w:p>
    <w:p w:rsidR="005424BB" w:rsidRDefault="0061278C">
      <w:pPr>
        <w:numPr>
          <w:ilvl w:val="0"/>
          <w:numId w:val="2"/>
        </w:numPr>
      </w:pPr>
      <w:r>
        <w:t>О добывании невест</w:t>
      </w:r>
    </w:p>
    <w:p w:rsidR="005424BB" w:rsidRDefault="0061278C">
      <w:pPr>
        <w:numPr>
          <w:ilvl w:val="0"/>
          <w:numId w:val="2"/>
        </w:numPr>
      </w:pPr>
      <w:r>
        <w:t>О мудрой деве</w:t>
      </w:r>
    </w:p>
    <w:p w:rsidR="005424BB" w:rsidRDefault="0061278C">
      <w:pPr>
        <w:numPr>
          <w:ilvl w:val="0"/>
          <w:numId w:val="2"/>
        </w:numPr>
      </w:pPr>
      <w:r>
        <w:t>О заклятых и зачарованных</w:t>
      </w:r>
    </w:p>
    <w:p w:rsidR="005424BB" w:rsidRDefault="0061278C">
      <w:pPr>
        <w:numPr>
          <w:ilvl w:val="0"/>
          <w:numId w:val="2"/>
        </w:numPr>
      </w:pPr>
      <w:r>
        <w:t>Об обладателе талисмана</w:t>
      </w:r>
    </w:p>
    <w:p w:rsidR="005424BB" w:rsidRDefault="0061278C">
      <w:pPr>
        <w:numPr>
          <w:ilvl w:val="0"/>
          <w:numId w:val="2"/>
        </w:numPr>
      </w:pPr>
      <w:r>
        <w:t>Об обладателе чудесных предметов</w:t>
      </w:r>
    </w:p>
    <w:p w:rsidR="005424BB" w:rsidRDefault="0061278C">
      <w:pPr>
        <w:numPr>
          <w:ilvl w:val="0"/>
          <w:numId w:val="2"/>
        </w:numPr>
      </w:pPr>
      <w:r>
        <w:t>О неверной жене и т.д.</w:t>
      </w:r>
    </w:p>
    <w:p w:rsidR="005424BB" w:rsidRDefault="005424BB"/>
    <w:p w:rsidR="005424BB" w:rsidRDefault="0061278C">
      <w:r>
        <w:t>Как установлены эти 15 сюжетов – не оговорено. Если же всмотреться в принцип деления, то получится следующее: первый разряд установлен по завязке, второй – по характеру героя, третий – по количеству герой, четвёртый – по одному из моментов хода действия и т.д. Таким образом, принцип деления вообще отсутствует, получается действительно хаос. Данная классификация не является научной в точном смысле слова, она не более чем условный указатель, ценность которого весьма сомнительна.</w:t>
      </w:r>
    </w:p>
    <w:p w:rsidR="005424BB" w:rsidRDefault="0061278C">
      <w:r>
        <w:t>Затронув вопрос о классификации сюжетов, мы не можем обойти молчанием указателя сказок Антеи Аарне, который является одним из основателей так называемой финской школы. Представители этой школы добывают и сравнивают варианты отдельных сюжетов по их мировому распространению. Материал группируется гео – этнографически по известной, вперёд выработанной Системе, и затем делаются выводы об  основном строении, распространении и происхождении сюжетов. Однако сюжеты состоят в теснейшем родстве между собой. Аарне было предпринято составление списка сюжетов, благодаря которому возможна шифровка сказки. Сюжеты названы Аарне типами, и каждый тип занумерован. Краткое условное обозначение сказок очень удобно. Но наряду с этими достоинствами существует и ряд недостатков: как классификация указатель Аарне не свободен от тех ошибок, которые делаем Волков. Основные разряды следующие:</w:t>
      </w:r>
    </w:p>
    <w:p w:rsidR="005424BB" w:rsidRDefault="0061278C">
      <w:pPr>
        <w:numPr>
          <w:ilvl w:val="0"/>
          <w:numId w:val="3"/>
        </w:numPr>
      </w:pPr>
      <w:r>
        <w:t>Сказки о животных</w:t>
      </w:r>
    </w:p>
    <w:p w:rsidR="005424BB" w:rsidRDefault="0061278C">
      <w:pPr>
        <w:numPr>
          <w:ilvl w:val="0"/>
          <w:numId w:val="3"/>
        </w:numPr>
      </w:pPr>
      <w:r>
        <w:t>Собственно сказки</w:t>
      </w:r>
    </w:p>
    <w:p w:rsidR="005424BB" w:rsidRDefault="0061278C">
      <w:pPr>
        <w:numPr>
          <w:ilvl w:val="0"/>
          <w:numId w:val="3"/>
        </w:numPr>
      </w:pPr>
      <w:r>
        <w:t>Анекдоты</w:t>
      </w:r>
    </w:p>
    <w:p w:rsidR="005424BB" w:rsidRDefault="0061278C">
      <w:r>
        <w:t>Мы легко узнаем прежние приемы, перестроенные на новый лад. Мы не будем входить в подробности этой классификации, а остановимся лишь на волшебных сказках, которые выделены им в подразряд. Заметим кстати, что введение подразрядов -  одна из заслуг Аарне. Волшебные сказки охватывают, по Аарне, следующие категории:</w:t>
      </w:r>
    </w:p>
    <w:p w:rsidR="005424BB" w:rsidRDefault="0061278C">
      <w:pPr>
        <w:numPr>
          <w:ilvl w:val="1"/>
          <w:numId w:val="3"/>
        </w:numPr>
      </w:pPr>
      <w:r>
        <w:t>Чудесный противник</w:t>
      </w:r>
    </w:p>
    <w:p w:rsidR="005424BB" w:rsidRDefault="0061278C">
      <w:pPr>
        <w:numPr>
          <w:ilvl w:val="1"/>
          <w:numId w:val="3"/>
        </w:numPr>
      </w:pPr>
      <w:r>
        <w:t>Чудесный супруг (супруга)</w:t>
      </w:r>
    </w:p>
    <w:p w:rsidR="005424BB" w:rsidRDefault="0061278C">
      <w:pPr>
        <w:numPr>
          <w:ilvl w:val="1"/>
          <w:numId w:val="3"/>
        </w:numPr>
      </w:pPr>
      <w:r>
        <w:t>Чудесная задача</w:t>
      </w:r>
    </w:p>
    <w:p w:rsidR="005424BB" w:rsidRDefault="0061278C">
      <w:pPr>
        <w:numPr>
          <w:ilvl w:val="1"/>
          <w:numId w:val="3"/>
        </w:numPr>
      </w:pPr>
      <w:r>
        <w:t>Чудесный помощник</w:t>
      </w:r>
    </w:p>
    <w:p w:rsidR="005424BB" w:rsidRDefault="0061278C">
      <w:pPr>
        <w:numPr>
          <w:ilvl w:val="1"/>
          <w:numId w:val="3"/>
        </w:numPr>
      </w:pPr>
      <w:r>
        <w:t>Чудесный предмет</w:t>
      </w:r>
    </w:p>
    <w:p w:rsidR="005424BB" w:rsidRDefault="0061278C">
      <w:pPr>
        <w:numPr>
          <w:ilvl w:val="1"/>
          <w:numId w:val="3"/>
        </w:numPr>
      </w:pPr>
      <w:r>
        <w:t>Чудесная сила или умение</w:t>
      </w:r>
    </w:p>
    <w:p w:rsidR="005424BB" w:rsidRDefault="0061278C">
      <w:pPr>
        <w:numPr>
          <w:ilvl w:val="1"/>
          <w:numId w:val="3"/>
        </w:numPr>
      </w:pPr>
      <w:r>
        <w:t>Прочие чудесные мотивы</w:t>
      </w:r>
    </w:p>
    <w:p w:rsidR="005424BB" w:rsidRDefault="0061278C">
      <w:r>
        <w:t>По отношению к этой классификации могут быть почти дословно повторены возражения на классификацию Волкова. Правда, Аарне и не стремится к созданию собственной научной классификации: его указатель важен, как практический справочник и как таковой он имеет огромное значение. Но указатель Аарне опасен другим: близость сюжетов между собой и невозможность вполне объективного отграничения приводит к тому, что при отнесении текста к тому или другому типу часто не знаешь, какой номер выбрать.</w:t>
      </w:r>
    </w:p>
    <w:p w:rsidR="005424BB" w:rsidRDefault="0061278C">
      <w:r>
        <w:t>Мы переходим к другой важнейшей области изучения сказки: к описанию её по существу. Очень немного говорил об описании сказки А.Н.Веселовский. Но то, что он говорил, имеет огромное значение. Веселовский понимает под сюжетом комплекс мотивов. Мотив может приурочиваться к различным сюжетам. Под мотивом он понимает простейшую повествовательную единицу. Однако, те мотивы, которые он приводит в качестве примеров, раскладываются.</w:t>
      </w:r>
    </w:p>
    <w:p w:rsidR="005424BB" w:rsidRDefault="0061278C">
      <w:r>
        <w:t>Ж. Бедье первым осознал, что в сказке существует какое-то отношение между её величинами  постоянными и величинами переменными. Постоянные, существенные величины он называет элементами и обозначает их греческой омегой (</w:t>
      </w:r>
      <w:r>
        <w:rPr>
          <w:lang w:val="en-US"/>
        </w:rPr>
        <w:t>W</w:t>
      </w:r>
      <w:r>
        <w:t xml:space="preserve">). Остальные, переменные величины он обозначает латинскими буквами. Таким образом, схема одной сказки даёт </w:t>
      </w:r>
      <w:r>
        <w:rPr>
          <w:lang w:val="en-US"/>
        </w:rPr>
        <w:t>W</w:t>
      </w:r>
      <w:r>
        <w:t>+</w:t>
      </w:r>
      <w:r>
        <w:rPr>
          <w:lang w:val="en-US"/>
        </w:rPr>
        <w:t>a</w:t>
      </w:r>
      <w:r>
        <w:t>+</w:t>
      </w:r>
      <w:r>
        <w:rPr>
          <w:lang w:val="en-US"/>
        </w:rPr>
        <w:t>b</w:t>
      </w:r>
      <w:r>
        <w:t>+</w:t>
      </w:r>
      <w:r>
        <w:rPr>
          <w:lang w:val="en-US"/>
        </w:rPr>
        <w:t>c</w:t>
      </w:r>
      <w:r>
        <w:t xml:space="preserve">, другой – </w:t>
      </w:r>
      <w:r>
        <w:rPr>
          <w:lang w:val="en-US"/>
        </w:rPr>
        <w:t>W</w:t>
      </w:r>
      <w:r>
        <w:t>+</w:t>
      </w:r>
      <w:r>
        <w:rPr>
          <w:lang w:val="en-US"/>
        </w:rPr>
        <w:t>a</w:t>
      </w:r>
      <w:r>
        <w:t>+</w:t>
      </w:r>
      <w:r>
        <w:rPr>
          <w:lang w:val="en-US"/>
        </w:rPr>
        <w:t>l</w:t>
      </w:r>
      <w:r>
        <w:t xml:space="preserve"> и т.д. Но правильная по существу мысль разбивается о невозможность уловить эту омегу в точности.</w:t>
      </w:r>
    </w:p>
    <w:p w:rsidR="005424BB" w:rsidRDefault="0061278C">
      <w:pPr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Метод и материал </w:t>
      </w:r>
    </w:p>
    <w:p w:rsidR="005424BB" w:rsidRDefault="0061278C">
      <w:r>
        <w:t>Для сравнения мы выделяем составные части волшебных сказок по особым приемам и затем сравниваем сказки по их составным частям. В результате получится морфология, т.е. описание сказки по составным частям и отношению частей друг к другу. Сказка нередко приписывает одинаковые действия различным персонажам. Это даёт нам возможность изучать сказку по функциям действующих лиц. Исследование показывает, что повторяемость функций поразительна. Самый способ осуществления функций может меняться: он представляет величину переменную. Функции действующих лиц представляют собой те составные части, которыми могут быть заменены мотивы Веселовского или элементы Бедье. Функций чрезвычайно мало, а персонажей чрезвычайно много. Этим объясняется двоякое качество волшебной сказки: с одной стороны, ее поразительное многообразие, с другой – ее не менее поразительное однообразие.</w:t>
      </w:r>
    </w:p>
    <w:p w:rsidR="005424BB" w:rsidRDefault="0061278C">
      <w:r>
        <w:t>Итак, функции действующих лиц представляют собой основные части сказки. Для выделения функций их следует определить.</w:t>
      </w:r>
    </w:p>
    <w:p w:rsidR="005424BB" w:rsidRDefault="0061278C">
      <w:pPr>
        <w:numPr>
          <w:ilvl w:val="0"/>
          <w:numId w:val="4"/>
        </w:numPr>
      </w:pPr>
      <w:r>
        <w:t>Постоянными, устойчивыми элементами сказки служат функции действующих лиц.</w:t>
      </w:r>
    </w:p>
    <w:p w:rsidR="005424BB" w:rsidRDefault="0061278C">
      <w:pPr>
        <w:numPr>
          <w:ilvl w:val="0"/>
          <w:numId w:val="4"/>
        </w:numPr>
      </w:pPr>
      <w:r>
        <w:t>Число функций, известных волшебной сказке – ограничено.</w:t>
      </w:r>
    </w:p>
    <w:p w:rsidR="005424BB" w:rsidRDefault="0061278C">
      <w:pPr>
        <w:numPr>
          <w:ilvl w:val="0"/>
          <w:numId w:val="4"/>
        </w:numPr>
      </w:pPr>
      <w:r>
        <w:t>Последовательность функций всегда одинакова</w:t>
      </w:r>
    </w:p>
    <w:p w:rsidR="005424BB" w:rsidRDefault="0061278C">
      <w:pPr>
        <w:numPr>
          <w:ilvl w:val="0"/>
          <w:numId w:val="4"/>
        </w:numPr>
      </w:pPr>
      <w:r>
        <w:t>Все волшебные сказки однотипны по своему строению.</w:t>
      </w:r>
    </w:p>
    <w:p w:rsidR="005424BB" w:rsidRDefault="005424BB"/>
    <w:p w:rsidR="005424BB" w:rsidRDefault="005424BB"/>
    <w:p w:rsidR="005424BB" w:rsidRDefault="005424BB"/>
    <w:p w:rsidR="005424BB" w:rsidRDefault="0061278C">
      <w:pPr>
        <w:pStyle w:val="1"/>
      </w:pPr>
      <w:r>
        <w:t>Ш. Функции действующих лиц</w:t>
      </w:r>
    </w:p>
    <w:p w:rsidR="005424BB" w:rsidRDefault="005424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132"/>
        <w:gridCol w:w="3191"/>
      </w:tblGrid>
      <w:tr w:rsidR="005424BB">
        <w:tc>
          <w:tcPr>
            <w:tcW w:w="4248" w:type="dxa"/>
          </w:tcPr>
          <w:p w:rsidR="005424BB" w:rsidRDefault="00612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Краткое изложение сущности функции</w:t>
            </w:r>
          </w:p>
        </w:tc>
        <w:tc>
          <w:tcPr>
            <w:tcW w:w="2132" w:type="dxa"/>
          </w:tcPr>
          <w:p w:rsidR="005424BB" w:rsidRDefault="006127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Сокращенное определение одним словом</w:t>
            </w:r>
          </w:p>
        </w:tc>
        <w:tc>
          <w:tcPr>
            <w:tcW w:w="3191" w:type="dxa"/>
          </w:tcPr>
          <w:p w:rsidR="005424BB" w:rsidRDefault="0061278C">
            <w:pPr>
              <w:pStyle w:val="2"/>
            </w:pPr>
            <w:r>
              <w:t>Условный знак функции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1</w:t>
            </w:r>
            <w:r>
              <w:t xml:space="preserve">. </w:t>
            </w:r>
            <w:r>
              <w:rPr>
                <w:b/>
                <w:bCs/>
              </w:rPr>
              <w:t>Один из членов семьи отлучается из дома</w:t>
            </w:r>
          </w:p>
        </w:tc>
        <w:tc>
          <w:tcPr>
            <w:tcW w:w="2132" w:type="dxa"/>
          </w:tcPr>
          <w:p w:rsidR="005424BB" w:rsidRDefault="0061278C">
            <w:r>
              <w:t>Отлучка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E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Отлучиться может лицо старшего поколения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E</w:t>
            </w:r>
            <w:r>
              <w:t>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Усиленную форму отлучки представляет собой смерть родителей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E</w:t>
            </w:r>
            <w:r>
              <w:t>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Иногда отлучаются лица младшего поколение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E</w:t>
            </w:r>
            <w:r>
              <w:t>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2</w:t>
            </w:r>
            <w:r>
              <w:t xml:space="preserve">. </w:t>
            </w:r>
            <w:r>
              <w:rPr>
                <w:b/>
                <w:bCs/>
              </w:rPr>
              <w:t>К герою обращаются с запретом (роль запретов иногда играет приказание)</w:t>
            </w:r>
          </w:p>
        </w:tc>
        <w:tc>
          <w:tcPr>
            <w:tcW w:w="2132" w:type="dxa"/>
          </w:tcPr>
          <w:p w:rsidR="005424BB" w:rsidRDefault="0061278C">
            <w:r>
              <w:t>Запрет</w:t>
            </w:r>
          </w:p>
        </w:tc>
        <w:tc>
          <w:tcPr>
            <w:tcW w:w="3191" w:type="dxa"/>
          </w:tcPr>
          <w:p w:rsidR="005424BB" w:rsidRDefault="0061278C">
            <w:r>
              <w:t>Б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3. Запрет нарушается</w:t>
            </w:r>
          </w:p>
        </w:tc>
        <w:tc>
          <w:tcPr>
            <w:tcW w:w="2132" w:type="dxa"/>
          </w:tcPr>
          <w:p w:rsidR="005424BB" w:rsidRDefault="0061278C">
            <w:r>
              <w:t>Нарушение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В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4. Антагонист пытается произвести разведку</w:t>
            </w:r>
          </w:p>
        </w:tc>
        <w:tc>
          <w:tcPr>
            <w:tcW w:w="2132" w:type="dxa"/>
          </w:tcPr>
          <w:p w:rsidR="005424BB" w:rsidRDefault="0061278C">
            <w:r>
              <w:t>Выведывание</w:t>
            </w:r>
          </w:p>
        </w:tc>
        <w:tc>
          <w:tcPr>
            <w:tcW w:w="3191" w:type="dxa"/>
          </w:tcPr>
          <w:p w:rsidR="005424BB" w:rsidRDefault="0061278C">
            <w:r>
              <w:t>В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Выведывание имеет целью узнать местопребывание детей, иногда драгоценных предметов и пр.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Обращённую форму выведывания мы имеем при выспрашивании вредителем его жертвой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Выведывание через других лиц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5. Антагонисту даются сведения о жертве</w:t>
            </w:r>
          </w:p>
        </w:tc>
        <w:tc>
          <w:tcPr>
            <w:tcW w:w="2132" w:type="dxa"/>
          </w:tcPr>
          <w:p w:rsidR="005424BB" w:rsidRDefault="0061278C">
            <w:r>
              <w:t>Выдача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w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Антагонист получает непосредственно ответ на свой вопрос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6.</w:t>
            </w:r>
            <w:r>
              <w:t xml:space="preserve"> </w:t>
            </w:r>
            <w:r>
              <w:rPr>
                <w:b/>
                <w:bCs/>
              </w:rPr>
              <w:t>Антагонист пытается обмануть свою жертву, чтобы овладеть ею или её имуществом</w:t>
            </w:r>
          </w:p>
        </w:tc>
        <w:tc>
          <w:tcPr>
            <w:tcW w:w="2132" w:type="dxa"/>
          </w:tcPr>
          <w:p w:rsidR="005424BB" w:rsidRDefault="0061278C">
            <w:r>
              <w:t>Подвох</w:t>
            </w:r>
          </w:p>
        </w:tc>
        <w:tc>
          <w:tcPr>
            <w:tcW w:w="3191" w:type="dxa"/>
          </w:tcPr>
          <w:p w:rsidR="005424BB" w:rsidRDefault="0061278C">
            <w:r>
              <w:t>Г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Вредитель действует путём уговоров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 действует непосредственным применением волшебных средств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 действует иными средствами обмана или насилия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7. Жертва поддаётся обману и тем невольно помогает врагу</w:t>
            </w:r>
          </w:p>
        </w:tc>
        <w:tc>
          <w:tcPr>
            <w:tcW w:w="2132" w:type="dxa"/>
          </w:tcPr>
          <w:p w:rsidR="005424BB" w:rsidRDefault="0061278C">
            <w:r>
              <w:t>Пособничество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g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Герой соглашается на все уговора антагониста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G</w:t>
            </w:r>
            <w:r>
              <w:t>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2-3) Он  механически реагирует на применение волшебных и иных средств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g</w:t>
            </w:r>
            <w:r>
              <w:t xml:space="preserve">2 и </w:t>
            </w:r>
            <w:r>
              <w:rPr>
                <w:lang w:val="en-US"/>
              </w:rPr>
              <w:t>g</w:t>
            </w:r>
            <w:r>
              <w:t>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r>
              <w:rPr>
                <w:b/>
                <w:bCs/>
              </w:rPr>
              <w:t>8. Антагонист наносит одному из членов семьи вред или ущерб</w:t>
            </w:r>
          </w:p>
        </w:tc>
        <w:tc>
          <w:tcPr>
            <w:tcW w:w="2132" w:type="dxa"/>
          </w:tcPr>
          <w:p w:rsidR="005424BB" w:rsidRDefault="0061278C">
            <w:r>
              <w:t>Вредительство</w:t>
            </w:r>
          </w:p>
        </w:tc>
        <w:tc>
          <w:tcPr>
            <w:tcW w:w="3191" w:type="dxa"/>
          </w:tcPr>
          <w:p w:rsidR="005424BB" w:rsidRDefault="0061278C">
            <w:r>
              <w:t>_а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Он похищает человека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 похищает или отнимает волшебное средство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 расхищает или портит посев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Он похищает дневной свет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Он совершает хищение в иных формах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Он наносит телесное повреждение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Он вызывает внезапное исчезновение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Он требует или вынимает свою жертву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Он изгоняет кого-либо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10) Он приказывает кого-либо бросить в море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_а10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11) Он околдовывает кого-либо или что-либо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12) Он совершает подмену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13) Он приказывает убить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14) Он совершает убийство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15) Он заточает, задерживает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16) Он угрожает насильственным супружеством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16а) То же между родственниками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</w:t>
            </w:r>
            <w:r>
              <w:rPr>
                <w:lang w:val="en-US"/>
              </w:rPr>
              <w:t>XVI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17) Он угрожает каннибализмом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18) Он мучает по ночам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19) Он объявляет войну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_а19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8-а. Одному из членов семьи чего-либо не хватает, ему хочется чего-либо</w:t>
            </w:r>
          </w:p>
        </w:tc>
        <w:tc>
          <w:tcPr>
            <w:tcW w:w="2132" w:type="dxa"/>
          </w:tcPr>
          <w:p w:rsidR="005424BB" w:rsidRDefault="0061278C">
            <w:r>
              <w:t>Недостача</w:t>
            </w:r>
          </w:p>
        </w:tc>
        <w:tc>
          <w:tcPr>
            <w:tcW w:w="3191" w:type="dxa"/>
          </w:tcPr>
          <w:p w:rsidR="005424BB" w:rsidRDefault="0061278C">
            <w:r>
              <w:t>А _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Недостача невесты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 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Необходимо, нужно волшебное средство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 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Недостает диковинок (без волшебной силы)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 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Специфическая форма : не хватает волшебного яйца со смертью Кощея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 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Рационализированные формы: не хватает денег, средств к существованию и пр.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 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9. Беда или недостача сообщается, к герою обращаются с просьбой или приказанием, отсылают или отпускают его</w:t>
            </w:r>
          </w:p>
        </w:tc>
        <w:tc>
          <w:tcPr>
            <w:tcW w:w="2132" w:type="dxa"/>
          </w:tcPr>
          <w:p w:rsidR="005424BB" w:rsidRDefault="0061278C">
            <w:r>
              <w:t>Посредничество</w:t>
            </w:r>
          </w:p>
        </w:tc>
        <w:tc>
          <w:tcPr>
            <w:tcW w:w="3191" w:type="dxa"/>
          </w:tcPr>
          <w:p w:rsidR="005424BB" w:rsidRDefault="0061278C">
            <w:r>
              <w:t>В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Издается клич о помощи с последующей отсылкой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Герой непосредственно отпускается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Герой отпускается из дома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Беда сообщается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Изгнанный герой увозится из дома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Обреченный на смерть герой тайно отпускается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Поётся жалобная песнь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В7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10. Искатель соглашается или решается на противодействие</w:t>
            </w:r>
          </w:p>
        </w:tc>
        <w:tc>
          <w:tcPr>
            <w:tcW w:w="2132" w:type="dxa"/>
          </w:tcPr>
          <w:p w:rsidR="005424BB" w:rsidRDefault="0061278C">
            <w:r>
              <w:t>Начинающееся противодействие</w:t>
            </w:r>
          </w:p>
        </w:tc>
        <w:tc>
          <w:tcPr>
            <w:tcW w:w="3191" w:type="dxa"/>
          </w:tcPr>
          <w:p w:rsidR="005424BB" w:rsidRDefault="0061278C">
            <w:r>
              <w:t>С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11. Герой покидает дом</w:t>
            </w:r>
          </w:p>
        </w:tc>
        <w:tc>
          <w:tcPr>
            <w:tcW w:w="2132" w:type="dxa"/>
          </w:tcPr>
          <w:p w:rsidR="005424BB" w:rsidRDefault="0061278C">
            <w:r>
              <w:t>Отправка</w:t>
            </w:r>
          </w:p>
        </w:tc>
        <w:tc>
          <w:tcPr>
            <w:tcW w:w="3191" w:type="dxa"/>
          </w:tcPr>
          <w:p w:rsidR="005424BB" w:rsidRDefault="0061278C">
            <w:r>
              <w:t>{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12. Герой испытывается, выспрашивается, подвергается нападению и пр., чем подготовляется получение им волшебного средства или помощника</w:t>
            </w:r>
          </w:p>
        </w:tc>
        <w:tc>
          <w:tcPr>
            <w:tcW w:w="2132" w:type="dxa"/>
          </w:tcPr>
          <w:p w:rsidR="005424BB" w:rsidRDefault="0061278C">
            <w:r>
              <w:t>Первая функция дарителя</w:t>
            </w:r>
          </w:p>
        </w:tc>
        <w:tc>
          <w:tcPr>
            <w:tcW w:w="3191" w:type="dxa"/>
          </w:tcPr>
          <w:p w:rsidR="005424BB" w:rsidRDefault="0061278C">
            <w:r>
              <w:t>Д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Даритель испытывает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Даритель приветствует и выспрашивает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Умирающий или умерший просит оказать услугу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Пленный просит об освобождении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4а) То же с предварительным пленением дарителя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*Д4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К герою обращаются с просьбой о пощаде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Спорщики просят разделить между ними добычу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Другие просьбы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Враждебное существо пытается уничтожать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Враждебное существо вступает с героем в борьбу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10) Герою показывают волшебное средство, предлагают обменять его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Д10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13. Герой реагирует на действия будущего дарителя</w:t>
            </w:r>
          </w:p>
        </w:tc>
        <w:tc>
          <w:tcPr>
            <w:tcW w:w="2132" w:type="dxa"/>
          </w:tcPr>
          <w:p w:rsidR="005424BB" w:rsidRDefault="0061278C">
            <w:r>
              <w:t>Реакция героя</w:t>
            </w:r>
          </w:p>
        </w:tc>
        <w:tc>
          <w:tcPr>
            <w:tcW w:w="3191" w:type="dxa"/>
          </w:tcPr>
          <w:p w:rsidR="005424BB" w:rsidRDefault="0061278C">
            <w:r>
              <w:t>Г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Герой выдерживает (не выдерживает) испытание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Герой отвечает (не отвечает) на приветствие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 оказывает (не оказывает) услугу умершему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Он отпускает пленного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Он щадит просящего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Он совершает раздел и мирит спорщиков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Герой оказывает какую-нибудь иную услугу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Герой спасается от покушения на него, применяя средства враждебного существа к нему самому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Герой побеждает (не побеждает) враждебное существо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10) Герой соглашается на обмен, но немедленно применяет волшебную силу предмета к отдателю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Г10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14. В распоряжение героя попадает волшебное средство (животное, предметы, из которых являются волшебные помощники)</w:t>
            </w:r>
          </w:p>
        </w:tc>
        <w:tc>
          <w:tcPr>
            <w:tcW w:w="2132" w:type="dxa"/>
          </w:tcPr>
          <w:p w:rsidR="005424BB" w:rsidRDefault="0061278C">
            <w:r>
              <w:t>Снабжение, получение волшебного средства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Средство передается непосредственно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  <w:r>
              <w:t>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Средство указывается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  <w:r>
              <w:t>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Средство изготовляется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  <w:r>
              <w:t>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Средство продается и покупается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Z4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Средство случайно попадается герою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Z5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Средство внезапно появляется само собой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Z6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Средство  выпивается или съедается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Z7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Средство похищается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Z8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Различные персонажи сами предоставляют себя в распоряжение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  <w:r>
              <w:t>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15. Герой переносится, доставляется или приводится к месту нахождения предмета поисков</w:t>
            </w:r>
          </w:p>
        </w:tc>
        <w:tc>
          <w:tcPr>
            <w:tcW w:w="2132" w:type="dxa"/>
          </w:tcPr>
          <w:p w:rsidR="005424BB" w:rsidRDefault="0061278C">
            <w:r>
              <w:t>Пространственное  перемещение между двумя царствами, путеводительство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R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Он летит по воздуху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R</w:t>
            </w:r>
            <w:r>
              <w:t>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 едет по земле или воде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R2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Его ведут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R3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Ему указывают путь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R4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Он пользуется неподвижными средствами сообщения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rPr>
                <w:lang w:val="en-US"/>
              </w:rPr>
            </w:pPr>
            <w:r>
              <w:rPr>
                <w:lang w:val="en-US"/>
              </w:rPr>
              <w:t>R5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Он идёт по кровавым следам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R</w:t>
            </w:r>
            <w:r>
              <w:t>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16. Герой и антагонист вступают в непосредственную борьбу</w:t>
            </w:r>
          </w:p>
        </w:tc>
        <w:tc>
          <w:tcPr>
            <w:tcW w:w="2132" w:type="dxa"/>
          </w:tcPr>
          <w:p w:rsidR="005424BB" w:rsidRDefault="0061278C">
            <w:r>
              <w:t>Борьба</w:t>
            </w:r>
          </w:p>
        </w:tc>
        <w:tc>
          <w:tcPr>
            <w:tcW w:w="3191" w:type="dxa"/>
          </w:tcPr>
          <w:p w:rsidR="005424BB" w:rsidRDefault="0061278C">
            <w:r>
              <w:t>Б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Они бьются на открытом поле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Б1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Они вступают  в состязание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Б2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Они играют в карты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Б3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17. Героя метят</w:t>
            </w:r>
          </w:p>
        </w:tc>
        <w:tc>
          <w:tcPr>
            <w:tcW w:w="2132" w:type="dxa"/>
          </w:tcPr>
          <w:p w:rsidR="005424BB" w:rsidRDefault="0061278C">
            <w:r>
              <w:t>Клеймение, отметка</w:t>
            </w:r>
          </w:p>
        </w:tc>
        <w:tc>
          <w:tcPr>
            <w:tcW w:w="3191" w:type="dxa"/>
          </w:tcPr>
          <w:p w:rsidR="005424BB" w:rsidRDefault="0061278C">
            <w:r>
              <w:t>К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Метка наносится на тело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К1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Герой получает кольцо или полотенце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К2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Иные формы клеймения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К3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18. Антагонист побеждается</w:t>
            </w:r>
          </w:p>
        </w:tc>
        <w:tc>
          <w:tcPr>
            <w:tcW w:w="2132" w:type="dxa"/>
          </w:tcPr>
          <w:p w:rsidR="005424BB" w:rsidRDefault="0061278C">
            <w:r>
              <w:t>Победа</w:t>
            </w:r>
          </w:p>
        </w:tc>
        <w:tc>
          <w:tcPr>
            <w:tcW w:w="3191" w:type="dxa"/>
          </w:tcPr>
          <w:p w:rsidR="005424BB" w:rsidRDefault="0061278C">
            <w:r>
              <w:t>П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Он побеждается в открытом бою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 побеждается при состязании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 проигрывает в карты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Он проигрывает при взвешивании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Он убивается без предварительного боя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Он непосредственно изгоняется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19. Начальная беда или недостача ликвидируется</w:t>
            </w:r>
          </w:p>
        </w:tc>
        <w:tc>
          <w:tcPr>
            <w:tcW w:w="2132" w:type="dxa"/>
          </w:tcPr>
          <w:p w:rsidR="005424BB" w:rsidRDefault="0061278C">
            <w:r>
              <w:t>Ликвидация беды или недостачи</w:t>
            </w:r>
          </w:p>
        </w:tc>
        <w:tc>
          <w:tcPr>
            <w:tcW w:w="3191" w:type="dxa"/>
          </w:tcPr>
          <w:p w:rsidR="005424BB" w:rsidRDefault="0061278C">
            <w:r>
              <w:t>Л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Объект поисков похищается с применением силы или хитрости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Объект поисков добывается несколькими персонажами сразу, с быстрой сменой их действий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Объект поисков добывается при помощи приманок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Добыча искомого является непосредственным результатом предыдущих действий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Объект поисков добывается мгновенно, путём применения волшебного средства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Применением волшебного средства изживается бедность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Объект поисков ловится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Заколдованный ловится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Убитый оживляется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10) Плененный освобождается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Л10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20. Герой возвращается</w:t>
            </w:r>
          </w:p>
        </w:tc>
        <w:tc>
          <w:tcPr>
            <w:tcW w:w="2132" w:type="dxa"/>
          </w:tcPr>
          <w:p w:rsidR="005424BB" w:rsidRDefault="0061278C">
            <w:r>
              <w:t>Возвращение</w:t>
            </w:r>
          </w:p>
        </w:tc>
        <w:tc>
          <w:tcPr>
            <w:tcW w:w="3191" w:type="dxa"/>
          </w:tcPr>
          <w:p w:rsidR="005424BB" w:rsidRDefault="0061278C">
            <w:r>
              <w:t>}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21. Герой подвергается преследованию</w:t>
            </w:r>
          </w:p>
        </w:tc>
        <w:tc>
          <w:tcPr>
            <w:tcW w:w="2132" w:type="dxa"/>
          </w:tcPr>
          <w:p w:rsidR="005424BB" w:rsidRDefault="0061278C">
            <w:r>
              <w:t>Преследование, погоня</w:t>
            </w:r>
          </w:p>
        </w:tc>
        <w:tc>
          <w:tcPr>
            <w:tcW w:w="3191" w:type="dxa"/>
          </w:tcPr>
          <w:p w:rsidR="005424BB" w:rsidRDefault="0061278C">
            <w:r>
              <w:t>Пр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Преследователь летит за героем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Он требует виноватого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Он преследует героя, быстро превращаясь в различных животных и пр.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Преследователи обращаются заманчивыми предметами и становятся на пути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Преследователь пытается поглотить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Преследователь пытается убить героя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Пр6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Он старается перегрызть дерево, на котором спасается герой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t>Пр7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22. Герой спасается от преследования</w:t>
            </w:r>
          </w:p>
        </w:tc>
        <w:tc>
          <w:tcPr>
            <w:tcW w:w="2132" w:type="dxa"/>
          </w:tcPr>
          <w:p w:rsidR="005424BB" w:rsidRDefault="0061278C">
            <w:r>
              <w:t>Спасение</w:t>
            </w:r>
          </w:p>
        </w:tc>
        <w:tc>
          <w:tcPr>
            <w:tcW w:w="3191" w:type="dxa"/>
          </w:tcPr>
          <w:p w:rsidR="005424BB" w:rsidRDefault="0061278C">
            <w:r>
              <w:t>Сп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Он уносится по воздуху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Герой бежит, во время бегства ставит преследователю препятствия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Герои во время бегства обращаются предметами, делающими его неузнаваемым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Герой во время бегства прячется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Он прячется у кузнецов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Сп5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Он спасается бегством с быстрым превращением в животных, камни и пр.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Сп6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7) Он избегает соблазна обращенных змеих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Сп7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8) Он не даёт себя проглотить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Сп8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9) Он спасается от покушения на его жизнь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Сп9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10) Он перескакивает на другое дерево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Сп10</w:t>
            </w:r>
          </w:p>
        </w:tc>
      </w:tr>
    </w:tbl>
    <w:p w:rsidR="005424BB" w:rsidRDefault="005424BB"/>
    <w:p w:rsidR="005424BB" w:rsidRDefault="005424BB"/>
    <w:p w:rsidR="005424BB" w:rsidRDefault="0061278C">
      <w:r>
        <w:t>На спасении от преследования очень многие сказки кончаются. Но бывает, что сказка заставляет героя пережить новую беду. Повторяется завязочное действие, и этим даётся начало новому рассказу. Специфических форм повторного вредительства нет.</w:t>
      </w:r>
    </w:p>
    <w:p w:rsidR="005424BB" w:rsidRDefault="005424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2132"/>
        <w:gridCol w:w="3191"/>
      </w:tblGrid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Братья похищают добычу Ивана</w:t>
            </w:r>
          </w:p>
        </w:tc>
        <w:tc>
          <w:tcPr>
            <w:tcW w:w="2132" w:type="dxa"/>
          </w:tcPr>
          <w:p w:rsidR="005424BB" w:rsidRDefault="0061278C">
            <w:r>
              <w:t>Вредительство</w:t>
            </w:r>
          </w:p>
        </w:tc>
        <w:tc>
          <w:tcPr>
            <w:tcW w:w="3191" w:type="dxa"/>
          </w:tcPr>
          <w:p w:rsidR="005424BB" w:rsidRDefault="0061278C">
            <w:r>
              <w:t>А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Братья похищают невесту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Похищается волшебное средство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А2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Герой вновь отправляется на поиски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С{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Герой вновь подвергается действиям, ведущим к получению им волшебного средства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Д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Герой вновь реагирует на действия будущего дарителя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Г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В распоряжение героя попадает новое волшебное средство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Z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>
              <w:rPr>
                <w:b/>
                <w:bCs/>
                <w:lang w:val="en-US"/>
              </w:rPr>
              <w:t>bis</w:t>
            </w:r>
            <w:r>
              <w:rPr>
                <w:b/>
                <w:bCs/>
              </w:rPr>
              <w:t>. Герой доставляется или привозится к месту нахождения предмета поисков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R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23. Герой неузнанным прибывает домой или в другую страну</w:t>
            </w:r>
          </w:p>
        </w:tc>
        <w:tc>
          <w:tcPr>
            <w:tcW w:w="2132" w:type="dxa"/>
          </w:tcPr>
          <w:p w:rsidR="005424BB" w:rsidRDefault="0061278C">
            <w:r>
              <w:t>Неузнанное прибытие</w:t>
            </w:r>
          </w:p>
        </w:tc>
        <w:tc>
          <w:tcPr>
            <w:tcW w:w="3191" w:type="dxa"/>
          </w:tcPr>
          <w:p w:rsidR="005424BB" w:rsidRDefault="0061278C">
            <w:r>
              <w:rPr>
                <w:lang w:val="en-US"/>
              </w:rPr>
              <w:t>X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Прибытие домой. Герой останавливается у какого-нибудь ремесленника, поступает к нему в ученики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i/>
                <w:iCs/>
              </w:rPr>
              <w:t>2) Он прибывает к иному королю, поступает на кухню поваром или служит конюхом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24. Ложный герой предъявляет необоснованные притязания</w:t>
            </w:r>
          </w:p>
        </w:tc>
        <w:tc>
          <w:tcPr>
            <w:tcW w:w="2132" w:type="dxa"/>
          </w:tcPr>
          <w:p w:rsidR="005424BB" w:rsidRDefault="0061278C">
            <w:r>
              <w:t>Необоснованные притязания</w:t>
            </w:r>
          </w:p>
        </w:tc>
        <w:tc>
          <w:tcPr>
            <w:tcW w:w="3191" w:type="dxa"/>
          </w:tcPr>
          <w:p w:rsidR="005424BB" w:rsidRDefault="0061278C">
            <w:r>
              <w:t>Ф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25. Герою предлагается трудная задача</w:t>
            </w:r>
          </w:p>
        </w:tc>
        <w:tc>
          <w:tcPr>
            <w:tcW w:w="2132" w:type="dxa"/>
          </w:tcPr>
          <w:p w:rsidR="005424BB" w:rsidRDefault="0061278C">
            <w:r>
              <w:t>Трудная задача</w:t>
            </w:r>
          </w:p>
        </w:tc>
        <w:tc>
          <w:tcPr>
            <w:tcW w:w="3191" w:type="dxa"/>
          </w:tcPr>
          <w:p w:rsidR="005424BB" w:rsidRDefault="0061278C">
            <w:r>
              <w:t>З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26. Задача решается </w:t>
            </w:r>
          </w:p>
        </w:tc>
        <w:tc>
          <w:tcPr>
            <w:tcW w:w="2132" w:type="dxa"/>
          </w:tcPr>
          <w:p w:rsidR="005424BB" w:rsidRDefault="0061278C">
            <w:r>
              <w:t>Решение</w:t>
            </w:r>
          </w:p>
        </w:tc>
        <w:tc>
          <w:tcPr>
            <w:tcW w:w="3191" w:type="dxa"/>
          </w:tcPr>
          <w:p w:rsidR="005424BB" w:rsidRDefault="0061278C">
            <w:r>
              <w:t>Р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27. Героя узнают</w:t>
            </w:r>
          </w:p>
        </w:tc>
        <w:tc>
          <w:tcPr>
            <w:tcW w:w="2132" w:type="dxa"/>
          </w:tcPr>
          <w:p w:rsidR="005424BB" w:rsidRDefault="0061278C">
            <w:r>
              <w:t>Узнавание</w:t>
            </w:r>
          </w:p>
        </w:tc>
        <w:tc>
          <w:tcPr>
            <w:tcW w:w="3191" w:type="dxa"/>
          </w:tcPr>
          <w:p w:rsidR="005424BB" w:rsidRDefault="0061278C">
            <w:r>
              <w:t>У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28. Ложный герой или антагонист изобличается</w:t>
            </w:r>
          </w:p>
        </w:tc>
        <w:tc>
          <w:tcPr>
            <w:tcW w:w="2132" w:type="dxa"/>
          </w:tcPr>
          <w:p w:rsidR="005424BB" w:rsidRDefault="0061278C">
            <w:r>
              <w:t>Обличение</w:t>
            </w:r>
          </w:p>
        </w:tc>
        <w:tc>
          <w:tcPr>
            <w:tcW w:w="3191" w:type="dxa"/>
          </w:tcPr>
          <w:p w:rsidR="005424BB" w:rsidRDefault="0061278C">
            <w:pPr>
              <w:pStyle w:val="a4"/>
              <w:spacing w:before="0" w:beforeAutospacing="0" w:after="0" w:afterAutospacing="0"/>
            </w:pPr>
            <w:r>
              <w:t>О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29. Герою дается новый облик</w:t>
            </w:r>
          </w:p>
        </w:tc>
        <w:tc>
          <w:tcPr>
            <w:tcW w:w="2132" w:type="dxa"/>
          </w:tcPr>
          <w:p w:rsidR="005424BB" w:rsidRDefault="0061278C">
            <w:r>
              <w:t>Трансфигурация</w:t>
            </w:r>
          </w:p>
        </w:tc>
        <w:tc>
          <w:tcPr>
            <w:tcW w:w="3191" w:type="dxa"/>
          </w:tcPr>
          <w:p w:rsidR="005424BB" w:rsidRDefault="0061278C">
            <w:r>
              <w:t>Т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Новый облик даётся непосредственно волшебным действием помощника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pPr>
              <w:pStyle w:val="3"/>
              <w:rPr>
                <w:i/>
                <w:iCs/>
              </w:rPr>
            </w:pPr>
            <w:r>
              <w:t>Т1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Герой выстраивает чудесный дворец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Т2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Герой надевает новую одежду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Т3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Рационализированные и юмористические формы. Ложное доказательство богатства и красоты, принятое за действительное доказательство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Т4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30. Враг наказывается</w:t>
            </w:r>
          </w:p>
        </w:tc>
        <w:tc>
          <w:tcPr>
            <w:tcW w:w="2132" w:type="dxa"/>
          </w:tcPr>
          <w:p w:rsidR="005424BB" w:rsidRDefault="0061278C">
            <w:r>
              <w:t>Наказание</w:t>
            </w:r>
          </w:p>
        </w:tc>
        <w:tc>
          <w:tcPr>
            <w:tcW w:w="3191" w:type="dxa"/>
          </w:tcPr>
          <w:p w:rsidR="005424BB" w:rsidRDefault="0061278C">
            <w:r>
              <w:t>Н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Иногда имеется великодушное прощение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61278C">
            <w:r>
              <w:t>Н</w:t>
            </w:r>
            <w:r>
              <w:rPr>
                <w:lang w:val="en-US"/>
              </w:rPr>
              <w:t>neg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b/>
                <w:bCs/>
              </w:rPr>
            </w:pPr>
            <w:r>
              <w:rPr>
                <w:b/>
                <w:bCs/>
              </w:rPr>
              <w:t>31. Герой вступает в брак и воцаряется</w:t>
            </w:r>
          </w:p>
        </w:tc>
        <w:tc>
          <w:tcPr>
            <w:tcW w:w="2132" w:type="dxa"/>
          </w:tcPr>
          <w:p w:rsidR="005424BB" w:rsidRDefault="0061278C">
            <w:r>
              <w:t>Свадьба</w:t>
            </w:r>
          </w:p>
        </w:tc>
        <w:tc>
          <w:tcPr>
            <w:tcW w:w="3191" w:type="dxa"/>
          </w:tcPr>
          <w:p w:rsidR="005424BB" w:rsidRDefault="0061278C">
            <w:r>
              <w:t>С**</w:t>
            </w:r>
          </w:p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1) Невеста и царство даются или сразу, или герой получает сперва полцарства, а по смерти родителей и все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2) Иногда герой только женится, но невеста его – не царевна, воцарения не происходит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3) Иногда говорится только о достижении престола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4) Если сказка незадолго до венчания прерывается новым вредительством, то первый ход кончается помолвкою, обещанием брака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5) Женатый герой теряет свою жену; в результате поисков брат возобновляется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  <w:tr w:rsidR="005424BB">
        <w:tc>
          <w:tcPr>
            <w:tcW w:w="4248" w:type="dxa"/>
          </w:tcPr>
          <w:p w:rsidR="005424BB" w:rsidRDefault="0061278C">
            <w:pPr>
              <w:rPr>
                <w:i/>
                <w:iCs/>
              </w:rPr>
            </w:pPr>
            <w:r>
              <w:rPr>
                <w:i/>
                <w:iCs/>
              </w:rPr>
              <w:t>6) Герой вместо руки царевны получает денежную награду или компенсацию в иных формах</w:t>
            </w:r>
          </w:p>
        </w:tc>
        <w:tc>
          <w:tcPr>
            <w:tcW w:w="2132" w:type="dxa"/>
          </w:tcPr>
          <w:p w:rsidR="005424BB" w:rsidRDefault="005424BB"/>
        </w:tc>
        <w:tc>
          <w:tcPr>
            <w:tcW w:w="3191" w:type="dxa"/>
          </w:tcPr>
          <w:p w:rsidR="005424BB" w:rsidRDefault="005424BB"/>
        </w:tc>
      </w:tr>
    </w:tbl>
    <w:p w:rsidR="005424BB" w:rsidRDefault="005424BB"/>
    <w:p w:rsidR="005424BB" w:rsidRDefault="0061278C">
      <w:r>
        <w:t>Этим сказка завершается.</w:t>
      </w:r>
    </w:p>
    <w:p w:rsidR="005424BB" w:rsidRDefault="005424BB">
      <w:pPr>
        <w:jc w:val="center"/>
        <w:rPr>
          <w:b/>
          <w:bCs/>
        </w:rPr>
      </w:pPr>
    </w:p>
    <w:p w:rsidR="005424BB" w:rsidRDefault="0061278C">
      <w:pPr>
        <w:jc w:val="center"/>
        <w:rPr>
          <w:b/>
          <w:bCs/>
        </w:rPr>
      </w:pPr>
      <w:r>
        <w:rPr>
          <w:b/>
          <w:bCs/>
        </w:rPr>
        <w:t>Выводы:</w:t>
      </w:r>
    </w:p>
    <w:p w:rsidR="005424BB" w:rsidRDefault="005424BB">
      <w:pPr>
        <w:jc w:val="center"/>
        <w:rPr>
          <w:b/>
          <w:bCs/>
        </w:rPr>
      </w:pPr>
    </w:p>
    <w:p w:rsidR="005424BB" w:rsidRDefault="0061278C">
      <w:pPr>
        <w:pStyle w:val="a4"/>
        <w:numPr>
          <w:ilvl w:val="0"/>
          <w:numId w:val="6"/>
        </w:numPr>
        <w:spacing w:before="0" w:beforeAutospacing="0" w:after="0" w:afterAutospacing="0"/>
      </w:pPr>
      <w:r>
        <w:t>Количество функций весьма ограничено</w:t>
      </w:r>
    </w:p>
    <w:p w:rsidR="005424BB" w:rsidRDefault="0061278C">
      <w:pPr>
        <w:numPr>
          <w:ilvl w:val="0"/>
          <w:numId w:val="6"/>
        </w:numPr>
      </w:pPr>
      <w:r>
        <w:t>Одна функция вытекает из другой как с логической, так и с художественной необходимостью</w:t>
      </w:r>
    </w:p>
    <w:p w:rsidR="005424BB" w:rsidRDefault="0061278C">
      <w:pPr>
        <w:numPr>
          <w:ilvl w:val="0"/>
          <w:numId w:val="6"/>
        </w:numPr>
      </w:pPr>
      <w:r>
        <w:t>Очень большое количество функций расположены попарно ( запрет – нарушение, выведывание – выдача, борьба – победа, преследование – спасение и т.д)</w:t>
      </w:r>
    </w:p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Ассимиляции. Случаи двойного морфологического значения одной функции.</w:t>
      </w:r>
    </w:p>
    <w:p w:rsidR="005424BB" w:rsidRDefault="0061278C">
      <w:r>
        <w:t xml:space="preserve">Из перечисления функций можно было убедиться, что они должны определяться и независимо от того, как, каким способом они выполняются. Функции могут выполняться совершенно одинаково. Имеется влияние одних форм на другие. Это явление может быть названо </w:t>
      </w:r>
      <w:r>
        <w:rPr>
          <w:i/>
          <w:iCs/>
        </w:rPr>
        <w:t xml:space="preserve">ассимиляцией </w:t>
      </w:r>
      <w:r>
        <w:t>способов исполнения функций.</w:t>
      </w:r>
    </w:p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Некоторые другие элементы сказки</w:t>
      </w:r>
    </w:p>
    <w:p w:rsidR="005424BB" w:rsidRDefault="0061278C">
      <w:pPr>
        <w:ind w:left="360"/>
        <w:rPr>
          <w:b/>
          <w:bCs/>
        </w:rPr>
      </w:pPr>
      <w:r>
        <w:rPr>
          <w:b/>
          <w:bCs/>
        </w:rPr>
        <w:t>А. Вспомогательные элементы для связи функций между собой.</w:t>
      </w:r>
    </w:p>
    <w:p w:rsidR="005424BB" w:rsidRDefault="0061278C">
      <w:pPr>
        <w:rPr>
          <w:bCs/>
        </w:rPr>
      </w:pPr>
      <w:r>
        <w:rPr>
          <w:bCs/>
        </w:rPr>
        <w:t>Функции не всегда следуют одна за другой. Если следующие друг за другом функции исполняются различными персонажами, то второй персонаж должен знать, что до этого произошло. В связи с этим выработалась целая система осведомлений, которыми одна функция связывается с другой.</w:t>
      </w:r>
    </w:p>
    <w:p w:rsidR="005424BB" w:rsidRDefault="0061278C">
      <w:pPr>
        <w:rPr>
          <w:bCs/>
        </w:rPr>
      </w:pPr>
      <w:r>
        <w:rPr>
          <w:bCs/>
        </w:rPr>
        <w:t>Персонажи часто вступают со своей функцией потому, что они что – либо видят. Этим создаётся второй вид связок.</w:t>
      </w:r>
    </w:p>
    <w:p w:rsidR="005424BB" w:rsidRDefault="0061278C">
      <w:pPr>
        <w:rPr>
          <w:bCs/>
        </w:rPr>
      </w:pPr>
      <w:r>
        <w:rPr>
          <w:bCs/>
        </w:rPr>
        <w:t>Если нужный предмет очень мал, или слишком далёк и пр., то применяется другой приём связывания. Предмет приносится, а в применении к людям этому соответствует привод</w:t>
      </w:r>
    </w:p>
    <w:p w:rsidR="005424BB" w:rsidRDefault="0061278C">
      <w:pPr>
        <w:rPr>
          <w:b/>
        </w:rPr>
      </w:pPr>
      <w:r>
        <w:rPr>
          <w:bCs/>
        </w:rPr>
        <w:t xml:space="preserve">       </w:t>
      </w:r>
      <w:r>
        <w:rPr>
          <w:b/>
          <w:lang w:val="en-US"/>
        </w:rPr>
        <w:t>B</w:t>
      </w:r>
      <w:r>
        <w:rPr>
          <w:b/>
        </w:rPr>
        <w:t>. Вспомогательные элементы при утроениях.</w:t>
      </w:r>
    </w:p>
    <w:p w:rsidR="005424BB" w:rsidRDefault="0061278C">
      <w:pPr>
        <w:rPr>
          <w:bCs/>
        </w:rPr>
      </w:pPr>
      <w:r>
        <w:rPr>
          <w:bCs/>
        </w:rPr>
        <w:t>Утраиваться могут как отдельные детали атрибутивного характера (три головы змея), так и отдельные функции, пары функций (преследование – спасение), группы функций и целые ходы. Повторение может быть или равномерным (три задачи, три года служить), или повторение даёт нарастание (третья задача самая трудная), или два раза даётся отрицательный результат, один раз положительный</w:t>
      </w:r>
    </w:p>
    <w:p w:rsidR="005424BB" w:rsidRDefault="0061278C">
      <w:pPr>
        <w:rPr>
          <w:b/>
          <w:bCs/>
        </w:rPr>
      </w:pPr>
      <w:r>
        <w:rPr>
          <w:bCs/>
        </w:rPr>
        <w:t xml:space="preserve">        </w:t>
      </w:r>
      <w:r>
        <w:rPr>
          <w:b/>
          <w:bCs/>
        </w:rPr>
        <w:t>С. Мотивировки</w:t>
      </w:r>
    </w:p>
    <w:p w:rsidR="005424BB" w:rsidRDefault="0061278C">
      <w:r>
        <w:t xml:space="preserve">Под мотивировками понимаются как причины, так и цели персонажей, вызывающие их на те или иные поступки. Мотивировки иногда придают сказке совершенно особую, яркую окраску, но все же мотивировки принадлежат к самым непостоянным и неустойчивым элементам сказки. Кроме того, они представляют собой элемент менее четкий и определенный, чем функции или связки. Большинство поступков персонажей середины сказки естественно мотивированы ходом действия, и только нанесение вреда как первая основная функция сказки, требует некоторой дополнительной мотивировки. </w:t>
      </w:r>
    </w:p>
    <w:p w:rsidR="005424BB" w:rsidRDefault="0061278C">
      <w:r>
        <w:t>Совершенно одинаковые или сходные поступки мотивируются самым различным образом. Есть основание думать, что сказке вообще не свойственны мотивировки, сформулированные словами, и мотивировки вообще с большой долей вероятности могут считаться новообразованиями.</w:t>
      </w:r>
    </w:p>
    <w:p w:rsidR="005424BB" w:rsidRDefault="005424BB"/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Распределение функций по действующим лицам.</w:t>
      </w:r>
    </w:p>
    <w:p w:rsidR="005424BB" w:rsidRDefault="0061278C">
      <w:r>
        <w:t>Многие функции логически объединяются по известным кругам. Эти круги в целом соответствуют исполнителям. Это – круги действия:</w:t>
      </w:r>
    </w:p>
    <w:p w:rsidR="005424BB" w:rsidRDefault="005424BB"/>
    <w:p w:rsidR="005424BB" w:rsidRDefault="0061278C">
      <w:pPr>
        <w:jc w:val="center"/>
      </w:pPr>
      <w:r>
        <w:t>Сказка знает следующие круги действия:</w:t>
      </w:r>
    </w:p>
    <w:p w:rsidR="005424BB" w:rsidRDefault="005424BB"/>
    <w:p w:rsidR="005424BB" w:rsidRDefault="0061278C">
      <w:pPr>
        <w:numPr>
          <w:ilvl w:val="1"/>
          <w:numId w:val="3"/>
        </w:numPr>
      </w:pPr>
      <w:r>
        <w:t>Круг действий антагониста (вредителя) охватывает: вредительство (А), бой или иные формы борьбы с героем (Б), преследование (Пр.)</w:t>
      </w:r>
    </w:p>
    <w:p w:rsidR="005424BB" w:rsidRDefault="0061278C">
      <w:pPr>
        <w:numPr>
          <w:ilvl w:val="1"/>
          <w:numId w:val="3"/>
        </w:numPr>
      </w:pPr>
      <w:r>
        <w:t>Круг действий дарителя (снабдителя) охватывает: подготовку передачи волшебного средства (Б), снабжение героя волшебным средством (</w:t>
      </w:r>
      <w:r>
        <w:rPr>
          <w:lang w:val="en-US"/>
        </w:rPr>
        <w:t>Z</w:t>
      </w:r>
      <w:r>
        <w:t>).</w:t>
      </w:r>
    </w:p>
    <w:p w:rsidR="005424BB" w:rsidRDefault="0061278C">
      <w:pPr>
        <w:numPr>
          <w:ilvl w:val="1"/>
          <w:numId w:val="3"/>
        </w:numPr>
      </w:pPr>
      <w:r>
        <w:t>Круг действий помощника охватывает: пространственное перемещение героя (</w:t>
      </w:r>
      <w:r>
        <w:rPr>
          <w:lang w:val="en-US"/>
        </w:rPr>
        <w:t>R</w:t>
      </w:r>
      <w:r>
        <w:t>), ликвидацию беды или недостачи (Л), спасение от преследование (Сп), разрешение трудных задач (Р), трансфигурацию героя (Т)</w:t>
      </w:r>
    </w:p>
    <w:p w:rsidR="005424BB" w:rsidRDefault="0061278C">
      <w:pPr>
        <w:numPr>
          <w:ilvl w:val="1"/>
          <w:numId w:val="3"/>
        </w:numPr>
      </w:pPr>
      <w:r>
        <w:t>Круг действий царевны и ее отца охватывает задавание трудных задач (З), клеймение (К), обличение (О), узнавание (У), наказание второго вредителя (Н), свадьбу (С)</w:t>
      </w:r>
    </w:p>
    <w:p w:rsidR="005424BB" w:rsidRDefault="0061278C">
      <w:pPr>
        <w:numPr>
          <w:ilvl w:val="1"/>
          <w:numId w:val="3"/>
        </w:numPr>
      </w:pPr>
      <w:r>
        <w:t>Круг действий отравителя охватывает только отсылку (соединительный момент)</w:t>
      </w:r>
    </w:p>
    <w:p w:rsidR="005424BB" w:rsidRDefault="0061278C">
      <w:pPr>
        <w:numPr>
          <w:ilvl w:val="1"/>
          <w:numId w:val="3"/>
        </w:numPr>
      </w:pPr>
      <w:r>
        <w:t>Круг действий герой охватывает отправку в поиски (С{), реакцию на требования дарителя (Г), свадьбу (С*)</w:t>
      </w:r>
    </w:p>
    <w:p w:rsidR="005424BB" w:rsidRDefault="0061278C">
      <w:pPr>
        <w:numPr>
          <w:ilvl w:val="1"/>
          <w:numId w:val="3"/>
        </w:numPr>
      </w:pPr>
      <w:r>
        <w:t>Круг действий ложного героя охватывает также отправку в поиски (С{), реакцию на требования дарителя (Г) – всегда отрицательную (Г</w:t>
      </w:r>
      <w:r>
        <w:rPr>
          <w:lang w:val="en-US"/>
        </w:rPr>
        <w:t>neg</w:t>
      </w:r>
      <w:r>
        <w:t>) и обманутые притязания (Ф)</w:t>
      </w:r>
    </w:p>
    <w:p w:rsidR="005424BB" w:rsidRDefault="0061278C">
      <w:r>
        <w:t>Таким образом, сказка знает семь действующих лиц. По этим же персонажам распределяются и функции подготовительной части, но по этим функциям определять персонажи нельзя. Кроме того, есть и специальные персонажи для связок, а также специальные предатели.</w:t>
      </w:r>
    </w:p>
    <w:p w:rsidR="005424BB" w:rsidRDefault="0061278C">
      <w:pPr>
        <w:jc w:val="center"/>
      </w:pPr>
      <w:r>
        <w:t>Распределение означенных кругов по отдельным сказочным персонажам:</w:t>
      </w:r>
    </w:p>
    <w:p w:rsidR="005424BB" w:rsidRDefault="0061278C">
      <w:pPr>
        <w:pStyle w:val="a4"/>
        <w:numPr>
          <w:ilvl w:val="0"/>
          <w:numId w:val="7"/>
        </w:numPr>
        <w:spacing w:before="0" w:beforeAutospacing="0" w:after="0" w:afterAutospacing="0"/>
      </w:pPr>
      <w:r>
        <w:t>Круг действий в точности соответствует персонажу</w:t>
      </w:r>
    </w:p>
    <w:p w:rsidR="005424BB" w:rsidRDefault="0061278C">
      <w:pPr>
        <w:numPr>
          <w:ilvl w:val="0"/>
          <w:numId w:val="7"/>
        </w:numPr>
      </w:pPr>
      <w:r>
        <w:t>Один персонаж охватывает несколько кругов действий</w:t>
      </w:r>
    </w:p>
    <w:p w:rsidR="005424BB" w:rsidRDefault="0061278C">
      <w:pPr>
        <w:numPr>
          <w:ilvl w:val="0"/>
          <w:numId w:val="7"/>
        </w:numPr>
      </w:pPr>
      <w:r>
        <w:t>Один круг действия распределяется по нескольким персонажам</w:t>
      </w:r>
    </w:p>
    <w:p w:rsidR="005424BB" w:rsidRDefault="005424BB"/>
    <w:p w:rsidR="005424BB" w:rsidRDefault="0061278C">
      <w:r>
        <w:t>Живые существа, предметы и качества, с точки зрения морфологии, построенной на функциях действующих лиц, должны рассматриваться как равнозначные величины.</w:t>
      </w:r>
    </w:p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Способы включения в ход действия новых лиц.</w:t>
      </w:r>
    </w:p>
    <w:p w:rsidR="005424BB" w:rsidRDefault="0061278C">
      <w:r>
        <w:t>Антагонист появляется в ходе действия два раза. В первый раз он является внезапно, а затем исчезает, во второй раз он входит в сказку как персонаж отысканный, обычно в результате путеводительства.</w:t>
      </w:r>
    </w:p>
    <w:p w:rsidR="005424BB" w:rsidRDefault="0061278C">
      <w:r>
        <w:t>Даритель встречен случайно.</w:t>
      </w:r>
    </w:p>
    <w:p w:rsidR="005424BB" w:rsidRDefault="0061278C">
      <w:r>
        <w:t>Волшебный помощник включается как дар.</w:t>
      </w:r>
    </w:p>
    <w:p w:rsidR="005424BB" w:rsidRDefault="0061278C">
      <w:r>
        <w:t>Отправитель, герой, ложный герой, а также царевна включаются в начальную ситуацию.</w:t>
      </w:r>
    </w:p>
    <w:p w:rsidR="005424BB" w:rsidRDefault="0061278C">
      <w:r>
        <w:t>Это распределение можно считать нормой.  Но если в сказке нет дарителя, то формы его появления переходят на помощника. Другое отступление состоит в том, что все персонажи могут вводиться через начальную ситуацию. Можно наблюдать два основные формы начальных ситуаций: ситуацию, включающую искателя с его семьёй, и ситуацию, включающую жертву вредителя и его семью. Некоторые сказки дают обе ситуации.</w:t>
      </w:r>
    </w:p>
    <w:p w:rsidR="005424BB" w:rsidRDefault="0061278C">
      <w:r>
        <w:t>Чудесное рождение героя – очень важный элемент. Это – одна из форм появления героя с включением её в начальную ситуацию</w:t>
      </w:r>
    </w:p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Об атрибутах действующих лиц и их значении</w:t>
      </w:r>
    </w:p>
    <w:p w:rsidR="005424BB" w:rsidRDefault="0061278C">
      <w:r>
        <w:t>Под атрибутами мы понимаем совокупность всех внешних качеств персонажей: их возраст, пол, положение, внешний облик, особенности этого облика и т.д. Эти атрибуты придают сказке ее яркость, ее красоту и обаяние.</w:t>
      </w:r>
    </w:p>
    <w:p w:rsidR="005424BB" w:rsidRDefault="0061278C">
      <w:r>
        <w:t xml:space="preserve">Постоянство функций сохраняется и это позволит привести в систему и те элементы, которые группируются вокруг функций. Наилучший способ создать эту систему – это составление таблиц. </w:t>
      </w:r>
    </w:p>
    <w:p w:rsidR="005424BB" w:rsidRDefault="0061278C">
      <w:r>
        <w:t>Изучение атрибутов персонажа создает лишь три основные рубрики : облик и номенклатура, особенности появления, жилище.</w:t>
      </w:r>
    </w:p>
    <w:p w:rsidR="005424BB" w:rsidRDefault="005424BB"/>
    <w:p w:rsidR="005424BB" w:rsidRDefault="0061278C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Сказка как целое</w:t>
      </w:r>
    </w:p>
    <w:p w:rsidR="005424BB" w:rsidRDefault="0061278C">
      <w:pPr>
        <w:ind w:left="360"/>
        <w:rPr>
          <w:b/>
          <w:bCs/>
        </w:rPr>
      </w:pPr>
      <w:r>
        <w:rPr>
          <w:b/>
          <w:bCs/>
        </w:rPr>
        <w:t>А. Способы сочетания рассказов.</w:t>
      </w:r>
    </w:p>
    <w:p w:rsidR="005424BB" w:rsidRDefault="0061278C">
      <w:r>
        <w:t>Морфологически волшебной сказкой может быть названо всякое развитие от вредительства (А) или недостачи (а) через промежуточные функции к свадьбе или другим функциям, использованным в качестве развязки. Такое развитие названо нами ходом. Соединение ходов может быть следующее:</w:t>
      </w:r>
    </w:p>
    <w:p w:rsidR="005424BB" w:rsidRDefault="0061278C">
      <w:pPr>
        <w:numPr>
          <w:ilvl w:val="0"/>
          <w:numId w:val="8"/>
        </w:numPr>
      </w:pPr>
      <w:r>
        <w:t>Один ход непосредственно следует за другим</w:t>
      </w:r>
    </w:p>
    <w:p w:rsidR="005424BB" w:rsidRDefault="0061278C">
      <w:pPr>
        <w:numPr>
          <w:ilvl w:val="0"/>
          <w:numId w:val="8"/>
        </w:numPr>
      </w:pPr>
      <w:r>
        <w:t>Новый ход наступает раньше, чем кончился первый. Действие прерывается эпизодическим ходом.</w:t>
      </w:r>
    </w:p>
    <w:p w:rsidR="005424BB" w:rsidRDefault="0061278C">
      <w:r>
        <w:t>При каких же условиях несколько ходов образуют одну сказку, и когда перед нами две сказки и больше?</w:t>
      </w:r>
    </w:p>
    <w:p w:rsidR="005424BB" w:rsidRDefault="0061278C">
      <w:r>
        <w:t>Одну сказку мы имеем в следующих случаях:</w:t>
      </w:r>
    </w:p>
    <w:p w:rsidR="005424BB" w:rsidRDefault="0061278C">
      <w:pPr>
        <w:numPr>
          <w:ilvl w:val="0"/>
          <w:numId w:val="9"/>
        </w:numPr>
      </w:pPr>
      <w:r>
        <w:t>Если вся сказка состоит из одного хода</w:t>
      </w:r>
    </w:p>
    <w:p w:rsidR="005424BB" w:rsidRDefault="0061278C">
      <w:pPr>
        <w:numPr>
          <w:ilvl w:val="0"/>
          <w:numId w:val="9"/>
        </w:numPr>
      </w:pPr>
      <w:r>
        <w:t>Если сказка состоит их двух ходов, из которых один заканчивается положительно, другой – отрицательно</w:t>
      </w:r>
    </w:p>
    <w:p w:rsidR="005424BB" w:rsidRDefault="0061278C">
      <w:pPr>
        <w:numPr>
          <w:ilvl w:val="0"/>
          <w:numId w:val="9"/>
        </w:numPr>
      </w:pPr>
      <w:r>
        <w:t>При утроении целых ходов</w:t>
      </w:r>
    </w:p>
    <w:p w:rsidR="005424BB" w:rsidRDefault="0061278C">
      <w:pPr>
        <w:numPr>
          <w:ilvl w:val="0"/>
          <w:numId w:val="9"/>
        </w:numPr>
      </w:pPr>
      <w:r>
        <w:t>Если в первом ходе добывается волшебное средство, которое только во втором применяется</w:t>
      </w:r>
    </w:p>
    <w:p w:rsidR="005424BB" w:rsidRDefault="0061278C">
      <w:pPr>
        <w:numPr>
          <w:ilvl w:val="0"/>
          <w:numId w:val="9"/>
        </w:numPr>
      </w:pPr>
      <w:r>
        <w:t>Если до окончательной ликвидации беды вдруг ощущается какая-либо нехватка или недостача, что вызывает новые поиски.</w:t>
      </w:r>
    </w:p>
    <w:p w:rsidR="005424BB" w:rsidRDefault="0061278C">
      <w:pPr>
        <w:numPr>
          <w:ilvl w:val="0"/>
          <w:numId w:val="9"/>
        </w:numPr>
      </w:pPr>
      <w:r>
        <w:t>Когда в завязке даётся сразу два вредительства</w:t>
      </w:r>
    </w:p>
    <w:p w:rsidR="005424BB" w:rsidRDefault="0061278C">
      <w:r>
        <w:t>Во всех других случаях мы имеем две сказки и больше.</w:t>
      </w:r>
    </w:p>
    <w:p w:rsidR="005424BB" w:rsidRDefault="005424BB"/>
    <w:p w:rsidR="005424BB" w:rsidRDefault="0061278C">
      <w:pPr>
        <w:rPr>
          <w:b/>
          <w:bCs/>
        </w:rPr>
      </w:pPr>
      <w:r>
        <w:rPr>
          <w:b/>
          <w:bCs/>
        </w:rPr>
        <w:t>Вывод:</w:t>
      </w:r>
    </w:p>
    <w:p w:rsidR="005424BB" w:rsidRDefault="0061278C">
      <w:r>
        <w:t>Данная работа имеет колоссальное значение для изучения волшебной сказки. Отталкиваясь от опыта своих предшественников, В.Я. Пропп вывел постоянную неделимую морфологическую единицу сказки – функцию действующих лиц. Этим, во-первых, была разрешена неразрешимая до того проблема правильной классификации сказки, а, во-вторых, был развеян миф о безграничном мире волшебной сказки, так как, пользуясь методом Проппа, можно записать любую сказку, независимо от её размера, в виде простой формулы. Кроме того, было доказано, что изучение сказки – наука не менее сложная, чем, например, биология. Изучение волшебной сказки требует, возможно, даже больших усилий от исследователя, чем любая другая наука. Слишком мало еще написано работ в этой области, по сравнению с другими науками. Слишком много еще неизвестного и непонятного, словом, того, что должно притягивать к себе всё новых и новых людей.</w:t>
      </w:r>
    </w:p>
    <w:p w:rsidR="005424BB" w:rsidRDefault="005424BB"/>
    <w:p w:rsidR="005424BB" w:rsidRDefault="005424BB">
      <w:pPr>
        <w:rPr>
          <w:b/>
          <w:bCs/>
        </w:rPr>
      </w:pPr>
    </w:p>
    <w:p w:rsidR="005424BB" w:rsidRDefault="005424BB">
      <w:pPr>
        <w:rPr>
          <w:b/>
          <w:bCs/>
        </w:rPr>
      </w:pPr>
      <w:bookmarkStart w:id="0" w:name="_GoBack"/>
      <w:bookmarkEnd w:id="0"/>
    </w:p>
    <w:sectPr w:rsidR="005424B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4BB" w:rsidRDefault="0061278C">
      <w:r>
        <w:separator/>
      </w:r>
    </w:p>
  </w:endnote>
  <w:endnote w:type="continuationSeparator" w:id="0">
    <w:p w:rsidR="005424BB" w:rsidRDefault="0061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BB" w:rsidRDefault="006127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4BB" w:rsidRDefault="005424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BB" w:rsidRDefault="0061278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424BB" w:rsidRDefault="005424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4BB" w:rsidRDefault="0061278C">
      <w:r>
        <w:separator/>
      </w:r>
    </w:p>
  </w:footnote>
  <w:footnote w:type="continuationSeparator" w:id="0">
    <w:p w:rsidR="005424BB" w:rsidRDefault="00612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92A16"/>
    <w:multiLevelType w:val="hybridMultilevel"/>
    <w:tmpl w:val="DB0E59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46FE7"/>
    <w:multiLevelType w:val="hybridMultilevel"/>
    <w:tmpl w:val="90E2C9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1821AD"/>
    <w:multiLevelType w:val="hybridMultilevel"/>
    <w:tmpl w:val="292A7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FD70BF"/>
    <w:multiLevelType w:val="hybridMultilevel"/>
    <w:tmpl w:val="507AB6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9245B3"/>
    <w:multiLevelType w:val="hybridMultilevel"/>
    <w:tmpl w:val="531A63FE"/>
    <w:lvl w:ilvl="0" w:tplc="880A65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0684C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EB6078"/>
    <w:multiLevelType w:val="hybridMultilevel"/>
    <w:tmpl w:val="4F20E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8E56D7"/>
    <w:multiLevelType w:val="hybridMultilevel"/>
    <w:tmpl w:val="32F669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721550"/>
    <w:multiLevelType w:val="hybridMultilevel"/>
    <w:tmpl w:val="33F47DDE"/>
    <w:lvl w:ilvl="0" w:tplc="BC2A266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951E68"/>
    <w:multiLevelType w:val="hybridMultilevel"/>
    <w:tmpl w:val="0E44C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8C"/>
    <w:rsid w:val="005424BB"/>
    <w:rsid w:val="0061278C"/>
    <w:rsid w:val="006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74728-226E-435C-ADCF-F54E938B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</w:style>
  <w:style w:type="paragraph" w:styleId="a4">
    <w:name w:val="Normal (Web)"/>
    <w:basedOn w:val="a"/>
    <w:semiHidden/>
    <w:pPr>
      <w:spacing w:before="100" w:beforeAutospacing="1" w:after="100" w:afterAutospacing="1"/>
    </w:p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Title"/>
    <w:basedOn w:val="a"/>
    <w:qFormat/>
    <w:pPr>
      <w:jc w:val="center"/>
    </w:pPr>
    <w:rPr>
      <w:b/>
      <w:bCs/>
    </w:rPr>
  </w:style>
  <w:style w:type="paragraph" w:styleId="a9">
    <w:name w:val="Body Text"/>
    <w:basedOn w:val="a"/>
    <w:semiHidden/>
    <w:pPr>
      <w:jc w:val="center"/>
    </w:pPr>
    <w:rPr>
      <w:sz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25011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папа</dc:creator>
  <cp:keywords/>
  <dc:description/>
  <cp:lastModifiedBy>Irina</cp:lastModifiedBy>
  <cp:revision>2</cp:revision>
  <cp:lastPrinted>2001-12-03T16:42:00Z</cp:lastPrinted>
  <dcterms:created xsi:type="dcterms:W3CDTF">2014-07-18T20:27:00Z</dcterms:created>
  <dcterms:modified xsi:type="dcterms:W3CDTF">2014-07-18T20:27:00Z</dcterms:modified>
</cp:coreProperties>
</file>