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DD6" w:rsidRPr="0006661F" w:rsidRDefault="00C64DD6" w:rsidP="00C64DD6">
      <w:pPr>
        <w:spacing w:before="120"/>
        <w:jc w:val="center"/>
        <w:rPr>
          <w:b/>
          <w:bCs/>
          <w:sz w:val="32"/>
          <w:szCs w:val="32"/>
        </w:rPr>
      </w:pPr>
      <w:r w:rsidRPr="0006661F">
        <w:rPr>
          <w:b/>
          <w:bCs/>
          <w:sz w:val="32"/>
          <w:szCs w:val="32"/>
        </w:rPr>
        <w:t>Административно-правовой статус муниципальных служащих. Прохождение муниципальной службы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В соответствии с принятым 8 января 1998 г. федеральным законом «Об основах муниципальной службы в Российской Федерации» (РГ. 1996. 31 июля), правовое положение муниципальных служащих как субъектов административного права стало более обособленным. В законе определены основные понятия муниципальной службы.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Муниципальная должность - должность, предусмотренная уставом муниципального образования в соответствии с законом субъекта РФ, с установленными полномочиями на решение вопросов местного значения и ответственностью за осуществление этих полномочий, а также должность в органах местного самоуправления, образуемых в соответствии с уставом муниципального образования, с установленными кругом обязанностей по исполнению и обеспечению полномочий данного органа местного самоуправления и ответственностью за исполнение этих обязанностей.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Муниципальные должности подразделяются на: • выборные муниципальные должности, замещаемые в результате муниципальных выборов (депутаты, члены выборного органа местного самоуправления, выборные должностные лица местного самоуправления), а также замещаемые на основании решений представительного или иного выборного органа местного самоуправления в отношении лиц, избранных в состав указанных органов в результате муниципальных выборов; • иные муниципальные должности, замещаемые путем заключения трудового договора.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Муниципальная служба — профессиональная деятельность, которая осуществляется на постоянной основе на муниципальной должности, не являющейся выборной.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Граждане РФ имеют равный доступ к муниципальной службе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объединениям.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Муниципальная служба в РФ осуществляется в соответствии с Конституцией РФ, Федеральным законом «Об общих принципах организации местного самоуправления в РФ», настоящим Федеральным законом, другими федеральными законами, конституциями, уставами субъектов Российской Федерации, законами субъектов РФ.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Законодательное регулирование вопросов муниципальной службы осуществляется субъектами РФ в соответствии с Конституцией РФ, Федеральным законом «Об общих принципах организации местного самоуправления в РФ», Федеральным</w:t>
      </w:r>
      <w:r>
        <w:t xml:space="preserve"> </w:t>
      </w:r>
      <w:r w:rsidRPr="00BA748B">
        <w:t>законом о муниципальной службе и другими федеральными законами.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На муниципальных служащих распространяется действие законодательства РФ о труде с особенностями, предусмотренными настоящим Федеральным законом.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Муниципальная служба основана на принципах: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1)</w:t>
      </w:r>
      <w:r>
        <w:t xml:space="preserve"> </w:t>
      </w:r>
      <w:r w:rsidRPr="00BA748B">
        <w:t>верховенства Конституции РФ, федеральных законов и законов субъектов РФ над иными нормативными правовыми актами, должностными инструкциями при исполнении муниципальными служащими должностных обязанностей и обеспечении прав муниципальных служащих;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2)</w:t>
      </w:r>
      <w:r>
        <w:t xml:space="preserve"> </w:t>
      </w:r>
      <w:r w:rsidRPr="00BA748B">
        <w:t>приоритета прав и свобод человека и гражданина, их непосредственного действия;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3)</w:t>
      </w:r>
      <w:r>
        <w:t xml:space="preserve"> </w:t>
      </w:r>
      <w:r w:rsidRPr="00BA748B">
        <w:t>самостоятельности органов местного самоуправления в пределах их полномочий;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4)</w:t>
      </w:r>
      <w:r>
        <w:t xml:space="preserve"> </w:t>
      </w:r>
      <w:r w:rsidRPr="00BA748B">
        <w:t>профессионализма и компетентности муниципальных служащих;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5) ответственности муниципальных служащих за неисполнение или ненадлежащее исполнение своих должностных обязанностей;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6) равного доступа граждан к муниципальной службе в соответствии с их способностями и профессиональной подготовкой;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7) единства основных требований, предъявляемых к муниципальной службе в РФ, а также учета исторических и иных местных традиций;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8)</w:t>
      </w:r>
      <w:r>
        <w:t xml:space="preserve"> </w:t>
      </w:r>
      <w:r w:rsidRPr="00BA748B">
        <w:t>правовой и социальной защищенности муниципальных служащих;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9) внепартийности муниципальной службы.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Муниципальным служащим является гражданин РФ, исполняющий в порядке, определенном уставом муниципального образования в соответствии с федеральными законами и законами субъекта Российской Федерации, обязанности по муниципальной должности муниципальной службы за денежное вознаграждение, выплачиваемое за счет средств местного бюджета.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Лица, не замещающие муниципальные должности муниципальной службы и исполняющие обязанности по техническому обеспечению деятельности органов местного самоуправления, не являются муниципальными служащими.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Муниципальные должности муниципальной службы устанавливаются нормативными правовыми актами органов местного самоуправления в соответствии с реестром муниципальных должностей муниципальной службы, утверждаемым законом субъекта РФ.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Законами субъекта РФ устанавливается соотношение муниципальных должностей муниципальной службы и государственных должностей государственной службы РФ с учетом квалификационных требований, предъявляемых к соответствующим должностям муниципальной и государственной службы.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Квалификационные разряды присваиваются муниципальным служащим по результатам квалификационного экзамена или аттестации и указывают на соответствие уровня профессиональной подготовки муниципальных служащих квалификационным требованиям, предъявляемым к муниципальным должностям муниципальной службы в соответствии с классификацией муниципальных должностей муниципальной службы. Квалификационные разряды, порядок их присвоения и сохранения при переводе или поступлении муниципальных служащих на иные муниципальные должности муниципальной службы либо государственные должности государственной службы субъектов РФ, а также при увольнении муниципальных служащих с муниципальной службы устанавливаются законами субъекта РФ в соответствии с федеральными законами.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Права и обязанности муниципального служащего устанавливаются уставом муниципального образования или нормативными правовыми актами органов местного самоуправления в соответствии с настоящим Федеральным законом, иными федеральными законами, законами субъекта РФ. Муниципальный служащий не вправе: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1) заниматься другой оплачиваемой деятельностью, кроме педагогической, научной и иной творческой деятельности;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2)</w:t>
      </w:r>
      <w:r>
        <w:t xml:space="preserve"> </w:t>
      </w:r>
      <w:r w:rsidRPr="00BA748B">
        <w:t>быть депутатом Государственной Думы Федерального Собрания РФ, депутатом законодательного органа субъекта РФ, депутатом представительного органа местного самоуправления, членом иных выборных органов местного самоуправления, выборным должностным лицом местного самоуправления;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3)</w:t>
      </w:r>
      <w:r>
        <w:t xml:space="preserve"> </w:t>
      </w:r>
      <w:r w:rsidRPr="00BA748B">
        <w:t>заниматься предпринимательской деятельностью лично или через доверенных лиц;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4) состоять членом органа управления коммерческой организации, если иное не предусмотрено законом или если в порядке, установленном уставом муниципального образования в соответствии с федеральными законами и законами субъекта РФ, ему не поручено участвовать в управлении этой организацией;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5) быть поверенным или представителем по делам третьих лиц в органе местного самоуправления, в котором он состоит на муниципальной службе либо который непосредственно подчинен или подконтролен ему;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6) использовать в неслужебных целях средства материально-технического, финансового и информационного обеспечения, другое имущество и служебную информацию;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7)</w:t>
      </w:r>
      <w:r>
        <w:t xml:space="preserve"> </w:t>
      </w:r>
      <w:r w:rsidRPr="00BA748B">
        <w:t>получать гонорары за публикации и выступления в качестве муниципального служащего;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8) получать от физических и юридических лиц вознаграждения (подарки, денежное вознаграждение, ссуды, услуги, оплату развлечений, отдыха, транспортных расходов и иные вознаграждения), связанные с исполнением им должностных обязанностей;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9)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органов местного самоуправления муниципального образования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10) принимать участие в забастовках;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11)</w:t>
      </w:r>
      <w:r>
        <w:t xml:space="preserve"> </w:t>
      </w:r>
      <w:r w:rsidRPr="00BA748B">
        <w:t>использовать свое служебное положение в интересах политических партий религиозных и других общественных объединений.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Муниципальные служащие не вправе образовывать в органах местного самоуправления структуры политических партий, религиозных и других общественных объединений, за исключением профессиональных союзов;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Муниципальный служащий обязан передавать в доверительное управление под гарантию муниципального образования на время прохождения муниципальной службы находящиеся в его собственности доли (пакеты акций) в уставном капитале коммерческих организаций в порядке, установленном уставом муниципального образования в соответствии с федеральными законами и законами субъекта РФ.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Муниципальный служащий ежегодно в соответствии с федеральным законом, а также гражданин при поступлении на</w:t>
      </w:r>
      <w:r w:rsidRPr="0006661F">
        <w:t xml:space="preserve"> </w:t>
      </w:r>
      <w:r w:rsidRPr="00BA748B">
        <w:t>муниципальную службу обязаны представлять в органы государственной налоговой службы сведения (декларацию) о полученных ими доходах и об имуществе, принадлежащем им на праве собственности, которые являются объектами налогообложения.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Виды поощрений муниципального служащего и порядок их применения устанавливаются Уставом и другими нормативными правовыми актами органов местного самоуправления в соответствии с федеральными законами, законами субъекта</w:t>
      </w:r>
      <w:r>
        <w:t xml:space="preserve"> </w:t>
      </w:r>
      <w:r w:rsidRPr="00BA748B">
        <w:t>РФ.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За неисполнение или ненадлежащее исполнение муниципальным служащим возложенных на него обязанностей (должностной проступок) на муниципального служащего могут налагаться дисциплинарные взыскания, предусмотренные нормативными правовыми актами органов местного самоуправления в соответствии с федеральными законами, законами субъекта РФ.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Муниципальному служащему гарантируются: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1) условия работы, обеспечивающие исполнение им должностных обязанностей;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2) денежное содержание и иные выплаты;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3) ежегодный оплачиваемый отпуск;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4)</w:t>
      </w:r>
      <w:r>
        <w:t xml:space="preserve"> </w:t>
      </w:r>
      <w:r w:rsidRPr="00BA748B">
        <w:t>медицинское обслуживание его и членов его семьи, в том числе после выхода его на пенсию;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5)</w:t>
      </w:r>
      <w:r>
        <w:t xml:space="preserve"> </w:t>
      </w:r>
      <w:r w:rsidRPr="00BA748B">
        <w:t>пенсионное обеспечение за выслугу лет и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6) обязательное государственное страхование на случай причинения вреда здоровью и имуществу в связи с исполнением им должностных обязанностей;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7)</w:t>
      </w:r>
      <w:r>
        <w:t xml:space="preserve"> </w:t>
      </w:r>
      <w:r w:rsidRPr="00BA748B">
        <w:t>обязательное государственное социальное страхование на случай заболевания или потери трудоспособности в период прохождения им муниципальной службы или после ее прекращения, но наступивших в связи с исполнением им должностных обязанностей;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8) защита его и членов его семьи в порядке, установленном законами, от насилия, угроз, других неправомерных действий в связи с исполнением им должностных обязанностей.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В случае ликвидации органа местного самоуправления, сокращения штата работников данного органа муниципальному служащему предоставляются гарантии, установленные законодательством РФ о труде для работников в случае их увольнения в связи с ликвидацией предприятий, учреждений, организаций, сокращения штата работников.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Законами субъекта РФ и уставом муниципального образования могут быть предусмотрены дополнительные гарантии для муниципального служащего.</w:t>
      </w:r>
    </w:p>
    <w:p w:rsidR="00C64DD6" w:rsidRPr="00BA748B" w:rsidRDefault="00C64DD6" w:rsidP="00C64DD6">
      <w:pPr>
        <w:spacing w:before="120"/>
        <w:ind w:firstLine="567"/>
        <w:jc w:val="both"/>
      </w:pPr>
      <w:r w:rsidRPr="00BA748B">
        <w:t>Большое значение имеет принятый 15.10.1999 г. указ Президента РФ № 1370 «Об утверждении основных положений государственной политики в области развития местного самоуправления в РФ».</w:t>
      </w:r>
    </w:p>
    <w:p w:rsidR="00C64DD6" w:rsidRPr="00C64DD6" w:rsidRDefault="00C64DD6" w:rsidP="00C64DD6">
      <w:pPr>
        <w:spacing w:before="120"/>
        <w:ind w:firstLine="567"/>
        <w:jc w:val="both"/>
      </w:pPr>
      <w:bookmarkStart w:id="0" w:name="_GoBack"/>
      <w:bookmarkEnd w:id="0"/>
    </w:p>
    <w:sectPr w:rsidR="00C64DD6" w:rsidRPr="00C64DD6" w:rsidSect="00C64D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DD6"/>
    <w:rsid w:val="0006661F"/>
    <w:rsid w:val="00364376"/>
    <w:rsid w:val="00666FA6"/>
    <w:rsid w:val="00BA748B"/>
    <w:rsid w:val="00C64DD6"/>
    <w:rsid w:val="00C86E53"/>
    <w:rsid w:val="00D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7107B5-369C-46CA-9EA4-6FAECC42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DD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64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1611</Words>
  <Characters>9185</Characters>
  <Application>Microsoft Office Word</Application>
  <DocSecurity>0</DocSecurity>
  <Lines>76</Lines>
  <Paragraphs>21</Paragraphs>
  <ScaleCrop>false</ScaleCrop>
  <Company>Home</Company>
  <LinksUpToDate>false</LinksUpToDate>
  <CharactersWithSpaces>10775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Административно-правовой статус муниципальных служащих</dc:title>
  <dc:subject/>
  <dc:creator>Alena</dc:creator>
  <cp:keywords/>
  <dc:description/>
  <cp:lastModifiedBy>admin</cp:lastModifiedBy>
  <cp:revision>2</cp:revision>
  <dcterms:created xsi:type="dcterms:W3CDTF">2014-02-19T16:45:00Z</dcterms:created>
  <dcterms:modified xsi:type="dcterms:W3CDTF">2014-02-19T16:45:00Z</dcterms:modified>
</cp:coreProperties>
</file>