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08" w:rsidRPr="004D086F" w:rsidRDefault="00142B08" w:rsidP="00142B08">
      <w:pPr>
        <w:spacing w:before="120"/>
        <w:jc w:val="center"/>
        <w:rPr>
          <w:b/>
          <w:bCs/>
          <w:sz w:val="32"/>
          <w:szCs w:val="32"/>
        </w:rPr>
      </w:pPr>
      <w:r w:rsidRPr="004D086F">
        <w:rPr>
          <w:b/>
          <w:bCs/>
          <w:sz w:val="32"/>
          <w:szCs w:val="32"/>
        </w:rPr>
        <w:t xml:space="preserve">Бенчмаркинг и маркетинговые исследования в разработке стратегий маркетинга </w:t>
      </w:r>
    </w:p>
    <w:p w:rsidR="00142B08" w:rsidRPr="004D086F" w:rsidRDefault="00142B08" w:rsidP="00142B08">
      <w:pPr>
        <w:spacing w:before="120"/>
        <w:jc w:val="center"/>
        <w:rPr>
          <w:sz w:val="28"/>
          <w:szCs w:val="28"/>
        </w:rPr>
      </w:pPr>
      <w:r w:rsidRPr="004D086F">
        <w:rPr>
          <w:sz w:val="28"/>
          <w:szCs w:val="28"/>
        </w:rPr>
        <w:t>И.А.Аренков, Е.Г.Багиев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Маркетинговая деятельность как важнейшая функция в сфере предпринимательства должна обеспечивать устойчивое, конкурентоспособное функционирование и развитие того или иного субъекта маркетинговой системы на рынке товаров и услуг с учетом состояния внутренней и внешней среды. В этом представлении маркетинговая деятельность предполагает проведение маркетинговых исследований и на их основе разработку стратегии и программу маркетинговых мероприятий, которые используются в целях повышения производительности фирмы и эффективности удовлетворения потребности конечного потребителя или клиента. Маркетинговые исследования структурно включают два главных направления - это исследование характеристик рынка и исследование внутренних действительных и потенциальных возможностей производственной или посреднической деятельности фирмы. Однако все результаты маркетинговых исследований предназначены руководству для принятия предпринимательских решений в целом, и маркетинговых решений в частности, которые связаны с неопределенностью поведения субъектов маркетинговой системы, а их принятие сопровождается, как правило, риском. Избежать риска практически нет возможности, его необходимо предугадать и найти возможности снизить до минимума. Для того, чтобы снизить риск, необходимо выявить проблемную ситуацию, которая возникла или может возникнуть в процессе маркетинговой деятельности. Под проблемной ситуацией в данном случае будем понимать некоторое рыночное противоречие, которое требует определенного воздействия для его разрешения или альтернатив маркетинговой стратегии. Многообразие маркетинговой деятельности, обуславливает и многообразие всевозможных видов маркетинговых исследований. Наряду с этим проблемная ситуация может вообще не существовать (с точки зрения фирмы), однако даже в этом случае проведение маркетинговых исследований необходимо, например, для реализации контроллинга. Определение проблемы маркетинговых исследований тесно связано с выбором объекта исследования. Объектом маркетинговых исследований может быть любой элемент комплекса маркетинга, включая окружающую фирму среду, а также разнообразные элементы бизнес коммуникаций. Таким образом, объектом маркетинговых исследований в наиболее общем виде является изучение и анализ действия всех факторов, связанных со снижением риска и неопределенности в сфере маркетинга. Предметом маркетинговых исследований могут быть конкретные маркетинговые проблемы, подлежащие непосредственному изучению и относящиеся к объекту исследования. Маркетинговые исследования проводятся фирмой с целью решения определенной проблемы или их совокупности и разработки на этой основе маркетинговой стратегии. Необходимость маркетинговых исследований, как показывает история их развития, связана с активным процессом расширения производства и появления новых технологий во всех сферах производства и обращения товаров и услуг, информатизацией производства и распределения продуктов, ростом социальных и культурных потребностей потребителей, с эволюцией маркетинга как философии и инструментария предпринимательства. В настоящее время для предпринимателя важное значение имеют отношения с покупателем, коммуникации со всеми заинтересованными в той или иной сделке субъектами, возросла роль информационных технологий в разработке и ускорении принятия решений. Необходимо заведомо знать ориентацию покупателя на покупку, его мотивы, нужды и потребности. Важнейшее значение приобретает конкурентоспособность продукции, необходимо постоянно обновлять технологии, ассортимент выпускаемой продукции, создавать новые рынки, расширять производство, изменять организационные структуры управления, обеспечивая их свойством адаптивности к основным изменениям характеристики рынка и поведения потребителя.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Изложенное показывает, что теперь уже не достаточно на предприятии или фирме иметь информацию только о внутреннем состоянии фирмы, ее производственно-экономической деятельности, не выдерживают требований времени и отделы сбыта, которые долгое время были ответственными за связи с потребителями, рекламу и распределение продукции. Требуется постоянное, как стратегическое, так и оперативное планирование всей производственной, маркетинговой и коммерческой деятельности фирмы, основанное на достоверной, репрезентативной маркетинговой информации. Практика показала необходимость разделения функций отдельных отделов и служб в целях выделения специализированной службы по организации маркетинговой деятельности, на которую в первую очередь возлагаются задачи по проведению маркетинговых исследований и разработке маркетинговых программ.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Что же понимают под маркетинговым исследованием? В научной литературе, а также и на практике употребляются самые различные понятия относящиеся в той или иной степени к содержанию маркетинговых исследований: исследование рынка, исследование сбыта, исследование мотивов, исследование потенциала, маркетинговая разведка, социальные исследования, исследование лучшего опыта организации производства и путей повышения производительности на предприятиях своих партнеров и конкурентов, включая смежные отрасли (бенчмаркинг/Benchmarking) и другие. В отечественной и зарубежной литературе все еще не выработано общей точки зрения по понятийной проблеме. Маркетинговые исследования в англо-американской литературе нередко связывали с понятием "Информационная или осведомительная, разведывательная системы" (Intelligencesistem) [ 27, 40, 53, 61] 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Понятия маркетинговое исследование и исследование сбыта в англо-американской и немецкой терминологии по маркетингу рассматривают как синонимы, а понятие исследование рынка имеет самостоятельное значение. При этом базируются на англо-американских понятиях "Marketing Resurch" - исследование сбыта, маркетинговое исследование и "Market Research" - исследование рынка.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Американская Ассоциация Маркетинга определяет "Marketing Research", то есть сбыта, и соответственно и маркетинговое исследование как: систематический поиск, сбор, отработку и интеграцию информации, которая связана или относится ко всем проблемам маркетинга товаров и услуг. Исследование рынка ("Market Research") рассматривается как систематическое производственное исследование рынков (место встречи спроса и предложения), в особенности анализ способности этих рынков, воспроизводить оборот товаров или услуг [ 53] . Meffert считает, что исследование сбыта или маркетинговое исследование с одной стороны шире, а с другой стороны уже понятия исследование рынка. Он установил разграничение между этими понятиями (рис.5.1.). Как видно маркетинговое исследование включает как получение внешних сведений, данных с помощью инструментов исследования сбыта, так и сбор и обработку производственной информации. Понятие исследование сбыта или маркетинговое исследование шире чем понятие исследование рынка, так как исследует систему сбыта продукции предприятия, а также принимает во внимание результаты исследования маркетинговой (например, исследование рекламы, цен, системы распределения) и внутрипроизводственной (например, затраты по сбыту, складирование, производственные мощности) деятельности.</w:t>
      </w:r>
    </w:p>
    <w:p w:rsidR="00142B08" w:rsidRPr="004D086F" w:rsidRDefault="008E3065" w:rsidP="00142B0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25pt;height:352.5pt">
            <v:imagedata r:id="rId4" o:title=""/>
          </v:shape>
        </w:pic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Рис.5.1. Разграничения между понятиями маркетинговое исследование и исследование рынка [Meffert, 1993]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Понятие исследование сбыта или маркетинговое исследование уже, чем исследование рынка потому, что при их проведении беспокоятся только о рынках сбыта продукции предприятия. Тогда как исследование рынка касается также рынка производственных сил, то есть рынков рабочей силы, сырья и энергии, материалов, установок и агрегатов, денег и капитала.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Однако, введя разграничение в понятие маркетинговое исследование, исследование сбыта и исследование рынка Meffert считает их тождественными. А для значимости маркетинговых исследований интерпретирует их содержание как вид информационного (разведывательного) усилителя (Inelligenzverstaerker) [ 53] , который поддерживает руководство предприятием, и в особенности маркетинг-менеджмент, руководство маркетингом, при решении различных проблем принятия решений.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Такой точки зрения об идентичности, тождественности этих понятий придерживаются и другие ученые и специалисты (W. Hill, F. Boeker, H. Weis, J. Pesch, H. Lender и другие). Существуют и другие подходы к определению понятия и содержания маркетинговых исследований. Так швейцарский ученый, специалист в области маркетинга H.P.Wehrli ввел понятие социальных исследований, которые включают маркетинговые исследования (исследование сбыта), исследование рынка и исследование окружающей среды. Социальное исследование он употребляет как синоним терминов маркетинговые исследования и исследования рынка (рис.5.2.). Маркетинговые исследования рассматриваются им как обширная научная дискуссия с маркетинговой деятельностью, рынком (рыночные партнеры, конкуренты) и окружающей средой (экономика, экология, политика, технология, культура) [ H. P. Wehrli, 1992] .</w:t>
      </w:r>
    </w:p>
    <w:p w:rsidR="00142B08" w:rsidRPr="004D086F" w:rsidRDefault="008E3065" w:rsidP="00142B08">
      <w:pPr>
        <w:spacing w:before="120"/>
        <w:ind w:firstLine="567"/>
        <w:jc w:val="both"/>
      </w:pPr>
      <w:r>
        <w:pict>
          <v:shape id="_x0000_i1034" type="#_x0000_t75" style="width:225pt;height:155.25pt">
            <v:imagedata r:id="rId5" o:title=""/>
          </v:shape>
        </w:pic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Рис.5.2. Разграничения понятий, относящихся к маркетинговому исследованию [H.P.Wehrli, 1992]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H. C. Weis, ввел понятие исследование мотивов. Он исходит из посылки, что исследование рынка разделяется в зависимости от цели исследования на количественное и качественное исследование рынка. Цель количественного исследования состоит в том, чтобы установить численные значения, оценки о рынке, его основных характеристик. Цель количественного исследования рынка заключается в выявлении определенных мотивов для определенного поведения на рынке. В качестве приемов для исследования рынка в этой связи предусматриваются методы исследования мнения и мотивов [ 48] , которые заимствуются из психологии и социологии. Идея о выделении в структуре исследования рынка исследования мотивов, которые предшествуют принятию решений на рынке развивает содержание маркетинговых исследований. Так как методологически такое представление укрепляет неразрывную связь между проблемами рынка, проблемами предприятия, окружающей среды и маркетинга. Тем более, что мотивы непосредственно связаны с поведением социального индивидуума и или той или иной социальной структуры, к которой может быть справедливо отнесен каждый субъект маркетинговой системы.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 xml:space="preserve">Традиционно маркетинговые исследования проводятся по следующим основным направлениям: 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 xml:space="preserve">1. Исследование рынков: 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международные рынки;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национальные рынки;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региональные рынки;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прогноз рынков;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тенденция развития рынков;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объем рынков;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потенциал рынков;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емкость рынков;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построение рыночных моделей;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сегментирование рынка;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определение целевых групп;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2. Исследование товара: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исследование применения товара;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исследование товара для изучения возможностей и областей его применения;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продукта;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применения товара;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упаковки;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названия;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исследование имиджа торговой марки;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жизненного цикла продукта;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рыночного исследования;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3. Ценовая политика: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цен;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соотношения цена/ качество;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рыночного исследования;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4. Исследование рекламы: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тест способа рекламы;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носителя рекламы;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средств массовой информации;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контроль результатов рекламы;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исследование мотивов;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читателей;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телезрителей;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5. Исследование сбыта: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продавцов;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панели домохозяйств;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панели потребителей;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товародвижения;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анализ покупателей;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приверженность к марке;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 xml:space="preserve">- территориальное деление продавцов (региональные дилеры) ; 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квота продаж;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6. Исследование покупателей: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исследование структуры покупателей;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исследование поведения покупателей;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исследование мотивов покупки;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регулирование (прекращение) продаж;</w:t>
            </w:r>
          </w:p>
        </w:tc>
      </w:tr>
      <w:tr w:rsidR="00142B08" w:rsidRPr="004D086F" w:rsidTr="001A4A9B">
        <w:trPr>
          <w:tblCellSpacing w:w="0" w:type="dxa"/>
        </w:trPr>
        <w:tc>
          <w:tcPr>
            <w:tcW w:w="0" w:type="auto"/>
            <w:vAlign w:val="center"/>
          </w:tcPr>
          <w:p w:rsidR="00142B08" w:rsidRPr="004D086F" w:rsidRDefault="00142B08" w:rsidP="001A4A9B">
            <w:pPr>
              <w:spacing w:before="120"/>
              <w:ind w:firstLine="567"/>
              <w:jc w:val="both"/>
            </w:pPr>
            <w:r w:rsidRPr="004D086F">
              <w:t>- сегментация;</w:t>
            </w:r>
          </w:p>
        </w:tc>
      </w:tr>
    </w:tbl>
    <w:p w:rsidR="00142B08" w:rsidRPr="004D086F" w:rsidRDefault="00142B08" w:rsidP="00142B08">
      <w:pPr>
        <w:spacing w:before="120"/>
        <w:ind w:firstLine="567"/>
        <w:jc w:val="both"/>
      </w:pPr>
      <w:r w:rsidRPr="004D086F">
        <w:t>Как видно классическое маркетинговое исследование включает регулярное исследование рынков сбыта собственной продукции и включает в себя процесс по выработке пакета документов о потенциале предприятия, его взаимосвязь с внешней средой, о характере конкуренции, конкурентах на рынке, о характеристиках их производства, состоянии маркетинга, коммерции и работе с потребителями. Современное маркетинговое исследование - это процесс поиска, сбора, обработки данных и подготовки информации для принятия оперативных и стратегических решений в системе предпринимательства. В зарубежной литературе [ 64] высказывается мнение о необходимости расширение внутреннего содержания понятия маркетинговые исследования. Так, Bergsma сделал приблизительный набросок "четырех фазовой схемы". Со стадиями "Market Research" и "Marketing Research" чередуются стадии "исследование конкуренции" и "исследование бизнеса" . Недостатком этой концепции, по нашему мнению, является следующее: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- нецелесообразно возобновлять различие между терминами "Market Research", "Marketing Research";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- исследование конкуренции - термин обусловленный переходом исследования от " where to campete" (где нужно конкурировать?) к " how to cjmhete" (как нужно конкурировать?) связан с теорией Портера .Само по себе исследование конкуренции не является ничем новым . Еще Шефер (1940) выделял это направление в исследовании рынка наряду с изучением потребности. Новым является его значение в контексте стратегического предпринимательства;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- теория стратегического менеджмента должна полностью проявляться на четвертой стадии. Остается дискуссионным вопрос о том на сколько удачен сам термин "Исследование бизнеса". Существуют и, достаточно давно, книги с подобными названиями.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Более удачным следует считать использование термина "стратегически ориентированное маркетинговое исследование". Классическое определение маркетингового исследования дополняется теперь необходимостью использования внешних факторов, которые влияют или могут оказать влияние на поведение фирмы и ее продукции на рынке, на ее взаимодействие с партнерами и конкурентами.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Поскольку новые задачи исследования конкуренции требуют в зависимости от обстоятельств и новых методов. Возникла необходимость не только проведения классических маркетинговых исследований, но потребовалась философия и функция, связанные с идентифицированием, опознанием, поиском результатов практики на фирмах партнеров, конкурентов и в смежных отраслях, с целью их использования на собственных фирмах для повышения производительности.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Подобная функция в системе предпринимательства уже достаточно давно и успешно используется в практике японских, американских, западно-европейских и скандинавских бизнесменов и ученых. Она известна среди специалистов как бенчмаркинг (Benchmarking). Бенчмаркинг близок к понятию маркетинговой разведки (маркетинг Intelligence), которое означает постоянную деятельность по сбору текущей информации об изменении внешней среды маркетинга, необходимой как для разработки, так и корректировки планов маркетинга. Однако маркетинговая разведка имеет целью сбор конфиденциальной или полу конфиденциальной информации об изменении внешней среды маркетинга [ 40,53] . Бенчмаркинг может рассматриваться как процесс, деятельность по долгосрочному обдумыванию стратегии предпринимательства, основываясь на лучшем опыте партнеров и конкурентов в отраслевом, межотраслевом, национальном и межнациональном уровнях.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Таким образом стратегически ориентированное маркетинговое исследование представляет собой более широкое понятие, которое включает в себя исследование рынка сбыта, исследование внутренней среды фирмы, исследование маркетингового инструментария, его разработанность и эффективность использования, исследование рынка производительных сил (рабочая сила, сырье и материалы, денежный рынок и рынок капитала), исследование внешней среды, организацию исследований на основе бенчмаркинга и проведения маркетинговой разведки (рис.5.3.). Такое понятие сосредотачивает внимание маркетолога и предпринимателя на важнейших элементах сферы маркетингового исследования и заведомо облегчает формирование задач маркетинговых исследований, поиск "узких мест", "горящих точек", которые могут сопровождать процесс функционирования предприятия в условиях рынка, а также оказывать помощь в осуществлении контроля за организацией сбора и подготовки маркетинговой информации.</w:t>
      </w:r>
    </w:p>
    <w:p w:rsidR="00142B08" w:rsidRPr="004D086F" w:rsidRDefault="008E3065" w:rsidP="00142B08">
      <w:pPr>
        <w:spacing w:before="120"/>
        <w:ind w:firstLine="567"/>
        <w:jc w:val="both"/>
      </w:pPr>
      <w:r>
        <w:pict>
          <v:shape id="_x0000_i1037" type="#_x0000_t75" style="width:443.25pt;height:322.5pt">
            <v:imagedata r:id="rId6" o:title=""/>
          </v:shape>
        </w:pic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Рис. 5.3. Основные направления маркетингового исследования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Главное назначение (результат) маркетинговых исследований - это генерирование маркетинговой информации для принятия решений в области взаимодействия (коммуникаций) субъектов маркетинговой системы, таких решений, которые обеспечивали бы требуемое рынком количество и качество товарных и сервисных сделок, соблюдая требования основных факторов внешней среды и потребителя.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Главная цель маркетинговых исследований заключается в разработке концепции общего представления о структуре и закономерностях динамики рынка и обосновании необходимости и возможностей конкретной фирмы для более эффективной адаптации ее производства, технологий и структуры, а также выводимой на рынок продукции или услуг к спросу и требованиям конечного потребителя.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Таким образом, можно считать, что стратегически ориентированное маркетинговое исследование тесно связано с применением принципов, методов, инструментария и философии бенчмаркинга.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Термин "бенчмаркинг" является англоязычным и не имеет однозначного перевода на русский язык. Этот термин произошел от слова "benchmark", которое означает отметку на фиксированном объекте, например, отметку на столбе, указывающую высоту над уровнем моря. В наиболее общем смысле benchmark - это нечто, обладающее определенным количеством, качеством и способностью быть использованным как стандарт или эталон при сравнении с другими предметами. Бенчмаркинг представляет собой систематическую деятельность, направленную на поиск, оценку и учебу на лучших примерах, не зависимо от их размера, сферы бизнеса и географического положения [65] 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представляет собой искусство обнаружения того, что другие делают лучше нас и изучение, усовершенствование и применение их методов работы. На первый взгляд может показаться, что, речь идет о старом методе : предприятия и, не только, они всегда подвергались шпионажу, их деятельность анализировалась и изучалась, лучшее использовалось. Однако на рубеже 70-х гг. некоторые предприятия начали развивать теорию, в основу которой положено сравнение деятельности не только предприятий конкурентов, но и передовых фирм из других отраслей. Фирмы стали учиться квантифицировать различия в управлении предприятиями. Концепция и методы, которые они разработали позволили сократить затраты, повысить прибыль и оптимизировать динамику структуры и выбор стратегии деятельности предприятия.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Впервые термин "бенчмаркинг" в прямом смысле появился в 1972 году в Институте стратегического планирования Кембриджа, (США) . Это - исследовательская и консалтинговая организация, которая в Европе известна как Pims (воздействие маркетинговой стратегии на прибыль), показала, что для того, чтобы найти эффективное решение в области конкуренции, необходимо изучать, знать и использовать опыт лучших предприятий, добивавшихся уже успехов в различных видах деятельности.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В 1979 г. американская компания Ксерокс приступила к проекту "Бенчмаркинг конкурентоспособности" для анализа затрат и качества собственных продуктов по сравнению с японскими. Проект имел большой успех 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Позднее бенчмаркинг получает широкое распространение среди специалистов США, его философия используется во многих фирмах - "ЗМ", "НР", "Dupont", "Motorola". В настоящее время бенчмаркинг считается самым эффективным направлением консалтинга.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Бурное развитие бенчмаркинга происходит, начиная с середины 80-х годов. В этот период публикуются первые статьи в "Харвард Бизнес Ревью". В 1989 г. Pims проводит форум - Совет по бенчмаркингу, на котором коллективно разрабатывается методология бенчмаркинга и основы его применения на предприятиях; в этом же году появляется первая книга, написанная одним из руководителей Ксерокс. Специалисты начинают писать о типах бенчмаркинга, разрабатываются различные модели.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В Центре производительности и качества (Becтингхаус) бенчмаркинг рассматривают как процесс постоянного исследования значительного наилучших практик, которые определяют наиболее высокую характеристику конкурентоспособности.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Цель бенчмаркинга состоит в том, чтобы на основе исследования надежно установить вероятность успеха предпринимательства.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Для большинства компаний бенчмаркинг не является новым, так как он осуществлялся в рамках конкурентного анализа, хотя бенчмаркинг является более детализированной, формализованной и упорядоченной функцией, чем метод или подход конкурентного анализа, это необходимая функция успеха любой организации.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Таким образом, бенчмаркинг развивает анализ конкурентоспособности, который ограничивается изучением конкурентов - их продукции, затрат и технологий, характеристик, экономических и финансовых показателей, отношений с клиентами и поставщиками. Все это необходимо для поиска наиболее выгодной продукции для предприятия.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Анализ конкурентоспособности позволяет выявить различия между конкурентами, но это не объясняет, как эти различия преодолеть и завоевать наилучшие позиции в бизнесе. Этому способствует бенчмаркинг, который на основе сравнения и анализа процесса деятельности, направлен на понимание причин различий для того, чтобы эти отличия преодолеть.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Использование бенчмаркинга много направлено. Он нашел широкое распространение в логистике, маркетинге, управлении персоналом, финансовом менеджменте, то есть применительно к предприятию бенчмаркинг охватывает все сферы и направления его деятельности. Так, бенчмаркинг в логистике позволяет быстро и с малыми затратами выявить проблемные ситуации в логистических системах, в сферах, близких к покупателю, по выполнению заказов и транспортировке (P.Bauer) [42].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показывает маркетинг-директору, где на его фирме или на рынке возникли проблемы с затратами и качеством, не плетется ли она в хвосте у конкурентов. Он вскрывает проблемы в работе, конкретизирует их , так считают G.Reves и E.Pfleger [56].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В корпорации "Ксерокс" убеждены, что бенчмаркинг должен быть постоянным процессом, нацеленным не только на соответствие конкуренции, но и на победу над ней. В рамках бенчмаркинга предпринимательские функции анализируются как процессы, создающие товар или услугу и продвигающие их на рынок. Сфера применения бенчмаркинга включает разработку стратегии, операции и управленческие функции, однако основным источником сведений о рынке и о конкурентах остается покупатель (Y.K.Shetty) [58].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рассматривается и как способ оценки стратегий и целей работы в сравнении с первоклассными предприятиями, чтобы гарантировать долгосрочное положение на рынке (R.Venetucci) [59].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W.Krokowski полагает, что бенчмаркинг служит для обеспечения конкурентоспособности и создания предпосылок проверки производительности фирмы в условиях интернационализации процесса закупки сырья и материалов. При этом речь идет о сравнении результатов [52].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Имеется опыт использования бенчмаркинга для установления стратегии успеха предприятия. При этом в центре внимания находятся такие вопросы, как: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кто, какая фирма находится на вершине конкуренции?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почему собственное предприятие не является лучшим?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что должно быть изменено или сохранено на предприятии, чтобы стать лучшим?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как внедрить соответствующую стратегию, чтобы стать лучшим из лучших?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При осуществлении бенчмаркинга сотрудники работают в командах, состоящих из представителей разных предприятий. Важнейшими составляющими деятельности сотрудников и организации являются планирование с ориентацией на создание ценности, а также компетентность в области работы с клиентами, технологии и культуры предпринимательской деятельности (W.Bruckhardt) [44]. Как видно, W.Bruckhardt называет бенчмаркинг видом деятельности, которая связана с клиентами, технологией и культурой предпринимательства и осуществляется при планировании, с ориентацией на создание ценности и компетентность. T.R.Furey относит бенчмаркинг к совокупности управленческих инструментов, таких как глобальное управление качеством, измерение удовлетворенности покупателей, которые фирмы сейчас применяют [49].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Однако большая часть специалистов придерживается мнения, что бенчмаркинг означает перенятие методов управления у других, успешно работающих, при их помощи, предприятий после того, как путем сравнения с другими областями предпринимательской деятельности или конкурентами были выявлены слабые стороны своей фирмы (C.Toldmann, D.Randsley, Y.Ohinata и др.)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Бенчмаркинг находит широкое применение в при исследовании отдельных управленческих процедур, например, при принятии решений. Так D. Matheson, J. Matheson, M.Menke [66] провели исследование и выявили сорок пять методов на основе, которых лучшие фирмы принимают решения в сфере научных исследований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В Японии, где бенчмаркингом занимаются уже длительное время наиболее распространенной формой является товарный бенчмаркинг, который основан на психологии "и я тоже", являющемся, по нашему мнению, развитием правила Сун Тзу. Менее популярны бенчмаркинг функций и процессов (Y.Ohinata) [54].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На фирме ICI fibres (производство волокон) бенчмаркинг рассматривают как обучение на основе сравнения, которое имеет два уровня - стратегический и уровень отдельных процессов (T.Clauton, B.Lunch).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Одним из классических является следующее определение: "Бенчмаркинг -это процесс систематического и непрерывного измерения: оценка процессов предприятия и их сравнение с процессами предприятий лидеров в мире с целью получения информации, полезной для усовершенствования собственной характеристики" [60].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Определяя эффект, который может обеспечить бенчмаркинг, следует иметь ввиду, что никогда и никем не подвергался сомнению факт выгодности обмена опытом и его изучения.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Правда не следует забывать, что "перекрестное опыление" (M.Smith) плодотворно не для всякого предприятия. Поэтому необходимость проведения бенчмаркинга должна быть доказана.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Таким образом, польза бенчмаркинга состоит в том, что производственные и маркетинговые функции становятся наиболее управляемыми, когда исследуются и внедряются на своем предприятии лучшие методы и технологии других, не собственных предприятий или отраслей. Это может приводить к прибыльному предпринимательству с высокой экономичностью, созданию полезной конкуренции и удовлетворению потребностей покупателей.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становится искусством обнаружения того, что другие делают лучше нас и изучение, усовершенствование и применение их методов работы.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Процесс эволюции бенчмаркинга аналогичен классической модели "перехода от искусства к науке".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Как показывает рис.5.4. первое поколение бенчмаркинга интерпретируется как реинжиниринг или ретроспективный анализ продукта.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Второе поколение, бенчмаркинг конкурентоспособности - развивается как наука в 1976-1986 гг., благодаря деятельности фирмы Ксерокс.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Третье поколение бенчмаркинга развивается в период 1982-1986 гг., когда предприятия-лидеры качества выясняют возможность поучиться более просто у предприятий вне их сектора или отрасли, чем исследуя конкурентов.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Четвертое поколение бенчмаркинга - это стратегический бенчмаркинг, который рассматривается как систематический процесс, направленный на оценку альтернатив, реализацию стратегий и усовершенствование характеристик производительности на основе изучения успешных стратегий внешних предприятий партнеров.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Пятое поколение - глобальный бенчмаркинг рассматривается будущим инструментом организации международных обменов с учетом культуры и национальных процессов организации производства.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Существует много видов бенчмаркинга: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Внутренний бенчмаркинг - бенчмаркинг, осуществляемый внутри организации, сопоставляя характеристики производственных единиц, схожих с аналогичными процессами.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конкурентоспособности - измерение характеристики предприятия и ее сопоставление с характеристикой конкурентов; исследования специфических продуктов, возможностей процесса или административных методов предприятий-конкурентов.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Функциональный бенчмаркинг - бенчмаркинг, который сравнивает определенную функцию двух или более организаций в том же секторе.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процесса - деятельность по изменению определенных показателей и функциональности для их сопоставления с предприятиями, характеристика которых является совершенной в аналогичных процессах.</w:t>
      </w:r>
    </w:p>
    <w:p w:rsidR="00142B08" w:rsidRPr="004D086F" w:rsidRDefault="008E3065" w:rsidP="00142B08">
      <w:pPr>
        <w:spacing w:before="120"/>
        <w:ind w:firstLine="567"/>
        <w:jc w:val="both"/>
      </w:pPr>
      <w:r>
        <w:pict>
          <v:shape id="_x0000_i1040" type="#_x0000_t75" style="width:366.75pt;height:345.75pt">
            <v:imagedata r:id="rId7" o:title=""/>
          </v:shape>
        </w:pic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Рис.5.4. Развитие бенчмаркинга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Глобальный бенчмаркинг - расширение стратегического бенчмаркинга, которое включает также ассоциативный бенчмаркинг.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Общий бенчмаркинг - бенчмаркинг процесса, который сравнивает определенную функцию двух или более организаций независимо от сектора.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затрат.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характеристики 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клиента.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Стратегический бенчмаркинг.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Оперативный бенчмаркинг.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Ассоциативный бенчмаркинг - бенчмаркинг, проводимый организациями, состоящими в узком бенчмаркинговом альянсе. Протокол этой кооперации содержится в Кодексе поведения бенчмаркинга.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Развитие бенчмаркинга тесно связано с тем, как предприятия понимают качество. Можно выделить несколько этапов в изменение понимания и отношения предприятий к качеству 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Первый этап можно назвать - инспекция. Он характеризуется проверкой качества готовой продукции. Для обеспечения контроля качества фирма вкладывает средства в усовершенствование систем качества, а не бенчмаркинг. Подобное было в бывшем СССР, когда комплексные системы управления качеством получили широкое распространение. Однако само понимание качества в основном носило технократический подход, при этом упор делался на качестве продукции.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На этом этапе возможно частичное применение продуктового бенчмаркинга, основной целью которого будет сравнение собственной продукции с товарами конкурентов. Однако недостаток информации не позволяет в полной мере использовать опыт и знания конкурентов.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Второй этап связан с усилением контроля. На фирмах внедряется стандарт качества ISO 9000. Бенчмаркинг применяется по всем ключевым вопросам бизнеса. Широко привлекаются консультанты к разработке и внедрению процедур бенчмаркинга.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Резко меняется отношение к качеству . Важнейшим становиться качество процесса, в котором качество продукции является лишь одним из элементов или составляющей общего качества . Фирмы начинают осознавать, что удовлетворение потребителя является залогом их успехов в бизнесе. Постепенно меняется их отношение к тому, что такое удовлетворение потребителя и как можно и необходимо решать его проблемы.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Отличительной особенностью следующего этапа можно считать возникновение между фирмами и внутри них партнерских отношений и кооперации. Это связано с изменением понимания конкуренции не только между фирмами, но и внутри организации. Как известно, между различными подразделениями фирмы устанавливаются конкурентные отношения. У каждого подразделения свое цели, задачи, функции, проблемы. Очень часто возникают противоречия и сложности во взаимоотношении. Все это приводит к снижению управляемости и тем самым влияет на общую эффективность. Кооперация и партнерство внутри фирмы приводит к более эффективному информационному обмену между подразделениями.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Аналогичное происходит и на межфирменном уровне. При этом, в понятии "конкуренции" появляется новая составляющая - взаимодействие. Именно взаимодействие и соперничество фирм в современном бизнесе является основой для удовлетворения потребностей потребителей и завоевания конкурентных преимуществ.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На этом этапе применяется бенчмаркинг конкурентоспособности и стратегический бенчмаркинг.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Четвертый этап связан с тем, что все организация представляет из себя единое целое или единый механизм. Процесс принятия решений происходит только на основе исчерпывающей и точной информации при условии обеспечения общей эффективности деятельности фирмы. Внутри организации возникает синергический эффект. На этом этапе стратегический бенчмаркинг переходит в глобальный.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Определив основное содержание бенчмаркинга, рассмотрим более подробно его основные принципы. Так, Watson G.H. [60] выделяет следующие основные принципы бенчмаркинга.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1. Взаимность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является деятельностью, основанной на взаимном отношении, согласии и обмене данными, которые обеспечивают "выигрышную" ситуацию для обеих сторон. Но взаимность не бывает вслепую. Сначала необходимо согласовать пределы диапазона информации, порядок обмена данными, логику проведения исследования. В бенчмаркинговом альянсе любой партнер должен иметь гарантии по поведению других и только уважение правил игры всеми участниками гарантирует всем хороший результат.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Все должно быть заранее установлено и согласовано.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2. Аналогия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Оперативные процессы партнеров должны быть схожими. Может быть оценен любой процесс, только бы группа исследования могла перевести его в культурный, структурный и предпринимательский контекст своего предприятия. Аналогия процессов и установление критериев отбора партнеров по бенчмаркингу являются тем, от чего зависит успех деятельности.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3. Измерение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Бенчмаркинг - это сравнение характеристик, измеренных на нескольких предприятиях; целью является установление того, почему существуют различия в характеристиках и как достигнуть их наилучшего значения. Важнейшим считается определение ключевых характеристик процесса, что позволяет улучшить характеристики на основе изучения процесса.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4. Достоверность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Бенчмаркинг должен проводиться на основе фактических данных, точного анализа и изучения процесса, а не только на базе интуиции.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При проведении бенчмаркинга можно выделить несколько этапов.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1. Определение объекта бенчмаркинга.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На этом этапе устанавливаются потребности предприятия в изменениях, улучшении; проводится оценка эффективности деятельности предприятия; выделяются изучаются основные операции, влияющие на результат деятельности предприятия, а также способ количественного измерения характеристик; устанавливается на сколько глубоким должен быть бенчмаркинг.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2.Выбор партнера по бенчмаркингу.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Необходимо установить, каким будет бенчмаркинг внешним или внутренним; проводится поиск предприятий, которые являются эталонными; установить контакты с этими предприятиями; сформулировать критерии по которым будет производиться оценка и анализ.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3. Поиск информации.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Необходимо собрать информацию о своем предприятии и партнерах по бенчмаркингу. Для этого используются как первичные так и вторичные данные. Полученная информация, должна быть всесторонне проверена,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4. Анализ.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Полученная информация классифицируется, систематизируется, выбирается метод анализа, оценивается степень достижения цели и факторы, определяющие результат.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5. Внедрение.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Разработать план внедрения, процедуры контроля, оценивать и анализировать процесс внедрения. Добиться, чтобы изменяемые процессы достигли наивысшей эффективности.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Таким образом бенчмаркинг можно рассматривать как одно из важнейших направлений стратегически ориентированных маркетинговых исследований. В табл.5.1. представлены сводные данные, характеризующие значение бенчмаркинга в процессе стратегически ориентированных маркетинговых исследований.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Бенчмаркинговый подход приводит к существенному изменению процедуры принятия решения в маркетинге. Традиционно маркетинговые решения принимались на основе результатов маркетинговых исследований и интуиции менеджеров в отношении комплекса маркетинга. На основе этого разрабатывалась маркетинговая стратегия фирмы. Современные условия бизнеса приводят к тому, что для обеспечения конкурентоспособности фирмы и ее устойчивого положения подобных действий становиться недостаточно. Необходимо изучение опыта деятельности и поведения на рынке лидеров бизнеса для повышения обоснованности стратегий маркетинга.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Таблица 5.1. Сравнительная характеристика значения бенчмаркинга в процессе проведения стратегически ориентированных маркетинговых исследований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9"/>
        <w:gridCol w:w="2432"/>
        <w:gridCol w:w="2180"/>
        <w:gridCol w:w="2607"/>
      </w:tblGrid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Характеристики процесса исследования</w:t>
            </w:r>
          </w:p>
        </w:tc>
        <w:tc>
          <w:tcPr>
            <w:tcW w:w="37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Значение бенчмаркинга в стратегически ориентированных маркетинговых исследованиях</w:t>
            </w:r>
          </w:p>
        </w:tc>
      </w:tr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/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Исследования рынка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Анализ конкурентов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Бенчмаркинг</w:t>
            </w:r>
          </w:p>
        </w:tc>
      </w:tr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Общая цель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Анализ рынков, рыночных сегментов или признание товаров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Анализ стратегий конкурентов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Анализ, того, что, почему и как хорошо делают конкуренты или лидирующие предприятия</w:t>
            </w:r>
          </w:p>
        </w:tc>
      </w:tr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Предмет изучения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Потребности покупателей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Стратегии конкурентов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Методы ведения бизнеса, удовлетворяющие потребности покупателей</w:t>
            </w:r>
          </w:p>
        </w:tc>
      </w:tr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Объект изучения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Товары и услуги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Рынки и товары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Методы ведения дел, а также товары</w:t>
            </w:r>
          </w:p>
        </w:tc>
      </w:tr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Основные ограничения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Степенью удовлетворенности покупателей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Деятельность на рынке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Не ограничен</w:t>
            </w:r>
          </w:p>
        </w:tc>
      </w:tr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 xml:space="preserve">Значение для принятия решения 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Не значительное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Некоторое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Очень большое</w:t>
            </w:r>
          </w:p>
        </w:tc>
      </w:tr>
      <w:tr w:rsidR="00142B08" w:rsidRPr="004D086F" w:rsidTr="001A4A9B">
        <w:trPr>
          <w:tblCellSpacing w:w="0" w:type="dxa"/>
          <w:jc w:val="center"/>
        </w:trPr>
        <w:tc>
          <w:tcPr>
            <w:tcW w:w="12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Основные источники информации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Покупатели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 xml:space="preserve">Отраслевые эксперты и аналитики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2B08" w:rsidRPr="004D086F" w:rsidRDefault="00142B08" w:rsidP="001A4A9B">
            <w:r w:rsidRPr="004D086F">
              <w:t>Лидирующие предприятия отрасли, а также конкуренты</w:t>
            </w:r>
          </w:p>
        </w:tc>
      </w:tr>
    </w:tbl>
    <w:p w:rsidR="00142B08" w:rsidRPr="004D086F" w:rsidRDefault="00142B08" w:rsidP="00142B08">
      <w:pPr>
        <w:spacing w:before="120"/>
        <w:ind w:firstLine="567"/>
        <w:jc w:val="both"/>
      </w:pPr>
      <w:r w:rsidRPr="004D086F">
        <w:t>Процесс маркетингового планирования, устанавливающий стратегические направления развития бизнеса, является важнейшей сферой, для которой бенчмаркинг имеет решающие значение. Цели и руководящие принципы, зависящие от миссии предприятия, во многом определяются результатами бенчмаркинга. Применение бенчмаркинга в процессе стратегического маркетингового планирования обеспечивает, что требования, предъявляемые внешней средой и покупателями, рассматриваются на основе релевантных данных.</w:t>
      </w:r>
    </w:p>
    <w:p w:rsidR="00142B08" w:rsidRPr="004D086F" w:rsidRDefault="008E3065" w:rsidP="00142B08">
      <w:pPr>
        <w:spacing w:before="120"/>
        <w:ind w:firstLine="567"/>
        <w:jc w:val="both"/>
      </w:pPr>
      <w:r>
        <w:pict>
          <v:shape id="_x0000_i1043" type="#_x0000_t75" style="width:372.75pt;height:359.25pt">
            <v:imagedata r:id="rId8" o:title=""/>
          </v:shape>
        </w:pic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>Рис. 5.5. Разработка стратегии маркетинга на базе бенчмаркингового подхода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В процессе разработки маркетинговых стратегий важен взгляд со стороны, так как он устанавливает стратегическое направление развития и содействует распределению ограниченных ресурсов. Знания о методах работы лучших фирм и потребностях покупателей, полученные в процессе бенчмаркинга, являются важной информацией, необходимой для развития предприятия и обеспечения его конкурентоспособности. На рис.5.5. представлена укрупненная схема разработки стратегии маркетинга с использованием бенчмаркингового подхода. В процессе подобных преобразований маркетинг-менеджер должен изучить и проанализировать на сколько его предприятие адаптировано к требованиям рынка, как и за счет чего можно улучшить его деятельность, что для этого необходимо сделать и т.д. То есть, изначальной проблемой является преобразование деятельности внутри предприятия в соответствии с требованиями рынка. </w:t>
      </w:r>
    </w:p>
    <w:p w:rsidR="00142B08" w:rsidRPr="004D086F" w:rsidRDefault="00142B08" w:rsidP="00142B08">
      <w:pPr>
        <w:spacing w:before="120"/>
        <w:jc w:val="center"/>
        <w:rPr>
          <w:b/>
          <w:bCs/>
          <w:sz w:val="28"/>
          <w:szCs w:val="28"/>
        </w:rPr>
      </w:pPr>
      <w:r w:rsidRPr="004D086F">
        <w:rPr>
          <w:b/>
          <w:bCs/>
          <w:sz w:val="28"/>
          <w:szCs w:val="28"/>
        </w:rPr>
        <w:t>Список литературы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Авдулов П.В. Введение в теорию принятия решений. - М., 1977.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Аренков И.А., Ченцов В.И. Маркетинговые исследования. / Под ред. проф. Багиева Г.Л. - Л.: ЛОП ВНТОЭ, 1991.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Аренков И.А. Маркетинговые исследования: основы теории и методики. - СПб.: Изд-во СПбУЭФ, 1992.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Афанасьева Н.В., Багиев Г.Л., Лейдиг Г. Концепция и инструментарий эффективного предпринимательства: Учебное пособие. - СПб.: Изд-во СПбУЭФ, 1996.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Аунапу Ф.Ф. Научные методы принятия решений в управлении производством. - М.: Экономика, 1974.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 Методы получения и обработки маркетинговой информации. - СПб.: Изд-во СПбУЭФ, 1996.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Аренков И.А., Мартынова М.В. Benchmarking в разработке стратегий маркетинга // Маркетинг в системе управления предпринимательством. - Киев, 1996.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Аренков И.А. Основы маркетинговых исследований: Учеб. пособие. СПб.: Изд-во СПбУЭФ, 1996.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Аренков И.А. Основы современного маркетинга: Учеб. пособие. - СПб.: Изд-во СПбУЭФ, 1995.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Аренков И.А., Соловьева Ю.Н. Бенчмаркинг - как функция и инструмент предпринимательской деятельности. В кн.: Международная научная конференция " Маркетинг и культура предпринимательства: Тезисы докладов. - СПб.: Изд-во СПбУЭФ, 1996. - Ч.1.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Брячак И.В., Ченцов В.И. Оценка маркетингового потенциала предпринимательских структур. В кн.: Международная научная конференция " Маркетинг и культура предпринимательства: Тезисы докладов. - СПб.: Изд-во СПбУЭФ, 1996. -Ч.1.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Варжапетян А.А., Левицкий Н.В. Маркетинговые исследования рынка ценных бумаг. В кн.: Маркетинг и предпринимательство: ученые записки факультета коммерции. - СПб.: Изд-во СПбУЭФ, 1995.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Новиков О.А. Маркетинг средств производства: основы планирования, организации и экономики: Учеб. пособие. - Л.: ЛФЭИ, 1991.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 Основы организации маркетинговой деятельности на предприятии: Материалы к научно-практическому семинару / Л.: Ленинградское областное правление ВНТОЭ, 1990.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Светуньков С.Г., Козлов М.А. Прогнозирование в маркетинговых информационных системах. В кн.: Маркетинг и рыночные сети: ученые записки коммерческого факультета / СПбУЭФ. - СПб., 1994. - Ч.2.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Светуньков С.Г., Лукьянова А.Л. О методологиях коньюнктурных исследований. В кн. : Международная научная конференция " Маркетинг и культура предпринимательства": Тезисы докладов.- СПб.: Изд-во СПбУЭФ, 1996. - Ч.2.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Багиев Г.Л., Синицин О.А., Шандыбин Д.В. Исследование и анализ рынка рекламодателей Санкт-Петербурга. В кн.: Маркетинг и предпринимательство: ученые записки факультета коммерции. - СПб.: Изд-во СПбУЭФ, 1995.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Бир Ст. Наука управления. - М.: Энергия, 1971.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Блюмберг В.А., Глущенко В.Ф. Какое решение лучше? Метод расстановки приоритетов. - Л.: Лениздат, 1982.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Венделин А.Г. Подготовка и принятие управленческого решения: Методический аспект. - М.: Экономика, 1977.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Гвишиани Д.М. Организация и управление. - М.: Наука, 1970.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Дихтль Е., Хершген Х. Практический маркетинг. - М.: Высш. шк.: ИНФРА-М, 1996.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Диксон Дж. Проектирование систем. - М.: Мир,1961.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Завгородняя А.В., Кодзевич М.С. Маркетинг: методы и процедуры: Учеб. пособие.- 1990.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Карлоф Б. Деловая стратегия. - М.: Экономика, 1991.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Козелецкий Ю. Психологическая теория решений. - М.: Прогресс, 1979.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Котлер Ф. Основы маркетинга: Пер. с англ. - М.: Прогресс, 1990.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Ламбен Жан-Жак. Стратегический маркетинг. Европейская перспектива. - Спб.: Наука, 1996.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Ларичев О.И., Мечитов А.И., Ребрик С.Б. Анализ риска и проблемы безопасности. Преп./ М.: ВНИИСИ, 1990.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Ларичев О.И. Наука и искусство принятия решений. - М.: Наука, 1979.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Ластед Л. Введение в проблему принятия решений в медицине. - М.: Мир, 1971.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Льюс Р., Райфа Х. Игры и решения. - М.: Изд-во иностр. лит., 1961.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Льюис К.Д. Методы прогнозирования экономических показателей. - М.: Финансы и статистика, 1988.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Методические указания к проведению практических занятий по курсу "Маркетинг" для всех форм обучения./ Под ред. проф. Г.Л. Багиева. - СПб.: Изд-во СПбУЭФ, 1996.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Оптнер Ст. Системный анализ для принятия решений деловых и промышленных проблем. - М.: Сов. радио, 1969.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Робинсон К. То, что Вы всегда хотели знать о маркетинговых исследованиях, но никогда не решались спросить // Маркетинг и маркетинговые исследования в России, 1996, ?1. - С. 7 -18.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Рос Джей. Низкозатратный маркетинг - Финляндия: Васала, 1994.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Тихомирова Н.Г. Модели и методы прогнозирования рынка. - М.: МИНХ им. Г. В. Плеханова, 1991.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Четыркин Е.М. Статистические методы прогнозирования. - М.: Статистика, 1978.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Швальбе Х. Практика маркетинга для малых и средних предприятий: Пер. с нем. - М.: Республика, 1995.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Форрестер Дж. Основы кибернетики предприятий. - М.: Прогресс, 1971.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Bauer P. Какой сервис имеет смысл? Бенчмаркинг в логистике. 1993.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Boyd H.W., Westfall J. and R. Marketing research: Text and cases. - London, 1972.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Bruckhardt W.Цикл ключевых вопросов о бенчмаркинге: новаторское и компетентное создание ценности. 1993.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Сamp R.C. Benchmarking. The Search for Indastry Best Practices That Lead to Superior Performance, ASQC Industry Press, Milwaukee, Wisconsin, 1989.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Сateora P.R. International marketing. - Irwin, Boston, 1990.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Сharchill G.A. Marketing Researsh, Technological Foundtions, Chikago, The Dryden Press, 1991.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Erfolgreiche Marktforschung im Investitionsguutervertrieb: Handbuch d. Informationsguеllen, Methoden, Anwendungsbereiche / von Helmut Langer u. Hermann Sand. - Berlin; Muunchen: Siemens- Aktiengesellschaft, 1983.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Furey T.R. Бенчмаркинг ключ к созданию конкурентного преимущества на этапе зрелости рынка. 1987.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G. Leidig. Benchmarking - Lernen von den Besten, Leistung und Qualitaut steigern, in: Informationen Betriebswirtschaft I/1995, Hsrg.: Bundesverband Druck E.V., Wiesbaden, 1995.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G. Leidig. Oukologisches Benchmarking am Beispiel der Abfallwirtshaft in Druckbetrieben, in: Controlling 1995. H. 6. S. 378 ff.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Krokowski W. Сравнение с лучшими в мире конкурентами. Бенчмаркинг в управлении снабжением. 1993.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Meffert H. Marketing: Grundlagen der Absatzpolitik; mit Fallstudien Einfuuhrung und Relaunch des VW-Golf / H.Meffert.-7., uuberarb. u. erw. Aufl., Nachdr. - Wiesbaden: Gabler, 1993.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Ohinata Y. Бенчмаркинг: японский опыт. 1985.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Pesch J.Grundzuuge des Marketing. - Muunchen: Verlag fuur Wirtschaftsskripten, 1988.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Reves G., Pfleger E. Мировой класс в качестве стандарта - как подняться к вершинам с помoщью бенчмаркинга. 1993.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Schuchart - Fischer u.a., Multivariate Analyseverfahren, 2 Anlage, Berlin. 1982.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Shetty Y.K. Ставя высокую цель: конкурентный бенчмаркинг для наилучшего функционирования. 1993.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Venetucci R. Бенчмаркинг: проверка реальностью стратегии и целей работы. 1993.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Watson G.H. IL Benchmarking / edizione italiana A/ cura di Piercarlo Ceccarelli, Franco Angeli, - Milano., 1995.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Wehrli H.-P. Marketing. 2., uuberarb.- Wetzikon; Switzerland: by WWC AG, 1992.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Гренроос К. Маркетинг и менеджмент услуг.Lexingston Books, 1990.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Usingthe 7 Ps fs f generic marketing mix: an exploratory survey of UK and European marketing akademics/ Rafig M., Ahmed P.K.//Market. Intell and Plann. - 1995. - 13/ - ? 9. - с.4 -15.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Huttner M. Grundzugt der Marktforschung. - Berlin; New York: de Gruyter, 1986.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Bresin S. Pratiquer le benchmarking. 1995. </w:t>
      </w:r>
    </w:p>
    <w:p w:rsidR="00142B08" w:rsidRPr="004D086F" w:rsidRDefault="00142B08" w:rsidP="00142B08">
      <w:pPr>
        <w:spacing w:before="120"/>
        <w:ind w:firstLine="567"/>
        <w:jc w:val="both"/>
      </w:pPr>
      <w:r w:rsidRPr="004D086F">
        <w:t xml:space="preserve">Matheson D., Matheson J., Menke M.Making excelent R&amp;D decisions. 1994.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B08"/>
    <w:rsid w:val="00095BA6"/>
    <w:rsid w:val="00142B08"/>
    <w:rsid w:val="001A4A9B"/>
    <w:rsid w:val="0031418A"/>
    <w:rsid w:val="004D086F"/>
    <w:rsid w:val="005A2562"/>
    <w:rsid w:val="005B75B0"/>
    <w:rsid w:val="008E306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7DB49607-E4C7-4617-9B4D-4FD66CAA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2B08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6719</Words>
  <Characters>38304</Characters>
  <Application>Microsoft Office Word</Application>
  <DocSecurity>0</DocSecurity>
  <Lines>319</Lines>
  <Paragraphs>89</Paragraphs>
  <ScaleCrop>false</ScaleCrop>
  <Company>Home</Company>
  <LinksUpToDate>false</LinksUpToDate>
  <CharactersWithSpaces>44934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Бенчмаркинг и маркетинговые исследования в разработке стратегий маркетинга </dc:title>
  <dc:subject/>
  <dc:creator>Alena</dc:creator>
  <cp:keywords/>
  <dc:description/>
  <cp:lastModifiedBy>Irina</cp:lastModifiedBy>
  <cp:revision>2</cp:revision>
  <dcterms:created xsi:type="dcterms:W3CDTF">2014-08-07T14:43:00Z</dcterms:created>
  <dcterms:modified xsi:type="dcterms:W3CDTF">2014-08-07T14:43:00Z</dcterms:modified>
</cp:coreProperties>
</file>