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5E04" w:rsidRPr="00585E04" w:rsidRDefault="00585E04" w:rsidP="00585E04">
      <w:pPr>
        <w:spacing w:before="120"/>
        <w:jc w:val="center"/>
        <w:rPr>
          <w:b/>
          <w:bCs/>
          <w:sz w:val="32"/>
          <w:szCs w:val="32"/>
        </w:rPr>
      </w:pPr>
      <w:r w:rsidRPr="00585E04">
        <w:rPr>
          <w:b/>
          <w:bCs/>
          <w:sz w:val="32"/>
          <w:szCs w:val="32"/>
        </w:rPr>
        <w:t>Церковь Владимирской Богоматери в Быково под Москвой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Юрий Пелевин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 xml:space="preserve">1789. Подмосковье, Россия 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 xml:space="preserve">Церковь находится в поселке Быково Раменского района Московской области. Она двухэтажная, верхний храм посвящен иконе «Владимирской Божией Матери»&lt;/a&gt;, а нижний теплый – Рождеству Христову. </w:t>
      </w:r>
    </w:p>
    <w:p w:rsidR="00585E04" w:rsidRPr="004D6F97" w:rsidRDefault="00D42A01" w:rsidP="00585E04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68.75pt;height:112.5pt">
            <v:imagedata r:id="rId6" o:title=""/>
          </v:shape>
        </w:pic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Здание построено из кирпича и облицовано снаружи белым камнем. Памятник неповторим и удивителен по своей архитектуре: его стилистика не имеет себе подобной. Правда, его принято относить к так называемой «псевдоготике», или к «ложной русской готике», или «неоготике»; но, разумеется, подобные определения не вбирают в свой объем всех архитектурных особенностей быковской постройки.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Усадьба в Быково, где стоит церковь, сложилась в целостный архитектурный комплекс к концу XVIII века, когда имением владел Михаил Михайлович Измайлов (1719–1800). Многие годы он возглавлял Кремлевскую экспедицию дворцовых строений, короткое время был Московским главнокомандующий и Начальствующим гражданской частью в Москве и губернии. У Екатерины II сановник был в чести, а с воцарением Павла I «за старостию и слабостию здоровья» ушел в отставку.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С личностью М.М. Измайлова некоторые исследователи связывают знаменитого зодчего Василия Ивановича Баженова как строителя Быковской усадьбы и церкви. В 1767-1775 годах архитектор работал над проектом реконструкции Московского Кремля, где собирался воздвигнуть грандиозный дворец, а позднее дворцовый ансамбль в Царицыно (1775-85). В этой связи зодчий находился под непосредственным началом М.М. Измайлова. Но житейская логичность предположения об участии В.И. Баженова в быковском строительстве не подкрепляется ни письменными источниками, ни какими-либо другими фактами. К тому же я никак не могу согласиться с этой версией, потому что архитектоника и стилистика Владимирской церкви слишком разнится с известными строениями великого архитектора. Данная проблема и составляет основное содержание предлагаемой статьи.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От первоначального ансамбля уцелел лишь пейзажный парк с ротондальной беседкой и Владимирская церковь, которая нас интересует. Допущение, что строения в быковском имении проектировались и строились одним автором весьма шатко. Так как сохранившаяся беседка возведена в эталонной стилистике классицизма и «принадлежит к лучшим образцам парковой архитектуры конца XVIII»</w:t>
      </w:r>
      <w:r w:rsidRPr="004D6F97">
        <w:endnoteReference w:id="1"/>
      </w:r>
      <w:r w:rsidRPr="004D6F97">
        <w:t>[1]. Беседка наверняка составляла единое стилевое целое с усадебным домом. Тогда как церковь построена в «псевдоготических» формах. Но В.И. Баженов со второй половины 70-х и в первой половине 80-х годы творил свой собственный стиль в царицынской императорской усадьбе. Его искания весьма далеко отстояли и от академического классицизма, который он исповедовал при строительстве Кремлевского дворца, и от той «готики», которая воплотилась в быковской церкви. Это наглядно видно при сравнении церкви с царицынскими корпусами.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Быковский храм отличается сложными и оригинальными тектоническими решениями. В его проектировании использована небывалая планировка и своеобразные объемно-пространственные формы. В основу плана положен эллипс, который никогда не использовался на Руси в церковном зодчестве и крайне редко в светском строительстве</w:t>
      </w:r>
      <w:r w:rsidRPr="004D6F97">
        <w:endnoteReference w:id="2"/>
      </w:r>
      <w:r w:rsidRPr="004D6F97">
        <w:t>[2]. Отечественные строители, как правило, старались избегать сложнопрофильной планировки.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Примыкающая к овальному храму прямоугольная трапезная выстроена, по мнению М.А. Ильина, в начале XIX века архитектором Малиновским</w:t>
      </w:r>
      <w:r w:rsidRPr="004D6F97">
        <w:endnoteReference w:id="3"/>
      </w:r>
      <w:r w:rsidRPr="004D6F97">
        <w:t>[3]. Однако прямоугольная трапезная уже имеет место на сохранившемся, как считает Г.И. Гунькин, первоначальном проекте</w:t>
      </w:r>
      <w:r w:rsidRPr="004D6F97">
        <w:footnoteRef/>
      </w:r>
      <w:r w:rsidRPr="004D6F97">
        <w:t>[4].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Экстерьер здания изобилует вытянутыми стрельчатыми формами: стрельчатым порталам вторят такие же окна, аттики и проемы башен. Здание завершается куполом, окруженным многочисленными шпилями-пинаклями, и точно такие же высятся над башнями-колокольнями. Их многочисленность – еще одна особенность храма Владимирской Богоматери. В.И. Баженов, между тем, никогда не ставил на свои постройки в таком обилии подобные пинакли.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Наиболее выигрышен западный фасад, фланкированный парными колокольнями и украшенный открытой балюстрадой с широкой изящно выгнутой двухмаршевой лестницей из белого камня. Таких лестниц не знало наше храмовое зодчество. Кажется, что этот церемониальный, очерченный легким парапетом всход ведет не в храм, а во дворец. И если со шпилей снять кресты, то строение вполне можно принять за дворцовую постройку причудливой формы, напоминающую западноевропейский средневековый замок.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В.И. Баженов в своей архитектурной практике таких лестниц не возводил. Вместе с тем А. Некрасов, доказывавший авторство В.И. Баженова, утверждал, что зодчий планировку наружной лестницы заимствовал у Ч. Камерона. «Надо думать, – пишет А. Некрасов, – что В. Баженов или еще раз ездил в Петербург между 1778 и 1779 годами, или же подражал камероновой лестнице понаслышке, выполнив ее, однако, в совершенно ином стиле»</w:t>
      </w:r>
      <w:r w:rsidRPr="004D6F97">
        <w:endnoteReference w:id="4"/>
      </w:r>
      <w:r w:rsidRPr="004D6F97">
        <w:t>[5] Утверждение более чем спорное: двухпролетная лестница Камероновой галере в Царском селе иной конфигурации и другой пластики: единственное, что их объединяет – и та, и другая – с двумя маршами. К тому же Камеронова галерея была построена в 1783-1787 годах, и В.И. Баженов не мог ее видеть в указанное А.Некрасовым время.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Между тем, столь знаменательная лестница в Быково не предусматривалась при начальном проектировании церкви. Она отсутствует на проектном листе, хранящемся в Архитектурном музее, и ее также нет на неподписном и недатированном эскизном чертеже, находящемся в Историческом музее</w:t>
      </w:r>
      <w:r w:rsidRPr="004D6F97">
        <w:endnoteReference w:id="5"/>
      </w:r>
      <w:r w:rsidRPr="004D6F97">
        <w:t>[6]. Следует отметить, что эти графические листы сильно разнятся по манере исполнения и бесспорно выполнены двумя разными лицами. Но ни тот и ни другой, на мой взгляд, не принадлежит В.И. Баженову: его графический почерк был совсем иным.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Из ранних изображений быковской церкви сохранилась акварель, написанная архитектором А.Н. Бакаревым в 1804 году</w:t>
      </w:r>
      <w:r w:rsidRPr="004D6F97">
        <w:endnoteReference w:id="6"/>
      </w:r>
      <w:r w:rsidRPr="004D6F97">
        <w:t>[7]. На ней, кроме двухмаршевой лестницы, изображены скульптуры, установленные между окон по западной стене трапезной. На пьедесталах высятся четыре фигуры, которые можно отождествить с четырьмя евангелистами. На фронтоне над центральным порталом помещен барельеф «Спаса Смоленского», что кажется достаточно странным, так как по церковным правилам над западным входом помещают изображение, соответствующее посвящению храма.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Скульптурные украшения не дошли до нашего времени, однако верхняя церковь сохранила в значительной степени свое изначальное убранство. Стены обработаны искусственным мрамором и отличаются высоким мастерством исполнения.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Колокольня, отдельно стоящая, относится, видимо, к середине XIX века и сооружена предположительно по проекту архитектора И.Т. Таманского в стилевом подражании Владимирской церкви.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А.И. Михайлов – крупнейший исследователь творчества В.И. Баженова, чья фундаментальная монография об архитекторе остается до сих пор не превзойденной – находил в декоре быковской церкви мотивы, близкие к Царицынскому и Петровскому дворцам Матвея Казакова, а также церквам в Петровском-Алабине и на Гороховом поле, приписываемые М. Казакову. «Все это не позволяет, – утверждал ученый, – отнести церковь в Быково к произведениям Баженова прежде чем не будет проведено тщательное сопоставление ее форм с творчеством Казакова»</w:t>
      </w:r>
      <w:r w:rsidRPr="004D6F97">
        <w:endnoteReference w:id="7"/>
      </w:r>
      <w:r w:rsidRPr="004D6F97">
        <w:t>[8]. А.И. Михайлов осторожно подводил читателя к мысли, что создателем быковского храма был Матвей Казаков. Предположение об авторстве Казакова еще в 30-е годы высказывал Алексей Гречь в своем «Венке усадьбам» – книге, написанной в Соловецком концлагере и увидевшей свет только в 1995 году</w:t>
      </w:r>
      <w:r w:rsidRPr="004D6F97">
        <w:endnoteReference w:id="8"/>
      </w:r>
      <w:r w:rsidRPr="004D6F97">
        <w:t xml:space="preserve">[9]. Однако последующее поколение исследователей никаких сопоставлений и сколь-либо углубленного изучения быковского памятника так и не сделало. </w:t>
      </w:r>
    </w:p>
    <w:p w:rsidR="00585E04" w:rsidRPr="004D6F97" w:rsidRDefault="00585E04" w:rsidP="00585E04">
      <w:pPr>
        <w:spacing w:before="120"/>
        <w:ind w:firstLine="567"/>
        <w:jc w:val="both"/>
      </w:pPr>
      <w:r w:rsidRPr="004D6F97">
        <w:t>Владимирская церковь в Быково стоит в отдалении не только от Рязанского шоссе, но и от магистрального пути эволюции русской зодчества. Она оказался вне поля зрения современных историков архитектуры. Загадочный памятник удивительной гармонии, красоты и неповторимой стилистики остался мало изученным. Не считая популярно-туристических изданий, ему уделено всего лишь несколько страниц в научных работах, вышедшим в свет более чем пол века назад. Быковский храм все еще ждет своего исследователя.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5E04" w:rsidRDefault="00585E04">
      <w:r>
        <w:separator/>
      </w:r>
    </w:p>
  </w:endnote>
  <w:endnote w:type="continuationSeparator" w:id="0">
    <w:p w:rsidR="00585E04" w:rsidRDefault="00585E04">
      <w:r>
        <w:continuationSeparator/>
      </w:r>
    </w:p>
  </w:endnote>
  <w:endnote w:id="1">
    <w:p w:rsidR="00D87653" w:rsidRDefault="00D87653" w:rsidP="00585E04"/>
  </w:endnote>
  <w:endnote w:id="2">
    <w:p w:rsidR="00D87653" w:rsidRDefault="00D87653" w:rsidP="00585E04"/>
  </w:endnote>
  <w:endnote w:id="3">
    <w:p w:rsidR="00D87653" w:rsidRDefault="00D87653" w:rsidP="00585E04"/>
  </w:endnote>
  <w:endnote w:id="4">
    <w:p w:rsidR="00D87653" w:rsidRDefault="00D87653" w:rsidP="00585E04"/>
  </w:endnote>
  <w:endnote w:id="5">
    <w:p w:rsidR="00D87653" w:rsidRDefault="00D87653" w:rsidP="00585E04"/>
  </w:endnote>
  <w:endnote w:id="6">
    <w:p w:rsidR="00D87653" w:rsidRDefault="00D87653" w:rsidP="00585E04"/>
  </w:endnote>
  <w:endnote w:id="7">
    <w:p w:rsidR="00D87653" w:rsidRDefault="00D87653" w:rsidP="00585E04"/>
  </w:endnote>
  <w:endnote w:id="8">
    <w:p w:rsidR="00D87653" w:rsidRDefault="00D87653" w:rsidP="00585E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5E04" w:rsidRDefault="00585E04">
      <w:r>
        <w:separator/>
      </w:r>
    </w:p>
  </w:footnote>
  <w:footnote w:type="continuationSeparator" w:id="0">
    <w:p w:rsidR="00585E04" w:rsidRDefault="00585E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5E04"/>
    <w:rsid w:val="0031418A"/>
    <w:rsid w:val="004D6F97"/>
    <w:rsid w:val="00585E04"/>
    <w:rsid w:val="005A2562"/>
    <w:rsid w:val="008A5DF7"/>
    <w:rsid w:val="00D42A01"/>
    <w:rsid w:val="00D87653"/>
    <w:rsid w:val="00D95B73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BE2A2C3A-E2A6-4284-B331-F4B69E97E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5E0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85E04"/>
    <w:rPr>
      <w:rFonts w:ascii="Arial" w:hAnsi="Arial" w:cs="Arial"/>
      <w:color w:val="3366CC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1197</Words>
  <Characters>6828</Characters>
  <Application>Microsoft Office Word</Application>
  <DocSecurity>0</DocSecurity>
  <Lines>56</Lines>
  <Paragraphs>16</Paragraphs>
  <ScaleCrop>false</ScaleCrop>
  <Company>Home</Company>
  <LinksUpToDate>false</LinksUpToDate>
  <CharactersWithSpaces>8009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Церковь Владимирской Богоматери в Быково под Москвой</dc:title>
  <dc:subject/>
  <dc:creator>Alena</dc:creator>
  <cp:keywords/>
  <dc:description/>
  <cp:lastModifiedBy>admin</cp:lastModifiedBy>
  <cp:revision>2</cp:revision>
  <dcterms:created xsi:type="dcterms:W3CDTF">2014-02-18T03:15:00Z</dcterms:created>
  <dcterms:modified xsi:type="dcterms:W3CDTF">2014-02-18T03:15:00Z</dcterms:modified>
</cp:coreProperties>
</file>