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E410F0" w:rsidRPr="00D04A1D" w:rsidRDefault="00E410F0" w:rsidP="00E410F0">
      <w:pPr>
        <w:spacing w:before="120"/>
        <w:jc w:val="center"/>
        <w:rPr>
          <w:b/>
          <w:bCs/>
          <w:sz w:val="32"/>
          <w:szCs w:val="32"/>
        </w:rPr>
      </w:pPr>
      <w:r w:rsidRPr="00D04A1D">
        <w:rPr>
          <w:b/>
          <w:bCs/>
          <w:sz w:val="32"/>
          <w:szCs w:val="32"/>
        </w:rPr>
        <w:t xml:space="preserve">Деловые игры </w:t>
      </w:r>
    </w:p>
    <w:p w:rsidR="00E410F0" w:rsidRPr="00D04A1D" w:rsidRDefault="00E410F0" w:rsidP="00E410F0">
      <w:pPr>
        <w:spacing w:before="120"/>
        <w:jc w:val="center"/>
        <w:rPr>
          <w:sz w:val="28"/>
          <w:szCs w:val="28"/>
        </w:rPr>
      </w:pPr>
      <w:r w:rsidRPr="00D04A1D">
        <w:rPr>
          <w:sz w:val="28"/>
          <w:szCs w:val="28"/>
        </w:rPr>
        <w:t xml:space="preserve">Гин Анатолий Александрович, консультант-эксперт по теории решения изобретательских задач. </w:t>
      </w:r>
    </w:p>
    <w:p w:rsidR="00E410F0" w:rsidRPr="000D0874" w:rsidRDefault="00E410F0" w:rsidP="00E410F0">
      <w:pPr>
        <w:spacing w:before="120"/>
        <w:ind w:firstLine="567"/>
        <w:jc w:val="both"/>
      </w:pPr>
      <w:r w:rsidRPr="000D0874">
        <w:t xml:space="preserve">Умело ограненный алмаз становится бриллиантом. Хорошая форма позволяет ему играть всеми цветами радуги, делая привлекательным. Но форма нужна не только алмазу. Хорошая форма для коллективного познания – деловые игры. Деловые игры моделируют реальную производственную, научную или иную "взрослую" деятельность. В этой главе мы дадим описание нескольких деловых игр. Игры эти отличаются простотой и обширной сферой применимости – как по возрастам, так и по учебным предметам. </w:t>
      </w:r>
    </w:p>
    <w:p w:rsidR="00E410F0" w:rsidRPr="000D0874" w:rsidRDefault="00E410F0" w:rsidP="00E410F0">
      <w:pPr>
        <w:spacing w:before="120"/>
        <w:ind w:firstLine="567"/>
        <w:jc w:val="both"/>
      </w:pPr>
      <w:r w:rsidRPr="000D0874">
        <w:t xml:space="preserve">Игра "КОМПЕТЕНТНОСТЬ" </w:t>
      </w:r>
    </w:p>
    <w:p w:rsidR="00E410F0" w:rsidRPr="000D0874" w:rsidRDefault="00E410F0" w:rsidP="00E410F0">
      <w:pPr>
        <w:spacing w:before="120"/>
        <w:ind w:firstLine="567"/>
        <w:jc w:val="both"/>
      </w:pPr>
      <w:r w:rsidRPr="000D0874">
        <w:t xml:space="preserve">Участники: </w:t>
      </w:r>
    </w:p>
    <w:p w:rsidR="00E410F0" w:rsidRPr="000D0874" w:rsidRDefault="00E410F0" w:rsidP="00E410F0">
      <w:pPr>
        <w:spacing w:before="120"/>
        <w:ind w:firstLine="567"/>
        <w:jc w:val="both"/>
      </w:pPr>
      <w:r w:rsidRPr="000D0874">
        <w:t xml:space="preserve">конкуренты – две команды учащихся; </w:t>
      </w:r>
    </w:p>
    <w:p w:rsidR="00E410F0" w:rsidRPr="000D0874" w:rsidRDefault="00E410F0" w:rsidP="00E410F0">
      <w:pPr>
        <w:spacing w:before="120"/>
        <w:ind w:firstLine="567"/>
        <w:jc w:val="both"/>
      </w:pPr>
      <w:r w:rsidRPr="000D0874">
        <w:t xml:space="preserve">наниматели – группа учеников, определяющих победителя. Победителя как бы нанимают на работу; </w:t>
      </w:r>
    </w:p>
    <w:p w:rsidR="00E410F0" w:rsidRPr="000D0874" w:rsidRDefault="00E410F0" w:rsidP="00E410F0">
      <w:pPr>
        <w:spacing w:before="120"/>
        <w:ind w:firstLine="567"/>
        <w:jc w:val="both"/>
      </w:pPr>
      <w:r w:rsidRPr="000D0874">
        <w:t xml:space="preserve">арбитр – обычно эту роль выполняет учитель, решающий спорные вопросы. </w:t>
      </w:r>
    </w:p>
    <w:p w:rsidR="00E410F0" w:rsidRPr="000D0874" w:rsidRDefault="00E410F0" w:rsidP="00E410F0">
      <w:pPr>
        <w:spacing w:before="120"/>
        <w:ind w:firstLine="567"/>
        <w:jc w:val="both"/>
      </w:pPr>
      <w:r w:rsidRPr="000D0874">
        <w:t xml:space="preserve">До игры: </w:t>
      </w:r>
    </w:p>
    <w:p w:rsidR="00E410F0" w:rsidRPr="000D0874" w:rsidRDefault="00E410F0" w:rsidP="00E410F0">
      <w:pPr>
        <w:spacing w:before="120"/>
        <w:ind w:firstLine="567"/>
        <w:jc w:val="both"/>
      </w:pPr>
      <w:r w:rsidRPr="000D0874">
        <w:t xml:space="preserve">1. Учитель знакомит класс со схемой игры. </w:t>
      </w:r>
    </w:p>
    <w:p w:rsidR="00E410F0" w:rsidRPr="000D0874" w:rsidRDefault="00E410F0" w:rsidP="00E410F0">
      <w:pPr>
        <w:spacing w:before="120"/>
        <w:ind w:firstLine="567"/>
        <w:jc w:val="both"/>
      </w:pPr>
      <w:r w:rsidRPr="000D0874">
        <w:t xml:space="preserve">2. Формируются команды, определяется состав фирмы-нанимателя. </w:t>
      </w:r>
    </w:p>
    <w:p w:rsidR="00E410F0" w:rsidRPr="000D0874" w:rsidRDefault="00E410F0" w:rsidP="00E410F0">
      <w:pPr>
        <w:spacing w:before="120"/>
        <w:ind w:firstLine="567"/>
        <w:jc w:val="both"/>
      </w:pPr>
      <w:r w:rsidRPr="000D0874">
        <w:t xml:space="preserve">Во время игры: </w:t>
      </w:r>
    </w:p>
    <w:p w:rsidR="00E410F0" w:rsidRPr="000D0874" w:rsidRDefault="00E410F0" w:rsidP="00E410F0">
      <w:pPr>
        <w:spacing w:before="120"/>
        <w:ind w:firstLine="567"/>
        <w:jc w:val="both"/>
      </w:pPr>
      <w:r w:rsidRPr="000D0874">
        <w:t xml:space="preserve">1. Учитель задает тему. </w:t>
      </w:r>
    </w:p>
    <w:p w:rsidR="00E410F0" w:rsidRPr="000D0874" w:rsidRDefault="00E410F0" w:rsidP="00E410F0">
      <w:pPr>
        <w:spacing w:before="120"/>
        <w:ind w:firstLine="567"/>
        <w:jc w:val="both"/>
      </w:pPr>
      <w:r w:rsidRPr="000D0874">
        <w:t xml:space="preserve">2. Команды придумывают друг для друга по 5 заданий по этой теме. Поясним: тип заданий регламентируется заранее учителем. Например: команды должны приготовить по 2 репродуктивных вопроса, по 1 творческому и по 2 задачи. </w:t>
      </w:r>
    </w:p>
    <w:p w:rsidR="00E410F0" w:rsidRPr="000D0874" w:rsidRDefault="00E410F0" w:rsidP="00E410F0">
      <w:pPr>
        <w:spacing w:before="120"/>
        <w:ind w:firstLine="567"/>
        <w:jc w:val="both"/>
      </w:pPr>
      <w:r w:rsidRPr="000D0874">
        <w:t xml:space="preserve">3. Команды поочередно дают друг другу задания. Соперник его выполняет. Если соперник не справляется, задающая вопрос команда сама должна на него ответить. Одновременно с этим фирма-наниматель оценивает, например, по 5-балльной системе каждое задание и по 10-балльной системе – каждый ответ. </w:t>
      </w:r>
    </w:p>
    <w:p w:rsidR="00E410F0" w:rsidRDefault="00E410F0" w:rsidP="00E410F0">
      <w:pPr>
        <w:spacing w:before="120"/>
        <w:ind w:firstLine="567"/>
        <w:jc w:val="both"/>
      </w:pPr>
      <w:r w:rsidRPr="000D0874">
        <w:t xml:space="preserve">4. Наниматели совещаются и принимают решение – кто принят на работу. А пока наниматели совещаются, учитель делает краткий "разбор полета", обращает внимание на ошибки, делает выводы. </w:t>
      </w:r>
    </w:p>
    <w:p w:rsidR="00E410F0" w:rsidRPr="000D0874" w:rsidRDefault="00E410F0" w:rsidP="00E410F0">
      <w:pPr>
        <w:spacing w:before="120"/>
        <w:ind w:firstLine="567"/>
        <w:jc w:val="both"/>
      </w:pPr>
      <w:r w:rsidRPr="000D0874">
        <w:t>Дистанционные курсы для педагогов</w:t>
      </w:r>
    </w:p>
    <w:p w:rsidR="00E410F0" w:rsidRPr="000D0874" w:rsidRDefault="00E410F0" w:rsidP="00E410F0">
      <w:pPr>
        <w:spacing w:before="120"/>
        <w:ind w:firstLine="567"/>
        <w:jc w:val="both"/>
      </w:pPr>
      <w:r w:rsidRPr="000D0874">
        <w:t>Центр "Эйдос" проводит дистанционные курсы и мастер-классы для педагогов по темам, связанным с активными формами и методами обучения.</w:t>
      </w:r>
    </w:p>
    <w:p w:rsidR="00E410F0" w:rsidRPr="000D0874" w:rsidRDefault="00E410F0" w:rsidP="00E410F0">
      <w:pPr>
        <w:spacing w:before="120"/>
        <w:ind w:firstLine="567"/>
        <w:jc w:val="both"/>
      </w:pPr>
      <w:r w:rsidRPr="000D0874">
        <w:t xml:space="preserve">ДИАЛОГ </w:t>
      </w:r>
    </w:p>
    <w:p w:rsidR="00E410F0" w:rsidRPr="000D0874" w:rsidRDefault="00E410F0" w:rsidP="00E410F0">
      <w:pPr>
        <w:spacing w:before="120"/>
        <w:ind w:firstLine="567"/>
        <w:jc w:val="both"/>
      </w:pPr>
      <w:r w:rsidRPr="000D0874">
        <w:t xml:space="preserve">– Сколько игроков в каждой группе? </w:t>
      </w:r>
    </w:p>
    <w:p w:rsidR="00E410F0" w:rsidRPr="000D0874" w:rsidRDefault="00E410F0" w:rsidP="00E410F0">
      <w:pPr>
        <w:spacing w:before="120"/>
        <w:ind w:firstLine="567"/>
        <w:jc w:val="both"/>
      </w:pPr>
      <w:r w:rsidRPr="000D0874">
        <w:t xml:space="preserve">– По моему опыту, от 4 до 6, нанимателей – от 1 до 5. </w:t>
      </w:r>
    </w:p>
    <w:p w:rsidR="00E410F0" w:rsidRPr="000D0874" w:rsidRDefault="00E410F0" w:rsidP="00E410F0">
      <w:pPr>
        <w:spacing w:before="120"/>
        <w:ind w:firstLine="567"/>
        <w:jc w:val="both"/>
      </w:pPr>
      <w:r w:rsidRPr="000D0874">
        <w:t xml:space="preserve">– Могут ли команды при подготовке вопросов или ответов пользоваться учебниками? </w:t>
      </w:r>
    </w:p>
    <w:p w:rsidR="00E410F0" w:rsidRPr="000D0874" w:rsidRDefault="00E410F0" w:rsidP="00E410F0">
      <w:pPr>
        <w:spacing w:before="120"/>
        <w:ind w:firstLine="567"/>
        <w:jc w:val="both"/>
      </w:pPr>
      <w:r w:rsidRPr="000D0874">
        <w:t xml:space="preserve">– Это как решит учитель. В старших классах я разрешал пользоваться любой литературой. Правда, в этом случае пропадает смысл задавать друг другу репродуктивные вопросы – ответ просто прочтут в учебнике. </w:t>
      </w:r>
    </w:p>
    <w:p w:rsidR="00E410F0" w:rsidRPr="000D0874" w:rsidRDefault="00E410F0" w:rsidP="00E410F0">
      <w:pPr>
        <w:spacing w:before="120"/>
        <w:ind w:firstLine="567"/>
        <w:jc w:val="both"/>
      </w:pPr>
      <w:r w:rsidRPr="000D0874">
        <w:t xml:space="preserve">– А что в это время делают остальные? </w:t>
      </w:r>
    </w:p>
    <w:p w:rsidR="00E410F0" w:rsidRPr="000D0874" w:rsidRDefault="00E410F0" w:rsidP="00E410F0">
      <w:pPr>
        <w:spacing w:before="120"/>
        <w:ind w:firstLine="567"/>
        <w:jc w:val="both"/>
      </w:pPr>
      <w:r w:rsidRPr="000D0874">
        <w:t xml:space="preserve">– Браво! Это главный вопрос. Есть несколько вариантов. Например, класс делится на болельщиков той или иной команды. Болельщики могут задать командам-соперницам по несколько вопросов и тем самым заработать несколько баллов для своих – если соперники не смогут ответить. Другой вариант: команда может один раз воспользоваться помощью болельщиков. Важно, чтобы класс был вовлечен в действо. </w:t>
      </w:r>
    </w:p>
    <w:p w:rsidR="00E410F0" w:rsidRPr="000D0874" w:rsidRDefault="00E410F0" w:rsidP="00E410F0">
      <w:pPr>
        <w:spacing w:before="120"/>
        <w:ind w:firstLine="567"/>
        <w:jc w:val="both"/>
      </w:pPr>
      <w:r w:rsidRPr="000D0874">
        <w:t xml:space="preserve">– А разве нельзя сформировать больше двух команд? </w:t>
      </w:r>
    </w:p>
    <w:p w:rsidR="00E410F0" w:rsidRPr="000D0874" w:rsidRDefault="00E410F0" w:rsidP="00E410F0">
      <w:pPr>
        <w:spacing w:before="120"/>
        <w:ind w:firstLine="567"/>
        <w:jc w:val="both"/>
      </w:pPr>
      <w:r w:rsidRPr="000D0874">
        <w:t xml:space="preserve">– Можно. Игру можно "закольцевать". То есть команда А дает задание команде Б, та, в свою очередь, команде В... а последняя – команде А. </w:t>
      </w:r>
    </w:p>
    <w:p w:rsidR="00E410F0" w:rsidRPr="000D0874" w:rsidRDefault="00E410F0" w:rsidP="00E410F0">
      <w:pPr>
        <w:spacing w:before="120"/>
        <w:ind w:firstLine="567"/>
        <w:jc w:val="both"/>
      </w:pPr>
      <w:r w:rsidRPr="000D0874">
        <w:t xml:space="preserve">И каждая пара команд выходит на арену борьбы по очереди. Могут быть и другие варианты. Еще раз повторю: дорогу смекалке и творчеству! </w:t>
      </w:r>
    </w:p>
    <w:p w:rsidR="00E410F0" w:rsidRPr="000D0874" w:rsidRDefault="00E410F0" w:rsidP="00E410F0">
      <w:pPr>
        <w:spacing w:before="120"/>
        <w:ind w:firstLine="567"/>
        <w:jc w:val="both"/>
      </w:pPr>
      <w:r w:rsidRPr="000D0874">
        <w:t xml:space="preserve">Еще одна разновидность игры "КОМПЕТЕНТНОСТЬ" . </w:t>
      </w:r>
    </w:p>
    <w:p w:rsidR="00E410F0" w:rsidRPr="000D0874" w:rsidRDefault="00E410F0" w:rsidP="00E410F0">
      <w:pPr>
        <w:spacing w:before="120"/>
        <w:ind w:firstLine="567"/>
        <w:jc w:val="both"/>
      </w:pPr>
      <w:r w:rsidRPr="000D0874">
        <w:t xml:space="preserve">До игры: тема игры известна заранее, и ученики готовятся к ней за неделю-две. Желательно, чтобы приготовленные задания предварительно просмотрел учитель – а то такое иногда бывает! (Впрочем, иногда учитель хочет, чтобы получилось именно "такое".) </w:t>
      </w:r>
    </w:p>
    <w:p w:rsidR="00E410F0" w:rsidRPr="000D0874" w:rsidRDefault="00E410F0" w:rsidP="00E410F0">
      <w:pPr>
        <w:spacing w:before="120"/>
        <w:ind w:firstLine="567"/>
        <w:jc w:val="both"/>
      </w:pPr>
      <w:r w:rsidRPr="000D0874">
        <w:t xml:space="preserve">Во время игры: команды обмениваются пакетами с заданиями и решают их в отведенное время. После этого на каждый вопрос команды соперницы отвечает тот участник отвечающей команды, которого выберут соперники! </w:t>
      </w:r>
    </w:p>
    <w:p w:rsidR="00E410F0" w:rsidRDefault="00E410F0" w:rsidP="00E410F0">
      <w:pPr>
        <w:spacing w:before="120"/>
        <w:ind w:firstLine="567"/>
        <w:jc w:val="both"/>
      </w:pPr>
      <w:r w:rsidRPr="000D0874">
        <w:t xml:space="preserve">Такая схема работы хороша тем, что каждая команда заинтересована в знаниях каждого своего участника. А значит, сильные подтягивают слабых. </w:t>
      </w:r>
    </w:p>
    <w:p w:rsidR="00E410F0" w:rsidRPr="000D0874" w:rsidRDefault="00E410F0" w:rsidP="00E410F0">
      <w:pPr>
        <w:spacing w:before="120"/>
        <w:ind w:firstLine="567"/>
        <w:jc w:val="both"/>
      </w:pPr>
      <w:r w:rsidRPr="000D0874">
        <w:t>100-процентный способ увлечь детей предметом</w:t>
      </w:r>
    </w:p>
    <w:p w:rsidR="00E410F0" w:rsidRPr="000D0874" w:rsidRDefault="00E410F0" w:rsidP="00E410F0">
      <w:pPr>
        <w:spacing w:before="120"/>
        <w:ind w:firstLine="567"/>
        <w:jc w:val="both"/>
      </w:pPr>
      <w:r w:rsidRPr="000D0874">
        <w:t>Для этого надо принять участие в дистанционной эвристической олимпиаде по этому предмету. Результат гарантируется!</w:t>
      </w:r>
    </w:p>
    <w:p w:rsidR="00E410F0" w:rsidRPr="000D0874" w:rsidRDefault="00E410F0" w:rsidP="00E410F0">
      <w:pPr>
        <w:spacing w:before="120"/>
        <w:ind w:firstLine="567"/>
        <w:jc w:val="both"/>
      </w:pPr>
      <w:r w:rsidRPr="000D0874">
        <w:t xml:space="preserve">Игра "НИЛ" </w:t>
      </w:r>
    </w:p>
    <w:p w:rsidR="00E410F0" w:rsidRPr="000D0874" w:rsidRDefault="00E410F0" w:rsidP="00E410F0">
      <w:pPr>
        <w:spacing w:before="120"/>
        <w:ind w:firstLine="567"/>
        <w:jc w:val="both"/>
      </w:pPr>
      <w:r w:rsidRPr="000D0874">
        <w:t xml:space="preserve">Автор уважает великую африканскую реку. Но в данном случае НИЛ – это всего лишь научно-исследовательская лаборатория. </w:t>
      </w:r>
    </w:p>
    <w:p w:rsidR="00E410F0" w:rsidRPr="000D0874" w:rsidRDefault="00E410F0" w:rsidP="00E410F0">
      <w:pPr>
        <w:spacing w:before="120"/>
        <w:ind w:firstLine="567"/>
        <w:jc w:val="both"/>
      </w:pPr>
      <w:r w:rsidRPr="000D0874">
        <w:t xml:space="preserve">Участники: </w:t>
      </w:r>
    </w:p>
    <w:p w:rsidR="00E410F0" w:rsidRPr="000D0874" w:rsidRDefault="00E410F0" w:rsidP="00E410F0">
      <w:pPr>
        <w:spacing w:before="120"/>
        <w:ind w:firstLine="567"/>
        <w:jc w:val="both"/>
      </w:pPr>
      <w:r w:rsidRPr="000D0874">
        <w:t xml:space="preserve">задачедатель – эту роль выполняет учитель или специально подготовленный ученик; </w:t>
      </w:r>
    </w:p>
    <w:p w:rsidR="00E410F0" w:rsidRPr="000D0874" w:rsidRDefault="00E410F0" w:rsidP="00E410F0">
      <w:pPr>
        <w:spacing w:before="120"/>
        <w:ind w:firstLine="567"/>
        <w:jc w:val="both"/>
      </w:pPr>
      <w:r w:rsidRPr="000D0874">
        <w:t xml:space="preserve">изобретатели, или исследователи, или решател и – в зависимости от вида задания – группа </w:t>
      </w:r>
    </w:p>
    <w:p w:rsidR="00E410F0" w:rsidRPr="000D0874" w:rsidRDefault="00E410F0" w:rsidP="00E410F0">
      <w:pPr>
        <w:spacing w:before="120"/>
        <w:ind w:firstLine="567"/>
        <w:jc w:val="both"/>
      </w:pPr>
      <w:r w:rsidRPr="000D0874">
        <w:t xml:space="preserve">приемная комиссия – эту роль тоже берет на себя учитель, но уже в ансамбле с 2 – 3 учениками. </w:t>
      </w:r>
    </w:p>
    <w:p w:rsidR="00E410F0" w:rsidRPr="000D0874" w:rsidRDefault="00E410F0" w:rsidP="00E410F0">
      <w:pPr>
        <w:spacing w:before="120"/>
        <w:ind w:firstLine="567"/>
        <w:jc w:val="both"/>
      </w:pPr>
      <w:r w:rsidRPr="000D0874">
        <w:t xml:space="preserve">До игры: учитель готовит задания. Задания не просто творческие – желательно подать их обоснованно. Задание может быть подано учеником как доклад. Или пусть это будет мини-спектакль на пару минут. Покажите, как важно решить эту задачу! </w:t>
      </w:r>
    </w:p>
    <w:p w:rsidR="00E410F0" w:rsidRPr="000D0874" w:rsidRDefault="00E410F0" w:rsidP="00E410F0">
      <w:pPr>
        <w:spacing w:before="120"/>
        <w:ind w:firstLine="567"/>
        <w:jc w:val="both"/>
      </w:pPr>
      <w:r w:rsidRPr="000D0874">
        <w:t xml:space="preserve">Во время игры: </w:t>
      </w:r>
    </w:p>
    <w:p w:rsidR="00E410F0" w:rsidRPr="000D0874" w:rsidRDefault="00E410F0" w:rsidP="00E410F0">
      <w:pPr>
        <w:spacing w:before="120"/>
        <w:ind w:firstLine="567"/>
        <w:jc w:val="both"/>
      </w:pPr>
      <w:r w:rsidRPr="000D0874">
        <w:t xml:space="preserve">1. Группы решают задачи. Если тема подходящая для мозгового штурма, используют его. Задачедателя можно привлекать как консультанта. </w:t>
      </w:r>
    </w:p>
    <w:p w:rsidR="00E410F0" w:rsidRPr="000D0874" w:rsidRDefault="00E410F0" w:rsidP="00E410F0">
      <w:pPr>
        <w:spacing w:before="120"/>
        <w:ind w:firstLine="567"/>
        <w:jc w:val="both"/>
      </w:pPr>
      <w:r w:rsidRPr="000D0874">
        <w:t xml:space="preserve">2. Группы обрабатывают результат: обсуждают план доклада, готовят плакат, выбирают спикера или спикеров, которые будут представлять результат классу. </w:t>
      </w:r>
    </w:p>
    <w:p w:rsidR="00E410F0" w:rsidRDefault="00E410F0" w:rsidP="00E410F0">
      <w:pPr>
        <w:spacing w:before="120"/>
        <w:ind w:firstLine="567"/>
        <w:jc w:val="both"/>
      </w:pPr>
      <w:r w:rsidRPr="000D0874">
        <w:t xml:space="preserve">3. Спикер группы докладывает результат работы классу. Приемная комиссия анализирует результаты, принимает (или нет) решения. Если задача имеет контрольное решение, учитель может рассказать его классу. </w:t>
      </w:r>
    </w:p>
    <w:p w:rsidR="00E12572" w:rsidRDefault="00E12572">
      <w:bookmarkStart w:id="0" w:name="_GoBack"/>
      <w:bookmarkEnd w:id="0"/>
    </w:p>
    <w:sectPr w:rsidR="00E12572" w:rsidSect="0031418A">
      <w:pgSz w:w="11906" w:h="16838"/>
      <w:pgMar w:top="1134" w:right="1134" w:bottom="1134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web"/>
  <w:zoom w:percent="100"/>
  <w:embedSystemFonts/>
  <w:revisionView w:markup="0"/>
  <w:doNotTrackMoves/>
  <w:doNotTrackFormatting/>
  <w:defaultTabStop w:val="708"/>
  <w:drawingGridHorizontalSpacing w:val="187"/>
  <w:displayVerticalDrawingGridEvery w:val="2"/>
  <w:characterSpacingControl w:val="doNotCompress"/>
  <w:doNotValidateAgainstSchema/>
  <w:doNotDemarcateInvalidXml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E410F0"/>
    <w:rsid w:val="00051FB8"/>
    <w:rsid w:val="00095BA6"/>
    <w:rsid w:val="000D0874"/>
    <w:rsid w:val="0031418A"/>
    <w:rsid w:val="00377A3D"/>
    <w:rsid w:val="005A2562"/>
    <w:rsid w:val="00755964"/>
    <w:rsid w:val="007B1289"/>
    <w:rsid w:val="00A44D32"/>
    <w:rsid w:val="00D04A1D"/>
    <w:rsid w:val="00E12572"/>
    <w:rsid w:val="00E410F0"/>
    <w:rsid w:val="00FA6B0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  <w15:docId w15:val="{1DC95262-DFFB-44F9-B236-20656B44297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sz w:val="22"/>
        <w:szCs w:val="22"/>
        <w:lang w:val="ru-RU" w:eastAsia="ru-RU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E410F0"/>
    <w:pPr>
      <w:spacing w:after="0" w:line="240" w:lineRule="auto"/>
    </w:pPr>
    <w:rPr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rsid w:val="00E410F0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734</Words>
  <Characters>4187</Characters>
  <Application>Microsoft Office Word</Application>
  <DocSecurity>0</DocSecurity>
  <Lines>34</Lines>
  <Paragraphs>9</Paragraphs>
  <ScaleCrop>false</ScaleCrop>
  <Company>Home</Company>
  <LinksUpToDate>false</LinksUpToDate>
  <CharactersWithSpaces>4912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Деловые игры </dc:title>
  <dc:subject/>
  <dc:creator>Alena</dc:creator>
  <cp:keywords/>
  <dc:description/>
  <cp:lastModifiedBy>admin</cp:lastModifiedBy>
  <cp:revision>2</cp:revision>
  <dcterms:created xsi:type="dcterms:W3CDTF">2014-02-18T11:36:00Z</dcterms:created>
  <dcterms:modified xsi:type="dcterms:W3CDTF">2014-02-18T11:36:00Z</dcterms:modified>
</cp:coreProperties>
</file>