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35" w:rsidRPr="00503A20" w:rsidRDefault="00F92535" w:rsidP="00F92535">
      <w:pPr>
        <w:spacing w:before="120"/>
        <w:jc w:val="center"/>
        <w:rPr>
          <w:b/>
          <w:bCs/>
          <w:sz w:val="32"/>
          <w:szCs w:val="32"/>
        </w:rPr>
      </w:pPr>
      <w:r w:rsidRPr="00503A20">
        <w:rPr>
          <w:b/>
          <w:bCs/>
          <w:sz w:val="32"/>
          <w:szCs w:val="32"/>
        </w:rPr>
        <w:t>Девясил высокий</w:t>
      </w:r>
    </w:p>
    <w:p w:rsidR="00F92535" w:rsidRPr="00503A20" w:rsidRDefault="00F92535" w:rsidP="00F92535">
      <w:pPr>
        <w:spacing w:before="120"/>
        <w:jc w:val="center"/>
        <w:rPr>
          <w:sz w:val="28"/>
          <w:szCs w:val="28"/>
        </w:rPr>
      </w:pPr>
      <w:r w:rsidRPr="00503A20">
        <w:rPr>
          <w:sz w:val="28"/>
          <w:szCs w:val="28"/>
        </w:rPr>
        <w:t>С.А.Курганская</w:t>
      </w:r>
    </w:p>
    <w:p w:rsidR="00F92535" w:rsidRPr="00A9755A" w:rsidRDefault="001E45B4" w:rsidP="00F9253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6pt;height:252.75pt">
            <v:imagedata r:id="rId4" o:title=""/>
          </v:shape>
        </w:pic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Девясил высокий (Inula helenium) – высокое красивое многолетнее травянистое растение из семейства сложноцветных. У него многоглавое короткое толстое и мясистое корневище, от которого отходят довольно длинные (до 50 см) придаточные корни. Корневища и корни имеют сильный своеобразный запах. Стебли (один или несколько) – продольно-бороздчатые, простые или ветвистые в верхней части, высотой 100–150</w:t>
      </w:r>
      <w:r>
        <w:t xml:space="preserve"> </w:t>
      </w:r>
      <w:r w:rsidRPr="00A9755A">
        <w:t>см, иногда и до</w:t>
      </w:r>
      <w:r>
        <w:t xml:space="preserve"> </w:t>
      </w:r>
      <w:r w:rsidRPr="00A9755A">
        <w:t>2</w:t>
      </w:r>
      <w:r>
        <w:t xml:space="preserve"> </w:t>
      </w:r>
      <w:r w:rsidRPr="00A9755A">
        <w:t>м. Листья очередные крупные, сверху жестко-волосистые, снизу мягкие, серо-войлочные, по краям неравнозубчатые. Прикорневые листья удлиненно-яйцевидные, крупные – до 50</w:t>
      </w:r>
      <w:r>
        <w:t xml:space="preserve"> </w:t>
      </w:r>
      <w:r w:rsidRPr="00A9755A">
        <w:t>см длиной и до 25</w:t>
      </w:r>
      <w:r>
        <w:t xml:space="preserve"> </w:t>
      </w:r>
      <w:r w:rsidRPr="00A9755A">
        <w:t>см шириной, с суженным в длинный черешок основанием. Стеблевые листья продолговато-яйцевидные полустеблеобъемлющие с сердцевидным основанием, нижние на черешках, верхние сидячие. Мелкие золотисто-желтые цветки располагаются в соцветиях-корзинках до 8</w:t>
      </w:r>
      <w:r>
        <w:t xml:space="preserve"> </w:t>
      </w:r>
      <w:r w:rsidRPr="00A9755A">
        <w:t>см в диаметре. Корзинки собраны на концах стеблей в редкие соцветия – кисти или щитки. Плоды-семянки бурые, четырехгранные, 4–5</w:t>
      </w:r>
      <w:r>
        <w:t xml:space="preserve"> </w:t>
      </w:r>
      <w:r w:rsidRPr="00A9755A">
        <w:t>мм длиной, с волосистым хохолком.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Как говорят старинные поверья, «девять сил» заключены в этом растении, откуда и произошло его название. В разных областях России его называли также девясильник, девятисил, девясильный корень или же дикий подсолнечник, т.к. его соцветия-корзинки похожи на маленькие подсолнечники.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Родовое латинское название Inula дано по древнему названию этого растения, которое встречается еще у Плиния и Диоскорида. Оно происходит от греческого глагола ineo – опорожнять, очищать, – соответствующего лекарственному действию растения. Видовое название helenium некоторые считают произошедшим от греческого слова helios – солнце – из-за формы соцветия и золотистой окраски цветов. Римский писатель и ученый Плиний Старший (I</w:t>
      </w:r>
      <w:r>
        <w:t xml:space="preserve"> </w:t>
      </w:r>
      <w:r w:rsidRPr="00A9755A">
        <w:t>в.</w:t>
      </w:r>
      <w:r>
        <w:t xml:space="preserve"> </w:t>
      </w:r>
      <w:r w:rsidRPr="00A9755A">
        <w:t>н.э.) считал, что растение выросло из слез Елены (Helene) – той самой Елены Прекрасной, из-за которой началась Троянская война.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 xml:space="preserve">Девясил высокий широко распространен в природе, он растет в большинстве стран Европы, в Западной Сибири, на Кавказе, в Центральной Азии. У нас в Черноземной полосе он встречается довольно часто. К северу от границы чернозема это растение встречается обычно как заносное и одичавшее, а не дикорастущее.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Растет девясил в лесах, по опушкам, полянам, дорогам, на высокотравных лугах, часто на влажных местах, по берегам рек, озер, в местах выхода грунтовых вод. Его специально культивируют как лекарственное растение во многих странах: в Голландии, Бельгии, Франции, Германии, Венгрии и США. Раньше в России девясил часто разводили в садах и огородах и для употребления в качестве лекарства, и просто как красивое растение.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Девясил высокий был известен как лекарственное растение еще в античные времена и издавна применяется в медицине разных стран. Авиценна рекомендовал девясил при многих болезнях. Значительная роль уделяется девясилу в тибетской медицине. В Средние века в Европе универсальным средством от всех болезней, даже от чумы, считалось девясиловое вино, которое называли «напиток Святого Павла». Особенно много его потребляли в XV–XVI</w:t>
      </w:r>
      <w:r>
        <w:t xml:space="preserve"> </w:t>
      </w:r>
      <w:r w:rsidRPr="00A9755A">
        <w:t>вв. в Германии, там даже существовали специальные девясиловые винокурни. Девясил был издавна популярен и в русской народной медицине. «Народ верит ему и относит к могучим лекарственным растениям», – писал известный знаток народной медицины М.А.</w:t>
      </w:r>
      <w:r>
        <w:t xml:space="preserve"> </w:t>
      </w:r>
      <w:r w:rsidRPr="00A9755A">
        <w:t>Носаль.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 xml:space="preserve">В качестве лекарственного средства у девясила используются корневища с корнями. Они считаются хорошим отхаркивающим, улучшающим пищеварение и обмен веществ средством, входят в составы многочисленных сборов. В нашей стране отвар корней и корневищ девясила разрешен к применению в качестве отхаркивающего средства при заболеваниях органов дыхания.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 xml:space="preserve">Корни и корневища содержат 1–3% эфирного масла, называемого алантовым, до 44% инулина, сесквитерпеновые лактоны, оксикумарины, флавоноиды, стерины, сапонины и другие биологически активные соединения. Полученный из девясила галеновый препарат «Алантон» обладает противоязвенной, желчегонной, противовоспалительной, капилляроукрепляющей активностью. Эфирное масло девясила обладает бактерицидным и противоглистным действием. Выделенное из масла вещество алантолактон по силе действия почти в 25 раз превышает классическое противоглистное средство сантонин. Полисахарид инулин легко усваивается организмом человека и может применяться как заменитель крахмала и сахара при сахарном диабете.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Корни девясила, сваренные в сахаре, вполне могут заменить тропическую пряность имбирь и использоваться в качестве пряности в пищевой и ликероводочной промышленности. В XIX</w:t>
      </w:r>
      <w:r>
        <w:t xml:space="preserve"> </w:t>
      </w:r>
      <w:r w:rsidRPr="00A9755A">
        <w:t>в. в России было известно «имбирное варенье» – вареные в сахаре корни девясила. Варенье это было красивого цвета, приятного пикантного вкуса и использовалось для украшения тортов. В домашних условиях из свежих и сухих корней девясила можно приготовить компоты, повидло, джемы.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 xml:space="preserve">Девясил не предъявляет особых требований к условиям выращивания. Он будет хорошо расти на обычной садовой земле, достаточно плодородной и, самое главное, глубоко обработанной; предпочитает хорошо освещенные и увлажненные места.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 xml:space="preserve">Размножается девясил семенами и вегетативно. Нестратифицированные семена, посеянные весной, дают всходы приблизительно через месяц. Семена, стратифицированные в течение трех месяцев, всходят через 1–2 недели. Лучше всего сеять семена под зиму, тогда всходы появятся в мае.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К концу первого года жизни растения образуют розетку диаметром в 50</w:t>
      </w:r>
      <w:r>
        <w:t xml:space="preserve"> </w:t>
      </w:r>
      <w:r w:rsidRPr="00A9755A">
        <w:t>см, состоящую из 5–7 листьев. В августе растения можно посадить на постоянное место на расстоянии не менее 60</w:t>
      </w:r>
      <w:r>
        <w:t xml:space="preserve"> </w:t>
      </w:r>
      <w:r w:rsidRPr="00A9755A">
        <w:t xml:space="preserve">см друг от друга. На второй год зацветают единичные экземпляры, массовое цветение наступает на третий год. Цветет девясил с конца июля до середины августа приблизительно в течение месяца. Семена созревают в конце августа– сентябре. Девясил легко возобновляется самосевом и легко размножается вегетативно, делением корневищ.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Корни и корневища девясила высокого заготовляют осенью с начала плодоношения до наступления заморозков. Выкопанное сырье отряхивают от земли, промывают в воде, остатки стеблей срезают у основания и отбрасывают, удаляют тонкие корешки. Корневища и толстые корни разрезают продольно на куски длиной 10–15</w:t>
      </w:r>
      <w:r>
        <w:t xml:space="preserve"> </w:t>
      </w:r>
      <w:r w:rsidRPr="00A9755A">
        <w:t>см и толщиной 1–2</w:t>
      </w:r>
      <w:r>
        <w:t xml:space="preserve"> </w:t>
      </w:r>
      <w:r w:rsidRPr="00A9755A">
        <w:t xml:space="preserve">см. Почерневшие и поврежденные вредителями части корней и корневищ отбрасывают. 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Корни и корневища провяливают в течение 2–3 дней на открытом воздухе, а в сырую погоду под навесом. Затем сушат в теплых, хорошо проветриваемых помещениях на стеллажах или сушилках при температуре не выше 40</w:t>
      </w:r>
      <w:r>
        <w:t xml:space="preserve"> </w:t>
      </w:r>
      <w:r w:rsidRPr="00A9755A">
        <w:t>°С, разложив тонким слоем. Не следует сушить целые корни и корневища девясила, а также поднимать температуру выше 40</w:t>
      </w:r>
      <w:r>
        <w:t xml:space="preserve"> </w:t>
      </w:r>
      <w:r w:rsidRPr="00A9755A">
        <w:t>°С, т.к. в этих условиях корневища и корни девясила слишком быстро испаряют влагу и темнеют внутри. В сухую теплую погоду разрезанные корни и корневища можно сушить на солнце. Сушку заканчивают, когда толстые корни при сгибании ломаются. Срок годности сырья 3</w:t>
      </w:r>
      <w:r>
        <w:t xml:space="preserve"> </w:t>
      </w:r>
      <w:r w:rsidRPr="00A9755A">
        <w:t>года.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Девясил будет привлекателен на садовом участке и как декоративное растение. Его можно посадить вдоль забора, около построек, в сочетании с другими многолетниками на заднем плане.</w:t>
      </w:r>
    </w:p>
    <w:p w:rsidR="00F92535" w:rsidRPr="00A9755A" w:rsidRDefault="00F92535" w:rsidP="00F92535">
      <w:pPr>
        <w:spacing w:before="120"/>
        <w:ind w:firstLine="567"/>
        <w:jc w:val="both"/>
      </w:pPr>
      <w:r w:rsidRPr="00A9755A">
        <w:t>Следует иметь в виду, что в средней полосе встречается занесенное с Кавказа растение, очень похожее на девясил. Это телекия красивая (Telekia speciosa), которую иногда разводят в садах. Она легко дичает, и неопытные сборщики лекарственных растений принимают ее за девясил, однако лекарственными свойствами телекия не обладает. Отличить телекию от девясила несложно: листья у нее снизу зеленые, а не серо-войлочные, как у девясила, и по форме они треугольно-сердцевидные.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535"/>
    <w:rsid w:val="00051FB8"/>
    <w:rsid w:val="00095BA6"/>
    <w:rsid w:val="001E45B4"/>
    <w:rsid w:val="00210DB3"/>
    <w:rsid w:val="0031418A"/>
    <w:rsid w:val="00350B15"/>
    <w:rsid w:val="00377A3D"/>
    <w:rsid w:val="00503A20"/>
    <w:rsid w:val="0052086C"/>
    <w:rsid w:val="005A2562"/>
    <w:rsid w:val="00755964"/>
    <w:rsid w:val="008C19D7"/>
    <w:rsid w:val="00A01091"/>
    <w:rsid w:val="00A44D32"/>
    <w:rsid w:val="00A9755A"/>
    <w:rsid w:val="00C3404F"/>
    <w:rsid w:val="00E12572"/>
    <w:rsid w:val="00F9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ED37B51-EE8A-4F2A-8D3D-E1253FA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6314</Characters>
  <Application>Microsoft Office Word</Application>
  <DocSecurity>0</DocSecurity>
  <Lines>52</Lines>
  <Paragraphs>14</Paragraphs>
  <ScaleCrop>false</ScaleCrop>
  <Company>Home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Девясил высокий</dc:title>
  <dc:subject/>
  <dc:creator>Alena</dc:creator>
  <cp:keywords/>
  <dc:description/>
  <cp:lastModifiedBy>admin</cp:lastModifiedBy>
  <cp:revision>2</cp:revision>
  <dcterms:created xsi:type="dcterms:W3CDTF">2014-02-18T13:35:00Z</dcterms:created>
  <dcterms:modified xsi:type="dcterms:W3CDTF">2014-02-18T13:35:00Z</dcterms:modified>
</cp:coreProperties>
</file>