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46" w:rsidRPr="007A13A5" w:rsidRDefault="00FB6946" w:rsidP="00FB6946">
      <w:pPr>
        <w:spacing w:before="120"/>
        <w:jc w:val="center"/>
        <w:rPr>
          <w:b/>
          <w:sz w:val="32"/>
        </w:rPr>
      </w:pPr>
      <w:r w:rsidRPr="007A13A5">
        <w:rPr>
          <w:b/>
          <w:sz w:val="32"/>
        </w:rPr>
        <w:t>Герои Победы: И.Х. Баграмян</w:t>
      </w:r>
    </w:p>
    <w:p w:rsidR="00FB6946" w:rsidRPr="00FB6946" w:rsidRDefault="00FB6946" w:rsidP="00FB6946">
      <w:pPr>
        <w:spacing w:before="120"/>
        <w:jc w:val="center"/>
        <w:rPr>
          <w:sz w:val="28"/>
        </w:rPr>
      </w:pPr>
      <w:r w:rsidRPr="00FB6946">
        <w:rPr>
          <w:sz w:val="28"/>
        </w:rPr>
        <w:t xml:space="preserve">В.А. Афанасьев </w:t>
      </w:r>
    </w:p>
    <w:p w:rsidR="00FB6946" w:rsidRPr="00B346A7" w:rsidRDefault="00FB6946" w:rsidP="00FB6946">
      <w:pPr>
        <w:spacing w:before="120"/>
        <w:ind w:firstLine="567"/>
        <w:jc w:val="both"/>
      </w:pPr>
      <w:r w:rsidRPr="00B346A7">
        <w:t xml:space="preserve">БАГРАМЯН </w:t>
      </w:r>
      <w:r>
        <w:t xml:space="preserve"> </w:t>
      </w:r>
      <w:r w:rsidRPr="00B346A7">
        <w:t xml:space="preserve">ИВАН ХРИСТОФОРОВИЧ </w:t>
      </w:r>
      <w:r>
        <w:t xml:space="preserve"> </w:t>
      </w:r>
      <w:r w:rsidRPr="00B346A7">
        <w:t xml:space="preserve">(1897–1982 гг.) </w:t>
      </w:r>
    </w:p>
    <w:p w:rsidR="00FB6946" w:rsidRPr="00B346A7" w:rsidRDefault="00FB6946" w:rsidP="00FB6946">
      <w:pPr>
        <w:spacing w:before="120"/>
        <w:ind w:firstLine="567"/>
        <w:jc w:val="both"/>
      </w:pPr>
      <w:r w:rsidRPr="00B346A7">
        <w:t xml:space="preserve">Маршал Советского Союза </w:t>
      </w:r>
    </w:p>
    <w:p w:rsidR="00FB6946" w:rsidRPr="00B346A7" w:rsidRDefault="00FB6946" w:rsidP="00FB6946">
      <w:pPr>
        <w:spacing w:before="120"/>
        <w:ind w:firstLine="567"/>
        <w:jc w:val="both"/>
      </w:pPr>
      <w:r w:rsidRPr="00B346A7">
        <w:t xml:space="preserve">Дважды Герой Советского Союза </w:t>
      </w:r>
    </w:p>
    <w:p w:rsidR="00FB6946" w:rsidRPr="00B346A7" w:rsidRDefault="00FB6946" w:rsidP="00FB6946">
      <w:pPr>
        <w:spacing w:before="120"/>
        <w:ind w:firstLine="567"/>
        <w:jc w:val="both"/>
      </w:pPr>
      <w:r w:rsidRPr="00B346A7">
        <w:t xml:space="preserve">В </w:t>
      </w:r>
      <w:smartTag w:uri="urn:schemas-microsoft-com:office:smarttags" w:element="metricconverter">
        <w:smartTagPr>
          <w:attr w:name="ProductID" w:val="1941 г"/>
        </w:smartTagPr>
        <w:r w:rsidRPr="00B346A7">
          <w:t>1941 г</w:t>
        </w:r>
      </w:smartTag>
      <w:r>
        <w:t xml:space="preserve">, </w:t>
      </w:r>
      <w:r w:rsidRPr="00B346A7">
        <w:t>являясь начальником оперативного отдела штаба Юго-Западного фронта</w:t>
      </w:r>
      <w:r>
        <w:t xml:space="preserve">, </w:t>
      </w:r>
      <w:r w:rsidRPr="00B346A7">
        <w:t xml:space="preserve">полковник И.Х. Баграмян принимал участие в организации обороны Киева и проведении Киевской оборонительной операции. По его инициативе и по предложенному им замыслу была проведена Ростовская наступательная операция – одна из первых наступательных операций в годы войны. В августе </w:t>
      </w:r>
      <w:smartTag w:uri="urn:schemas-microsoft-com:office:smarttags" w:element="metricconverter">
        <w:smartTagPr>
          <w:attr w:name="ProductID" w:val="1941 г"/>
        </w:smartTagPr>
        <w:r w:rsidRPr="00B346A7">
          <w:t>1941 г</w:t>
        </w:r>
      </w:smartTag>
      <w:r w:rsidRPr="00B346A7">
        <w:t>. ему было присвоено звание генерал-майор</w:t>
      </w:r>
      <w:r>
        <w:t xml:space="preserve">, </w:t>
      </w:r>
      <w:r w:rsidRPr="00B346A7">
        <w:t xml:space="preserve">а в ноябре того же года Баграмян был награжден орденом Красного Знамени. В конце декабря </w:t>
      </w:r>
      <w:smartTag w:uri="urn:schemas-microsoft-com:office:smarttags" w:element="metricconverter">
        <w:smartTagPr>
          <w:attr w:name="ProductID" w:val="1941 г"/>
        </w:smartTagPr>
        <w:r w:rsidRPr="00B346A7">
          <w:t>1941 г</w:t>
        </w:r>
      </w:smartTag>
      <w:r w:rsidRPr="00B346A7">
        <w:t>. он был назначен начальником штаба Юго-Западного фронта</w:t>
      </w:r>
      <w:r>
        <w:t xml:space="preserve">, </w:t>
      </w:r>
      <w:r w:rsidRPr="00B346A7">
        <w:t>а затем одновременно и начальником штаба Юго-Западного направления</w:t>
      </w:r>
      <w:r>
        <w:t xml:space="preserve">, </w:t>
      </w:r>
      <w:r w:rsidRPr="00B346A7">
        <w:t xml:space="preserve">в декабре </w:t>
      </w:r>
      <w:smartTag w:uri="urn:schemas-microsoft-com:office:smarttags" w:element="metricconverter">
        <w:smartTagPr>
          <w:attr w:name="ProductID" w:val="1941 г"/>
        </w:smartTagPr>
        <w:r w:rsidRPr="00B346A7">
          <w:t>1941 г</w:t>
        </w:r>
      </w:smartTag>
      <w:r w:rsidRPr="00B346A7">
        <w:t xml:space="preserve">. он стал генерал-лейтенантом. В начале </w:t>
      </w:r>
      <w:smartTag w:uri="urn:schemas-microsoft-com:office:smarttags" w:element="metricconverter">
        <w:smartTagPr>
          <w:attr w:name="ProductID" w:val="1942 г"/>
        </w:smartTagPr>
        <w:r w:rsidRPr="00B346A7">
          <w:t>1942 г</w:t>
        </w:r>
      </w:smartTag>
      <w:r w:rsidRPr="00B346A7">
        <w:t>. И.Х. Баграмян участвовал в планировании и подготовке Барвенково-Лозовской наступательной операции</w:t>
      </w:r>
      <w:r>
        <w:t xml:space="preserve">, </w:t>
      </w:r>
      <w:r w:rsidRPr="00B346A7">
        <w:t>и</w:t>
      </w:r>
      <w:r>
        <w:t xml:space="preserve">, </w:t>
      </w:r>
      <w:r w:rsidRPr="00B346A7">
        <w:t>закончившегося тяжелым поражением наших войск</w:t>
      </w:r>
      <w:r>
        <w:t xml:space="preserve">, </w:t>
      </w:r>
      <w:r w:rsidRPr="00B346A7">
        <w:t xml:space="preserve">Харьковского сражения. </w:t>
      </w:r>
    </w:p>
    <w:p w:rsidR="00FB6946" w:rsidRPr="00B346A7" w:rsidRDefault="00FB6946" w:rsidP="00FB6946">
      <w:pPr>
        <w:spacing w:before="120"/>
        <w:ind w:firstLine="567"/>
        <w:jc w:val="both"/>
      </w:pPr>
      <w:r w:rsidRPr="00B346A7">
        <w:t>Затем Баграмян возглавил 16-ю армию</w:t>
      </w:r>
      <w:r>
        <w:t xml:space="preserve">, </w:t>
      </w:r>
      <w:r w:rsidRPr="00B346A7">
        <w:t xml:space="preserve">которая в апреле </w:t>
      </w:r>
      <w:smartTag w:uri="urn:schemas-microsoft-com:office:smarttags" w:element="metricconverter">
        <w:smartTagPr>
          <w:attr w:name="ProductID" w:val="1943 г"/>
        </w:smartTagPr>
        <w:r w:rsidRPr="00B346A7">
          <w:t>1943 г</w:t>
        </w:r>
      </w:smartTag>
      <w:r w:rsidRPr="00B346A7">
        <w:t>. стала 11-й гвардейской. Под его руководством армия успешно действовала во время Курской битвы</w:t>
      </w:r>
      <w:r>
        <w:t xml:space="preserve">, </w:t>
      </w:r>
      <w:r w:rsidRPr="00B346A7">
        <w:t>наносила удар с севера под основание орловского выступа. В боях под Орлом и Брянском армия</w:t>
      </w:r>
      <w:r>
        <w:t xml:space="preserve">, </w:t>
      </w:r>
      <w:r w:rsidRPr="00B346A7">
        <w:t>непрерывно наступая</w:t>
      </w:r>
      <w:r>
        <w:t xml:space="preserve">, </w:t>
      </w:r>
      <w:r w:rsidRPr="00B346A7">
        <w:t xml:space="preserve">прошла </w:t>
      </w:r>
      <w:smartTag w:uri="urn:schemas-microsoft-com:office:smarttags" w:element="metricconverter">
        <w:smartTagPr>
          <w:attr w:name="ProductID" w:val="227 км"/>
        </w:smartTagPr>
        <w:r w:rsidRPr="00B346A7">
          <w:t>227 км</w:t>
        </w:r>
      </w:smartTag>
      <w:r>
        <w:t xml:space="preserve">, </w:t>
      </w:r>
      <w:r w:rsidRPr="00B346A7">
        <w:t>освободила свыше 800 населенных пунктов</w:t>
      </w:r>
      <w:r>
        <w:t xml:space="preserve">, </w:t>
      </w:r>
      <w:r w:rsidRPr="00B346A7">
        <w:t>последовательными ударами сломив сопротивление 13 пехотных</w:t>
      </w:r>
      <w:r>
        <w:t xml:space="preserve">, </w:t>
      </w:r>
      <w:r w:rsidRPr="00B346A7">
        <w:t>7 танковых</w:t>
      </w:r>
      <w:r>
        <w:t xml:space="preserve">, </w:t>
      </w:r>
      <w:r w:rsidRPr="00B346A7">
        <w:t xml:space="preserve">2 моторизованных дивизий противника. В августе </w:t>
      </w:r>
      <w:smartTag w:uri="urn:schemas-microsoft-com:office:smarttags" w:element="metricconverter">
        <w:smartTagPr>
          <w:attr w:name="ProductID" w:val="1943 г"/>
        </w:smartTagPr>
        <w:r w:rsidRPr="00B346A7">
          <w:t>1943 г</w:t>
        </w:r>
      </w:smartTag>
      <w:r w:rsidRPr="00B346A7">
        <w:t>. Баграмян был награжден орденом «Суворова» 1-й степени и получил звание генерал-полковника. В представлении его к награде командующий фронтом генерал-полковник М.М. Попов отмечал</w:t>
      </w:r>
      <w:r>
        <w:t xml:space="preserve">, </w:t>
      </w:r>
      <w:r w:rsidRPr="00B346A7">
        <w:t>что Баграмян «непосредственно находясь в частях армии</w:t>
      </w:r>
      <w:r>
        <w:t xml:space="preserve">, </w:t>
      </w:r>
      <w:r w:rsidRPr="00B346A7">
        <w:t>правильно и умело организовывал взаимодействие родов войск. Руководя наступлением частей армии</w:t>
      </w:r>
      <w:r>
        <w:t xml:space="preserve">, </w:t>
      </w:r>
      <w:r w:rsidRPr="00B346A7">
        <w:t xml:space="preserve">обеспечил выполнение задачи фронта по разгрому Орловской группировки противника». </w:t>
      </w:r>
    </w:p>
    <w:p w:rsidR="00FB6946" w:rsidRPr="00B346A7" w:rsidRDefault="00FB6946" w:rsidP="00FB6946">
      <w:pPr>
        <w:spacing w:before="120"/>
        <w:ind w:firstLine="567"/>
        <w:jc w:val="both"/>
      </w:pPr>
      <w:r w:rsidRPr="00B346A7">
        <w:t xml:space="preserve">В ноябре </w:t>
      </w:r>
      <w:smartTag w:uri="urn:schemas-microsoft-com:office:smarttags" w:element="metricconverter">
        <w:smartTagPr>
          <w:attr w:name="ProductID" w:val="1943 г"/>
        </w:smartTagPr>
        <w:r w:rsidRPr="00B346A7">
          <w:t>1943 г</w:t>
        </w:r>
      </w:smartTag>
      <w:r w:rsidRPr="00B346A7">
        <w:t>. Иван Христофорович был назначен командующим войсками 1-го Прибалтийского фронта</w:t>
      </w:r>
      <w:r>
        <w:t xml:space="preserve">, </w:t>
      </w:r>
      <w:r w:rsidRPr="00B346A7">
        <w:t xml:space="preserve">двумя днями раньше ему было присвоено звание генерал армии. Он принимал участие в операциях по освобождению Белоруссии и Прибалтики. В июле </w:t>
      </w:r>
      <w:smartTag w:uri="urn:schemas-microsoft-com:office:smarttags" w:element="metricconverter">
        <w:smartTagPr>
          <w:attr w:name="ProductID" w:val="1944 г"/>
        </w:smartTagPr>
        <w:r w:rsidRPr="00B346A7">
          <w:t>1944 г</w:t>
        </w:r>
      </w:smartTag>
      <w:r w:rsidRPr="00B346A7">
        <w:t xml:space="preserve">. ему было присвоено звание Герой Советского Союза. </w:t>
      </w:r>
    </w:p>
    <w:p w:rsidR="00FB6946" w:rsidRPr="00B346A7" w:rsidRDefault="00FB6946" w:rsidP="00FB6946">
      <w:pPr>
        <w:spacing w:before="120"/>
        <w:ind w:firstLine="567"/>
        <w:jc w:val="both"/>
      </w:pPr>
      <w:r w:rsidRPr="00B346A7">
        <w:t xml:space="preserve">В феврале </w:t>
      </w:r>
      <w:smartTag w:uri="urn:schemas-microsoft-com:office:smarttags" w:element="metricconverter">
        <w:smartTagPr>
          <w:attr w:name="ProductID" w:val="1945 г"/>
        </w:smartTagPr>
        <w:r w:rsidRPr="00B346A7">
          <w:t>1945 г</w:t>
        </w:r>
      </w:smartTag>
      <w:r w:rsidRPr="00B346A7">
        <w:t>. войска 1-го Прибалтийского фронта</w:t>
      </w:r>
      <w:r>
        <w:t xml:space="preserve">, </w:t>
      </w:r>
      <w:r w:rsidRPr="00B346A7">
        <w:t>названные Земландской группой</w:t>
      </w:r>
      <w:r>
        <w:t xml:space="preserve">, </w:t>
      </w:r>
      <w:r w:rsidRPr="00B346A7">
        <w:t>были включены в состав 3-го Белорусского фронта. И.Х. Баграмяна назначили командующим этой группой и одновременно заместителем командующего 3-м Белорусским фронтом</w:t>
      </w:r>
      <w:r>
        <w:t xml:space="preserve">, </w:t>
      </w:r>
      <w:r w:rsidRPr="00B346A7">
        <w:t xml:space="preserve">а в апреле </w:t>
      </w:r>
      <w:smartTag w:uri="urn:schemas-microsoft-com:office:smarttags" w:element="metricconverter">
        <w:smartTagPr>
          <w:attr w:name="ProductID" w:val="1945 г"/>
        </w:smartTagPr>
        <w:r w:rsidRPr="00B346A7">
          <w:t>1945 г</w:t>
        </w:r>
      </w:smartTag>
      <w:r w:rsidRPr="00B346A7">
        <w:t xml:space="preserve">. вскоре после взятия города-крепости Кенигсберга он был назначен командующим этим фронтом. </w:t>
      </w:r>
    </w:p>
    <w:p w:rsidR="00FB6946" w:rsidRPr="00B346A7" w:rsidRDefault="00FB6946" w:rsidP="00FB6946">
      <w:pPr>
        <w:spacing w:before="120"/>
        <w:ind w:firstLine="567"/>
        <w:jc w:val="both"/>
      </w:pPr>
      <w:r w:rsidRPr="00B346A7">
        <w:t>Всесторонняя теоретическая подготовка И.Х. Баграмяна в сочетании с большим практическим опытом</w:t>
      </w:r>
      <w:r>
        <w:t xml:space="preserve">, </w:t>
      </w:r>
      <w:r w:rsidRPr="00B346A7">
        <w:t>творческим характером и умением глубоко проникать в сущность оперативной обстановки позволяла ему успешно решать такие основополагающие задачи в полководческом искусстве</w:t>
      </w:r>
      <w:r>
        <w:t xml:space="preserve">, </w:t>
      </w:r>
      <w:r w:rsidRPr="00B346A7">
        <w:t>как умелый выбор направления главного удара и способа разгрома противника. Вспоминая встречи с И.Х. Баграмяном в годы войны</w:t>
      </w:r>
      <w:r>
        <w:t xml:space="preserve">, </w:t>
      </w:r>
      <w:r w:rsidRPr="00B346A7">
        <w:t>генерал-полковник Л.М. Сандалов писал: «Особенное впечатление на меня произвели и запомнились такие его качества</w:t>
      </w:r>
      <w:r>
        <w:t xml:space="preserve">, </w:t>
      </w:r>
      <w:r w:rsidRPr="00B346A7">
        <w:t>как глубокое</w:t>
      </w:r>
      <w:r>
        <w:t xml:space="preserve">, </w:t>
      </w:r>
      <w:r w:rsidRPr="00B346A7">
        <w:t>всестороннее знание обстановки</w:t>
      </w:r>
      <w:r>
        <w:t xml:space="preserve">, </w:t>
      </w:r>
      <w:r w:rsidRPr="00B346A7">
        <w:t>тщательные поиски наиболее уязвимых участков в обороне противника</w:t>
      </w:r>
      <w:r>
        <w:t xml:space="preserve">, </w:t>
      </w:r>
      <w:r w:rsidRPr="00B346A7">
        <w:t>завидная способность удачно выбирать направление главного удара</w:t>
      </w:r>
      <w:r>
        <w:t xml:space="preserve">, </w:t>
      </w:r>
      <w:r w:rsidRPr="00B346A7">
        <w:t xml:space="preserve">принять оригинальное обоснованное решение и четко сформулировать его». </w:t>
      </w:r>
    </w:p>
    <w:p w:rsidR="00FB6946" w:rsidRPr="00B346A7" w:rsidRDefault="00FB6946" w:rsidP="00FB6946">
      <w:pPr>
        <w:spacing w:before="120"/>
        <w:ind w:firstLine="567"/>
        <w:jc w:val="both"/>
      </w:pPr>
      <w:r w:rsidRPr="00B346A7">
        <w:t xml:space="preserve">В </w:t>
      </w:r>
      <w:smartTag w:uri="urn:schemas-microsoft-com:office:smarttags" w:element="metricconverter">
        <w:smartTagPr>
          <w:attr w:name="ProductID" w:val="1955 г"/>
        </w:smartTagPr>
        <w:r w:rsidRPr="00B346A7">
          <w:t>1955 г</w:t>
        </w:r>
      </w:smartTag>
      <w:r w:rsidRPr="00B346A7">
        <w:t>. И.Х. Баграмяну было присвоено звание Маршал Советского Союза</w:t>
      </w:r>
      <w:r>
        <w:t xml:space="preserve">, </w:t>
      </w:r>
      <w:r w:rsidRPr="00B346A7">
        <w:t xml:space="preserve">а в </w:t>
      </w:r>
      <w:smartTag w:uri="urn:schemas-microsoft-com:office:smarttags" w:element="metricconverter">
        <w:smartTagPr>
          <w:attr w:name="ProductID" w:val="1977 г"/>
        </w:smartTagPr>
        <w:r w:rsidRPr="00B346A7">
          <w:t>1977 г</w:t>
        </w:r>
      </w:smartTag>
      <w:r w:rsidRPr="00B346A7">
        <w:t xml:space="preserve">. он был удостоен второй медали «Золотая Звезда» Героя Советского Союза.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946"/>
    <w:rsid w:val="001365FD"/>
    <w:rsid w:val="001A35F6"/>
    <w:rsid w:val="00243169"/>
    <w:rsid w:val="00323307"/>
    <w:rsid w:val="005452C7"/>
    <w:rsid w:val="007A13A5"/>
    <w:rsid w:val="00811DD4"/>
    <w:rsid w:val="00865867"/>
    <w:rsid w:val="0093044A"/>
    <w:rsid w:val="00B346A7"/>
    <w:rsid w:val="00FB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1081B6-28AC-414C-82B9-B1FA29B4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9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B69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Герои Победы: И</vt:lpstr>
    </vt:vector>
  </TitlesOfParts>
  <Company>Home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Герои Победы: И</dc:title>
  <dc:subject/>
  <dc:creator>User</dc:creator>
  <cp:keywords/>
  <dc:description/>
  <cp:lastModifiedBy>admin</cp:lastModifiedBy>
  <cp:revision>2</cp:revision>
  <dcterms:created xsi:type="dcterms:W3CDTF">2014-02-20T04:46:00Z</dcterms:created>
  <dcterms:modified xsi:type="dcterms:W3CDTF">2014-02-20T04:46:00Z</dcterms:modified>
</cp:coreProperties>
</file>