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BBB" w:rsidRPr="00E95EAD" w:rsidRDefault="00A07BBB" w:rsidP="00A07BBB">
      <w:pPr>
        <w:spacing w:before="120"/>
        <w:jc w:val="center"/>
        <w:rPr>
          <w:b/>
          <w:sz w:val="32"/>
        </w:rPr>
      </w:pPr>
      <w:r w:rsidRPr="00E95EAD">
        <w:rPr>
          <w:b/>
          <w:sz w:val="32"/>
        </w:rPr>
        <w:t>Глеб Юрьевич</w:t>
      </w:r>
    </w:p>
    <w:p w:rsidR="00A07BBB" w:rsidRPr="00CF06BB" w:rsidRDefault="00A07BBB" w:rsidP="00A07BBB">
      <w:pPr>
        <w:spacing w:before="120"/>
        <w:jc w:val="center"/>
        <w:rPr>
          <w:sz w:val="28"/>
        </w:rPr>
      </w:pPr>
      <w:r w:rsidRPr="00CF06BB">
        <w:rPr>
          <w:sz w:val="28"/>
        </w:rPr>
        <w:t>Карпов А. Ю.</w:t>
      </w:r>
    </w:p>
    <w:p w:rsidR="00A07BBB" w:rsidRPr="0088069C" w:rsidRDefault="00A07BBB" w:rsidP="00A07BBB">
      <w:pPr>
        <w:spacing w:before="120"/>
        <w:ind w:firstLine="567"/>
        <w:jc w:val="both"/>
      </w:pPr>
      <w:r w:rsidRPr="0088069C">
        <w:t xml:space="preserve">ГЛЕБ ЮРЬЕВИЧ († 20 января 1171), князь Киевский и Переяславский. </w:t>
      </w:r>
    </w:p>
    <w:p w:rsidR="00A07BBB" w:rsidRPr="0088069C" w:rsidRDefault="00A07BBB" w:rsidP="00A07BBB">
      <w:pPr>
        <w:spacing w:before="120"/>
        <w:ind w:firstLine="567"/>
        <w:jc w:val="both"/>
      </w:pPr>
      <w:r w:rsidRPr="0088069C">
        <w:t xml:space="preserve">Пятый сын суздальского князя Юрия Владимировича Долгорукого († 1157) и половецкой княжны, дочери половецкого хана Аепы. </w:t>
      </w:r>
    </w:p>
    <w:p w:rsidR="00A07BBB" w:rsidRPr="0088069C" w:rsidRDefault="00A07BBB" w:rsidP="00A07BBB">
      <w:pPr>
        <w:spacing w:before="120"/>
        <w:ind w:firstLine="567"/>
        <w:jc w:val="both"/>
      </w:pPr>
      <w:r w:rsidRPr="0088069C">
        <w:t xml:space="preserve">В бурных событиях XII века Глеб проявил себя как воинственный и деятельный князь. Поначалу он выступал как помощник отца, впоследствии поддерживал своего старшего брата Андрея Боголюбского. </w:t>
      </w:r>
    </w:p>
    <w:p w:rsidR="00A07BBB" w:rsidRPr="0088069C" w:rsidRDefault="00A07BBB" w:rsidP="00A07BBB">
      <w:pPr>
        <w:spacing w:before="120"/>
        <w:ind w:firstLine="567"/>
        <w:jc w:val="both"/>
      </w:pPr>
      <w:r w:rsidRPr="0088069C">
        <w:t xml:space="preserve">Впервые Глеб упоминается в летописях под </w:t>
      </w:r>
      <w:smartTag w:uri="urn:schemas-microsoft-com:office:smarttags" w:element="metricconverter">
        <w:smartTagPr>
          <w:attr w:name="ProductID" w:val="1147 г"/>
        </w:smartTagPr>
        <w:r w:rsidRPr="0088069C">
          <w:t>1147 г</w:t>
        </w:r>
      </w:smartTag>
      <w:r w:rsidRPr="0088069C">
        <w:t>.: 25 февраля вместе с братом Борисом перевозит из Колтеска в Суздаль тело их умершего старшего брата Ивана. В том же году был послан отцом на помощь новгород-северскому князю Святославу Ольговичу и вместе с ним принял участие</w:t>
      </w:r>
      <w:r>
        <w:t xml:space="preserve"> </w:t>
      </w:r>
      <w:r w:rsidRPr="0088069C">
        <w:t xml:space="preserve">в войне с великим князем Киевским Изяславом Мстиславичем. Глеб изгоняет из Курска сына великого князя Мстислава и сажает своих посадников в Курск и некоторые другие города Посемья. Затем он занимает Городец Остерский — важный пункт на границах Киевской, Переяславской и Черниговской земель. Изяслав Мстиславич предлагает Глебу заключить мир, признавая его права на Городец, однако Глеб (под влиянием находившегося при нем отцовского воеводы Жирослава) отвечает отказом и нападает на город Переяславль Южный, в котором княжил все тот же сын Изяслава Мстислав. Однако добиться успеха Глебу не удалось: еще ночью он подступил к городу, а «до заутрея» (то есть до рассвета) отступил прочь. Мстислав с дружиной и переяславцами бросился в погоню и у городка Носова на реке Руде изрядно потрепал тылы отступающего противника: «изоимаша неколико дружины его», по выражению летописца; сам же Глеб «убеже в Городок». (Никоновская летопись содержит рассказ о трех подряд нападениях Глеба Юрьевича на Переяславль, причем во всех трех случаях решающую роль в победе переяславцев сыграл некий «человек Божий» богатырь Демьян Куденевич — по-видимому, персонаж какой-то исторической песни или былины, записанной в XVI веке; он каждый раз едва ли не в одиночку одолевал ратных: «…Демьян же Куденевич скоро тече с своим слугою на конех, и сретаеть князя Глеба Юрьевича на поле близь посада, и нападает яро на воинство его, и убивает многих нещадно. Князь же Глеб Юрьевич ужасеся зело и скоро побеже назад…») </w:t>
      </w:r>
    </w:p>
    <w:p w:rsidR="00A07BBB" w:rsidRPr="0088069C" w:rsidRDefault="00A07BBB" w:rsidP="00A07BBB">
      <w:pPr>
        <w:spacing w:before="120"/>
        <w:ind w:firstLine="567"/>
        <w:jc w:val="both"/>
      </w:pPr>
      <w:r w:rsidRPr="0088069C">
        <w:t xml:space="preserve">В отместку за нападение на Переяславль Изяслав Мстиславич с дружиной из берендеев сам выступил к Городцу. Глеб послал за помощью в Чернигов, однако тщетно. В течение трех дней киевский князь осаждал Городец, после чего Глеб, «убоявся», открыл ворота: «и выеха из Городка, и поклонися Изяславу, и умирися с ним». Изяслав Мстиславич оставил своему двоюродному брату Городец Остерский, однако потребовал от него признания своих собственных прав на Киев (которые оспаривал отец Глеба Юрий Долгорукий). Глеб вынужден был подчиниться, однако хранить верность слову, данному под угрозой применения силы, он не собирался. Как только Изяслав ушел от Городца, Глеб послал к своим тогдашним союзникам, черниговским князьям, с объяснениями: «По неволи есмь хрест целовал к Изяславу, оже мя был оступил в городе, а от вас ми помочи не было. Ныне же всяко с вама хочю быти и прияю вама». Это не прошло даром Глебу. Позднее Изяслав заключил мир с другим его братом Ростиславом и передал Городец ему, выгнав Глеба из города. </w:t>
      </w:r>
    </w:p>
    <w:p w:rsidR="00A07BBB" w:rsidRPr="0088069C" w:rsidRDefault="00A07BBB" w:rsidP="00A07BBB">
      <w:pPr>
        <w:spacing w:before="120"/>
        <w:ind w:firstLine="567"/>
        <w:jc w:val="both"/>
      </w:pPr>
      <w:r w:rsidRPr="0088069C">
        <w:t xml:space="preserve">Летом </w:t>
      </w:r>
      <w:smartTag w:uri="urn:schemas-microsoft-com:office:smarttags" w:element="metricconverter">
        <w:smartTagPr>
          <w:attr w:name="ProductID" w:val="1149 г"/>
        </w:smartTagPr>
        <w:r w:rsidRPr="0088069C">
          <w:t>1149 г</w:t>
        </w:r>
      </w:smartTag>
      <w:r w:rsidRPr="0088069C">
        <w:t xml:space="preserve">. Глеб принимает участие в походе отца на Киев. После того как Юрий Долгорукий победил Изяслава и занял киевский стол, Глеб получает от отца Канев, а позднее — Пересопницу и Дорогобуж. Эти города находились близ границ Волынской земли, где княжил Изяслав Мстиславич. По замыслу отца, Глеб должен был «стеречь» Изяслава, не дать ему возможности неожиданно напасть на Киев. Однако сделать этого Глебу не удалось. В конце весны — начале лета </w:t>
      </w:r>
      <w:smartTag w:uri="urn:schemas-microsoft-com:office:smarttags" w:element="metricconverter">
        <w:smartTagPr>
          <w:attr w:name="ProductID" w:val="1150 г"/>
        </w:smartTagPr>
        <w:r w:rsidRPr="0088069C">
          <w:t>1150 г</w:t>
        </w:r>
      </w:smartTag>
      <w:r w:rsidRPr="0088069C">
        <w:t>. Изяслав выступил к Луцку, а оттуда внезапно направился к Пересопнице. Глеб со всеми «товары», то есть с обозом, занимал позиции вне города. Изяславу удалось «изъехать», то есть обойти его, отрезав ему пути отступления. Глеб едва успел сам вбежать в Пересопницу, однако вся его дружина, «товары» и кони были захвачены Изяславом. Лишенный дружины, Глеб не смог защищать город («не бе с ким стояти противу ему», по выражению летописца) и обратился к Изяславу с мольбой о пощаде: «Ако мне Гюрги отець, тако мне и ты отець, а яз ти ся кланяю». Изяслав обещал не трогать Глеба, и тот выехал из города и поклонился ему, то есть признал его «старейшинство». Ему пришлось сопровождать Изяслава до Коречска (ныне Корец, в Ровенской области), после чего его отпустили к отцу. Внезапное появление Изяслава в непосредственной близости к Киеву стало для Юрия полной неожиданностью. Не видя возможности защищать Киев, он решился бежать в Городец, и Глеб в числе других его сыновей отправился вместе с ним.</w:t>
      </w:r>
    </w:p>
    <w:p w:rsidR="00A07BBB" w:rsidRPr="0088069C" w:rsidRDefault="00A07BBB" w:rsidP="00A07BBB">
      <w:pPr>
        <w:spacing w:before="120"/>
        <w:ind w:firstLine="567"/>
        <w:jc w:val="both"/>
      </w:pPr>
      <w:r w:rsidRPr="0088069C">
        <w:t xml:space="preserve">В последовавших затем бурных событиях войны между Юрием и Изяславом имя Глеба не упоминается до </w:t>
      </w:r>
      <w:smartTag w:uri="urn:schemas-microsoft-com:office:smarttags" w:element="metricconverter">
        <w:smartTagPr>
          <w:attr w:name="ProductID" w:val="1151 г"/>
        </w:smartTagPr>
        <w:r w:rsidRPr="0088069C">
          <w:t>1151 г</w:t>
        </w:r>
      </w:smartTag>
      <w:r w:rsidRPr="0088069C">
        <w:t xml:space="preserve">., когда он вместе с братьями Андреем Боголюбским и Мстиславом хоронит в Переяславле своего старшего брата Ростислава (ум. 6 апреля). </w:t>
      </w:r>
    </w:p>
    <w:p w:rsidR="00A07BBB" w:rsidRPr="0088069C" w:rsidRDefault="00A07BBB" w:rsidP="00A07BBB">
      <w:pPr>
        <w:spacing w:before="120"/>
        <w:ind w:firstLine="567"/>
        <w:jc w:val="both"/>
      </w:pPr>
      <w:r w:rsidRPr="0088069C">
        <w:t xml:space="preserve">После поражения в битве на р. Руте (вторая половина мая — начало июня </w:t>
      </w:r>
      <w:smartTag w:uri="urn:schemas-microsoft-com:office:smarttags" w:element="metricconverter">
        <w:smartTagPr>
          <w:attr w:name="ProductID" w:val="1151 г"/>
        </w:smartTagPr>
        <w:r w:rsidRPr="0088069C">
          <w:t>1151 г</w:t>
        </w:r>
      </w:smartTag>
      <w:r w:rsidRPr="0088069C">
        <w:t xml:space="preserve">.), а затем у Переяславля (17 июля) Юрий Долгорукий заявляет о своей готовности оставить Южную Русь и уйти в Суздаль, Глеб же, по соглашению с Изяславом Мстиславичем и его соправителем и дядей Вячеславом Владимировичем, остается в Переяславле. Юрий, однако, не выполнил своих обязательств, задержался в Городце, и это вызвало новый поход Изяслава к Городцу. По новым условиям, продиктованным Изяславом, Юрий лишился Переяславля, а его сын Глеб был переведен на княжение в Городец Остерский. В начале следующего, </w:t>
      </w:r>
      <w:smartTag w:uri="urn:schemas-microsoft-com:office:smarttags" w:element="metricconverter">
        <w:smartTagPr>
          <w:attr w:name="ProductID" w:val="1152 г"/>
        </w:smartTagPr>
        <w:r w:rsidRPr="0088069C">
          <w:t>1152 г</w:t>
        </w:r>
      </w:smartTag>
      <w:r w:rsidRPr="0088069C">
        <w:t>. Изяслав Мстиславич вместе с другими князьями сжигает Городец, и Глебу приходится вернуться в Суздаль к отцу.</w:t>
      </w:r>
    </w:p>
    <w:p w:rsidR="00A07BBB" w:rsidRPr="0088069C" w:rsidRDefault="00A07BBB" w:rsidP="00A07BBB">
      <w:pPr>
        <w:spacing w:before="120"/>
        <w:ind w:firstLine="567"/>
        <w:jc w:val="both"/>
      </w:pPr>
      <w:r w:rsidRPr="0088069C">
        <w:t xml:space="preserve">В ходе междоусобной войны Юрия Долгорукого с Изяславом Глеб играл роль своего рода связующего звена между Юрием и половцами. Напомню, что он был сыном половецкой княжны, а потому, очевидно, легко находил общий язык со степняками. Так, весной </w:t>
      </w:r>
      <w:smartTag w:uri="urn:schemas-microsoft-com:office:smarttags" w:element="metricconverter">
        <w:smartTagPr>
          <w:attr w:name="ProductID" w:val="1153 г"/>
        </w:smartTagPr>
        <w:r w:rsidRPr="0088069C">
          <w:t>1153 г</w:t>
        </w:r>
      </w:smartTag>
      <w:r w:rsidRPr="0088069C">
        <w:t xml:space="preserve">. отец посылает его в Степь за половецкой помощью. И позднее Глеб приводил на Русь половецкие отряды. </w:t>
      </w:r>
    </w:p>
    <w:p w:rsidR="00A07BBB" w:rsidRPr="0088069C" w:rsidRDefault="00A07BBB" w:rsidP="00A07BBB">
      <w:pPr>
        <w:spacing w:before="120"/>
        <w:ind w:firstLine="567"/>
        <w:jc w:val="both"/>
      </w:pPr>
      <w:r w:rsidRPr="0088069C">
        <w:t xml:space="preserve">После смерти великого князя Изяслава Мстиславича (14 ноября 1154) Юрий возобновляет борьбу за Киев и поручает Глебу самостоятельно действовать в Южной Руси. Глеб вместе с половцами подступил к Переяславлю, однако был разбит князем Мстиславом Изяславичем. С теми же половцами Глеб выступил на соединение с черниговским князем Изяславом Давыдовичем. На реке Белоус князья нанесли сокрушительное поражение занявшему киевский престол князю Ростиславу Мстиславичу Смоленскому; в результате этой победы Глеб сел на княжение в Переяславле, причем, как отмечает летопись, пришедшие с ним половцы страшно разорили окрестности города, не пощадив ни села, ни церкви, ни монастыри. Вскоре киевский престол занял отец Глеба Юрий Долгорукий (20 марта 1155). Зимой 1155/56 г., в подтверждение мира, заключенного между Юрием Долгоруким и черниговским князем Изяславом Давыдовичем, Глеб женится в Киеве на дочери последнего. </w:t>
      </w:r>
    </w:p>
    <w:p w:rsidR="00A07BBB" w:rsidRPr="0088069C" w:rsidRDefault="00A07BBB" w:rsidP="00A07BBB">
      <w:pPr>
        <w:spacing w:before="120"/>
        <w:ind w:firstLine="567"/>
        <w:jc w:val="both"/>
      </w:pPr>
      <w:r w:rsidRPr="0088069C">
        <w:t xml:space="preserve">Глебу удалось удержать за собой Переяславль и после смерти в Киеве отца. Юрия Долгорукого (15 мая 1157). В конце декабря </w:t>
      </w:r>
      <w:smartTag w:uri="urn:schemas-microsoft-com:office:smarttags" w:element="metricconverter">
        <w:smartTagPr>
          <w:attr w:name="ProductID" w:val="1158 г"/>
        </w:smartTagPr>
        <w:r w:rsidRPr="0088069C">
          <w:t>1158 г</w:t>
        </w:r>
      </w:smartTag>
      <w:r w:rsidRPr="0088069C">
        <w:t>. он принимает здесь тещу, супругу Изяслава Давыдовича, которая вынуждена была бежать из Киева после поражения своего мужа от князя Мстислава Изяславича.</w:t>
      </w:r>
    </w:p>
    <w:p w:rsidR="00A07BBB" w:rsidRPr="0088069C" w:rsidRDefault="00A07BBB" w:rsidP="00A07BBB">
      <w:pPr>
        <w:spacing w:before="120"/>
        <w:ind w:firstLine="567"/>
        <w:jc w:val="both"/>
      </w:pPr>
      <w:r w:rsidRPr="0088069C">
        <w:t xml:space="preserve">Летом </w:t>
      </w:r>
      <w:smartTag w:uri="urn:schemas-microsoft-com:office:smarttags" w:element="metricconverter">
        <w:smartTagPr>
          <w:attr w:name="ProductID" w:val="1160 г"/>
        </w:smartTagPr>
        <w:r w:rsidRPr="0088069C">
          <w:t>1160 г</w:t>
        </w:r>
      </w:smartTag>
      <w:r w:rsidRPr="0088069C">
        <w:t xml:space="preserve">. князь Изяслав Давыдович потребовал от Глеба, чтобы тот выступил на его стороне против великого князя Киевского Ростислава Мстиславича. Глеб отказался, и тогда Изяслав осадил его город, и Глебу пришлось две недели выдерживать осаду. В </w:t>
      </w:r>
      <w:smartTag w:uri="urn:schemas-microsoft-com:office:smarttags" w:element="metricconverter">
        <w:smartTagPr>
          <w:attr w:name="ProductID" w:val="1166 г"/>
        </w:smartTagPr>
        <w:r w:rsidRPr="0088069C">
          <w:t>1166 г</w:t>
        </w:r>
      </w:smartTag>
      <w:r w:rsidRPr="0088069C">
        <w:t xml:space="preserve">. вместе с Ростиславом Мстиславичем и другими южнорусскими князьями Глеб идет к Каневу для защиты от половцев торговых путей и дожидается возвращения торговых караванов из Византии — т. н. «гречников и залозников». В марте </w:t>
      </w:r>
      <w:smartTag w:uri="urn:schemas-microsoft-com:office:smarttags" w:element="metricconverter">
        <w:smartTagPr>
          <w:attr w:name="ProductID" w:val="1168 г"/>
        </w:smartTagPr>
        <w:r w:rsidRPr="0088069C">
          <w:t>1168 г</w:t>
        </w:r>
      </w:smartTag>
      <w:r w:rsidRPr="0088069C">
        <w:t xml:space="preserve">., также вместе с другими князьями, он участвует в большом походе нового великого князя Киевского Мстислава Изяславича против половцев. Поход завершился блестящей победой, в результате которой в руки русских князей попала богатая добыча. Той же весной великий князь Мстислав Изяславич вместе с другими князьями вновь выступает к Каневу для защиты торговых караванов от половцев, и Глеб приглашает его к себе на обед: «и многы дары дав ему, отпусти и с любовью». </w:t>
      </w:r>
    </w:p>
    <w:p w:rsidR="00A07BBB" w:rsidRPr="0088069C" w:rsidRDefault="00A07BBB" w:rsidP="00A07BBB">
      <w:pPr>
        <w:spacing w:before="120"/>
        <w:ind w:firstLine="567"/>
        <w:jc w:val="both"/>
      </w:pPr>
      <w:r w:rsidRPr="0088069C">
        <w:t xml:space="preserve">Разрыв старшего брата Глеба, владимиро-суздальского князя Андрея Юрьевича Боголюбского, с Мстиславом Изяславичем привел к резкой перемене в судьбе Глеба Юрьевича. Зимой 1168/69 г. он принял участие в походе на Киев рати одиннадцати князей во главе с сыном Андрея Мстиславом. 8 марта </w:t>
      </w:r>
      <w:smartTag w:uri="urn:schemas-microsoft-com:office:smarttags" w:element="metricconverter">
        <w:smartTagPr>
          <w:attr w:name="ProductID" w:val="1169 г"/>
        </w:smartTagPr>
        <w:r w:rsidRPr="0088069C">
          <w:t>1169 г</w:t>
        </w:r>
      </w:smartTag>
      <w:r w:rsidRPr="0088069C">
        <w:t xml:space="preserve">. Киев был взят штурмом и подвергнут страшному разграблению. Глеб по повелению брата занимает киевский престол, а своего 12-летнего сына Владимира сажает на княжение в Переяславль. </w:t>
      </w:r>
    </w:p>
    <w:p w:rsidR="00A07BBB" w:rsidRPr="0088069C" w:rsidRDefault="00A07BBB" w:rsidP="00A07BBB">
      <w:pPr>
        <w:spacing w:before="120"/>
        <w:ind w:firstLine="567"/>
        <w:jc w:val="both"/>
      </w:pPr>
      <w:r w:rsidRPr="0088069C">
        <w:t xml:space="preserve">В том же году Киевская земля подверглась нападению половцев: часть из них подступила к Переяслалвю, а часть к городу Корсунь (близ Киева); те и другие потребовали мира от нового киевского князя. Глеб решил сначала договориться с первыми, боясь за своего юного сына, а вторых попросил обождать. Однако пока он заключал мир с переяславскими половцами, другие принялись разорять села за Киевом. Узнав об этом на обратном пути из Переяславской земли, Глеб решил сам броситься в погоню за половцами, однако бывшие с ними берендеи не дали ему этого сделать: «Тебе лепо ездити в велице полку, еда совкупишися с братьею, а ныне пошли брата, которого любо». Глеб послушался берендеев и послал против половцев брата Михаила (Михалка). В итоге берендеи нагнали половцев и наголову разбили их. </w:t>
      </w:r>
    </w:p>
    <w:p w:rsidR="00A07BBB" w:rsidRPr="0088069C" w:rsidRDefault="00A07BBB" w:rsidP="00A07BBB">
      <w:pPr>
        <w:spacing w:before="120"/>
        <w:ind w:firstLine="567"/>
        <w:jc w:val="both"/>
      </w:pPr>
      <w:r w:rsidRPr="0088069C">
        <w:t xml:space="preserve">В том же году к Глебу обратился за помощью его двоюродный брат Владимир Андреевич, князь Дорогобужский, однако Глеб так и не сумел (или не захотел?) оказать ему помощи. </w:t>
      </w:r>
    </w:p>
    <w:p w:rsidR="00A07BBB" w:rsidRPr="0088069C" w:rsidRDefault="00A07BBB" w:rsidP="00A07BBB">
      <w:pPr>
        <w:spacing w:before="120"/>
        <w:ind w:firstLine="567"/>
        <w:jc w:val="both"/>
      </w:pPr>
      <w:r w:rsidRPr="0088069C">
        <w:t xml:space="preserve">Глебу пришлось воевать за Киев с прежним киевским князем Мстиславом Изяславичем. В феврале </w:t>
      </w:r>
      <w:smartTag w:uri="urn:schemas-microsoft-com:office:smarttags" w:element="metricconverter">
        <w:smartTagPr>
          <w:attr w:name="ProductID" w:val="1170 г"/>
        </w:smartTagPr>
        <w:r w:rsidRPr="0088069C">
          <w:t>1170 г</w:t>
        </w:r>
      </w:smartTag>
      <w:r w:rsidRPr="0088069C">
        <w:t xml:space="preserve">. Мстислав на короткое время вернул себе киевский стол. Глебу, однако, вновь удалось привлечь на свою сторону половцев, и с их помощью в апреле того же года он вступил в Киев и вторично занял киевский стол. </w:t>
      </w:r>
    </w:p>
    <w:p w:rsidR="00A07BBB" w:rsidRPr="0088069C" w:rsidRDefault="00A07BBB" w:rsidP="00A07BBB">
      <w:pPr>
        <w:spacing w:before="120"/>
        <w:ind w:firstLine="567"/>
        <w:jc w:val="both"/>
      </w:pPr>
      <w:r w:rsidRPr="0088069C">
        <w:t>Зимой 1170/71 г. в пределы Киевской земли вновь вторгаются половцы: «и взяша множьство сел за Кыевом с людми и скоты и с коньми». К тому времени Глеб был уже тяжело болен. Он посылает против половцев братьев Михаила и Всеволода с берендеями и с торками, и те одерживают победу, избивают половцев и освобождают полон.</w:t>
      </w:r>
    </w:p>
    <w:p w:rsidR="00A07BBB" w:rsidRPr="0088069C" w:rsidRDefault="00A07BBB" w:rsidP="00A07BBB">
      <w:pPr>
        <w:spacing w:before="120"/>
        <w:ind w:firstLine="567"/>
        <w:jc w:val="both"/>
      </w:pPr>
      <w:r w:rsidRPr="0088069C">
        <w:t xml:space="preserve">Глеб умер киевским князем 20 января </w:t>
      </w:r>
      <w:smartTag w:uri="urn:schemas-microsoft-com:office:smarttags" w:element="metricconverter">
        <w:smartTagPr>
          <w:attr w:name="ProductID" w:val="1171 г"/>
        </w:smartTagPr>
        <w:r w:rsidRPr="0088069C">
          <w:t>1171 г</w:t>
        </w:r>
      </w:smartTag>
      <w:r w:rsidRPr="0088069C">
        <w:t xml:space="preserve">. Впоследствии его брат Андрей Боголюбский обвинял киевлян в том, что они будто бы отравили его брата, и даже называл имена убийц: киевского тысяцкого Григорий Хотовича и неких Степанца и Олексу Святославца. Однако насколько обоснованы эти обвинения, сказать трудно. </w:t>
      </w:r>
    </w:p>
    <w:p w:rsidR="00A07BBB" w:rsidRPr="0088069C" w:rsidRDefault="00A07BBB" w:rsidP="00A07BBB">
      <w:pPr>
        <w:spacing w:before="120"/>
        <w:ind w:firstLine="567"/>
        <w:jc w:val="both"/>
      </w:pPr>
      <w:r w:rsidRPr="0088069C">
        <w:t xml:space="preserve">Князь Глеб Юрьевич был похоронен в киевском монастыре Святого Спаса на Берестове, рядом со своим отцом Юрием Долгоруким. </w:t>
      </w:r>
    </w:p>
    <w:p w:rsidR="00A07BBB" w:rsidRPr="0088069C" w:rsidRDefault="00A07BBB" w:rsidP="00A07BBB">
      <w:pPr>
        <w:spacing w:before="120"/>
        <w:ind w:firstLine="567"/>
        <w:jc w:val="both"/>
      </w:pPr>
      <w:r w:rsidRPr="0088069C">
        <w:t xml:space="preserve">Летопись сохранила краткую характеристику князя Глеба Юрьевича, в которой прославляются его добродетели, особенно верность данному слову, крестоцелованию: «Сеи бе князь братолюбець, к кому любо крест целовашеть, то не ступашеть его и до смерти; бяше же кроток, благонравен, манастыре любя, чернецькии чин чтяше, нищая добре набдяше». </w:t>
      </w:r>
    </w:p>
    <w:p w:rsidR="00A07BBB" w:rsidRPr="0088069C" w:rsidRDefault="00A07BBB" w:rsidP="00A07BBB">
      <w:pPr>
        <w:spacing w:before="120"/>
        <w:ind w:firstLine="567"/>
        <w:jc w:val="both"/>
      </w:pPr>
      <w:r w:rsidRPr="0088069C">
        <w:t xml:space="preserve">Глеб был женат дважды. Его первая супруга умерла в Суздале в </w:t>
      </w:r>
      <w:smartTag w:uri="urn:schemas-microsoft-com:office:smarttags" w:element="metricconverter">
        <w:smartTagPr>
          <w:attr w:name="ProductID" w:val="1154 г"/>
        </w:smartTagPr>
        <w:r w:rsidRPr="0088069C">
          <w:t>1154 г</w:t>
        </w:r>
      </w:smartTag>
      <w:r w:rsidRPr="0088069C">
        <w:t xml:space="preserve">. Все его дети родились во втором браке — с княгиней Изяславной. Глеб имел двух сыновей — Владимира и Изяслава, а также дочь, ставшую впоследствии женой князя Всеволода Святославича, одного из героев «Слова о полку Игореве» (автор «Слова» воспевал красоту Глебовой дочери). </w:t>
      </w:r>
    </w:p>
    <w:p w:rsidR="00A07BBB" w:rsidRPr="00CF06BB" w:rsidRDefault="00A07BBB" w:rsidP="00A07BBB">
      <w:pPr>
        <w:spacing w:before="120"/>
        <w:jc w:val="center"/>
        <w:rPr>
          <w:b/>
          <w:sz w:val="28"/>
        </w:rPr>
      </w:pPr>
      <w:r w:rsidRPr="00CF06BB">
        <w:rPr>
          <w:b/>
          <w:sz w:val="28"/>
        </w:rPr>
        <w:t>Список литературы</w:t>
      </w:r>
    </w:p>
    <w:p w:rsidR="00A07BBB" w:rsidRPr="0088069C" w:rsidRDefault="00A07BBB" w:rsidP="00A07BBB">
      <w:pPr>
        <w:spacing w:before="120"/>
        <w:ind w:firstLine="567"/>
        <w:jc w:val="both"/>
      </w:pPr>
      <w:r w:rsidRPr="0088069C">
        <w:t xml:space="preserve">Летописи: Лаврентьевская, Ипатьевская, Никоновская.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BBB"/>
    <w:rsid w:val="00715BDB"/>
    <w:rsid w:val="00811DD4"/>
    <w:rsid w:val="0088069C"/>
    <w:rsid w:val="00935FCB"/>
    <w:rsid w:val="00A07BBB"/>
    <w:rsid w:val="00CF06BB"/>
    <w:rsid w:val="00E95EAD"/>
    <w:rsid w:val="00EF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89339CA-09C5-422D-B942-0E360794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B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7B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Words>
  <Characters>9601</Characters>
  <Application>Microsoft Office Word</Application>
  <DocSecurity>0</DocSecurity>
  <Lines>80</Lines>
  <Paragraphs>22</Paragraphs>
  <ScaleCrop>false</ScaleCrop>
  <Company>Home</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Глеб Юрьевич</dc:title>
  <dc:subject/>
  <dc:creator>User</dc:creator>
  <cp:keywords/>
  <dc:description/>
  <cp:lastModifiedBy>admin</cp:lastModifiedBy>
  <cp:revision>2</cp:revision>
  <dcterms:created xsi:type="dcterms:W3CDTF">2014-02-20T00:17:00Z</dcterms:created>
  <dcterms:modified xsi:type="dcterms:W3CDTF">2014-02-20T00:17:00Z</dcterms:modified>
</cp:coreProperties>
</file>