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9E" w:rsidRPr="0013042D" w:rsidRDefault="005A5B9E" w:rsidP="005A5B9E">
      <w:pPr>
        <w:spacing w:before="120"/>
        <w:jc w:val="center"/>
        <w:rPr>
          <w:b/>
          <w:sz w:val="32"/>
        </w:rPr>
      </w:pPr>
      <w:r w:rsidRPr="0013042D">
        <w:rPr>
          <w:b/>
          <w:sz w:val="32"/>
        </w:rPr>
        <w:t>Города в деталях</w:t>
      </w:r>
    </w:p>
    <w:p w:rsidR="005A5B9E" w:rsidRPr="005A5B9E" w:rsidRDefault="005A5B9E" w:rsidP="005A5B9E">
      <w:pPr>
        <w:spacing w:before="120"/>
        <w:jc w:val="center"/>
        <w:rPr>
          <w:sz w:val="28"/>
        </w:rPr>
      </w:pPr>
      <w:r w:rsidRPr="005A5B9E">
        <w:rPr>
          <w:sz w:val="28"/>
        </w:rPr>
        <w:t>Анатолий Павлов</w:t>
      </w:r>
    </w:p>
    <w:p w:rsidR="005A5B9E" w:rsidRPr="0013042D" w:rsidRDefault="005A5B9E" w:rsidP="005A5B9E">
      <w:pPr>
        <w:spacing w:before="120"/>
        <w:ind w:firstLine="567"/>
        <w:jc w:val="both"/>
      </w:pPr>
      <w:r w:rsidRPr="0013042D">
        <w:t>Образны гербы подмосковных городов, где, как в истории, красками, символами запечатлена российская культура</w:t>
      </w:r>
      <w:r>
        <w:t xml:space="preserve"> - </w:t>
      </w:r>
      <w:r w:rsidRPr="0013042D">
        <w:t>информация об уникальных памятниках архитектуры и культуры разных эпох, вобравших в себя сокровища народных промыслов</w:t>
      </w:r>
      <w:r>
        <w:t xml:space="preserve"> - </w:t>
      </w:r>
      <w:r w:rsidRPr="0013042D">
        <w:t>путеводителей современникам по истории края, родины...</w:t>
      </w:r>
    </w:p>
    <w:p w:rsidR="005A5B9E" w:rsidRPr="0013042D" w:rsidRDefault="005A5B9E" w:rsidP="005A5B9E">
      <w:pPr>
        <w:spacing w:before="120"/>
        <w:ind w:firstLine="567"/>
        <w:jc w:val="both"/>
      </w:pPr>
      <w:r w:rsidRPr="0013042D">
        <w:t>К сожалению, все эти города, объединенные когда-то Московской железной дорогой (по-современному), не имеют ни в одном гербе чисто железнодорожной тематики</w:t>
      </w:r>
      <w:r>
        <w:t xml:space="preserve"> - </w:t>
      </w:r>
      <w:r w:rsidRPr="0013042D">
        <w:t>никаких крылышек или рельсов</w:t>
      </w:r>
      <w:r>
        <w:t xml:space="preserve"> - </w:t>
      </w:r>
      <w:r w:rsidRPr="0013042D">
        <w:t>убеждаемся мы, листая энциклопедию геральдики российских городов. Даже рожденные недавно, в 70-80-е и даже в 90-е годы, гербы-новоделы не содержат никакого упоминания о принадлежности городов Подмосковья к крупным железнодорожным узлам, которые иногда полностью кормят жителей этих городов. Даже г.Железнодорожный, где, по литературным легендам, «легла на рельсы», грубо нарушив Правила хождения по путям, дворянка Анна Каренина.</w:t>
      </w:r>
    </w:p>
    <w:p w:rsidR="005A5B9E" w:rsidRPr="0013042D" w:rsidRDefault="005A5B9E" w:rsidP="005A5B9E">
      <w:pPr>
        <w:spacing w:before="120"/>
        <w:ind w:firstLine="567"/>
        <w:jc w:val="both"/>
      </w:pPr>
      <w:r w:rsidRPr="0013042D">
        <w:t>Современные промышленные гербы Подмосковья пытаются в своих ярких образах отразить начальные этапы индустриального хозяйства современной промышленности. Так, в гербе г.Воскресенска</w:t>
      </w:r>
      <w:r>
        <w:t xml:space="preserve"> - </w:t>
      </w:r>
      <w:r w:rsidRPr="0013042D">
        <w:t>химическая ретификаписная труба с ретортой, г.Красноармейска</w:t>
      </w:r>
      <w:r>
        <w:t xml:space="preserve"> - </w:t>
      </w:r>
      <w:r w:rsidRPr="0013042D">
        <w:t>что-то космическое вроде челнока «Шатл», у «закрытого» почтового города-завода Лыткарино</w:t>
      </w:r>
      <w:r>
        <w:t xml:space="preserve"> - </w:t>
      </w:r>
      <w:r w:rsidRPr="0013042D">
        <w:t>лазерная установка, у Балашихи</w:t>
      </w:r>
      <w:r>
        <w:t xml:space="preserve"> - </w:t>
      </w:r>
      <w:r w:rsidRPr="0013042D">
        <w:t>зубчатое, традиционное для многих городских символов в стране, колесо-шестеренка. Даже г.Люберцы, где расположена дистанция электроснабжения, не имеет четкого герба</w:t>
      </w:r>
      <w:r>
        <w:t xml:space="preserve"> - </w:t>
      </w:r>
      <w:r w:rsidRPr="0013042D">
        <w:t>какое-то смешение и шестеренок, и музыкальной лиры, и книги</w:t>
      </w:r>
      <w:r>
        <w:t xml:space="preserve"> - </w:t>
      </w:r>
      <w:r w:rsidRPr="0013042D">
        <w:t>источника знаний.</w:t>
      </w:r>
    </w:p>
    <w:p w:rsidR="005A5B9E" w:rsidRPr="0013042D" w:rsidRDefault="005A5B9E" w:rsidP="005A5B9E">
      <w:pPr>
        <w:spacing w:before="120"/>
        <w:ind w:firstLine="567"/>
        <w:jc w:val="both"/>
      </w:pPr>
      <w:r w:rsidRPr="0013042D">
        <w:t>Другое дело древние старожилы</w:t>
      </w:r>
      <w:r>
        <w:t xml:space="preserve"> - </w:t>
      </w:r>
      <w:r w:rsidRPr="0013042D">
        <w:t>многовековые гербы классической геральдики</w:t>
      </w:r>
      <w:r>
        <w:t xml:space="preserve"> - </w:t>
      </w:r>
      <w:r w:rsidRPr="0013042D">
        <w:t>древней (старше Москвы) Коломны, на чьих колоннах до сих пор искусствоведы защищают диссертации по расшифровке древних символов города, старинного г.Бронницы с забытыми царскими конюшнями в гербе</w:t>
      </w:r>
      <w:r>
        <w:t xml:space="preserve"> - </w:t>
      </w:r>
      <w:r w:rsidRPr="0013042D">
        <w:t>недаром город отодвинул от себя железнодорожную «чугунку», дав взятку строителям «Казанки»</w:t>
      </w:r>
      <w:r>
        <w:t xml:space="preserve"> - </w:t>
      </w:r>
      <w:r w:rsidRPr="0013042D">
        <w:t>лишь их «коня» не задел железный конь-паровоз.</w:t>
      </w:r>
    </w:p>
    <w:p w:rsidR="005A5B9E" w:rsidRPr="0013042D" w:rsidRDefault="005A5B9E" w:rsidP="005A5B9E">
      <w:pPr>
        <w:spacing w:before="120"/>
        <w:ind w:firstLine="567"/>
        <w:jc w:val="both"/>
      </w:pPr>
      <w:r w:rsidRPr="0013042D">
        <w:t>Запутался в символах древний Загорск</w:t>
      </w:r>
      <w:r>
        <w:t xml:space="preserve"> - </w:t>
      </w:r>
      <w:r w:rsidRPr="0013042D">
        <w:t xml:space="preserve">вроде до </w:t>
      </w:r>
      <w:smartTag w:uri="urn:schemas-microsoft-com:office:smarttags" w:element="metricconverter">
        <w:smartTagPr>
          <w:attr w:name="ProductID" w:val="1991 г"/>
        </w:smartTagPr>
        <w:r w:rsidRPr="0013042D">
          <w:t>1991 г</w:t>
        </w:r>
      </w:smartTag>
      <w:r w:rsidRPr="0013042D">
        <w:t xml:space="preserve">. имел революционное имя, поэтому с традиционными для советской власти шестеренками, колосьями, молотом и серпом... А с другой стороны, город-то до </w:t>
      </w:r>
      <w:smartTag w:uri="urn:schemas-microsoft-com:office:smarttags" w:element="metricconverter">
        <w:smartTagPr>
          <w:attr w:name="ProductID" w:val="1930 г"/>
        </w:smartTagPr>
        <w:r w:rsidRPr="0013042D">
          <w:t>1930 г</w:t>
        </w:r>
      </w:smartTag>
      <w:r w:rsidRPr="0013042D">
        <w:t xml:space="preserve">. был старинным Сергиевым Посадом, за что в </w:t>
      </w:r>
      <w:smartTag w:uri="urn:schemas-microsoft-com:office:smarttags" w:element="metricconverter">
        <w:smartTagPr>
          <w:attr w:name="ProductID" w:val="1883 г"/>
        </w:smartTagPr>
        <w:r w:rsidRPr="0013042D">
          <w:t>1883 г</w:t>
        </w:r>
      </w:smartTag>
      <w:r w:rsidRPr="0013042D">
        <w:t xml:space="preserve"> и получил изображение монастыря, царского бердыша от Ивана Грозного, так как был не только духовным, но и стратегическим центром как фортификационное укрепление государственной власти. Потому этот город</w:t>
      </w:r>
      <w:r>
        <w:t xml:space="preserve"> - </w:t>
      </w:r>
      <w:r w:rsidRPr="0013042D">
        <w:t>счастливый обладатель сразу двух гербов</w:t>
      </w:r>
      <w:r>
        <w:t xml:space="preserve"> - </w:t>
      </w:r>
      <w:smartTag w:uri="urn:schemas-microsoft-com:office:smarttags" w:element="metricconverter">
        <w:smartTagPr>
          <w:attr w:name="ProductID" w:val="1967 г"/>
        </w:smartTagPr>
        <w:r w:rsidRPr="0013042D">
          <w:t>1967 г</w:t>
        </w:r>
      </w:smartTag>
      <w:r w:rsidRPr="0013042D">
        <w:t xml:space="preserve">. и исконного, возвращенного на «городские ворота» в </w:t>
      </w:r>
      <w:smartTag w:uri="urn:schemas-microsoft-com:office:smarttags" w:element="metricconverter">
        <w:smartTagPr>
          <w:attr w:name="ProductID" w:val="1992 г"/>
        </w:smartTagPr>
        <w:r w:rsidRPr="0013042D">
          <w:t>1992 г</w:t>
        </w:r>
      </w:smartTag>
      <w:r w:rsidRPr="0013042D">
        <w:t>. Кстати, и вышеупомянутый гВоскресенск</w:t>
      </w:r>
      <w:r>
        <w:t xml:space="preserve"> - </w:t>
      </w:r>
      <w:r w:rsidRPr="0013042D">
        <w:t xml:space="preserve">центр, слава богу, затухающей химической промышленности, сейчас и китайцы перестали интересоваться его удобрениями, вдвойне пострадал от размещенных при Н.С.Хрущеве химических производств. С одной стороны, навек отравили чудесную пойму Москвы-реки, а с другой стороны, пришлось и древний герб подправлять: на фоне древнего образца </w:t>
      </w:r>
      <w:smartTag w:uri="urn:schemas-microsoft-com:office:smarttags" w:element="metricconverter">
        <w:smartTagPr>
          <w:attr w:name="ProductID" w:val="1781 г"/>
        </w:smartTagPr>
        <w:r w:rsidRPr="0013042D">
          <w:t>1781 г</w:t>
        </w:r>
      </w:smartTag>
      <w:r w:rsidRPr="0013042D">
        <w:t xml:space="preserve">. пришлось срочно в </w:t>
      </w:r>
      <w:smartTag w:uri="urn:schemas-microsoft-com:office:smarttags" w:element="metricconverter">
        <w:smartTagPr>
          <w:attr w:name="ProductID" w:val="1987 г"/>
        </w:smartTagPr>
        <w:r w:rsidRPr="0013042D">
          <w:t>1987 г</w:t>
        </w:r>
      </w:smartTag>
      <w:r w:rsidRPr="0013042D">
        <w:t xml:space="preserve">. «химии» добавить. В родном раменском гербе только елочки напоминают о древности стоявшей на краю леса белокаменной княжеской церкви </w:t>
      </w:r>
      <w:smartTag w:uri="urn:schemas-microsoft-com:office:smarttags" w:element="metricconverter">
        <w:smartTagPr>
          <w:attr w:name="ProductID" w:val="1725 г"/>
        </w:smartTagPr>
        <w:r w:rsidRPr="0013042D">
          <w:t>1725 г</w:t>
        </w:r>
      </w:smartTag>
      <w:r w:rsidRPr="0013042D">
        <w:t>.</w:t>
      </w:r>
    </w:p>
    <w:p w:rsidR="005A5B9E" w:rsidRPr="0013042D" w:rsidRDefault="005A5B9E" w:rsidP="005A5B9E">
      <w:pPr>
        <w:spacing w:before="120"/>
        <w:ind w:firstLine="567"/>
        <w:jc w:val="both"/>
      </w:pPr>
      <w:r w:rsidRPr="0013042D">
        <w:t xml:space="preserve">Хочу остановиться на истинной, по всем геральдическим традициям, истории нового подмосковного г.Дзержинский, которого железная дорога лишила рельсового пути в </w:t>
      </w:r>
      <w:smartTag w:uri="urn:schemas-microsoft-com:office:smarttags" w:element="metricconverter">
        <w:smartTagPr>
          <w:attr w:name="ProductID" w:val="1995 г"/>
        </w:smartTagPr>
        <w:r w:rsidRPr="0013042D">
          <w:t>1995 г</w:t>
        </w:r>
      </w:smartTag>
      <w:r w:rsidRPr="0013042D">
        <w:t xml:space="preserve">., закрыв движение пригородных электричек по дороге, что строил знаменитый малолетка-бандит Мустафа из старого к/ф «Путевка в жизнь». Помните, родители современных руководителей города и железной дороги, эту историческую ветку от платформы Панки до колонии малолетних преступников им.Дзержинского?.. Как мне, железнодорожному краеведу, кажется, хотя бы из-за музейного предназначения эту «убыточную» дорогу следовало оставить в эксплуатации, а не отрезать от города, отдав деньги водителям маршрутных такси. Здесь, в целях поддержания экономического смысла, можно было и организовать более жесткий «кондукторский» контроль, выпустить укороченные составы, электроавтобусы, в конце концов, а может быть, и ретропаровые экскурсионные поезда... Ведь на Московском узле нет более древней исторической жемчужины, чем Николо-Угрешский монастырь, где и размещалась колония малолетних преступников. Интересна и история электрификации ветки в далеком </w:t>
      </w:r>
      <w:smartTag w:uri="urn:schemas-microsoft-com:office:smarttags" w:element="metricconverter">
        <w:smartTagPr>
          <w:attr w:name="ProductID" w:val="1939 г"/>
        </w:smartTagPr>
        <w:r w:rsidRPr="0013042D">
          <w:t>1939 г</w:t>
        </w:r>
      </w:smartTag>
      <w:r w:rsidRPr="0013042D">
        <w:t>. Здесь и оригинальные фундаменты «раздельного» типа</w:t>
      </w:r>
      <w:r>
        <w:t xml:space="preserve"> - </w:t>
      </w:r>
      <w:r w:rsidRPr="0013042D">
        <w:t>сейчас такие «вновь созданные» авторские запатентованные конструкции устанавливают на скоростном октябрьском ходу, и древние мачты-семафоры на ст.Яничкино, чугунные анкерные груза и медные несущие провода «в руку», что уже нигде не встретишь по сети дорог. Удивительное место для ретробизнес-проектов!</w:t>
      </w:r>
    </w:p>
    <w:p w:rsidR="005A5B9E" w:rsidRPr="0013042D" w:rsidRDefault="005A5B9E" w:rsidP="005A5B9E">
      <w:pPr>
        <w:spacing w:before="120"/>
        <w:ind w:firstLine="567"/>
        <w:jc w:val="both"/>
      </w:pPr>
      <w:r w:rsidRPr="0013042D">
        <w:t>Упущенная для экономики Московско-Рязанского отделения туристическая прибыль! Чем мы хуже ретропоезда, что с двумя ночевками ходит по маршруту Севилья</w:t>
      </w:r>
      <w:r>
        <w:t xml:space="preserve"> - </w:t>
      </w:r>
      <w:r w:rsidRPr="0013042D">
        <w:t>Корда в далекой Испании?</w:t>
      </w:r>
    </w:p>
    <w:p w:rsidR="005A5B9E" w:rsidRPr="0013042D" w:rsidRDefault="005A5B9E" w:rsidP="005A5B9E">
      <w:pPr>
        <w:spacing w:before="120"/>
        <w:ind w:firstLine="567"/>
        <w:jc w:val="both"/>
      </w:pPr>
      <w:r w:rsidRPr="0013042D">
        <w:t xml:space="preserve">Но вернемся к истории герба г.Дзержинский. После </w:t>
      </w:r>
      <w:smartTag w:uri="urn:schemas-microsoft-com:office:smarttags" w:element="metricconverter">
        <w:smartTagPr>
          <w:attr w:name="ProductID" w:val="1917 г"/>
        </w:smartTagPr>
        <w:r w:rsidRPr="0013042D">
          <w:t>1917 г</w:t>
        </w:r>
      </w:smartTag>
      <w:r w:rsidRPr="0013042D">
        <w:t>. древний монастырь отдали НКВД под колонию</w:t>
      </w:r>
      <w:r>
        <w:t xml:space="preserve"> - </w:t>
      </w:r>
      <w:r w:rsidRPr="0013042D">
        <w:t xml:space="preserve">детскую трудовую коммуну им.Феликса Эдмундовича Дзержинского (кстати, какое-то время и министра путей сообщения). С </w:t>
      </w:r>
      <w:smartTag w:uri="urn:schemas-microsoft-com:office:smarttags" w:element="metricconverter">
        <w:smartTagPr>
          <w:attr w:name="ProductID" w:val="1932 г"/>
        </w:smartTagPr>
        <w:r w:rsidRPr="0013042D">
          <w:t>1932 г</w:t>
        </w:r>
      </w:smartTag>
      <w:r w:rsidRPr="0013042D">
        <w:t xml:space="preserve">. возникший вокруг монастыря поселок стал самостоятельной административной единицей, а в </w:t>
      </w:r>
      <w:smartTag w:uri="urn:schemas-microsoft-com:office:smarttags" w:element="metricconverter">
        <w:smartTagPr>
          <w:attr w:name="ProductID" w:val="1981 г"/>
        </w:smartTagPr>
        <w:r w:rsidRPr="0013042D">
          <w:t>1981 г</w:t>
        </w:r>
      </w:smartTag>
      <w:r w:rsidRPr="0013042D">
        <w:t>. вышел из-под контроля г.Люберцы и получил свой статус самостоятельного города. Здесь отразилось и двуличие советского строя</w:t>
      </w:r>
      <w:r>
        <w:t xml:space="preserve"> - </w:t>
      </w:r>
      <w:r w:rsidRPr="0013042D">
        <w:t>пока Угреша была насыщена космически-закрытыми оборонными предприятиями и в город шли «военные» деньги</w:t>
      </w:r>
      <w:r>
        <w:t xml:space="preserve"> - </w:t>
      </w:r>
      <w:r w:rsidRPr="0013042D">
        <w:t>его терпели все, даже железная дорога, кстати, не убравшая из схем Московско-Рязанского отделения забытую и отчасти демонтированную ветку, а после «перестройки» город отделили, дав возможность самому планировать городской бюджет.</w:t>
      </w:r>
    </w:p>
    <w:p w:rsidR="005A5B9E" w:rsidRPr="0013042D" w:rsidRDefault="005A5B9E" w:rsidP="005A5B9E">
      <w:pPr>
        <w:spacing w:before="120"/>
        <w:ind w:firstLine="567"/>
        <w:jc w:val="both"/>
      </w:pPr>
      <w:r w:rsidRPr="0013042D">
        <w:t>Уже забыли имя администратора, утвердившего герб города, но герб получился на славу</w:t>
      </w:r>
      <w:r>
        <w:t xml:space="preserve"> - </w:t>
      </w:r>
      <w:r w:rsidRPr="0013042D">
        <w:t xml:space="preserve">истинно российским. К далекому </w:t>
      </w:r>
      <w:smartTag w:uri="urn:schemas-microsoft-com:office:smarttags" w:element="metricconverter">
        <w:smartTagPr>
          <w:attr w:name="ProductID" w:val="1380 г"/>
        </w:smartTagPr>
        <w:r w:rsidRPr="0013042D">
          <w:t>1380 г</w:t>
        </w:r>
      </w:smartTag>
      <w:r w:rsidRPr="0013042D">
        <w:t>. (вот где седая история) относит нас герб г.Дзержинский, в щите которого помещено стилизованное изображение солнца, восходящего навстречу новой жизни из-за стен и ажурных башен Свято-Николо-Угрешского монастыря. Основан Дмитрием Донским в честь Святителя Николая. Сразу после молитвы на Куликовом поле, накануне генерального сражения, князю, остановившемуся со своим войском на ночлег, в этом месте было знамение в образе этого святого. Проявление божественной благодати укрепило Дмитрия в победе над Золотой Ордой. Монастырь пользовался всенародной любовью и, в том числе, почитался царской семьей. Недаром древнею Угрешу называли «государственным богомольем»</w:t>
      </w:r>
      <w:r>
        <w:t xml:space="preserve"> - </w:t>
      </w:r>
      <w:r w:rsidRPr="0013042D">
        <w:t>ведь и сейчас более нигде вы не встретите столько святых мощей Чудотворца Николая Святителя, привезенную из Греции частицу мощей Иоанна Предчети.</w:t>
      </w:r>
    </w:p>
    <w:p w:rsidR="005A5B9E" w:rsidRPr="0013042D" w:rsidRDefault="005A5B9E" w:rsidP="005A5B9E">
      <w:pPr>
        <w:spacing w:before="120"/>
        <w:ind w:firstLine="567"/>
        <w:jc w:val="both"/>
      </w:pPr>
      <w:r w:rsidRPr="0013042D">
        <w:t xml:space="preserve">Именно здесь хранилась и часть сосны, на которой явилась Дмитрию чудодейственная икона. Монастырь, как церковная больница, несет здоровье приходящим к иконе целителя Пантелеймона. Здесь и памятник известному духовному скульптору В.Л.Клыкову, а Спасо-Преображенский собор (1880-1894 гг.) мужского монастыря затмит и известный собор Василия Блаженного. Грандиозный Преображенский собор, сооруженный архитектором А.С.Каминским, стал доминантой монастырского ансамбля. Неоднократно его посещал Патриарх Тихон, а 23 мая </w:t>
      </w:r>
      <w:smartTag w:uri="urn:schemas-microsoft-com:office:smarttags" w:element="metricconverter">
        <w:smartTagPr>
          <w:attr w:name="ProductID" w:val="2000 г"/>
        </w:smartTagPr>
        <w:r w:rsidRPr="0013042D">
          <w:t>2000 г</w:t>
        </w:r>
      </w:smartTag>
      <w:r w:rsidRPr="0013042D">
        <w:t>. храм был вновь освящен, после частичной реставрации, Патриархом Московским и Всея Руси Алексием II. Остается только пожалеть, что большинство рядом работающих железнодорожников</w:t>
      </w:r>
      <w:r>
        <w:t xml:space="preserve"> - </w:t>
      </w:r>
      <w:r w:rsidRPr="0013042D">
        <w:t>даже из тех, что водили электричку к стенам древней святыни, ни разу там не были, а часто и не слышал о ней, ведь по каналам телевидения идет только заокеанская реклама американского образа жизни, которому всего-то 200 лет!</w:t>
      </w:r>
    </w:p>
    <w:p w:rsidR="005A5B9E" w:rsidRPr="0013042D" w:rsidRDefault="005A5B9E" w:rsidP="005A5B9E">
      <w:pPr>
        <w:spacing w:before="120"/>
        <w:ind w:firstLine="567"/>
        <w:jc w:val="both"/>
      </w:pPr>
      <w:r w:rsidRPr="0013042D">
        <w:t>Так древние и современные гербы отражают многовековую историю. Знакомство с ними позволяет современникам лучше познать землю, на которой мы живем. Жаль только, что размер газетной полосы ограничен и не дает полностью отразить историю гербов железнодорожных городов, но мы не прощаемся и продолжим эту тему.</w:t>
      </w:r>
    </w:p>
    <w:p w:rsidR="005A5B9E" w:rsidRPr="0013042D" w:rsidRDefault="005A5B9E" w:rsidP="005A5B9E">
      <w:pPr>
        <w:spacing w:before="120"/>
        <w:jc w:val="center"/>
        <w:rPr>
          <w:b/>
          <w:sz w:val="28"/>
        </w:rPr>
      </w:pPr>
      <w:r w:rsidRPr="0013042D">
        <w:rPr>
          <w:b/>
          <w:sz w:val="28"/>
        </w:rPr>
        <w:t>Список литературы</w:t>
      </w:r>
    </w:p>
    <w:p w:rsidR="005A5B9E" w:rsidRPr="0013042D" w:rsidRDefault="005A5B9E" w:rsidP="005A5B9E">
      <w:pPr>
        <w:spacing w:before="120"/>
        <w:ind w:firstLine="567"/>
        <w:jc w:val="both"/>
      </w:pPr>
      <w:r w:rsidRPr="0013042D">
        <w:t>Родник №30 (16861) 4 августа 2010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B9E"/>
    <w:rsid w:val="0013042D"/>
    <w:rsid w:val="001A35F6"/>
    <w:rsid w:val="0023274A"/>
    <w:rsid w:val="005A5B9E"/>
    <w:rsid w:val="00811DD4"/>
    <w:rsid w:val="00B36F05"/>
    <w:rsid w:val="00E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840FD5-B055-4E65-8EAA-5E9DD9B9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B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Города в деталях</vt:lpstr>
    </vt:vector>
  </TitlesOfParts>
  <Company>Home</Company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Города в деталях</dc:title>
  <dc:subject/>
  <dc:creator>User</dc:creator>
  <cp:keywords/>
  <dc:description/>
  <cp:lastModifiedBy>admin</cp:lastModifiedBy>
  <cp:revision>2</cp:revision>
  <dcterms:created xsi:type="dcterms:W3CDTF">2014-02-20T07:09:00Z</dcterms:created>
  <dcterms:modified xsi:type="dcterms:W3CDTF">2014-02-20T07:09:00Z</dcterms:modified>
</cp:coreProperties>
</file>