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F3" w:rsidRPr="00B206F3" w:rsidRDefault="00B206F3" w:rsidP="00B206F3">
      <w:pPr>
        <w:spacing w:before="120"/>
        <w:jc w:val="center"/>
        <w:rPr>
          <w:b/>
          <w:bCs/>
          <w:sz w:val="32"/>
          <w:szCs w:val="32"/>
        </w:rPr>
      </w:pPr>
      <w:r w:rsidRPr="00B206F3">
        <w:rPr>
          <w:b/>
          <w:bCs/>
          <w:sz w:val="32"/>
          <w:szCs w:val="32"/>
        </w:rPr>
        <w:t>Хобби и характер</w:t>
      </w:r>
    </w:p>
    <w:p w:rsidR="00B206F3" w:rsidRPr="00B206F3" w:rsidRDefault="00B206F3" w:rsidP="00B206F3">
      <w:pPr>
        <w:spacing w:before="120"/>
        <w:jc w:val="center"/>
        <w:rPr>
          <w:sz w:val="28"/>
          <w:szCs w:val="28"/>
        </w:rPr>
      </w:pPr>
      <w:r w:rsidRPr="00B206F3">
        <w:rPr>
          <w:sz w:val="28"/>
          <w:szCs w:val="28"/>
        </w:rPr>
        <w:t>Швецов Денис , психолог тренинг-центра "Синтон"</w:t>
      </w:r>
    </w:p>
    <w:p w:rsid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>Хобби, увлечение – важная часть жизни человека. Настолько важная, что один из первых вопросов, который задаст Вам англичанин при знакомстве, будет «Какое у Вас хобби?». Все очень просто: работу человек выбирает чаще всего из меркантильных соображений, и работа может приносить деньги, но при этом – не нравиться. А хобби – это жизненное увлечение человека (временное или постоянное), которым ему заниматься – хочется, причем с радостью и не жалея времени и сил («делу время, а хобби – все остальное время»). Значит, хобби может нам рассказать о том, к чему человека тянет, с какими людьми ему будет общаться интересно, какие у него «тараканы в голове» и даже о том, какие у человека в данный момент самые важные потребности.</w:t>
      </w:r>
    </w:p>
    <w:p w:rsidR="00B206F3" w:rsidRPr="00B206F3" w:rsidRDefault="00B206F3" w:rsidP="00B206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6F3">
        <w:rPr>
          <w:sz w:val="24"/>
          <w:szCs w:val="24"/>
          <w:lang w:val="ru-RU"/>
        </w:rPr>
        <w:t>Итак, основные виды увлечений, и что они могут нам рассказать.</w:t>
      </w:r>
    </w:p>
    <w:p w:rsidR="00B206F3" w:rsidRPr="00B206F3" w:rsidRDefault="00B206F3" w:rsidP="00B206F3">
      <w:pPr>
        <w:spacing w:before="120"/>
        <w:jc w:val="center"/>
        <w:rPr>
          <w:b/>
          <w:bCs/>
          <w:sz w:val="28"/>
          <w:szCs w:val="28"/>
        </w:rPr>
      </w:pPr>
      <w:r w:rsidRPr="00B206F3">
        <w:rPr>
          <w:b/>
          <w:bCs/>
          <w:sz w:val="28"/>
          <w:szCs w:val="28"/>
        </w:rPr>
        <w:t>Коллекционирование и собирательство.</w:t>
      </w:r>
    </w:p>
    <w:p w:rsid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>Как правило, такое увлечение по вкусу тем, кто стремится к уединению, к созданию собственного мирка, в котором все очень «лично», индивидуально, упорядоченно. Подробности этого мирка – известны только особо посвященным, и именно они у коллекционера вызывают максимум доверия и симпатии. Очень часто коллекционированием занимаются люди либо к активной внешней (социальной) жизни не очень склонные, либо вконец от бешеного ритма уставшие. Это не плохо и не хорошо. Просто каждому человеку требуется его личное, сокровенное пространство, в котором он чувствует себя наедине с собой и в безопасном покое. И если такое пространство физически (или – психологически) себе организовать не удается – на помощь приходит коллекционирование, и личное пространство – появляется.</w:t>
      </w:r>
    </w:p>
    <w:p w:rsidR="00B206F3" w:rsidRPr="00B206F3" w:rsidRDefault="00B206F3" w:rsidP="00B206F3">
      <w:pPr>
        <w:spacing w:before="120"/>
        <w:jc w:val="center"/>
        <w:rPr>
          <w:b/>
          <w:bCs/>
          <w:sz w:val="28"/>
          <w:szCs w:val="28"/>
        </w:rPr>
      </w:pPr>
      <w:r w:rsidRPr="00B206F3">
        <w:rPr>
          <w:b/>
          <w:bCs/>
          <w:sz w:val="28"/>
          <w:szCs w:val="28"/>
        </w:rPr>
        <w:t>Экстремальные виды развлечений.</w:t>
      </w:r>
    </w:p>
    <w:p w:rsid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 xml:space="preserve">Если человек увлечен чем-то, граничащим с угрозой жизни или здоровью, если он стремится покорить все новые и новые вершины человеческой храбрости, наслаждаясь порциями впрыскиваемого в кровь адреналина – значит, именно таким способом он получает ощущение жизни, ее течения. Чтобы почувствовать всем телом и душой – «я живу!», человеку нужно постоянно воспринимать себя и мир вокруг в движении. Глаза, уши, органы чувств и вкуса – все должно сообщать человеку о том, что мир вокруг меняется, живет, и что сам человек – часть этого живого мира. Если день за днем ничего интересного (снаружи и внутри) у человека не происходит, если все разнообразие недели заключается в смене «утро-работа-домой-телевизор-спать», если внутренняя жизнь слегка застыла, и все представляется привычным и обычным – вот тогда хочется «пройтись по лезвию ножа» и снова почувствовать вкус жизни. Жаль, что иногда люди ради этого слишком рискуют здоровьем, не задумываясь о близких и о последствиях в целом. </w:t>
      </w:r>
    </w:p>
    <w:p w:rsidR="00B206F3" w:rsidRPr="00B206F3" w:rsidRDefault="00B206F3" w:rsidP="00B206F3">
      <w:pPr>
        <w:spacing w:before="120"/>
        <w:jc w:val="center"/>
        <w:rPr>
          <w:sz w:val="32"/>
          <w:szCs w:val="32"/>
        </w:rPr>
      </w:pPr>
      <w:r w:rsidRPr="00B206F3">
        <w:rPr>
          <w:sz w:val="32"/>
          <w:szCs w:val="32"/>
        </w:rPr>
        <w:t>Дегустирование.</w:t>
      </w:r>
    </w:p>
    <w:p w:rsid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>Это увлечение схоже по сути с увлечением экстемальными видами. Корни его такие же – хочется разнообразия. И если жизнь пресна – можно компенсировать ее разнообразием пищевых оттенков, наслаждаясь вкусами блюд и вин и хваля Создателя за почти безграничные возможности кулинарии. В разумных пределах – это замечательное средство поднятия настроения и привнесения в жизнь «остренького» и «вкусненького». Однако стоит себя периодически спрашивать: «Я это вкушаю потому, что действительно хочется есть, или потому что себя больше занять нечем?». Ведь для сохранения здоровья и отличного самочувствия стоит помнить о простом – мы едим, чтобы жить, а не наоборот.</w:t>
      </w:r>
    </w:p>
    <w:p w:rsidR="00B206F3" w:rsidRPr="00B206F3" w:rsidRDefault="00B206F3" w:rsidP="00B206F3">
      <w:pPr>
        <w:spacing w:before="120"/>
        <w:jc w:val="center"/>
        <w:rPr>
          <w:b/>
          <w:bCs/>
          <w:sz w:val="28"/>
          <w:szCs w:val="28"/>
        </w:rPr>
      </w:pPr>
      <w:r w:rsidRPr="00B206F3">
        <w:rPr>
          <w:b/>
          <w:bCs/>
          <w:sz w:val="28"/>
          <w:szCs w:val="28"/>
        </w:rPr>
        <w:t>Спорт.</w:t>
      </w:r>
    </w:p>
    <w:p w:rsid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 xml:space="preserve">В здоровом теле – действительно чаще всего живет здоровый дух. И в этом смысле спорт – наш первый помощник. Люди по разным причинам начинают упражнять свое тело: чтобы подправить природные недостатки, чтобы приобрести уверенность в себе, чтобы быть на пике модной волны, чтобы нравиться людям. Впоследствии, когда первичные цели достигаются, многие люди продолжают тренировки, потому что «тело требует», потому что в спортзале тренируется не только тело, но и дух, потому что «успокаивает нервы» и тонизирует одновременно, потому что занятия спортом уже стали привычным ритуалом, «параллельной жизнью», где забываются проблемы и где можно полноценно отдохнуть. И если тренировки действительно «для себя», а не для олимпийских рекордов, то человек вдобавок к физическому здоровью приобретает и стрессоустойчивость плюс спокойствие. </w:t>
      </w:r>
    </w:p>
    <w:p w:rsidR="00B206F3" w:rsidRP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  <w:lang w:val="ru-RU"/>
        </w:rPr>
        <w:t xml:space="preserve">Мы можем весьма долго и подробно разбирать разные виды увлечений, но гораздо интереснее – попробовать докопаться до сути самостоятельно. </w:t>
      </w:r>
      <w:r w:rsidRPr="00B206F3">
        <w:rPr>
          <w:sz w:val="24"/>
          <w:szCs w:val="24"/>
        </w:rPr>
        <w:t xml:space="preserve">Просто задавайте себе вопросы: Что это дает человеку? Что он получает в итоге? Какие бонусы и другие вкусности приобретаются в таком увлечении? Это позволит и себя лучше понять, и других. </w:t>
      </w:r>
    </w:p>
    <w:p w:rsidR="00B206F3" w:rsidRPr="00B206F3" w:rsidRDefault="00B206F3" w:rsidP="00B206F3">
      <w:pPr>
        <w:spacing w:before="120"/>
        <w:ind w:firstLine="567"/>
        <w:jc w:val="both"/>
        <w:rPr>
          <w:sz w:val="24"/>
          <w:szCs w:val="24"/>
        </w:rPr>
      </w:pPr>
      <w:r w:rsidRPr="00B206F3">
        <w:rPr>
          <w:sz w:val="24"/>
          <w:szCs w:val="24"/>
        </w:rPr>
        <w:t>Уже можно начинать!</w:t>
      </w:r>
    </w:p>
    <w:p w:rsidR="00E12572" w:rsidRPr="00B206F3" w:rsidRDefault="00E12572" w:rsidP="00B206F3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E12572" w:rsidRPr="00B206F3" w:rsidSect="00B206F3">
      <w:pgSz w:w="11906" w:h="16838"/>
      <w:pgMar w:top="1134" w:right="1134" w:bottom="1134" w:left="1134" w:header="709" w:footer="709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6F3"/>
    <w:rsid w:val="00095BA6"/>
    <w:rsid w:val="0031418A"/>
    <w:rsid w:val="005A2562"/>
    <w:rsid w:val="00A44D32"/>
    <w:rsid w:val="00B206F3"/>
    <w:rsid w:val="00BB43B4"/>
    <w:rsid w:val="00BE7E7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261AC3-8EFC-4318-8FA0-26E00DEF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06F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206F3"/>
    <w:pPr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  <w:lang w:val="en-US"/>
    </w:rPr>
  </w:style>
  <w:style w:type="character" w:styleId="a6">
    <w:name w:val="page number"/>
    <w:basedOn w:val="a0"/>
    <w:uiPriority w:val="99"/>
    <w:rsid w:val="00B2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>Home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Хобби и характер</dc:title>
  <dc:subject/>
  <dc:creator>Alena</dc:creator>
  <cp:keywords/>
  <dc:description/>
  <cp:lastModifiedBy>admin</cp:lastModifiedBy>
  <cp:revision>2</cp:revision>
  <dcterms:created xsi:type="dcterms:W3CDTF">2014-02-16T14:16:00Z</dcterms:created>
  <dcterms:modified xsi:type="dcterms:W3CDTF">2014-02-16T14:16:00Z</dcterms:modified>
</cp:coreProperties>
</file>