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09" w:rsidRPr="00435400" w:rsidRDefault="006A2509" w:rsidP="006A2509">
      <w:pPr>
        <w:spacing w:before="120"/>
        <w:jc w:val="center"/>
        <w:rPr>
          <w:b/>
          <w:bCs/>
          <w:sz w:val="32"/>
          <w:szCs w:val="32"/>
        </w:rPr>
      </w:pPr>
      <w:r w:rsidRPr="00435400">
        <w:rPr>
          <w:b/>
          <w:bCs/>
          <w:sz w:val="32"/>
          <w:szCs w:val="32"/>
        </w:rPr>
        <w:t>Инородные тела прямой и толстой кишки после анальной мастурбации</w:t>
      </w:r>
    </w:p>
    <w:p w:rsidR="006A2509" w:rsidRPr="006A2509" w:rsidRDefault="006A2509" w:rsidP="006A2509">
      <w:pPr>
        <w:spacing w:before="120"/>
        <w:jc w:val="center"/>
        <w:rPr>
          <w:sz w:val="28"/>
          <w:szCs w:val="28"/>
        </w:rPr>
      </w:pPr>
      <w:r w:rsidRPr="006A2509">
        <w:rPr>
          <w:sz w:val="28"/>
          <w:szCs w:val="28"/>
        </w:rPr>
        <w:t>М.И. Давидов, Пермская медицинская академия, РФ</w:t>
      </w:r>
    </w:p>
    <w:p w:rsidR="006A2509" w:rsidRPr="00435400" w:rsidRDefault="006A2509" w:rsidP="006A2509">
      <w:pPr>
        <w:spacing w:before="120"/>
        <w:ind w:firstLine="567"/>
        <w:jc w:val="both"/>
      </w:pPr>
      <w:r w:rsidRPr="00435400">
        <w:t>Автор наблюдал 15 мужчин в возрасте 22-71 года с инородными телами, оказавшимися в прямой или толстой кишке в результате анальной мастурбации. Это были огурцы (3), искусственный фаллос из резины (2), баллон с дезодорантом (2), деревянные, пластмассовые и металлические стержни, ручка от молотка, морковь, еловая шишка и другие предметы. У 14 больных произведено трансанальное удаление инородных тел, в 1 случае выполнена лапаротомия с ушиванием разрыва прямой кишки, вызванного инородным телом. Осложнений и летальных исходов не было. Установлено, что к анальной мастурбации прибегали многократно 11 человек, впервые - 4. Выявлено, что большинство (11) мужчин имели гомосексуальные наклонности, при отсутствии постоянногогомосексуального партнера, что вынуждало их прибегать к анальной мастурбации.</w:t>
      </w:r>
    </w:p>
    <w:p w:rsidR="006A2509" w:rsidRPr="00435400" w:rsidRDefault="006A2509" w:rsidP="006A2509">
      <w:pPr>
        <w:spacing w:before="120"/>
        <w:ind w:firstLine="567"/>
        <w:jc w:val="both"/>
      </w:pPr>
      <w:r w:rsidRPr="00435400">
        <w:t>Одной из причин возникновения инородных тел прямой и толстой кишки является анальная мастурбация [2, 4]. J . S . Cohen , J . M . Sackier [5], наблюдавшие 48 пациентов с колоректальными инородными телами, отмечают, что в 77% случаев последние были введены в прямую кишку с целью сексуальной стимуляции. После анальной мастурбации в прямой и толстой кишках оказывались металлическая отвертка, водяной термометр, деревянные и пластмассовые стержни, плоды овощей и фруктов и другие предметы [1,3, 4,6].</w:t>
      </w:r>
    </w:p>
    <w:p w:rsidR="006A2509" w:rsidRPr="00435400" w:rsidRDefault="006A2509" w:rsidP="006A2509">
      <w:pPr>
        <w:spacing w:before="120"/>
        <w:ind w:firstLine="567"/>
        <w:jc w:val="both"/>
      </w:pPr>
      <w:r w:rsidRPr="00435400">
        <w:t>В клинике факультетской хирургии с курсом урологии Пермской медицинской академии с 1980 по 2003 гг. мы наблюдали 15 больных с инородными телами, оказавшимися в прямой или толстой кишке в результате анальной мастурбации. Это составило 41,7% от 36 больных с инородными телами данной локализации, введенными восходящим путем (через анальный канал). Все пациенты имели мужской пол. В возрасте 22 лет был 1 больной, 30-39 лет - 5, 40-49 лет - 3, 50-59 лет - 4, 60-71 год - 2. После неосторожной анальной мастурбации в прямой кишке оказались: огурец (у 3), искусственный половой член из резины (у 2), баллон с дезодорантом (у 2), пластмассовый флакон из-под шампуня, деревянный стержень с одетым презервативом, деревянная ручка от молотка, пластмассовый стержень, плод моркови, еловая шишка, металлический стержень, стеариновая свеча (по 1 инородному телу). Деревянные предметы мастурбанты умело обработали и отшлифовали, придав им форму искусственного полового члена. Один резиновый фаллоимитатор был искусно изготовлен самим больным, второй - приобретен в секс-шопе и являлся вибрирующим, работая от батареек, встроенных в корпус.</w:t>
      </w:r>
    </w:p>
    <w:p w:rsidR="006A2509" w:rsidRPr="00435400" w:rsidRDefault="006A2509" w:rsidP="006A2509">
      <w:pPr>
        <w:spacing w:before="120"/>
        <w:ind w:firstLine="567"/>
        <w:jc w:val="both"/>
      </w:pPr>
      <w:r w:rsidRPr="00435400">
        <w:t>Крупных инородных тел (длиной более 15 см) было 12, средних размеров (длиной от 9 до 14 см при толщине 3-4,5 см) - 3. Наиболее крупными предметами были оба искусственных фаллоса и пластмассовый стержень, длина которых достигала 25 см. Деревянный и металлический стержни имели длину по 20 см. Наиболее объемными предметами с большим поперечным размером являлись один из огурцов (20x5x5 см), пластмассовый флакон (15x4x4 см) и два аэрозольных баллона из легкого металла с дезодорантом (18x4x4 см и 15x4x4 см). Опасность последних заключалась в том, что они содержали воспламеняющийся газ - бутан.</w:t>
      </w:r>
    </w:p>
    <w:p w:rsidR="006A2509" w:rsidRPr="00435400" w:rsidRDefault="006A2509" w:rsidP="006A2509">
      <w:pPr>
        <w:spacing w:before="120"/>
        <w:ind w:firstLine="567"/>
        <w:jc w:val="both"/>
      </w:pPr>
      <w:r w:rsidRPr="00435400">
        <w:t>Предметы оказались в прямой кишке, превратившись в инородные тела, во время акта "инструментальной" аналь</w:t>
      </w:r>
      <w:r w:rsidRPr="00435400">
        <w:softHyphen/>
        <w:t>ной мастурбации. Это явилось следствием потери контроля за орудием мастурбации в момент оргастических ощущений, а также чрезмерно глубокого введения предмета или со</w:t>
      </w:r>
      <w:r w:rsidRPr="00435400">
        <w:softHyphen/>
        <w:t>скальзывания пальцев с него.</w:t>
      </w:r>
    </w:p>
    <w:p w:rsidR="006A2509" w:rsidRPr="00435400" w:rsidRDefault="006A2509" w:rsidP="006A2509">
      <w:pPr>
        <w:spacing w:before="120"/>
        <w:ind w:firstLine="567"/>
        <w:jc w:val="both"/>
      </w:pPr>
      <w:r w:rsidRPr="00435400">
        <w:t>Обратились за врачебной помощью в первые 12 часов лишь 4 пациента, до 24 часов - 4, от 24 часов до 4 суток - 7. Практически все надеялись на самопроизвольное отхождение предмета при акте дефекации, большинство предпринимали отчаянные попытки извлечь предмет мануально и различными предметами, в том числе один больной - ложкой и вилкой (?!).</w:t>
      </w:r>
    </w:p>
    <w:p w:rsidR="006A2509" w:rsidRPr="00435400" w:rsidRDefault="006A2509" w:rsidP="006A2509">
      <w:pPr>
        <w:spacing w:before="120"/>
        <w:ind w:firstLine="567"/>
        <w:jc w:val="both"/>
      </w:pPr>
      <w:r w:rsidRPr="00435400">
        <w:t>При госпитализации 2 больных скрыли факт использования предмета. Для диагностики применяли ректальное пальцевое исследование, осмотр прямой кишки с помощью ректального зеркала, обзорную рентгенографию, УЗИ, рек тороманоскопию, фиброколоноскопию. При обследовании диагноз инородного тела прямой кишки был установлен у 4 больных, прямой и сигмовидной кишок (при протяженных предметах) - у 9. У 2 пациентов к моменту госпитализации наступила ретроградная миграция предмета в поперечную и нисходящую ободочную кишки.</w:t>
      </w:r>
    </w:p>
    <w:p w:rsidR="006A2509" w:rsidRPr="00435400" w:rsidRDefault="006A2509" w:rsidP="006A2509">
      <w:pPr>
        <w:spacing w:before="120"/>
        <w:ind w:firstLine="567"/>
        <w:jc w:val="both"/>
      </w:pPr>
      <w:r w:rsidRPr="00435400">
        <w:t>У 14 больных произведено трансанальное удаление инородных тел под общим обезболиванием, после дивульсии сфинктера заднего прохода, мануально, а также с использованием корнцанга, пулевых щипцов, зажимов Алиса, Люэра и других инструментов. При этом у 3 человек для удаления инородных тел применены фиброколоноскоп или ректороманоскоп. Одному больному, госпитализированному с разрывом инородным телом передней стен</w:t>
      </w:r>
      <w:r w:rsidRPr="00435400">
        <w:softHyphen/>
        <w:t>ки верхнеампулярного отдела прямой кишки и развитием разлитого перитонита, выполнена лапаротомия, ушивание стенки прямой кишки, временная сигмостомия, санация и дренирование брюшной полости. У всех больных наступило выздоровление при отсутствии послеоперационных ос</w:t>
      </w:r>
      <w:r w:rsidRPr="00435400">
        <w:softHyphen/>
        <w:t>ложнений.</w:t>
      </w:r>
    </w:p>
    <w:p w:rsidR="006A2509" w:rsidRPr="00435400" w:rsidRDefault="006A2509" w:rsidP="006A2509">
      <w:pPr>
        <w:spacing w:before="120"/>
        <w:ind w:firstLine="567"/>
        <w:jc w:val="both"/>
      </w:pPr>
      <w:r w:rsidRPr="00435400">
        <w:t>В послеоперационном периоде все пациенты осмотре</w:t>
      </w:r>
      <w:r w:rsidRPr="00435400">
        <w:softHyphen/>
        <w:t>ны психиатром: психических заболеваний не выявлено. Однако у больных обнаружены извращенное половое чувство, психосексуальные отклонения. Эти мужчины различного возраста (от 22 лет до 71 года) ради сексуального удовлетворения прибегали к анальной мастурбации разно</w:t>
      </w:r>
      <w:r w:rsidRPr="00435400">
        <w:softHyphen/>
        <w:t>образными предметами, в том числе многократно или регулярно -11, однократно - 4. При этом один больной осуществлял и трансуретральную мастурбацию различными предметами, после очередной мастурбации веткой цветущей сирени у него произошло повреждение стенок уретры с последующим формированием стриктуры мочеиспускательного канала.</w:t>
      </w:r>
    </w:p>
    <w:p w:rsidR="006A2509" w:rsidRPr="00435400" w:rsidRDefault="006A2509" w:rsidP="006A2509">
      <w:pPr>
        <w:spacing w:before="120"/>
        <w:ind w:firstLine="567"/>
        <w:jc w:val="both"/>
      </w:pPr>
      <w:r w:rsidRPr="00435400">
        <w:t>Большинство мужчин наибольшее удовлетворение получали при трансректалыюм давлении предметом на зону предстательной железы (своеобразный "инструментальный" самомассаж простаты). При этом 4 мужчины, получавшие ранее врачебный массаж простаты но поводу хронического простатита, заявили, что предметом они намеренно осуществляли массаж предстательной железы. Гомосексуальные связи в анамнезе имели 8 больных (но все они к моменту происшествия не имели постоянного гомосексуального партнера), нереализованное гомосексуальное влечение от</w:t>
      </w:r>
      <w:r w:rsidRPr="00435400">
        <w:softHyphen/>
        <w:t>метили еще 3 мужчин. Таким образом, анальная мастурбация имела у них заместительный характер. При сборе семейного анамнеза выяснено, что женаты 3 мужчин, разведены -4, вдовцы - 2. Всего в браке состояло 9 больных, из которых 6 имели детей. Характерна неудачная семейная жизнь: боль</w:t>
      </w:r>
      <w:r w:rsidRPr="00435400">
        <w:softHyphen/>
        <w:t>шое число разводов, отсутствие половой удовлетворенности в браке при коитусе естественным путем. Холостыми были лишь 6 мужчин, в том числе лица среднего и пожилого возраста, из них лишь 2 в течение жизни имели гетеросексуальный опыт.</w:t>
      </w:r>
    </w:p>
    <w:p w:rsidR="006A2509" w:rsidRDefault="006A2509" w:rsidP="006A2509">
      <w:pPr>
        <w:spacing w:before="120"/>
        <w:ind w:firstLine="567"/>
        <w:jc w:val="both"/>
      </w:pPr>
      <w:r w:rsidRPr="00435400">
        <w:t>Таким образом, анальную мастурбацию чаще всего со</w:t>
      </w:r>
      <w:r w:rsidRPr="00435400">
        <w:softHyphen/>
        <w:t>вершают лица с гомосексуальными наклонностями, большинство из которых не имеют постоянного гомосексуально</w:t>
      </w:r>
      <w:r w:rsidRPr="00435400">
        <w:softHyphen/>
        <w:t>го партнера. Риск "инструментальной" анальной мастурба</w:t>
      </w:r>
      <w:r w:rsidRPr="00435400">
        <w:softHyphen/>
        <w:t>ции состоит в угрозе формирования инородного тела пря</w:t>
      </w:r>
      <w:r w:rsidRPr="00435400">
        <w:softHyphen/>
        <w:t>мой или толстой кишки с присущими им опасностями для здоровья и даже жизни.</w:t>
      </w:r>
    </w:p>
    <w:p w:rsidR="006A2509" w:rsidRPr="00435400" w:rsidRDefault="006A2509" w:rsidP="006A2509">
      <w:pPr>
        <w:spacing w:before="120"/>
        <w:jc w:val="center"/>
        <w:rPr>
          <w:b/>
          <w:bCs/>
          <w:sz w:val="28"/>
          <w:szCs w:val="28"/>
        </w:rPr>
      </w:pPr>
      <w:r w:rsidRPr="00435400">
        <w:rPr>
          <w:b/>
          <w:bCs/>
          <w:sz w:val="28"/>
          <w:szCs w:val="28"/>
        </w:rPr>
        <w:t>Список литературы</w:t>
      </w:r>
    </w:p>
    <w:p w:rsidR="006A2509" w:rsidRPr="00435400" w:rsidRDefault="006A2509" w:rsidP="006A2509">
      <w:pPr>
        <w:spacing w:before="120"/>
        <w:ind w:firstLine="567"/>
        <w:jc w:val="both"/>
      </w:pPr>
      <w:r w:rsidRPr="00435400">
        <w:t>1. Кипель B . C ., Гаин Ю.М. Ретро</w:t>
      </w:r>
      <w:r w:rsidRPr="00435400">
        <w:softHyphen/>
        <w:t>градная миграция инородного тела по толстой кишке. Здравоохранение Белоруссии 1989; 8: 64-65.</w:t>
      </w:r>
    </w:p>
    <w:p w:rsidR="006A2509" w:rsidRPr="00435400" w:rsidRDefault="006A2509" w:rsidP="006A2509">
      <w:pPr>
        <w:spacing w:before="120"/>
        <w:ind w:firstLine="567"/>
        <w:jc w:val="both"/>
      </w:pPr>
      <w:r w:rsidRPr="00435400">
        <w:t>2. Масляк В.М., Лозинський Ю.С., Кордоба М.Т., Дяк Л.И. Травми та сторонні тіла товстої кишки. Лікарсь</w:t>
      </w:r>
      <w:r w:rsidRPr="00435400">
        <w:softHyphen/>
        <w:t>ка справа 1993; 2-3: 126-128.</w:t>
      </w:r>
    </w:p>
    <w:p w:rsidR="006A2509" w:rsidRPr="00435400" w:rsidRDefault="006A2509" w:rsidP="006A2509">
      <w:pPr>
        <w:spacing w:before="120"/>
        <w:ind w:firstLine="567"/>
        <w:jc w:val="both"/>
      </w:pPr>
      <w:r w:rsidRPr="00435400">
        <w:t>3. ПапазовФ.К., Василенко Л. И. ,Хош Е.М., Скворцов К.К. Необычный путь проникновения инородного тела в брюшную полость. Клиническая хирургия 1989; 1:60.</w:t>
      </w:r>
    </w:p>
    <w:p w:rsidR="006A2509" w:rsidRPr="00435400" w:rsidRDefault="006A2509" w:rsidP="006A2509">
      <w:pPr>
        <w:spacing w:before="120"/>
        <w:ind w:firstLine="567"/>
        <w:jc w:val="both"/>
      </w:pPr>
      <w:r w:rsidRPr="00435400">
        <w:t>4. Субботин В.М., Давидов М.И., Файнштейн А.В. и др. Инородные те</w:t>
      </w:r>
      <w:r w:rsidRPr="00435400">
        <w:softHyphen/>
        <w:t>ла прямой кишки. Вестн. хирургии 2000; 159(1): 91-95.</w:t>
      </w:r>
    </w:p>
    <w:p w:rsidR="006A2509" w:rsidRPr="00435400" w:rsidRDefault="006A2509" w:rsidP="006A2509">
      <w:pPr>
        <w:spacing w:before="120"/>
        <w:ind w:firstLine="567"/>
        <w:jc w:val="both"/>
        <w:rPr>
          <w:lang w:val="en-US"/>
        </w:rPr>
      </w:pPr>
      <w:r w:rsidRPr="00435400">
        <w:rPr>
          <w:lang w:val="en-US"/>
        </w:rPr>
        <w:t xml:space="preserve">5. Cohen J.S., Sackier J.M. Management of colorectal foreign bodies. J. R. Coll. Surg. Edinb. 1996; 41 (5): 312-315. </w:t>
      </w:r>
    </w:p>
    <w:p w:rsidR="006A2509" w:rsidRPr="006A2509" w:rsidRDefault="006A2509" w:rsidP="006A2509">
      <w:pPr>
        <w:spacing w:before="120"/>
        <w:ind w:firstLine="567"/>
        <w:jc w:val="both"/>
      </w:pPr>
      <w:r w:rsidRPr="00435400">
        <w:rPr>
          <w:lang w:val="en-US"/>
        </w:rPr>
        <w:t>6. Vashist M.G., Arora A.L. Screwing a carrot out the rectum. Indian</w:t>
      </w:r>
      <w:r w:rsidRPr="006A2509">
        <w:t xml:space="preserve"> </w:t>
      </w:r>
      <w:r w:rsidRPr="00435400">
        <w:rPr>
          <w:lang w:val="en-US"/>
        </w:rPr>
        <w:t>J</w:t>
      </w:r>
      <w:r w:rsidRPr="006A2509">
        <w:t xml:space="preserve"> . </w:t>
      </w:r>
      <w:r w:rsidRPr="00435400">
        <w:rPr>
          <w:lang w:val="en-US"/>
        </w:rPr>
        <w:t>Gastroenterol</w:t>
      </w:r>
      <w:r w:rsidRPr="006A2509">
        <w:t xml:space="preserve"> . 1997; 16(3): 120.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509"/>
    <w:rsid w:val="00095BA6"/>
    <w:rsid w:val="00125A55"/>
    <w:rsid w:val="0031418A"/>
    <w:rsid w:val="00435400"/>
    <w:rsid w:val="005A2562"/>
    <w:rsid w:val="006A2509"/>
    <w:rsid w:val="00A44D32"/>
    <w:rsid w:val="00E12572"/>
    <w:rsid w:val="00F0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81A855-AE90-4155-BB60-32277C07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50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A2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1162</Words>
  <Characters>6626</Characters>
  <Application>Microsoft Office Word</Application>
  <DocSecurity>0</DocSecurity>
  <Lines>55</Lines>
  <Paragraphs>15</Paragraphs>
  <ScaleCrop>false</ScaleCrop>
  <Company>Home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Инородные тела прямой и толстой кишки после анальной мастурбации</dc:title>
  <dc:subject/>
  <dc:creator>Alena</dc:creator>
  <cp:keywords/>
  <dc:description/>
  <cp:lastModifiedBy>admin</cp:lastModifiedBy>
  <cp:revision>2</cp:revision>
  <dcterms:created xsi:type="dcterms:W3CDTF">2014-02-18T05:19:00Z</dcterms:created>
  <dcterms:modified xsi:type="dcterms:W3CDTF">2014-02-18T05:19:00Z</dcterms:modified>
</cp:coreProperties>
</file>