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5C" w:rsidRDefault="0007385C">
      <w:pPr>
        <w:shd w:val="clear" w:color="auto" w:fill="FFFFFF"/>
        <w:spacing w:line="360" w:lineRule="auto"/>
        <w:jc w:val="center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ИСПОЛЬЗОВАНИЕ </w:t>
      </w:r>
      <w:r>
        <w:rPr>
          <w:b/>
          <w:bCs/>
          <w:color w:val="000000"/>
          <w:spacing w:val="5"/>
          <w:sz w:val="28"/>
          <w:szCs w:val="28"/>
        </w:rPr>
        <w:t>КОМПЬЮТЕРНЫХ ТЕХНОЛО</w:t>
      </w:r>
      <w:r>
        <w:rPr>
          <w:b/>
          <w:bCs/>
          <w:color w:val="000000"/>
          <w:spacing w:val="9"/>
          <w:sz w:val="28"/>
          <w:szCs w:val="28"/>
        </w:rPr>
        <w:t>ГИЙ В ПОВЫШЕНИИ ЭФФЕКТИВНОСТИ УЧЕБНОГО ПРОЦЕССА</w:t>
      </w:r>
    </w:p>
    <w:p w:rsidR="0007385C" w:rsidRDefault="0007385C">
      <w:pPr>
        <w:shd w:val="clear" w:color="auto" w:fill="FFFFFF"/>
        <w:spacing w:line="360" w:lineRule="auto"/>
        <w:ind w:firstLine="708"/>
        <w:jc w:val="right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Доктор педагогических наук, </w:t>
      </w:r>
    </w:p>
    <w:p w:rsidR="0007385C" w:rsidRDefault="0007385C">
      <w:pPr>
        <w:shd w:val="clear" w:color="auto" w:fill="FFFFFF"/>
        <w:spacing w:line="360" w:lineRule="auto"/>
        <w:ind w:firstLine="708"/>
        <w:jc w:val="right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>профессор Малашихина И.А.</w:t>
      </w:r>
    </w:p>
    <w:p w:rsidR="0007385C" w:rsidRDefault="0007385C">
      <w:pPr>
        <w:shd w:val="clear" w:color="auto" w:fill="FFFFFF"/>
        <w:spacing w:line="360" w:lineRule="auto"/>
        <w:ind w:right="48" w:firstLine="73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Под информационной технологией в общем смысле обычно понима</w:t>
      </w:r>
      <w:r>
        <w:rPr>
          <w:color w:val="000000"/>
          <w:spacing w:val="2"/>
          <w:sz w:val="28"/>
          <w:szCs w:val="28"/>
        </w:rPr>
        <w:t>ется упорядоченная совокупность методов переработки, изменения со</w:t>
      </w:r>
      <w:r>
        <w:rPr>
          <w:color w:val="000000"/>
          <w:spacing w:val="1"/>
          <w:sz w:val="28"/>
          <w:szCs w:val="28"/>
        </w:rPr>
        <w:t>стояния, свойств и качественной формы проявления, тиражирования, рас</w:t>
      </w:r>
      <w:r>
        <w:rPr>
          <w:color w:val="000000"/>
          <w:spacing w:val="2"/>
          <w:sz w:val="28"/>
          <w:szCs w:val="28"/>
        </w:rPr>
        <w:t xml:space="preserve">пространения и использования информации, осуществляемых в процессе </w:t>
      </w:r>
      <w:r>
        <w:rPr>
          <w:color w:val="000000"/>
          <w:sz w:val="28"/>
          <w:szCs w:val="28"/>
        </w:rPr>
        <w:t>общественной и производственной деятельности.</w:t>
      </w:r>
    </w:p>
    <w:p w:rsidR="0007385C" w:rsidRDefault="0007385C">
      <w:pPr>
        <w:shd w:val="clear" w:color="auto" w:fill="FFFFFF"/>
        <w:spacing w:line="360" w:lineRule="auto"/>
        <w:ind w:right="77"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Программно-технические средства - являются материальной осно</w:t>
      </w:r>
      <w:r>
        <w:rPr>
          <w:color w:val="000000"/>
          <w:spacing w:val="5"/>
          <w:sz w:val="28"/>
          <w:szCs w:val="28"/>
        </w:rPr>
        <w:t xml:space="preserve">вой информационной технологии, с помощью которой осуществляется </w:t>
      </w:r>
      <w:r>
        <w:rPr>
          <w:color w:val="000000"/>
          <w:spacing w:val="1"/>
          <w:sz w:val="28"/>
          <w:szCs w:val="28"/>
        </w:rPr>
        <w:t>сбор, хранение, передача и обработка информации.</w:t>
      </w:r>
    </w:p>
    <w:p w:rsidR="0007385C" w:rsidRDefault="0007385C">
      <w:pPr>
        <w:shd w:val="clear" w:color="auto" w:fill="FFFFFF"/>
        <w:spacing w:line="360" w:lineRule="auto"/>
        <w:ind w:right="86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Информационные технологии характеризуются основными свойст</w:t>
      </w:r>
      <w:r>
        <w:rPr>
          <w:color w:val="000000"/>
          <w:spacing w:val="-2"/>
          <w:sz w:val="28"/>
          <w:szCs w:val="28"/>
        </w:rPr>
        <w:t>вами;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(объектом) являются данные;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процесса является получение информации;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осуществления процесса являются программные, аппаратные</w:t>
      </w:r>
      <w:r>
        <w:rPr>
          <w:color w:val="000000"/>
          <w:spacing w:val="1"/>
          <w:sz w:val="28"/>
          <w:szCs w:val="28"/>
        </w:rPr>
        <w:t xml:space="preserve"> и программно-аппаратные вычислительные комплексы;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процессы обработки данных разделяются на операции в соответствии с заданной предметной областью;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управляющих воздействий на процессы должен осуществляться лицами, принимающими решение;</w:t>
      </w:r>
    </w:p>
    <w:p w:rsidR="0007385C" w:rsidRDefault="0007385C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60" w:lineRule="auto"/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оптимизации процесса являются своевременность доставки</w:t>
      </w:r>
      <w:r>
        <w:rPr>
          <w:color w:val="000000"/>
          <w:spacing w:val="1"/>
          <w:sz w:val="28"/>
          <w:szCs w:val="28"/>
        </w:rPr>
        <w:t xml:space="preserve"> информации пользователю, ее надежность, достоверность, полнота.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принципе нет таких монотехнологий, которые использовали бы только один единственный фактор, метод, принцип – педагогическая технология всегда комплексна. Однако, делая акцент на ту или иную сторону процесса обучения, технология приобретает некую характерность и получает от этого свое название (рис. 1)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4C3FBB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026" style="position:absolute;left:0;text-align:left;margin-left:99pt;margin-top:0;width:243pt;height:36pt;z-index:251650048">
            <v:textbox>
              <w:txbxContent>
                <w:p w:rsidR="0007385C" w:rsidRDefault="0007385C">
                  <w:pPr>
                    <w:jc w:val="center"/>
                  </w:pPr>
                  <w:r>
                    <w:t xml:space="preserve">Состав направлений педагогических </w:t>
                  </w:r>
                </w:p>
                <w:p w:rsidR="0007385C" w:rsidRDefault="0007385C">
                  <w:pPr>
                    <w:jc w:val="center"/>
                  </w:pPr>
                  <w:r>
                    <w:t>технологий в вузе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9pt;margin-top:53.7pt;width:90pt;height:54pt;z-index:251651072">
            <v:textbox>
              <w:txbxContent>
                <w:p w:rsidR="0007385C" w:rsidRDefault="0007385C">
                  <w:r>
                    <w:t xml:space="preserve">По научной </w:t>
                  </w:r>
                </w:p>
                <w:p w:rsidR="0007385C" w:rsidRDefault="0007385C">
                  <w:r>
                    <w:t xml:space="preserve">концепции </w:t>
                  </w:r>
                </w:p>
                <w:p w:rsidR="0007385C" w:rsidRDefault="0007385C">
                  <w:r>
                    <w:t>усвоения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17pt;margin-top:53.7pt;width:99pt;height:54pt;z-index:251652096">
            <v:textbox>
              <w:txbxContent>
                <w:p w:rsidR="0007385C" w:rsidRDefault="0007385C">
                  <w:r>
                    <w:t>По ориентации</w:t>
                  </w:r>
                </w:p>
                <w:p w:rsidR="0007385C" w:rsidRDefault="0007385C">
                  <w:r>
                    <w:t>на личностные структуры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52pt;margin-top:53.7pt;width:99pt;height:36pt;z-index:251653120">
            <v:textbox>
              <w:txbxContent>
                <w:p w:rsidR="0007385C" w:rsidRDefault="0007385C">
                  <w:r>
                    <w:t>По характеру содержания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69pt;margin-top:53.7pt;width:90pt;height:36pt;z-index:251654144">
            <v:textbox>
              <w:txbxContent>
                <w:p w:rsidR="0007385C" w:rsidRDefault="0007385C">
                  <w:r>
                    <w:t>По категории обучающихся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54pt;margin-top:116.4pt;width:108pt;height:54pt;z-index:251655168">
            <v:textbox>
              <w:txbxContent>
                <w:p w:rsidR="0007385C" w:rsidRDefault="0007385C">
                  <w:r>
                    <w:t>По содержанию модернизации и модификации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06pt;margin-top:107.4pt;width:117pt;height:63pt;z-index:251656192">
            <v:textbox>
              <w:txbxContent>
                <w:p w:rsidR="0007385C" w:rsidRDefault="0007385C">
                  <w:r>
                    <w:t>По типу организации познавательной деятельности и управления ею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7216" from="243pt,35.85pt" to="243pt,44.85pt"/>
        </w:pict>
      </w:r>
      <w:r>
        <w:rPr>
          <w:noProof/>
        </w:rPr>
        <w:pict>
          <v:line id="_x0000_s1034" style="position:absolute;left:0;text-align:left;z-index:251658240" from="243pt,44.85pt" to="405pt,44.85pt"/>
        </w:pict>
      </w:r>
      <w:r>
        <w:rPr>
          <w:noProof/>
        </w:rPr>
        <w:pict>
          <v:line id="_x0000_s1035" style="position:absolute;left:0;text-align:left;z-index:251659264" from="5in,44.85pt" to="5in,107.85pt"/>
        </w:pict>
      </w:r>
      <w:r>
        <w:rPr>
          <w:noProof/>
        </w:rPr>
        <w:pict>
          <v:line id="_x0000_s1036" style="position:absolute;left:0;text-align:left;z-index:251660288" from="405pt,44.85pt" to="405pt,53.85pt"/>
        </w:pict>
      </w:r>
      <w:r>
        <w:rPr>
          <w:noProof/>
        </w:rPr>
        <w:pict>
          <v:line id="_x0000_s1037" style="position:absolute;left:0;text-align:left;z-index:251661312" from="297pt,44.85pt" to="297pt,53.85pt"/>
        </w:pict>
      </w:r>
      <w:r>
        <w:rPr>
          <w:noProof/>
        </w:rPr>
        <w:pict>
          <v:line id="_x0000_s1038" style="position:absolute;left:0;text-align:left;flip:x;z-index:251662336" from="1in,44.85pt" to="243pt,44.85pt"/>
        </w:pict>
      </w:r>
      <w:r>
        <w:rPr>
          <w:noProof/>
        </w:rPr>
        <w:pict>
          <v:line id="_x0000_s1039" style="position:absolute;left:0;text-align:left;z-index:251663360" from="162pt,44.85pt" to="162pt,53.85pt"/>
        </w:pict>
      </w:r>
      <w:r>
        <w:rPr>
          <w:noProof/>
        </w:rPr>
        <w:pict>
          <v:line id="_x0000_s1040" style="position:absolute;left:0;text-align:left;z-index:251664384" from="1in,44.85pt" to="1in,53.85pt"/>
        </w:pict>
      </w:r>
      <w:r>
        <w:rPr>
          <w:noProof/>
        </w:rPr>
        <w:pict>
          <v:line id="_x0000_s1041" style="position:absolute;left:0;text-align:left;z-index:251665408" from="99pt,44.85pt" to="99pt,116.85pt"/>
        </w:pict>
      </w:r>
    </w:p>
    <w:p w:rsidR="0007385C" w:rsidRDefault="0007385C">
      <w:pPr>
        <w:shd w:val="clear" w:color="auto" w:fill="FFFFFF"/>
        <w:tabs>
          <w:tab w:val="left" w:pos="4420"/>
        </w:tabs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ind w:left="1440" w:right="134" w:hanging="720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ind w:left="1440" w:right="134" w:hanging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Рис.1.Основные направления составляющих педагогических технологий в вузе.</w:t>
      </w:r>
    </w:p>
    <w:p w:rsidR="0007385C" w:rsidRDefault="0007385C">
      <w:pPr>
        <w:shd w:val="clear" w:color="auto" w:fill="FFFFFF"/>
        <w:ind w:right="134" w:firstLine="708"/>
        <w:jc w:val="both"/>
        <w:rPr>
          <w:color w:val="000000"/>
          <w:sz w:val="28"/>
          <w:szCs w:val="28"/>
        </w:rPr>
      </w:pPr>
    </w:p>
    <w:p w:rsidR="0007385C" w:rsidRDefault="0007385C">
      <w:pPr>
        <w:shd w:val="clear" w:color="auto" w:fill="FFFFFF"/>
        <w:spacing w:line="360" w:lineRule="auto"/>
        <w:ind w:right="13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суть технологий, представленных в блоках на рис. 1.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№ «По научной концепции усвоения» включает в себя ассоциативно-рефлекторные, бихевиористические, интериоризаторские, развивающие и гельштат-технологии. Следует здесь же упомянуть и малораспространенные технологии нейролингвистического программирования и суггестивные.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«По ориентации на личностные структуры» - это информационные технологии; операционные; эмоционально-художественные и эмоционально-нравственные технологии саморазвития; эвристические (развитие творческих способностей) и прикладные.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«По характеру содержания и структуры» включает следующие технологии: обучающие и воспитывающие, светские и религиозные, общеобразовательные и профессионально-ориентированные, гуманитарные и технократические, различные отраслевые, частнопредметные, а также моно- и комплексные (политехнологии), и наконец – проникающие технологии.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монотехнологиях весь учебно-воспитательные процесс основан на какой-либо одной приоритетной, доминирующей идее, принципе, концепции, в комплексных – он комбинируется из элементов разных монотехнологий. Технологии, элементы которых особенно часто включаются в другие технологии и играют для них роль катализаторов, называют проникающими.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Блок «По типу организации познавательной деятельности и управлению ею» - здесь предложена также целая классификация педагогических систем (технологий). В частности, взаимодействие учителя с учеником (управление) может быть разомкнутым (неконтролируемая и некорректируемая деятельность учащихся), цикличным (с контролем, самоконтролем и взаимоконтролем), рассеянным (фронтальным) или направленным (индивидуальным) и, наконец, ручным (вербальным) или автоматизированным (с помощью учебных средств). </w:t>
      </w:r>
    </w:p>
    <w:p w:rsidR="0007385C" w:rsidRDefault="0007385C">
      <w:pPr>
        <w:shd w:val="clear" w:color="auto" w:fill="FFFFFF"/>
        <w:spacing w:line="360" w:lineRule="auto"/>
        <w:ind w:right="134"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Программные средства, применяемые в современных информацион</w:t>
      </w:r>
      <w:r>
        <w:rPr>
          <w:color w:val="000000"/>
          <w:spacing w:val="6"/>
          <w:sz w:val="28"/>
          <w:szCs w:val="28"/>
        </w:rPr>
        <w:t xml:space="preserve">ных технологиях, обладают, как правило, широкими функциональными </w:t>
      </w:r>
      <w:r>
        <w:rPr>
          <w:color w:val="000000"/>
          <w:sz w:val="28"/>
          <w:szCs w:val="28"/>
        </w:rPr>
        <w:t>возможностями, имеют развитый пользовательский интерфейс и могут использоваться самостоятельно в виде компьютерных информационных технологий.</w:t>
      </w:r>
    </w:p>
    <w:p w:rsidR="0007385C" w:rsidRDefault="0007385C">
      <w:pPr>
        <w:shd w:val="clear" w:color="auto" w:fill="FFFFFF"/>
        <w:spacing w:line="360" w:lineRule="auto"/>
        <w:ind w:right="19" w:firstLine="7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Информационные технологии могут решить проблемы обучения </w:t>
      </w:r>
      <w:r>
        <w:rPr>
          <w:color w:val="000000"/>
          <w:spacing w:val="3"/>
          <w:sz w:val="28"/>
          <w:szCs w:val="28"/>
        </w:rPr>
        <w:t>профессиональному общению и интенсифицировать учеб</w:t>
      </w:r>
      <w:r>
        <w:rPr>
          <w:color w:val="000000"/>
          <w:spacing w:val="1"/>
          <w:sz w:val="28"/>
          <w:szCs w:val="28"/>
        </w:rPr>
        <w:t>ный процесс за счет повышения темпа, индивидуализации обучения, моде</w:t>
      </w:r>
      <w:r>
        <w:rPr>
          <w:color w:val="000000"/>
          <w:sz w:val="28"/>
          <w:szCs w:val="28"/>
        </w:rPr>
        <w:t>лирования ситуаций, увеличения активного времени каждого обучающегося и усиления наглядности, благодаря преимуществам информационных технологий, которые заключаются в: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организации познавательной деятельности путем моделирования;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имитации типичных ситуаций профессионального общения с по</w:t>
      </w:r>
      <w:r>
        <w:rPr>
          <w:color w:val="000000"/>
          <w:sz w:val="28"/>
          <w:szCs w:val="28"/>
        </w:rPr>
        <w:t>мощью средств мультимедиа;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применении полученных знаний в новых ситуациях;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эффективной тренировке усваиваемых умений и навыков;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автоматизированном контроле результатов обучения;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способности осуществления обратной связи;</w:t>
      </w:r>
    </w:p>
    <w:p w:rsidR="0007385C" w:rsidRDefault="0007385C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развитии творческого мышления;</w:t>
      </w:r>
    </w:p>
    <w:p w:rsidR="0007385C" w:rsidRDefault="0007385C">
      <w:pPr>
        <w:shd w:val="clear" w:color="auto" w:fill="FFFFFF"/>
        <w:tabs>
          <w:tab w:val="left" w:pos="180"/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возможности объединения в учебных программах визуальной и </w:t>
      </w:r>
      <w:r>
        <w:rPr>
          <w:color w:val="000000"/>
          <w:spacing w:val="1"/>
          <w:sz w:val="28"/>
          <w:szCs w:val="28"/>
        </w:rPr>
        <w:t>звуковой форм.</w:t>
      </w:r>
    </w:p>
    <w:p w:rsidR="0007385C" w:rsidRDefault="0007385C">
      <w:pPr>
        <w:shd w:val="clear" w:color="auto" w:fill="FFFFFF"/>
        <w:spacing w:line="360" w:lineRule="auto"/>
        <w:ind w:right="48" w:firstLine="73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Сложившаяся практика внедрения средств информационных технологий в образовательный процесс предполагает их использование прежде всего в изучении технических дисциплин.</w:t>
      </w:r>
      <w:r>
        <w:rPr>
          <w:color w:val="000000"/>
          <w:spacing w:val="3"/>
          <w:sz w:val="28"/>
          <w:szCs w:val="28"/>
        </w:rPr>
        <w:t xml:space="preserve"> Как показывают проведенные исследования, с их по</w:t>
      </w:r>
      <w:r>
        <w:rPr>
          <w:color w:val="000000"/>
          <w:spacing w:val="-8"/>
          <w:sz w:val="28"/>
          <w:szCs w:val="28"/>
        </w:rPr>
        <w:t xml:space="preserve">мощью можно значительно улучшить как управление образовательным </w:t>
      </w:r>
      <w:r>
        <w:rPr>
          <w:color w:val="000000"/>
          <w:sz w:val="28"/>
          <w:szCs w:val="28"/>
        </w:rPr>
        <w:t>процессом, так и повысить его педагогическую эффективность [21].</w:t>
      </w:r>
    </w:p>
    <w:p w:rsidR="0007385C" w:rsidRDefault="0007385C">
      <w:pPr>
        <w:shd w:val="clear" w:color="auto" w:fill="FFFFFF"/>
        <w:spacing w:line="360" w:lineRule="auto"/>
        <w:ind w:right="24" w:firstLine="73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Разрабатывая принципы организации обучения с помощью информационных технологий, </w:t>
      </w:r>
      <w:r>
        <w:rPr>
          <w:color w:val="000000"/>
          <w:spacing w:val="-6"/>
          <w:sz w:val="28"/>
          <w:szCs w:val="28"/>
        </w:rPr>
        <w:t xml:space="preserve">необходимо принимать во внимание, с одной стороны, дидактические </w:t>
      </w:r>
      <w:r>
        <w:rPr>
          <w:color w:val="000000"/>
          <w:spacing w:val="-7"/>
          <w:sz w:val="28"/>
          <w:szCs w:val="28"/>
        </w:rPr>
        <w:t>свойства и функции обучения самих средств информационных техноло</w:t>
      </w:r>
      <w:r>
        <w:rPr>
          <w:color w:val="000000"/>
          <w:spacing w:val="-5"/>
          <w:sz w:val="28"/>
          <w:szCs w:val="28"/>
        </w:rPr>
        <w:t>гий, как основы обучения, с другой стороны, концептуальные направле</w:t>
      </w:r>
      <w:r>
        <w:rPr>
          <w:color w:val="000000"/>
          <w:spacing w:val="-8"/>
          <w:sz w:val="28"/>
          <w:szCs w:val="28"/>
        </w:rPr>
        <w:t>ния дидактической организации такого обучения, как элемента общей сис</w:t>
      </w:r>
      <w:r>
        <w:rPr>
          <w:color w:val="000000"/>
          <w:spacing w:val="-7"/>
          <w:sz w:val="28"/>
          <w:szCs w:val="28"/>
        </w:rPr>
        <w:t xml:space="preserve">темы образования на современном уровне. </w:t>
      </w:r>
    </w:p>
    <w:p w:rsidR="0007385C" w:rsidRDefault="0007385C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Прежде всего, необходимо представить достоинства компьютерного </w:t>
      </w:r>
      <w:r>
        <w:rPr>
          <w:color w:val="000000"/>
          <w:spacing w:val="2"/>
          <w:sz w:val="28"/>
          <w:szCs w:val="28"/>
        </w:rPr>
        <w:t>метода с психологической точки зрения. Компьютерное обучение несет в себе огромный мотивационный потенциал. При условии правильно составленной программы компьютер может помочь преподавателю индивидуализировать и дифференцировать учебный процесс, в то время как обучаемые будут ощущать постоянное присутствие доброжелательного инст</w:t>
      </w:r>
      <w:r>
        <w:rPr>
          <w:color w:val="000000"/>
          <w:sz w:val="28"/>
          <w:szCs w:val="28"/>
        </w:rPr>
        <w:t>руктора - машины.</w:t>
      </w:r>
    </w:p>
    <w:p w:rsidR="0007385C" w:rsidRDefault="0007385C">
      <w:pPr>
        <w:shd w:val="clear" w:color="auto" w:fill="FFFFFF"/>
        <w:spacing w:line="360" w:lineRule="auto"/>
        <w:ind w:right="34"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 гарантирует конфиденциальность. В том случае, если не </w:t>
      </w:r>
      <w:r>
        <w:rPr>
          <w:color w:val="000000"/>
          <w:spacing w:val="1"/>
          <w:sz w:val="28"/>
          <w:szCs w:val="28"/>
        </w:rPr>
        <w:t>ведется запись результатов для преподавателя, только сам обучаемый зна</w:t>
      </w:r>
      <w:r>
        <w:rPr>
          <w:color w:val="000000"/>
          <w:spacing w:val="2"/>
          <w:sz w:val="28"/>
          <w:szCs w:val="28"/>
        </w:rPr>
        <w:t xml:space="preserve">ет, какие ошибки он допустил, и не боится, что преподаватель узнает его </w:t>
      </w:r>
      <w:r>
        <w:rPr>
          <w:color w:val="000000"/>
          <w:spacing w:val="4"/>
          <w:sz w:val="28"/>
          <w:szCs w:val="28"/>
        </w:rPr>
        <w:t xml:space="preserve">результаты. Таким образом, самооценка обучаемого не снижается, а на </w:t>
      </w:r>
      <w:r>
        <w:rPr>
          <w:color w:val="000000"/>
          <w:sz w:val="28"/>
          <w:szCs w:val="28"/>
        </w:rPr>
        <w:t>уроке создается психологически комфортная атмосфера. Компьютер обес</w:t>
      </w:r>
      <w:r>
        <w:rPr>
          <w:color w:val="000000"/>
          <w:spacing w:val="2"/>
          <w:sz w:val="28"/>
          <w:szCs w:val="28"/>
        </w:rPr>
        <w:t>печивает большую степень интерактивности обучения, чем работа в ауди</w:t>
      </w:r>
      <w:r>
        <w:rPr>
          <w:color w:val="000000"/>
          <w:spacing w:val="4"/>
          <w:sz w:val="28"/>
          <w:szCs w:val="28"/>
        </w:rPr>
        <w:t xml:space="preserve">тории или в лингафонном кабинете. Это обеспечивается постоянной и </w:t>
      </w:r>
      <w:r>
        <w:rPr>
          <w:color w:val="000000"/>
          <w:spacing w:val="1"/>
          <w:sz w:val="28"/>
          <w:szCs w:val="28"/>
        </w:rPr>
        <w:t>прямой реакцией машины на ответы обучаемого в ходе выполнения упраж</w:t>
      </w:r>
      <w:r>
        <w:rPr>
          <w:color w:val="000000"/>
          <w:spacing w:val="2"/>
          <w:sz w:val="28"/>
          <w:szCs w:val="28"/>
        </w:rPr>
        <w:t>нения. Поскольку обучаемые сами определяют темп работы, компьютер</w:t>
      </w:r>
      <w:r>
        <w:rPr>
          <w:color w:val="000000"/>
          <w:spacing w:val="-1"/>
          <w:sz w:val="28"/>
          <w:szCs w:val="28"/>
        </w:rPr>
        <w:t xml:space="preserve">ное обучение как нельзя лучше соответствует принципам индивидуального </w:t>
      </w:r>
      <w:r>
        <w:rPr>
          <w:color w:val="000000"/>
          <w:spacing w:val="2"/>
          <w:sz w:val="28"/>
          <w:szCs w:val="28"/>
        </w:rPr>
        <w:t>обучения. Курсанты могут допускать любое количество ошибок, не ис</w:t>
      </w:r>
      <w:r>
        <w:rPr>
          <w:color w:val="000000"/>
          <w:spacing w:val="1"/>
          <w:sz w:val="28"/>
          <w:szCs w:val="28"/>
        </w:rPr>
        <w:t xml:space="preserve">пытывая при этом терпение компьютера, и тратят учебное время только на </w:t>
      </w:r>
      <w:r>
        <w:rPr>
          <w:color w:val="000000"/>
          <w:spacing w:val="2"/>
          <w:sz w:val="28"/>
          <w:szCs w:val="28"/>
        </w:rPr>
        <w:t>исправление, анализ собственных ошибок и могут не слушать, как препо</w:t>
      </w:r>
      <w:r>
        <w:rPr>
          <w:color w:val="000000"/>
          <w:spacing w:val="1"/>
          <w:sz w:val="28"/>
          <w:szCs w:val="28"/>
        </w:rPr>
        <w:t>даватель снова объясняет уже знакомый материал.</w:t>
      </w:r>
    </w:p>
    <w:p w:rsidR="0007385C" w:rsidRDefault="0007385C">
      <w:pPr>
        <w:shd w:val="clear" w:color="auto" w:fill="FFFFFF"/>
        <w:spacing w:line="360" w:lineRule="auto"/>
        <w:ind w:right="34" w:firstLine="73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Решающим фактором успешного внедрения информационных технологий в учебный процесс являются готовность и способность преподавателей освоить средства информационных </w:t>
      </w:r>
      <w:r>
        <w:rPr>
          <w:color w:val="000000"/>
          <w:spacing w:val="6"/>
          <w:sz w:val="28"/>
          <w:szCs w:val="28"/>
        </w:rPr>
        <w:t xml:space="preserve">технологий и предложить новые методики обучения с использованием </w:t>
      </w:r>
      <w:r>
        <w:rPr>
          <w:color w:val="000000"/>
          <w:sz w:val="28"/>
          <w:szCs w:val="28"/>
        </w:rPr>
        <w:t>этих средств.</w:t>
      </w:r>
    </w:p>
    <w:p w:rsidR="0007385C" w:rsidRDefault="0007385C">
      <w:pPr>
        <w:shd w:val="clear" w:color="auto" w:fill="FFFFFF"/>
        <w:spacing w:line="360" w:lineRule="auto"/>
        <w:ind w:right="48" w:firstLine="73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 применением соответствующих методик обучения мультимедий</w:t>
      </w:r>
      <w:r>
        <w:rPr>
          <w:color w:val="000000"/>
          <w:spacing w:val="1"/>
          <w:sz w:val="28"/>
          <w:szCs w:val="28"/>
        </w:rPr>
        <w:t xml:space="preserve">ные обучающие программы можно использовать [2]: </w:t>
      </w:r>
      <w:r>
        <w:rPr>
          <w:color w:val="000000"/>
          <w:sz w:val="28"/>
          <w:szCs w:val="28"/>
        </w:rPr>
        <w:t xml:space="preserve">при проведении аудиторных занятиях; на факультативных занятиях; на дополнительных занятиях с отстающими; </w:t>
      </w:r>
      <w:r>
        <w:rPr>
          <w:color w:val="000000"/>
          <w:spacing w:val="2"/>
          <w:sz w:val="28"/>
          <w:szCs w:val="28"/>
        </w:rPr>
        <w:t>для самостоятельной работы студентов во внеурочное время.</w:t>
      </w:r>
    </w:p>
    <w:p w:rsidR="0007385C" w:rsidRDefault="0007385C">
      <w:pPr>
        <w:shd w:val="clear" w:color="auto" w:fill="FFFFFF"/>
        <w:spacing w:line="360" w:lineRule="auto"/>
        <w:ind w:right="48" w:firstLine="73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Следует выделить ряд существенных позитивных факторов, повышающих</w:t>
      </w:r>
      <w:r>
        <w:rPr>
          <w:color w:val="000000"/>
          <w:spacing w:val="1"/>
          <w:sz w:val="28"/>
          <w:szCs w:val="28"/>
        </w:rPr>
        <w:t xml:space="preserve"> эффективность обучения студентов. Использование </w:t>
      </w:r>
      <w:r>
        <w:rPr>
          <w:color w:val="000000"/>
          <w:sz w:val="28"/>
          <w:szCs w:val="28"/>
        </w:rPr>
        <w:t>мультимедийных технологий:</w:t>
      </w:r>
    </w:p>
    <w:p w:rsidR="0007385C" w:rsidRDefault="0007385C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Позволяет индивидуализировать обучение.</w:t>
      </w:r>
    </w:p>
    <w:p w:rsidR="0007385C" w:rsidRDefault="0007385C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Повышает активность студентов.</w:t>
      </w:r>
    </w:p>
    <w:p w:rsidR="0007385C" w:rsidRDefault="0007385C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Помогает интенсифицировать обучение.</w:t>
      </w:r>
    </w:p>
    <w:p w:rsidR="0007385C" w:rsidRDefault="0007385C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Повышает мотивацию учения.</w:t>
      </w:r>
    </w:p>
    <w:p w:rsidR="0007385C" w:rsidRDefault="0007385C">
      <w:pPr>
        <w:shd w:val="clear" w:color="auto" w:fill="FFFFFF"/>
        <w:tabs>
          <w:tab w:val="left" w:pos="1085"/>
        </w:tabs>
        <w:spacing w:line="360" w:lineRule="auto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5.Создает условия для самостоятельной работы.</w:t>
      </w:r>
    </w:p>
    <w:p w:rsidR="0007385C" w:rsidRDefault="0007385C">
      <w:pPr>
        <w:shd w:val="clear" w:color="auto" w:fill="FFFFFF"/>
        <w:tabs>
          <w:tab w:val="left" w:pos="106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pacing w:val="1"/>
          <w:sz w:val="28"/>
          <w:szCs w:val="28"/>
        </w:rPr>
        <w:t>Способствует выработке самооценки у студентов.</w:t>
      </w:r>
    </w:p>
    <w:p w:rsidR="0007385C" w:rsidRDefault="0007385C">
      <w:pPr>
        <w:shd w:val="clear" w:color="auto" w:fill="FFFFFF"/>
        <w:tabs>
          <w:tab w:val="left" w:pos="106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Создает комфортную среду обучения.</w:t>
      </w:r>
    </w:p>
    <w:p w:rsidR="0007385C" w:rsidRDefault="0007385C">
      <w:pPr>
        <w:shd w:val="clear" w:color="auto" w:fill="FFFFFF"/>
        <w:spacing w:line="360" w:lineRule="auto"/>
        <w:ind w:right="10" w:firstLine="73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Эти эффекты достигаются погружением курсанта в принципиаль</w:t>
      </w:r>
      <w:r>
        <w:rPr>
          <w:color w:val="000000"/>
          <w:spacing w:val="2"/>
          <w:sz w:val="28"/>
          <w:szCs w:val="28"/>
        </w:rPr>
        <w:t xml:space="preserve">но новую информационно-технологическую среду, обеспечивающую расширенное интерактивное взаимодействие, максимально приближенное к </w:t>
      </w:r>
      <w:r>
        <w:rPr>
          <w:color w:val="000000"/>
          <w:sz w:val="28"/>
          <w:szCs w:val="28"/>
        </w:rPr>
        <w:t>естественному.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Повсеместное использование информационных ресурсов, являющихся продуктом интеллектуальной деятельности наиболее квалифицированной части трудоспособного населения общества, определяет необходимость подготовки в подрастающем поколении творчески активного резерва. По этой причине становится актуальной разработка определенных методических подходов к использованию средств новых информационных технологий для реализации идей развивающего обучения, развития личности курсанта. В частности, для развития творческого потенциала индивида, формирования у курсанта умения осуществлять прогнозирование результатов своей деятельности, разрабатывать стратегию поиска путей и методов решения задач - как учебных, так и практических.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важна задача обеспечения психолого- педагогическими и методическими разработками, направленными на выявление оптимальных условий использования средств новых информационных технологий в целях интенсификации учебного процесса, повышения его эффективности и качества.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вышеперечисленного определяется не только социальным заказом, но и потребностями индивида к самоопределению и самовыражению в условиях современного общества этапа информатизации.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заслуживает описание уникальных возможностей информационных технологий, реализация которых создает предпосылки для небывалой в истории педагогики интенсификации образовательного процесса, а также создания методик, ориентированных на развитие личности обучаемого. Перечислим эти возможности: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незамедлительная обратная связь между пользователем и информационными технологиями;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компьютерная визуализация учебной информации об объектах или закономерностях процессов, явлений, как реально протекающих, так и "виртуальных";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архивное хранение достаточно больших объемов информации с возможностью ее передачи, а также легкого доступа и обращения пользователя к центральному банку данных;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автоматизация процессов вычислительной информационно - поисковой деятельности, а также обработки результатов учебного эксперимента с возможностью многократного повторения фрагмента или самого эксперимента;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автоматизация процессов информационно-методического обеспечения, организационного управления учебной деятельностью и контроля за результатами усвоения.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вышеперечисленных возможностей информационных технологий позволяет организовать такие виды деятельности как: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регистрация, сбор, накопление, хранение, обработка информации об изучаемых объектах, явлениях, процессах, в том числе реально протекающих, и передача достаточно больших объемов информации, представленной в различных формах;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интерактивный диалог - взаимодействие пользователя с программной (программно-аппаратной) системой. В отличие от диалогового, (предполагающего обмен текстовыми командами (запросами) и ответами (приглашениями)), характеризуется реализацией более развитых средств ведения диалога. Это возможность задавать вопросы в произвольной форме, с использованием "ключевого" слова, в форме с ограниченным набором символов, при этом обеспечивается возможность выбора вариантов содержания учебного материала, режима работы.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вышеперечисленные виды деятельности основаны на информационном взаимодействии между обучаемым (обучаемыми), преподавателем и средствами новых информационных технологий и вместе с тем направлены на достижение учебных целей, назовем ее информационно-учебной деятельностью.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можно выделить следующие педагогические цели использования средств новых информационных технологий [29]: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личности обучаемого, подготовка индивида к комфортной жизни в условиях информационного общества: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мышления, (например, наглядно-действенного, наглядно-образного, интуитивного, творческого, теоретического видов мышления);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эстетическое воспитание (например, за счет использования возможностей компьютерной графики, технологии Мультимедиа);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коммуникативных способностей;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умений принимать оптимальное решение или предлагать варианты решения в сложной ситуации (например, за счет использования компьютерных игр, ориентированных на оптимизацию деятельности по принятию решения);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умений осуществлять экспериментально-исследовательскую деятельность (например, за счет реализации возможностей компьютерного моделирования или использования оборудования, сопрягаемого с ЭВМ);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информационной культуры, умений осуществлять обработку информации (например, за счет использования интегрированных пользовательских пакетов, различных графических и музыкальных редакторов).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новых информационных технологий в качестве средства обучения, совершенствует процесс преподавания, повышает его эффективность и качество. При этом обеспечивается: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возможностей программно-методического обеспечения современных ПЭВМ в целях сообщения знаний, моделирования учебных ситуаций, осуществления тренировки, контроля за результатами обучения;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объектно-ориентированных программных средств или систем (например, системы подготовки текстов, электронных таблиц, баз данных) в целях формирования культуры учебной деятельности;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возможностей систем искусственного интеллекта в процессе применения обучающих интеллектуальных систем.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инструмента познания окружающей действительности и самопознания;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средства развития личности курсанта;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объекта изучения (например, в рамках освоения курса информатики);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средства информационно-методического обеспечения и управления учебно-воспитательным процессом, учебными заведениями, системой учебных заведений;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средства коммуникаций (например, на базе асинхронной телекоммуникационной связи) в целях распространения передовых педагогических технологий;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средства автоматизации процессов контроля, коррекции результатов учебной деятельности, компьютерного педагогического тестирования и психодиагностики;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информационных технологий в качестве средства автоматизации процессов обработки результатов эксперимента (лабораторного, демонстрационного) и управления учебным оборудованием.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всего многообразия педагогических применений информационных технологий особо следует выделить использование программных средств (ПС) в связи с их широкой популярностью в практике отечественного и зарубежного образовательного процесса. Несмотря на многолетний опыт использования разнообразных типов программных средств в учебных целях, их потенциальные возможности остаются неисчерпанными. Причиной этого является как неразработанность теоретических основ, раскрывающих целесообразность создания и применения программных средств в целях обучения, так и отсутствие четкой классификации или типологии, комплекса требований, предъявляемых к ним.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разработки и использования программных средств учебного назначения опираются на ряд теоретических положений, представляющих: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педагогическую целесообразность применения программных средств учебного назначения;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функциональное назначение отдельных типов программных средств, используемых в целях обучения;</w:t>
      </w:r>
    </w:p>
    <w:p w:rsidR="0007385C" w:rsidRDefault="0007385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 типологию программных средств по методическому назначению;</w:t>
      </w:r>
    </w:p>
    <w:p w:rsidR="0007385C" w:rsidRDefault="0007385C">
      <w:pPr>
        <w:spacing w:line="360" w:lineRule="auto"/>
        <w:ind w:left="48" w:firstLine="672"/>
        <w:jc w:val="both"/>
      </w:pPr>
      <w:r>
        <w:rPr>
          <w:sz w:val="28"/>
          <w:szCs w:val="28"/>
        </w:rPr>
        <w:t>•требования к программным средствам, используемым в учебно-воспитательном процессе</w:t>
      </w:r>
      <w:r>
        <w:t xml:space="preserve">. </w:t>
      </w:r>
    </w:p>
    <w:p w:rsidR="0007385C" w:rsidRDefault="0007385C">
      <w:pPr>
        <w:spacing w:line="360" w:lineRule="auto"/>
        <w:ind w:left="48" w:firstLine="672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Под информационной технологией в одних случаях </w:t>
      </w:r>
      <w:r>
        <w:rPr>
          <w:color w:val="000000"/>
          <w:spacing w:val="-2"/>
          <w:sz w:val="28"/>
          <w:szCs w:val="28"/>
        </w:rPr>
        <w:t>понимают способ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 средства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сбора, обработки и переда</w:t>
      </w:r>
      <w:r>
        <w:rPr>
          <w:color w:val="000000"/>
          <w:spacing w:val="4"/>
          <w:sz w:val="28"/>
          <w:szCs w:val="28"/>
        </w:rPr>
        <w:t>чи информации для получения новых сведений об из</w:t>
      </w:r>
      <w:r>
        <w:rPr>
          <w:color w:val="000000"/>
          <w:sz w:val="28"/>
          <w:szCs w:val="28"/>
        </w:rPr>
        <w:t>учаемом объекте, в других - совокупность знаний 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способах и средствах работы с информационными ре</w:t>
      </w:r>
      <w:r>
        <w:rPr>
          <w:color w:val="000000"/>
          <w:spacing w:val="4"/>
          <w:sz w:val="28"/>
          <w:szCs w:val="28"/>
        </w:rPr>
        <w:t>сурсами.</w:t>
      </w:r>
    </w:p>
    <w:p w:rsidR="0007385C" w:rsidRDefault="0007385C">
      <w:pPr>
        <w:shd w:val="clear" w:color="auto" w:fill="FFFFFF"/>
        <w:spacing w:line="360" w:lineRule="auto"/>
        <w:ind w:left="48" w:firstLine="66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Следует заметить, что в каком-то смысле все педаго</w:t>
      </w:r>
      <w:r>
        <w:rPr>
          <w:color w:val="000000"/>
          <w:spacing w:val="5"/>
          <w:sz w:val="28"/>
          <w:szCs w:val="28"/>
        </w:rPr>
        <w:t xml:space="preserve">гические технологии (понимаемые как обозначенные </w:t>
      </w:r>
      <w:r>
        <w:rPr>
          <w:color w:val="000000"/>
          <w:spacing w:val="4"/>
          <w:sz w:val="28"/>
          <w:szCs w:val="28"/>
        </w:rPr>
        <w:t xml:space="preserve">выше способы) являются информационными, так как </w:t>
      </w:r>
      <w:r>
        <w:rPr>
          <w:color w:val="000000"/>
          <w:spacing w:val="1"/>
          <w:sz w:val="28"/>
          <w:szCs w:val="28"/>
        </w:rPr>
        <w:t>учебно-воспитательный процесс невозможен без обмена информацией между педагогом и обучаемым. Одна</w:t>
      </w:r>
      <w:r>
        <w:rPr>
          <w:color w:val="000000"/>
          <w:spacing w:val="3"/>
          <w:sz w:val="28"/>
          <w:szCs w:val="28"/>
        </w:rPr>
        <w:t>ко в современном понимании информационная техно</w:t>
      </w:r>
      <w:r>
        <w:rPr>
          <w:color w:val="000000"/>
          <w:sz w:val="28"/>
          <w:szCs w:val="28"/>
        </w:rPr>
        <w:t>логия обучения - это педагогическая технология, при</w:t>
      </w:r>
      <w:r>
        <w:rPr>
          <w:color w:val="000000"/>
          <w:spacing w:val="3"/>
          <w:sz w:val="28"/>
          <w:szCs w:val="28"/>
        </w:rPr>
        <w:t>меняющая специальные способы, программные и тех</w:t>
      </w:r>
      <w:r>
        <w:rPr>
          <w:color w:val="000000"/>
          <w:spacing w:val="2"/>
          <w:sz w:val="28"/>
          <w:szCs w:val="28"/>
        </w:rPr>
        <w:t>нические средства (кино, аудио- и видеотехнику, ком</w:t>
      </w:r>
      <w:r>
        <w:rPr>
          <w:color w:val="000000"/>
          <w:spacing w:val="5"/>
          <w:sz w:val="28"/>
          <w:szCs w:val="28"/>
        </w:rPr>
        <w:t xml:space="preserve">пьютеры, телекоммуникационные сети) для работы с </w:t>
      </w:r>
      <w:r>
        <w:rPr>
          <w:color w:val="000000"/>
          <w:spacing w:val="4"/>
          <w:sz w:val="28"/>
          <w:szCs w:val="28"/>
        </w:rPr>
        <w:t xml:space="preserve">информацией. И смысл информатизации образования </w:t>
      </w:r>
      <w:r>
        <w:rPr>
          <w:color w:val="000000"/>
          <w:spacing w:val="6"/>
          <w:sz w:val="28"/>
          <w:szCs w:val="28"/>
        </w:rPr>
        <w:t xml:space="preserve">заключается в создании как для педагогов, так и для </w:t>
      </w:r>
      <w:r>
        <w:rPr>
          <w:color w:val="000000"/>
          <w:spacing w:val="-1"/>
          <w:sz w:val="28"/>
          <w:szCs w:val="28"/>
        </w:rPr>
        <w:t>обучаемых благоприятных условий для свободного дос</w:t>
      </w:r>
      <w:r>
        <w:rPr>
          <w:color w:val="000000"/>
          <w:spacing w:val="4"/>
          <w:sz w:val="28"/>
          <w:szCs w:val="28"/>
        </w:rPr>
        <w:t>тупа к культурной, учебной и научной информации.</w:t>
      </w:r>
    </w:p>
    <w:p w:rsidR="0007385C" w:rsidRDefault="0007385C">
      <w:pPr>
        <w:shd w:val="clear" w:color="auto" w:fill="FFFFFF"/>
        <w:spacing w:before="38" w:line="360" w:lineRule="auto"/>
        <w:ind w:right="67" w:firstLine="39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Термин «компьютерная технология обучения» с </w:t>
      </w:r>
      <w:r>
        <w:rPr>
          <w:color w:val="000000"/>
          <w:spacing w:val="2"/>
          <w:sz w:val="28"/>
          <w:szCs w:val="28"/>
        </w:rPr>
        <w:t>учетом широких возможностей современных вычисли</w:t>
      </w:r>
      <w:r>
        <w:rPr>
          <w:color w:val="000000"/>
          <w:spacing w:val="1"/>
          <w:sz w:val="28"/>
          <w:szCs w:val="28"/>
        </w:rPr>
        <w:t>тельных средств и компьютерных сетей часто употреб</w:t>
      </w:r>
      <w:r>
        <w:rPr>
          <w:color w:val="000000"/>
          <w:sz w:val="28"/>
          <w:szCs w:val="28"/>
        </w:rPr>
        <w:t>ляется в том же смысле, что и «имитационные техноло</w:t>
      </w:r>
      <w:r>
        <w:rPr>
          <w:color w:val="000000"/>
          <w:spacing w:val="5"/>
          <w:sz w:val="28"/>
          <w:szCs w:val="28"/>
        </w:rPr>
        <w:t>гии» и «учебные игры». В то же время понятия «компьютерная технология» и «информационная техноло</w:t>
      </w:r>
      <w:r>
        <w:rPr>
          <w:color w:val="000000"/>
          <w:spacing w:val="4"/>
          <w:sz w:val="28"/>
          <w:szCs w:val="28"/>
        </w:rPr>
        <w:t>гия» нельзя отождествлять. В информационных техно</w:t>
      </w:r>
      <w:r>
        <w:rPr>
          <w:color w:val="000000"/>
          <w:spacing w:val="3"/>
          <w:sz w:val="28"/>
          <w:szCs w:val="28"/>
        </w:rPr>
        <w:t xml:space="preserve">логиях может использоваться компьютер как одно из возможных </w:t>
      </w:r>
      <w:r>
        <w:rPr>
          <w:color w:val="000000"/>
          <w:spacing w:val="5"/>
          <w:sz w:val="28"/>
          <w:szCs w:val="28"/>
        </w:rPr>
        <w:t>средств. Кроме того, понимание компьютера как вы</w:t>
      </w:r>
      <w:r>
        <w:rPr>
          <w:color w:val="000000"/>
          <w:sz w:val="28"/>
          <w:szCs w:val="28"/>
        </w:rPr>
        <w:t xml:space="preserve">числительной машины (от англ. </w:t>
      </w:r>
      <w:r>
        <w:rPr>
          <w:i/>
          <w:iCs/>
          <w:color w:val="000000"/>
          <w:sz w:val="28"/>
          <w:szCs w:val="28"/>
          <w:lang w:val="en-US"/>
        </w:rPr>
        <w:t>computer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вычисли</w:t>
      </w:r>
      <w:r>
        <w:rPr>
          <w:color w:val="000000"/>
          <w:spacing w:val="6"/>
          <w:sz w:val="28"/>
          <w:szCs w:val="28"/>
        </w:rPr>
        <w:t xml:space="preserve">тель) стало уже анахронизмом. Поэтому и термин </w:t>
      </w:r>
      <w:r>
        <w:rPr>
          <w:color w:val="000000"/>
          <w:sz w:val="28"/>
          <w:szCs w:val="28"/>
        </w:rPr>
        <w:t>«компьютерная (буквально - вычислительная) техно</w:t>
      </w:r>
      <w:r>
        <w:rPr>
          <w:color w:val="000000"/>
          <w:spacing w:val="4"/>
          <w:sz w:val="28"/>
          <w:szCs w:val="28"/>
        </w:rPr>
        <w:t>логия» скорее неудачный, а вот вести речь о компью</w:t>
      </w:r>
      <w:r>
        <w:rPr>
          <w:color w:val="000000"/>
          <w:spacing w:val="6"/>
          <w:sz w:val="28"/>
          <w:szCs w:val="28"/>
        </w:rPr>
        <w:t>терных средствах обучения, компьютерных програм</w:t>
      </w:r>
      <w:r>
        <w:rPr>
          <w:color w:val="000000"/>
          <w:spacing w:val="3"/>
          <w:sz w:val="28"/>
          <w:szCs w:val="28"/>
        </w:rPr>
        <w:t>мах вполне правомерно.</w:t>
      </w:r>
    </w:p>
    <w:p w:rsidR="0007385C" w:rsidRDefault="0007385C">
      <w:pPr>
        <w:shd w:val="clear" w:color="auto" w:fill="FFFFFF"/>
        <w:spacing w:line="360" w:lineRule="auto"/>
        <w:ind w:left="43" w:firstLine="66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Рассмотрим общую характеристику информацион</w:t>
      </w:r>
      <w:r>
        <w:rPr>
          <w:color w:val="000000"/>
          <w:spacing w:val="6"/>
          <w:sz w:val="28"/>
          <w:szCs w:val="28"/>
        </w:rPr>
        <w:t xml:space="preserve">ных технологий обучения и их технические средства </w:t>
      </w:r>
      <w:r>
        <w:rPr>
          <w:color w:val="000000"/>
          <w:spacing w:val="3"/>
          <w:sz w:val="28"/>
          <w:szCs w:val="28"/>
        </w:rPr>
        <w:t xml:space="preserve">обучения. </w:t>
      </w:r>
      <w:r>
        <w:rPr>
          <w:color w:val="000000"/>
          <w:sz w:val="28"/>
          <w:szCs w:val="28"/>
        </w:rPr>
        <w:t>Система образования, пожалуй, всегда была очень отзывчивой на внедрение в учебный про</w:t>
      </w:r>
      <w:r>
        <w:rPr>
          <w:color w:val="000000"/>
          <w:spacing w:val="6"/>
          <w:sz w:val="28"/>
          <w:szCs w:val="28"/>
        </w:rPr>
        <w:t xml:space="preserve">цесс информационных технологий, базирующихся на </w:t>
      </w:r>
      <w:r>
        <w:rPr>
          <w:color w:val="000000"/>
          <w:spacing w:val="5"/>
          <w:sz w:val="28"/>
          <w:szCs w:val="28"/>
        </w:rPr>
        <w:t xml:space="preserve">программных продуктах самого широкого назначения </w:t>
      </w:r>
      <w:r>
        <w:rPr>
          <w:color w:val="000000"/>
          <w:sz w:val="28"/>
          <w:szCs w:val="28"/>
        </w:rPr>
        <w:t>и компьютерных средствах. В учебных заведениях и се</w:t>
      </w:r>
      <w:r>
        <w:rPr>
          <w:color w:val="000000"/>
          <w:spacing w:val="5"/>
          <w:sz w:val="28"/>
          <w:szCs w:val="28"/>
        </w:rPr>
        <w:t xml:space="preserve">годня успешно применяются различные программные </w:t>
      </w:r>
      <w:r>
        <w:rPr>
          <w:color w:val="000000"/>
          <w:sz w:val="28"/>
          <w:szCs w:val="28"/>
        </w:rPr>
        <w:t xml:space="preserve">комплексы - как относительно доступные (текстовые и </w:t>
      </w:r>
      <w:r>
        <w:rPr>
          <w:color w:val="000000"/>
          <w:spacing w:val="3"/>
          <w:sz w:val="28"/>
          <w:szCs w:val="28"/>
        </w:rPr>
        <w:t>графические редакторы, средства для работы и подго</w:t>
      </w:r>
      <w:r>
        <w:rPr>
          <w:color w:val="000000"/>
          <w:spacing w:val="7"/>
          <w:sz w:val="28"/>
          <w:szCs w:val="28"/>
        </w:rPr>
        <w:t xml:space="preserve">товки компьютерных презентаций), так и сложные, </w:t>
      </w:r>
      <w:r>
        <w:rPr>
          <w:color w:val="000000"/>
          <w:spacing w:val="3"/>
          <w:sz w:val="28"/>
          <w:szCs w:val="28"/>
        </w:rPr>
        <w:t>подчас узкоспециализированные (системы программи</w:t>
      </w:r>
      <w:r>
        <w:rPr>
          <w:color w:val="000000"/>
          <w:spacing w:val="5"/>
          <w:sz w:val="28"/>
          <w:szCs w:val="28"/>
        </w:rPr>
        <w:t xml:space="preserve">рования, системы управления базами данных, пакеты </w:t>
      </w:r>
      <w:r>
        <w:rPr>
          <w:color w:val="000000"/>
          <w:spacing w:val="6"/>
          <w:sz w:val="28"/>
          <w:szCs w:val="28"/>
        </w:rPr>
        <w:t xml:space="preserve">символьной математики и статистической обработки </w:t>
      </w:r>
      <w:r>
        <w:rPr>
          <w:color w:val="000000"/>
          <w:spacing w:val="7"/>
          <w:sz w:val="28"/>
          <w:szCs w:val="28"/>
        </w:rPr>
        <w:t xml:space="preserve">данных). И все же эти программные средства, можно </w:t>
      </w:r>
      <w:r>
        <w:rPr>
          <w:color w:val="000000"/>
          <w:spacing w:val="4"/>
          <w:sz w:val="28"/>
          <w:szCs w:val="28"/>
        </w:rPr>
        <w:t>сказать, никогда не обеспечивали всех потребностей преподавателей.</w:t>
      </w:r>
    </w:p>
    <w:p w:rsidR="0007385C" w:rsidRDefault="0007385C">
      <w:pPr>
        <w:shd w:val="clear" w:color="auto" w:fill="FFFFFF"/>
        <w:spacing w:line="360" w:lineRule="auto"/>
        <w:ind w:left="43" w:right="5" w:firstLine="703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Разработка собственно учебных компьютерных </w:t>
      </w:r>
      <w:r>
        <w:rPr>
          <w:color w:val="000000"/>
          <w:spacing w:val="2"/>
          <w:sz w:val="28"/>
          <w:szCs w:val="28"/>
        </w:rPr>
        <w:t>средств осуществлялась на основе идеи программиро</w:t>
      </w:r>
      <w:r>
        <w:rPr>
          <w:color w:val="000000"/>
          <w:spacing w:val="3"/>
          <w:sz w:val="28"/>
          <w:szCs w:val="28"/>
        </w:rPr>
        <w:t>ванного обучения.</w:t>
      </w:r>
    </w:p>
    <w:p w:rsidR="0007385C" w:rsidRDefault="0007385C">
      <w:pPr>
        <w:shd w:val="clear" w:color="auto" w:fill="FFFFFF"/>
        <w:spacing w:before="5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Программные продукты для учебного процесса </w:t>
      </w:r>
      <w:r>
        <w:rPr>
          <w:color w:val="000000"/>
          <w:spacing w:val="2"/>
          <w:sz w:val="28"/>
          <w:szCs w:val="28"/>
        </w:rPr>
        <w:t xml:space="preserve">чаще всего представляли собой электронные варианты </w:t>
      </w:r>
      <w:r>
        <w:rPr>
          <w:color w:val="000000"/>
          <w:spacing w:val="4"/>
          <w:sz w:val="28"/>
          <w:szCs w:val="28"/>
        </w:rPr>
        <w:t>следующих учебно-методических материалов: ком</w:t>
      </w:r>
      <w:r>
        <w:rPr>
          <w:color w:val="000000"/>
          <w:spacing w:val="3"/>
          <w:sz w:val="28"/>
          <w:szCs w:val="28"/>
        </w:rPr>
        <w:t>пьютерные презентации иллюстрированного характе</w:t>
      </w:r>
      <w:r>
        <w:rPr>
          <w:color w:val="000000"/>
          <w:spacing w:val="2"/>
          <w:sz w:val="28"/>
          <w:szCs w:val="28"/>
        </w:rPr>
        <w:t>ра; электронные словари, справочники и учебники; лабораторные практикумы с возможностью моделирова</w:t>
      </w:r>
      <w:r>
        <w:rPr>
          <w:color w:val="000000"/>
          <w:spacing w:val="3"/>
          <w:sz w:val="28"/>
          <w:szCs w:val="28"/>
        </w:rPr>
        <w:t>ния реальных процессов; программы-тренажеры; тес</w:t>
      </w:r>
      <w:r>
        <w:rPr>
          <w:color w:val="000000"/>
          <w:spacing w:val="4"/>
          <w:sz w:val="28"/>
          <w:szCs w:val="28"/>
        </w:rPr>
        <w:t>товые программы; электронные учебники.</w:t>
      </w:r>
    </w:p>
    <w:p w:rsidR="0007385C" w:rsidRDefault="0007385C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системе образования на сегодня накоплено мно</w:t>
      </w:r>
      <w:r>
        <w:rPr>
          <w:color w:val="000000"/>
          <w:spacing w:val="3"/>
          <w:sz w:val="28"/>
          <w:szCs w:val="28"/>
        </w:rPr>
        <w:t xml:space="preserve">жество различных компьютерных программ учебного </w:t>
      </w:r>
      <w:r>
        <w:rPr>
          <w:color w:val="000000"/>
          <w:spacing w:val="5"/>
          <w:sz w:val="28"/>
          <w:szCs w:val="28"/>
        </w:rPr>
        <w:t>назначения, созданных в учебных заведениях и цен</w:t>
      </w:r>
      <w:r>
        <w:rPr>
          <w:color w:val="000000"/>
          <w:spacing w:val="3"/>
          <w:sz w:val="28"/>
          <w:szCs w:val="28"/>
        </w:rPr>
        <w:t>трах России. Немалое их число отличается оригинальностью, высоким научным и методическим уровнем.</w:t>
      </w:r>
    </w:p>
    <w:p w:rsidR="0007385C" w:rsidRDefault="0007385C">
      <w:pPr>
        <w:shd w:val="clear" w:color="auto" w:fill="FFFFFF"/>
        <w:spacing w:before="29" w:line="360" w:lineRule="auto"/>
        <w:ind w:right="24"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Появление компьютеров новых поколений стиму</w:t>
      </w:r>
      <w:r>
        <w:rPr>
          <w:color w:val="000000"/>
          <w:spacing w:val="5"/>
          <w:sz w:val="28"/>
          <w:szCs w:val="28"/>
        </w:rPr>
        <w:t xml:space="preserve">лировало дальнейшую компьютеризацию обучения, </w:t>
      </w:r>
      <w:r>
        <w:rPr>
          <w:color w:val="000000"/>
          <w:spacing w:val="3"/>
          <w:sz w:val="28"/>
          <w:szCs w:val="28"/>
        </w:rPr>
        <w:t xml:space="preserve">например, изобретение интеллектуальных обучающих </w:t>
      </w:r>
      <w:r>
        <w:rPr>
          <w:color w:val="000000"/>
          <w:spacing w:val="4"/>
          <w:sz w:val="28"/>
          <w:szCs w:val="28"/>
        </w:rPr>
        <w:t>систем, базирующихся на работах в области искус</w:t>
      </w:r>
      <w:r>
        <w:rPr>
          <w:color w:val="000000"/>
          <w:spacing w:val="2"/>
          <w:sz w:val="28"/>
          <w:szCs w:val="28"/>
        </w:rPr>
        <w:t xml:space="preserve">ственного интеллекта, в частности, теории экспертных </w:t>
      </w:r>
      <w:r>
        <w:rPr>
          <w:color w:val="000000"/>
          <w:sz w:val="28"/>
          <w:szCs w:val="28"/>
        </w:rPr>
        <w:t>систем - сложных программ, манипулирующих специ</w:t>
      </w:r>
      <w:r>
        <w:rPr>
          <w:color w:val="000000"/>
          <w:spacing w:val="4"/>
          <w:sz w:val="28"/>
          <w:szCs w:val="28"/>
        </w:rPr>
        <w:t>альными экспертными знаниями в предметных облас</w:t>
      </w:r>
      <w:r>
        <w:rPr>
          <w:color w:val="000000"/>
          <w:spacing w:val="6"/>
          <w:sz w:val="28"/>
          <w:szCs w:val="28"/>
        </w:rPr>
        <w:t xml:space="preserve">тях. Эти системы решают задачи, применяя логику и </w:t>
      </w:r>
      <w:r>
        <w:rPr>
          <w:color w:val="000000"/>
          <w:spacing w:val="3"/>
          <w:sz w:val="28"/>
          <w:szCs w:val="28"/>
        </w:rPr>
        <w:t xml:space="preserve">эмпирические правила, умеют пополнять свои знания. </w:t>
      </w:r>
      <w:r>
        <w:rPr>
          <w:color w:val="000000"/>
          <w:spacing w:val="5"/>
          <w:sz w:val="28"/>
          <w:szCs w:val="28"/>
        </w:rPr>
        <w:t>Соединяя мощные компьютеры с человеческим опы</w:t>
      </w:r>
      <w:r>
        <w:rPr>
          <w:color w:val="000000"/>
          <w:spacing w:val="4"/>
          <w:sz w:val="28"/>
          <w:szCs w:val="28"/>
        </w:rPr>
        <w:t>том, экспертные системы увеличивают ценность экс</w:t>
      </w:r>
      <w:r>
        <w:rPr>
          <w:color w:val="000000"/>
          <w:spacing w:val="6"/>
          <w:sz w:val="28"/>
          <w:szCs w:val="28"/>
        </w:rPr>
        <w:t>пертных знаний, позволяя использовать их макси</w:t>
      </w:r>
      <w:r>
        <w:rPr>
          <w:color w:val="000000"/>
          <w:spacing w:val="4"/>
          <w:sz w:val="28"/>
          <w:szCs w:val="28"/>
        </w:rPr>
        <w:t>мально широко и конкретно.</w:t>
      </w:r>
    </w:p>
    <w:p w:rsidR="0007385C" w:rsidRDefault="0007385C">
      <w:pPr>
        <w:shd w:val="clear" w:color="auto" w:fill="FFFFFF"/>
        <w:spacing w:line="360" w:lineRule="auto"/>
        <w:ind w:right="53"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Новый импульс информация образования получает </w:t>
      </w:r>
      <w:r>
        <w:rPr>
          <w:color w:val="000000"/>
          <w:spacing w:val="7"/>
          <w:sz w:val="28"/>
          <w:szCs w:val="28"/>
        </w:rPr>
        <w:t>от развития информационных телекоммуникацион</w:t>
      </w:r>
      <w:r>
        <w:rPr>
          <w:color w:val="000000"/>
          <w:spacing w:val="5"/>
          <w:sz w:val="28"/>
          <w:szCs w:val="28"/>
        </w:rPr>
        <w:t xml:space="preserve">ных сетей. Глобальная сеть Интернет предоставляет </w:t>
      </w:r>
      <w:r>
        <w:rPr>
          <w:color w:val="000000"/>
          <w:spacing w:val="2"/>
          <w:sz w:val="28"/>
          <w:szCs w:val="28"/>
        </w:rPr>
        <w:t>доступ к гигантским объемам информации, хранящим</w:t>
      </w:r>
      <w:r>
        <w:rPr>
          <w:color w:val="000000"/>
          <w:spacing w:val="6"/>
          <w:sz w:val="28"/>
          <w:szCs w:val="28"/>
        </w:rPr>
        <w:t xml:space="preserve">ся в различных уголках нашей планеты. </w:t>
      </w:r>
    </w:p>
    <w:p w:rsidR="0007385C" w:rsidRDefault="0007385C">
      <w:pPr>
        <w:shd w:val="clear" w:color="auto" w:fill="FFFFFF"/>
        <w:spacing w:line="360" w:lineRule="auto"/>
        <w:ind w:left="19" w:right="29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Специфика технологий Интернет -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 xml:space="preserve"> (от англ. </w:t>
      </w:r>
      <w:r>
        <w:rPr>
          <w:i/>
          <w:iCs/>
          <w:color w:val="000000"/>
          <w:sz w:val="28"/>
          <w:szCs w:val="28"/>
          <w:lang w:val="en-US"/>
        </w:rPr>
        <w:t>World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Wide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Web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всемирная паутина) заключается в </w:t>
      </w:r>
      <w:r>
        <w:rPr>
          <w:color w:val="000000"/>
          <w:spacing w:val="2"/>
          <w:sz w:val="28"/>
          <w:szCs w:val="28"/>
        </w:rPr>
        <w:t xml:space="preserve">том, что они предоставляют пользователям громадные </w:t>
      </w:r>
      <w:r>
        <w:rPr>
          <w:color w:val="000000"/>
          <w:spacing w:val="1"/>
          <w:sz w:val="28"/>
          <w:szCs w:val="28"/>
        </w:rPr>
        <w:t xml:space="preserve">возможности выбора источников информации: базовая </w:t>
      </w:r>
      <w:r>
        <w:rPr>
          <w:color w:val="000000"/>
          <w:spacing w:val="5"/>
          <w:sz w:val="28"/>
          <w:szCs w:val="28"/>
        </w:rPr>
        <w:t>информация на серверах сети; оперативная информа</w:t>
      </w:r>
      <w:r>
        <w:rPr>
          <w:color w:val="000000"/>
          <w:spacing w:val="3"/>
          <w:sz w:val="28"/>
          <w:szCs w:val="28"/>
        </w:rPr>
        <w:t>ция, пересылаемая по электронной почте; разнообраз</w:t>
      </w:r>
      <w:r>
        <w:rPr>
          <w:color w:val="000000"/>
          <w:spacing w:val="1"/>
          <w:sz w:val="28"/>
          <w:szCs w:val="28"/>
        </w:rPr>
        <w:t>ные базы данных ведущих библиотек, научных и учеб</w:t>
      </w:r>
      <w:r>
        <w:rPr>
          <w:color w:val="000000"/>
          <w:spacing w:val="5"/>
          <w:sz w:val="28"/>
          <w:szCs w:val="28"/>
        </w:rPr>
        <w:t xml:space="preserve">ных центров, музеев; информация о гибких дисках, </w:t>
      </w:r>
      <w:r>
        <w:rPr>
          <w:color w:val="000000"/>
          <w:spacing w:val="6"/>
          <w:sz w:val="28"/>
          <w:szCs w:val="28"/>
        </w:rPr>
        <w:t xml:space="preserve">компакт-дисках, видео- и аудиокассетах, книгах и </w:t>
      </w:r>
      <w:r>
        <w:rPr>
          <w:color w:val="000000"/>
          <w:spacing w:val="4"/>
          <w:sz w:val="28"/>
          <w:szCs w:val="28"/>
        </w:rPr>
        <w:t>журналах, распространяемых через Интернет-магази</w:t>
      </w:r>
      <w:r>
        <w:rPr>
          <w:color w:val="000000"/>
          <w:spacing w:val="3"/>
          <w:sz w:val="28"/>
          <w:szCs w:val="28"/>
        </w:rPr>
        <w:t>ны, и др.</w:t>
      </w:r>
    </w:p>
    <w:p w:rsidR="0007385C" w:rsidRDefault="0007385C">
      <w:pPr>
        <w:shd w:val="clear" w:color="auto" w:fill="FFFFFF"/>
        <w:spacing w:line="360" w:lineRule="auto"/>
        <w:ind w:left="53" w:right="19" w:firstLine="655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Средства коммуникации, к которым относятся </w:t>
      </w:r>
      <w:r>
        <w:rPr>
          <w:color w:val="000000"/>
          <w:spacing w:val="5"/>
          <w:sz w:val="28"/>
          <w:szCs w:val="28"/>
        </w:rPr>
        <w:t>электронная почта, глобальная, региональные и ло</w:t>
      </w:r>
      <w:r>
        <w:rPr>
          <w:color w:val="000000"/>
          <w:spacing w:val="6"/>
          <w:sz w:val="28"/>
          <w:szCs w:val="28"/>
        </w:rPr>
        <w:t>кальные сети связи и обмена данными, также пред</w:t>
      </w:r>
      <w:r>
        <w:rPr>
          <w:color w:val="000000"/>
          <w:spacing w:val="4"/>
          <w:sz w:val="28"/>
          <w:szCs w:val="28"/>
        </w:rPr>
        <w:t>оставляют для обучения широчайшие возможности:</w:t>
      </w:r>
    </w:p>
    <w:p w:rsidR="0007385C" w:rsidRDefault="0007385C">
      <w:pPr>
        <w:shd w:val="clear" w:color="auto" w:fill="FFFFFF"/>
        <w:spacing w:line="360" w:lineRule="auto"/>
        <w:ind w:left="58" w:right="14" w:firstLine="39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оперативную передачу на разные расстояния ин</w:t>
      </w:r>
      <w:r>
        <w:rPr>
          <w:color w:val="000000"/>
          <w:spacing w:val="2"/>
          <w:sz w:val="28"/>
          <w:szCs w:val="28"/>
        </w:rPr>
        <w:t>формации любого объема и вида;</w:t>
      </w:r>
    </w:p>
    <w:p w:rsidR="0007385C" w:rsidRDefault="0007385C">
      <w:pPr>
        <w:shd w:val="clear" w:color="auto" w:fill="FFFFFF"/>
        <w:spacing w:line="360" w:lineRule="auto"/>
        <w:ind w:left="461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интерактивность и оперативную обратную связь;</w:t>
      </w:r>
    </w:p>
    <w:p w:rsidR="0007385C" w:rsidRDefault="0007385C">
      <w:pPr>
        <w:shd w:val="clear" w:color="auto" w:fill="FFFFFF"/>
        <w:spacing w:line="360" w:lineRule="auto"/>
        <w:ind w:left="461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доступ к различным источникам информации;</w:t>
      </w:r>
    </w:p>
    <w:p w:rsidR="0007385C" w:rsidRDefault="0007385C">
      <w:pPr>
        <w:shd w:val="clear" w:color="auto" w:fill="FFFFFF"/>
        <w:spacing w:line="360" w:lineRule="auto"/>
        <w:ind w:left="77" w:right="5" w:firstLine="38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организацию совместных телекоммуникационных </w:t>
      </w:r>
      <w:r>
        <w:rPr>
          <w:color w:val="000000"/>
          <w:spacing w:val="3"/>
          <w:sz w:val="28"/>
          <w:szCs w:val="28"/>
        </w:rPr>
        <w:t>проектов;</w:t>
      </w:r>
    </w:p>
    <w:p w:rsidR="0007385C" w:rsidRDefault="0007385C">
      <w:pPr>
        <w:shd w:val="clear" w:color="auto" w:fill="FFFFFF"/>
        <w:spacing w:line="360" w:lineRule="auto"/>
        <w:ind w:left="77" w:firstLine="39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запрос информации по любому интересующему воп</w:t>
      </w:r>
      <w:r>
        <w:rPr>
          <w:color w:val="000000"/>
          <w:spacing w:val="4"/>
          <w:sz w:val="28"/>
          <w:szCs w:val="28"/>
        </w:rPr>
        <w:t>росу через систему электронных конференции и т.д.</w:t>
      </w:r>
    </w:p>
    <w:p w:rsidR="0007385C" w:rsidRDefault="0007385C">
      <w:pPr>
        <w:shd w:val="clear" w:color="auto" w:fill="FFFFFF"/>
        <w:spacing w:before="19" w:line="360" w:lineRule="auto"/>
        <w:ind w:left="5" w:right="19" w:firstLine="70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Конкретные программные и технические средства, </w:t>
      </w:r>
      <w:r>
        <w:rPr>
          <w:color w:val="000000"/>
          <w:spacing w:val="4"/>
          <w:sz w:val="28"/>
          <w:szCs w:val="28"/>
        </w:rPr>
        <w:t xml:space="preserve">относящиеся к перечисленным технологиям, активно </w:t>
      </w:r>
      <w:r>
        <w:rPr>
          <w:color w:val="000000"/>
          <w:sz w:val="28"/>
          <w:szCs w:val="28"/>
        </w:rPr>
        <w:t>разрабатываются (нередко параллельно) и используют</w:t>
      </w:r>
      <w:r>
        <w:rPr>
          <w:color w:val="000000"/>
          <w:spacing w:val="5"/>
          <w:sz w:val="28"/>
          <w:szCs w:val="28"/>
        </w:rPr>
        <w:t xml:space="preserve">ся в различных учебных заведениях. Определяющим </w:t>
      </w:r>
      <w:r>
        <w:rPr>
          <w:color w:val="000000"/>
          <w:spacing w:val="2"/>
          <w:sz w:val="28"/>
          <w:szCs w:val="28"/>
        </w:rPr>
        <w:t>фактором эффективности современных информацион</w:t>
      </w:r>
      <w:r>
        <w:rPr>
          <w:color w:val="000000"/>
          <w:spacing w:val="4"/>
          <w:sz w:val="28"/>
          <w:szCs w:val="28"/>
        </w:rPr>
        <w:t xml:space="preserve">ных технологий является работа самого педагога над научно-методическим обеспечением своих занятий с </w:t>
      </w:r>
      <w:r>
        <w:rPr>
          <w:color w:val="000000"/>
          <w:sz w:val="28"/>
          <w:szCs w:val="28"/>
        </w:rPr>
        <w:t xml:space="preserve">курсантами. Эта подготовка требует решения вполне </w:t>
      </w:r>
      <w:r>
        <w:rPr>
          <w:color w:val="000000"/>
          <w:spacing w:val="3"/>
          <w:sz w:val="28"/>
          <w:szCs w:val="28"/>
        </w:rPr>
        <w:t>конкретных вопросов:</w:t>
      </w:r>
    </w:p>
    <w:p w:rsidR="0007385C" w:rsidRDefault="0007385C">
      <w:pPr>
        <w:shd w:val="clear" w:color="auto" w:fill="FFFFFF"/>
        <w:spacing w:before="38" w:line="360" w:lineRule="auto"/>
        <w:ind w:right="29" w:firstLine="3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отбор содержания обучения в соответствии с дидак</w:t>
      </w:r>
      <w:r>
        <w:rPr>
          <w:color w:val="000000"/>
          <w:spacing w:val="5"/>
          <w:sz w:val="28"/>
          <w:szCs w:val="28"/>
        </w:rPr>
        <w:t>тическими свойствами и возможностями средств ин</w:t>
      </w:r>
      <w:r>
        <w:rPr>
          <w:color w:val="000000"/>
          <w:spacing w:val="3"/>
          <w:sz w:val="28"/>
          <w:szCs w:val="28"/>
        </w:rPr>
        <w:t>формационной технологии;</w:t>
      </w:r>
    </w:p>
    <w:p w:rsidR="0007385C" w:rsidRDefault="0007385C">
      <w:pPr>
        <w:shd w:val="clear" w:color="auto" w:fill="FFFFFF"/>
        <w:spacing w:before="19" w:line="360" w:lineRule="auto"/>
        <w:ind w:right="24" w:firstLine="39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прогнозирование возможного воздействия средств информационной технологии на характер мышления и </w:t>
      </w:r>
      <w:r>
        <w:rPr>
          <w:color w:val="000000"/>
          <w:spacing w:val="3"/>
          <w:sz w:val="28"/>
          <w:szCs w:val="28"/>
        </w:rPr>
        <w:t>поведения участников образовательного процесса;</w:t>
      </w:r>
    </w:p>
    <w:p w:rsidR="0007385C" w:rsidRDefault="0007385C">
      <w:pPr>
        <w:shd w:val="clear" w:color="auto" w:fill="FFFFFF"/>
        <w:spacing w:before="5" w:line="360" w:lineRule="auto"/>
        <w:ind w:right="110" w:firstLine="3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выбор способов сочетания и интеграции средств ин</w:t>
      </w:r>
      <w:r>
        <w:rPr>
          <w:color w:val="000000"/>
          <w:spacing w:val="1"/>
          <w:sz w:val="28"/>
          <w:szCs w:val="28"/>
        </w:rPr>
        <w:t>формационной технологии с традиционными средства</w:t>
      </w:r>
      <w:r>
        <w:rPr>
          <w:color w:val="000000"/>
          <w:spacing w:val="3"/>
          <w:sz w:val="28"/>
          <w:szCs w:val="28"/>
        </w:rPr>
        <w:t>ми обучения;</w:t>
      </w:r>
    </w:p>
    <w:p w:rsidR="0007385C" w:rsidRDefault="0007385C">
      <w:pPr>
        <w:shd w:val="clear" w:color="auto" w:fill="FFFFFF"/>
        <w:spacing w:line="360" w:lineRule="auto"/>
        <w:ind w:left="19" w:right="91" w:firstLine="3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обеспечение соответствующих дидактических условий обучения (формирование учебных групп, организа</w:t>
      </w:r>
      <w:r>
        <w:rPr>
          <w:color w:val="000000"/>
          <w:spacing w:val="2"/>
          <w:sz w:val="28"/>
          <w:szCs w:val="28"/>
        </w:rPr>
        <w:t>ция индивидуальных занятий и самостоятельной работы).</w:t>
      </w:r>
    </w:p>
    <w:p w:rsidR="0007385C" w:rsidRDefault="0007385C">
      <w:pPr>
        <w:shd w:val="clear" w:color="auto" w:fill="FFFFFF"/>
        <w:spacing w:line="360" w:lineRule="auto"/>
        <w:ind w:left="29" w:right="67" w:firstLine="67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 все же не следует фетишизировать возможности </w:t>
      </w:r>
      <w:r>
        <w:rPr>
          <w:color w:val="000000"/>
          <w:spacing w:val="3"/>
          <w:sz w:val="28"/>
          <w:szCs w:val="28"/>
        </w:rPr>
        <w:t xml:space="preserve">компьютеров. Передача информации еще не гарантия </w:t>
      </w:r>
      <w:r>
        <w:rPr>
          <w:color w:val="000000"/>
          <w:spacing w:val="4"/>
          <w:sz w:val="28"/>
          <w:szCs w:val="28"/>
        </w:rPr>
        <w:t>обеспечения в полной мере передачи знаний, культу</w:t>
      </w:r>
      <w:r>
        <w:rPr>
          <w:color w:val="000000"/>
          <w:sz w:val="28"/>
          <w:szCs w:val="28"/>
        </w:rPr>
        <w:t>ры, и поэтому информационные технологии предостав</w:t>
      </w:r>
      <w:r>
        <w:rPr>
          <w:color w:val="000000"/>
          <w:spacing w:val="5"/>
          <w:sz w:val="28"/>
          <w:szCs w:val="28"/>
        </w:rPr>
        <w:t xml:space="preserve">ляют педагогам как очень эффективные всего лишь </w:t>
      </w:r>
      <w:r>
        <w:rPr>
          <w:color w:val="000000"/>
          <w:spacing w:val="3"/>
          <w:sz w:val="28"/>
          <w:szCs w:val="28"/>
        </w:rPr>
        <w:t>вспомогательные средства.</w:t>
      </w:r>
    </w:p>
    <w:p w:rsidR="0007385C" w:rsidRDefault="0007385C">
      <w:pPr>
        <w:shd w:val="clear" w:color="auto" w:fill="FFFFFF"/>
        <w:spacing w:line="360" w:lineRule="auto"/>
        <w:ind w:left="29" w:right="67" w:firstLine="67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Информационные технологии используются для достижения следующих педагогических целей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[137, 142]</w:t>
      </w:r>
      <w:r>
        <w:rPr>
          <w:color w:val="000000"/>
          <w:spacing w:val="5"/>
          <w:sz w:val="28"/>
          <w:szCs w:val="28"/>
        </w:rPr>
        <w:t>:</w:t>
      </w:r>
    </w:p>
    <w:p w:rsidR="0007385C" w:rsidRDefault="0007385C">
      <w:pPr>
        <w:shd w:val="clear" w:color="auto" w:fill="FFFFFF"/>
        <w:spacing w:line="360" w:lineRule="auto"/>
        <w:ind w:left="82" w:right="24" w:firstLine="4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Развитие личности обучаемого,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подготовки его к самостоятельной продуктивной деятельности в услови</w:t>
      </w:r>
      <w:r>
        <w:rPr>
          <w:color w:val="000000"/>
          <w:spacing w:val="2"/>
          <w:sz w:val="28"/>
          <w:szCs w:val="28"/>
        </w:rPr>
        <w:t xml:space="preserve">ях информационного общества, включающей (помимо </w:t>
      </w:r>
      <w:r>
        <w:rPr>
          <w:color w:val="000000"/>
          <w:spacing w:val="4"/>
          <w:sz w:val="28"/>
          <w:szCs w:val="28"/>
        </w:rPr>
        <w:t>передачи информации и заложенных в ней знаний):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развитие конструктивного, алгоритмического м</w:t>
      </w:r>
      <w:r>
        <w:rPr>
          <w:color w:val="000000"/>
          <w:sz w:val="28"/>
          <w:szCs w:val="28"/>
        </w:rPr>
        <w:t>ышления благодаря особенностям общения с компью</w:t>
      </w:r>
      <w:r>
        <w:rPr>
          <w:color w:val="000000"/>
          <w:spacing w:val="1"/>
          <w:sz w:val="28"/>
          <w:szCs w:val="28"/>
        </w:rPr>
        <w:t>тером; развитие творческого мышления за счет уменьше</w:t>
      </w:r>
      <w:r>
        <w:rPr>
          <w:color w:val="000000"/>
          <w:spacing w:val="4"/>
          <w:sz w:val="28"/>
          <w:szCs w:val="28"/>
        </w:rPr>
        <w:t xml:space="preserve">ния доли репродуктивной деятельности; </w:t>
      </w:r>
      <w:r>
        <w:rPr>
          <w:color w:val="000000"/>
          <w:sz w:val="28"/>
          <w:szCs w:val="28"/>
        </w:rPr>
        <w:t>развитие коммуникативных способностей на осно</w:t>
      </w:r>
      <w:r>
        <w:rPr>
          <w:color w:val="000000"/>
          <w:spacing w:val="4"/>
          <w:sz w:val="28"/>
          <w:szCs w:val="28"/>
        </w:rPr>
        <w:t xml:space="preserve">ве выполнения совместных проектов; </w:t>
      </w:r>
      <w:r>
        <w:rPr>
          <w:color w:val="000000"/>
          <w:spacing w:val="7"/>
          <w:sz w:val="28"/>
          <w:szCs w:val="28"/>
        </w:rPr>
        <w:t xml:space="preserve">формирование умения принимать оптимальные решения в сложной ситуации (в ходе компьютерных </w:t>
      </w:r>
      <w:r>
        <w:rPr>
          <w:color w:val="000000"/>
          <w:spacing w:val="3"/>
          <w:sz w:val="28"/>
          <w:szCs w:val="28"/>
        </w:rPr>
        <w:t xml:space="preserve">деловых игр и работы с программами-тренажерами); </w:t>
      </w:r>
      <w:r>
        <w:rPr>
          <w:color w:val="000000"/>
          <w:spacing w:val="2"/>
          <w:sz w:val="28"/>
          <w:szCs w:val="28"/>
        </w:rPr>
        <w:t>развитие навыков исследовательской деятельнос</w:t>
      </w:r>
      <w:r>
        <w:rPr>
          <w:color w:val="000000"/>
          <w:spacing w:val="4"/>
          <w:sz w:val="28"/>
          <w:szCs w:val="28"/>
        </w:rPr>
        <w:t xml:space="preserve">ти (при работе с моделирующими программами и интеллектуальными обучающими системами); </w:t>
      </w:r>
      <w:r>
        <w:rPr>
          <w:color w:val="000000"/>
          <w:spacing w:val="5"/>
          <w:sz w:val="28"/>
          <w:szCs w:val="28"/>
        </w:rPr>
        <w:t>формирование информационной культуры, уме</w:t>
      </w:r>
      <w:r>
        <w:rPr>
          <w:color w:val="000000"/>
          <w:spacing w:val="9"/>
          <w:sz w:val="28"/>
          <w:szCs w:val="28"/>
        </w:rPr>
        <w:t xml:space="preserve">ние обрабатывать информацию (при использовании </w:t>
      </w:r>
      <w:r>
        <w:rPr>
          <w:color w:val="000000"/>
          <w:spacing w:val="5"/>
          <w:sz w:val="28"/>
          <w:szCs w:val="28"/>
        </w:rPr>
        <w:t>текстовых, графических и табличных редакторов, ло</w:t>
      </w:r>
      <w:r>
        <w:rPr>
          <w:color w:val="000000"/>
          <w:spacing w:val="4"/>
          <w:sz w:val="28"/>
          <w:szCs w:val="28"/>
        </w:rPr>
        <w:t>кальных и сетевых баз данных).</w:t>
      </w:r>
    </w:p>
    <w:p w:rsidR="0007385C" w:rsidRDefault="0007385C">
      <w:pPr>
        <w:shd w:val="clear" w:color="auto" w:fill="FFFFFF"/>
        <w:tabs>
          <w:tab w:val="left" w:pos="682"/>
        </w:tabs>
        <w:spacing w:before="29" w:line="360" w:lineRule="auto"/>
        <w:ind w:left="19" w:firstLine="3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Реализация социального заказа,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обусловленного </w:t>
      </w:r>
      <w:r>
        <w:rPr>
          <w:color w:val="000000"/>
          <w:spacing w:val="2"/>
          <w:sz w:val="28"/>
          <w:szCs w:val="28"/>
        </w:rPr>
        <w:t>информатизацией современного общества:</w:t>
      </w:r>
      <w:r>
        <w:rPr>
          <w:color w:val="000000"/>
          <w:sz w:val="28"/>
          <w:szCs w:val="28"/>
        </w:rPr>
        <w:tab/>
        <w:t>подготовка специалистов в области информацион</w:t>
      </w:r>
      <w:r>
        <w:rPr>
          <w:color w:val="000000"/>
          <w:spacing w:val="3"/>
          <w:sz w:val="28"/>
          <w:szCs w:val="28"/>
        </w:rPr>
        <w:t xml:space="preserve">ных технологий; </w:t>
      </w:r>
      <w:r>
        <w:rPr>
          <w:color w:val="000000"/>
          <w:spacing w:val="5"/>
          <w:sz w:val="28"/>
          <w:szCs w:val="28"/>
        </w:rPr>
        <w:t>подготовка обучаемых средствами педагогичес</w:t>
      </w:r>
      <w:r>
        <w:rPr>
          <w:color w:val="000000"/>
          <w:spacing w:val="1"/>
          <w:sz w:val="28"/>
          <w:szCs w:val="28"/>
        </w:rPr>
        <w:t xml:space="preserve">ких и информационных технологий к самостоятельной </w:t>
      </w:r>
      <w:r>
        <w:rPr>
          <w:color w:val="000000"/>
          <w:spacing w:val="4"/>
          <w:sz w:val="28"/>
          <w:szCs w:val="28"/>
        </w:rPr>
        <w:t>познавательной деятельности.</w:t>
      </w:r>
    </w:p>
    <w:p w:rsidR="0007385C" w:rsidRDefault="0007385C">
      <w:pPr>
        <w:shd w:val="clear" w:color="auto" w:fill="FFFFFF"/>
        <w:tabs>
          <w:tab w:val="left" w:pos="682"/>
        </w:tabs>
        <w:spacing w:before="38" w:line="360" w:lineRule="auto"/>
        <w:ind w:left="19" w:firstLine="3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Интенсификация всех уровней учебно-воспита</w:t>
      </w:r>
      <w:r>
        <w:rPr>
          <w:color w:val="000000"/>
          <w:sz w:val="28"/>
          <w:szCs w:val="28"/>
        </w:rPr>
        <w:t xml:space="preserve">тельного процесса: повышение эффективности и качества обучения за </w:t>
      </w:r>
      <w:r>
        <w:rPr>
          <w:color w:val="000000"/>
          <w:spacing w:val="4"/>
          <w:sz w:val="28"/>
          <w:szCs w:val="28"/>
        </w:rPr>
        <w:t xml:space="preserve">счет применения информационных технологий; </w:t>
      </w:r>
      <w:r>
        <w:rPr>
          <w:color w:val="000000"/>
          <w:spacing w:val="6"/>
          <w:sz w:val="28"/>
          <w:szCs w:val="28"/>
        </w:rPr>
        <w:t>выявление и использование стимулов активиза</w:t>
      </w:r>
      <w:r>
        <w:rPr>
          <w:color w:val="000000"/>
          <w:spacing w:val="5"/>
          <w:sz w:val="28"/>
          <w:szCs w:val="28"/>
        </w:rPr>
        <w:t>ции познавательной деятельности (возможно исполь</w:t>
      </w:r>
      <w:r>
        <w:rPr>
          <w:color w:val="000000"/>
          <w:sz w:val="28"/>
          <w:szCs w:val="28"/>
        </w:rPr>
        <w:t xml:space="preserve">зование большинства перечисленных технологий - в </w:t>
      </w:r>
      <w:r>
        <w:rPr>
          <w:color w:val="000000"/>
          <w:spacing w:val="2"/>
          <w:sz w:val="28"/>
          <w:szCs w:val="28"/>
        </w:rPr>
        <w:t xml:space="preserve">зависимости от типа личности обучаемого); </w:t>
      </w:r>
      <w:r>
        <w:rPr>
          <w:color w:val="000000"/>
          <w:spacing w:val="6"/>
          <w:sz w:val="28"/>
          <w:szCs w:val="28"/>
        </w:rPr>
        <w:t xml:space="preserve">углубление межпредметных связей в результате </w:t>
      </w:r>
      <w:r>
        <w:rPr>
          <w:color w:val="000000"/>
          <w:sz w:val="28"/>
          <w:szCs w:val="28"/>
        </w:rPr>
        <w:t>использования современных средств обработки инфор</w:t>
      </w:r>
      <w:r>
        <w:rPr>
          <w:color w:val="000000"/>
          <w:spacing w:val="4"/>
          <w:sz w:val="28"/>
          <w:szCs w:val="28"/>
        </w:rPr>
        <w:t>мации при решении задач по самым различным пред</w:t>
      </w:r>
      <w:r>
        <w:rPr>
          <w:color w:val="000000"/>
          <w:spacing w:val="1"/>
          <w:sz w:val="28"/>
          <w:szCs w:val="28"/>
        </w:rPr>
        <w:t>метам (компьютерное моделирование, локальные и се</w:t>
      </w:r>
      <w:r>
        <w:rPr>
          <w:color w:val="000000"/>
          <w:spacing w:val="2"/>
          <w:sz w:val="28"/>
          <w:szCs w:val="28"/>
        </w:rPr>
        <w:t>тевые базы данных).</w:t>
      </w:r>
    </w:p>
    <w:p w:rsidR="0007385C" w:rsidRDefault="0007385C">
      <w:pPr>
        <w:shd w:val="clear" w:color="auto" w:fill="FFFFFF"/>
        <w:spacing w:before="14" w:line="360" w:lineRule="auto"/>
        <w:ind w:right="43" w:firstLine="4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Этими же педагогическим целями определяются и основные направления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развития самих информацион</w:t>
      </w:r>
      <w:r>
        <w:rPr>
          <w:color w:val="000000"/>
          <w:spacing w:val="5"/>
          <w:sz w:val="28"/>
          <w:szCs w:val="28"/>
        </w:rPr>
        <w:t>ных технологий. Особое внимание сегодня уделяется совершенствованию таких технологий, как:</w:t>
      </w:r>
    </w:p>
    <w:p w:rsidR="0007385C" w:rsidRDefault="0007385C">
      <w:pPr>
        <w:shd w:val="clear" w:color="auto" w:fill="FFFFFF"/>
        <w:spacing w:line="360" w:lineRule="auto"/>
        <w:ind w:left="14" w:right="120" w:firstLine="398"/>
        <w:jc w:val="both"/>
        <w:rPr>
          <w:sz w:val="28"/>
          <w:szCs w:val="28"/>
        </w:rPr>
      </w:pPr>
      <w:r>
        <w:rPr>
          <w:i/>
          <w:iCs/>
          <w:color w:val="000000"/>
          <w:spacing w:val="5"/>
          <w:sz w:val="28"/>
          <w:szCs w:val="28"/>
        </w:rPr>
        <w:t xml:space="preserve">- технология </w:t>
      </w:r>
      <w:r>
        <w:rPr>
          <w:color w:val="000000"/>
          <w:spacing w:val="5"/>
          <w:sz w:val="28"/>
          <w:szCs w:val="28"/>
        </w:rPr>
        <w:t xml:space="preserve">повышения эффективности и качества </w:t>
      </w:r>
      <w:r>
        <w:rPr>
          <w:i/>
          <w:iCs/>
          <w:color w:val="000000"/>
          <w:sz w:val="28"/>
          <w:szCs w:val="28"/>
        </w:rPr>
        <w:t xml:space="preserve">процесса обучения </w:t>
      </w:r>
      <w:r>
        <w:rPr>
          <w:color w:val="000000"/>
          <w:sz w:val="28"/>
          <w:szCs w:val="28"/>
        </w:rPr>
        <w:t>благодаря дополнительным возмож</w:t>
      </w:r>
      <w:r>
        <w:rPr>
          <w:color w:val="000000"/>
          <w:spacing w:val="3"/>
          <w:sz w:val="28"/>
          <w:szCs w:val="28"/>
        </w:rPr>
        <w:t>ностям познания окружающей действительности и са</w:t>
      </w:r>
      <w:r>
        <w:rPr>
          <w:color w:val="000000"/>
          <w:spacing w:val="5"/>
          <w:sz w:val="28"/>
          <w:szCs w:val="28"/>
        </w:rPr>
        <w:t>мопознания, развития личности обучаемого;</w:t>
      </w:r>
    </w:p>
    <w:p w:rsidR="0007385C" w:rsidRDefault="0007385C">
      <w:pPr>
        <w:shd w:val="clear" w:color="auto" w:fill="FFFFFF"/>
        <w:spacing w:line="360" w:lineRule="auto"/>
        <w:ind w:left="29" w:right="106" w:firstLine="394"/>
        <w:jc w:val="both"/>
        <w:rPr>
          <w:sz w:val="28"/>
          <w:szCs w:val="28"/>
        </w:rPr>
      </w:pPr>
      <w:r>
        <w:rPr>
          <w:i/>
          <w:iCs/>
          <w:color w:val="000000"/>
          <w:spacing w:val="7"/>
          <w:sz w:val="28"/>
          <w:szCs w:val="28"/>
        </w:rPr>
        <w:t xml:space="preserve">- технология управления учебно-воспитательным </w:t>
      </w:r>
      <w:r>
        <w:rPr>
          <w:i/>
          <w:iCs/>
          <w:color w:val="000000"/>
          <w:spacing w:val="1"/>
          <w:sz w:val="28"/>
          <w:szCs w:val="28"/>
        </w:rPr>
        <w:t xml:space="preserve">процессом, </w:t>
      </w:r>
      <w:r>
        <w:rPr>
          <w:color w:val="000000"/>
          <w:spacing w:val="1"/>
          <w:sz w:val="28"/>
          <w:szCs w:val="28"/>
        </w:rPr>
        <w:t xml:space="preserve">учебными заведениями, системой учебных </w:t>
      </w:r>
      <w:r>
        <w:rPr>
          <w:color w:val="000000"/>
          <w:spacing w:val="4"/>
          <w:sz w:val="28"/>
          <w:szCs w:val="28"/>
        </w:rPr>
        <w:t>заведений;</w:t>
      </w:r>
    </w:p>
    <w:p w:rsidR="0007385C" w:rsidRDefault="0007385C">
      <w:pPr>
        <w:shd w:val="clear" w:color="auto" w:fill="FFFFFF"/>
        <w:spacing w:line="360" w:lineRule="auto"/>
        <w:ind w:left="38" w:right="96" w:firstLine="403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- технология управляемого мониторинга </w:t>
      </w:r>
      <w:r>
        <w:rPr>
          <w:color w:val="000000"/>
          <w:spacing w:val="4"/>
          <w:sz w:val="28"/>
          <w:szCs w:val="28"/>
        </w:rPr>
        <w:t>(контроль, коррекция результатов учебной деятельности, компь</w:t>
      </w:r>
      <w:r>
        <w:rPr>
          <w:color w:val="000000"/>
          <w:spacing w:val="1"/>
          <w:sz w:val="28"/>
          <w:szCs w:val="28"/>
        </w:rPr>
        <w:t>ютерное педагогическое тестирование и психодиагнос</w:t>
      </w:r>
      <w:r>
        <w:rPr>
          <w:color w:val="000000"/>
          <w:spacing w:val="6"/>
          <w:sz w:val="28"/>
          <w:szCs w:val="28"/>
        </w:rPr>
        <w:t>тика);</w:t>
      </w:r>
    </w:p>
    <w:p w:rsidR="0007385C" w:rsidRDefault="0007385C">
      <w:pPr>
        <w:shd w:val="clear" w:color="auto" w:fill="FFFFFF"/>
        <w:spacing w:line="360" w:lineRule="auto"/>
        <w:ind w:left="53" w:right="77" w:firstLine="403"/>
        <w:jc w:val="both"/>
        <w:rPr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</w:rPr>
        <w:t xml:space="preserve">- коммуникационная технология, </w:t>
      </w:r>
      <w:r>
        <w:rPr>
          <w:color w:val="000000"/>
          <w:spacing w:val="6"/>
          <w:sz w:val="28"/>
          <w:szCs w:val="28"/>
        </w:rPr>
        <w:t xml:space="preserve">обеспечивающая </w:t>
      </w:r>
      <w:r>
        <w:rPr>
          <w:color w:val="000000"/>
          <w:spacing w:val="3"/>
          <w:sz w:val="28"/>
          <w:szCs w:val="28"/>
        </w:rPr>
        <w:t>распространение научно-методического опыта.</w:t>
      </w:r>
    </w:p>
    <w:p w:rsidR="0007385C" w:rsidRDefault="0007385C">
      <w:pPr>
        <w:shd w:val="clear" w:color="auto" w:fill="FFFFFF"/>
        <w:spacing w:before="10" w:line="360" w:lineRule="auto"/>
        <w:ind w:right="1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Оптимизация (сжатие) - это более эффективное представление графической информации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Для этого используется преимущество трех обобщенных свойств </w:t>
      </w:r>
      <w:r>
        <w:rPr>
          <w:color w:val="000000"/>
          <w:spacing w:val="4"/>
          <w:sz w:val="28"/>
          <w:szCs w:val="28"/>
        </w:rPr>
        <w:t xml:space="preserve">графических данных: избыточности, предсказуемости </w:t>
      </w:r>
      <w:r>
        <w:rPr>
          <w:color w:val="000000"/>
          <w:spacing w:val="6"/>
          <w:sz w:val="28"/>
          <w:szCs w:val="28"/>
        </w:rPr>
        <w:t xml:space="preserve">и необязательности. </w:t>
      </w:r>
      <w:r>
        <w:rPr>
          <w:color w:val="000000"/>
          <w:spacing w:val="4"/>
          <w:sz w:val="28"/>
          <w:szCs w:val="28"/>
        </w:rPr>
        <w:t>[139].</w:t>
      </w:r>
    </w:p>
    <w:p w:rsidR="0007385C" w:rsidRDefault="0007385C">
      <w:pPr>
        <w:shd w:val="clear" w:color="auto" w:fill="FFFFFF"/>
        <w:spacing w:line="360" w:lineRule="auto"/>
        <w:ind w:left="14" w:right="38" w:firstLine="694"/>
        <w:jc w:val="both"/>
        <w:rPr>
          <w:sz w:val="28"/>
          <w:szCs w:val="28"/>
          <w:lang w:val="en-US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Видео и анимация. </w:t>
      </w:r>
      <w:r>
        <w:rPr>
          <w:color w:val="000000"/>
          <w:spacing w:val="-2"/>
          <w:sz w:val="28"/>
          <w:szCs w:val="28"/>
        </w:rPr>
        <w:t>Сейчас, когда сфера использова</w:t>
      </w:r>
      <w:r>
        <w:rPr>
          <w:color w:val="000000"/>
          <w:spacing w:val="1"/>
          <w:sz w:val="28"/>
          <w:szCs w:val="28"/>
        </w:rPr>
        <w:t>ния персональных компьютеров все расширяется, с по</w:t>
      </w:r>
      <w:r>
        <w:rPr>
          <w:color w:val="000000"/>
          <w:spacing w:val="2"/>
          <w:sz w:val="28"/>
          <w:szCs w:val="28"/>
        </w:rPr>
        <w:t xml:space="preserve">мощью </w:t>
      </w:r>
      <w:r>
        <w:rPr>
          <w:color w:val="000000"/>
          <w:spacing w:val="2"/>
          <w:sz w:val="28"/>
          <w:szCs w:val="28"/>
          <w:lang w:val="en-US"/>
        </w:rPr>
        <w:t>MPEG</w:t>
      </w:r>
      <w:r>
        <w:rPr>
          <w:color w:val="000000"/>
          <w:spacing w:val="2"/>
          <w:sz w:val="28"/>
          <w:szCs w:val="28"/>
        </w:rPr>
        <w:t xml:space="preserve">-сжатия объем видеоинформации можно </w:t>
      </w:r>
      <w:r>
        <w:rPr>
          <w:color w:val="000000"/>
          <w:spacing w:val="3"/>
          <w:sz w:val="28"/>
          <w:szCs w:val="28"/>
        </w:rPr>
        <w:t>значительно уменьшить без заметной деградации изо</w:t>
      </w:r>
      <w:r>
        <w:rPr>
          <w:color w:val="000000"/>
          <w:sz w:val="28"/>
          <w:szCs w:val="28"/>
        </w:rPr>
        <w:t>бражения. Что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такое</w:t>
      </w:r>
      <w:r>
        <w:rPr>
          <w:color w:val="000000"/>
          <w:sz w:val="28"/>
          <w:szCs w:val="28"/>
          <w:lang w:val="en-US"/>
        </w:rPr>
        <w:t xml:space="preserve"> MPEG?</w:t>
      </w:r>
    </w:p>
    <w:p w:rsidR="0007385C" w:rsidRDefault="0007385C">
      <w:pPr>
        <w:shd w:val="clear" w:color="auto" w:fill="FFFFFF"/>
        <w:spacing w:before="19" w:line="360" w:lineRule="auto"/>
        <w:ind w:right="38"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MPEG </w:t>
      </w:r>
      <w:r>
        <w:rPr>
          <w:color w:val="000000"/>
          <w:sz w:val="28"/>
          <w:szCs w:val="28"/>
          <w:lang w:val="en-US"/>
        </w:rPr>
        <w:t xml:space="preserve">- </w:t>
      </w:r>
      <w:r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аббревиатура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 xml:space="preserve">Moving Picture Experts Group. </w:t>
      </w:r>
      <w:r>
        <w:rPr>
          <w:color w:val="000000"/>
          <w:sz w:val="28"/>
          <w:szCs w:val="28"/>
        </w:rPr>
        <w:t xml:space="preserve">Эта экспертная группа функционирует под совместным руководством двух организаций - </w:t>
      </w:r>
      <w:r>
        <w:rPr>
          <w:color w:val="000000"/>
          <w:sz w:val="28"/>
          <w:szCs w:val="28"/>
          <w:lang w:val="en-US"/>
        </w:rPr>
        <w:t>ISO</w:t>
      </w:r>
      <w:r>
        <w:rPr>
          <w:color w:val="000000"/>
          <w:sz w:val="28"/>
          <w:szCs w:val="28"/>
        </w:rPr>
        <w:t xml:space="preserve"> (Организация по международным стандартам) и </w:t>
      </w:r>
      <w:r>
        <w:rPr>
          <w:color w:val="000000"/>
          <w:sz w:val="28"/>
          <w:szCs w:val="28"/>
          <w:lang w:val="en-US"/>
        </w:rPr>
        <w:t>IEC</w:t>
      </w:r>
      <w:r>
        <w:rPr>
          <w:color w:val="000000"/>
          <w:sz w:val="28"/>
          <w:szCs w:val="28"/>
        </w:rPr>
        <w:t xml:space="preserve"> (Меж</w:t>
      </w:r>
      <w:r>
        <w:rPr>
          <w:color w:val="000000"/>
          <w:spacing w:val="9"/>
          <w:sz w:val="28"/>
          <w:szCs w:val="28"/>
        </w:rPr>
        <w:t>дународная электротехническая комиссия). Офици</w:t>
      </w:r>
      <w:r>
        <w:rPr>
          <w:color w:val="000000"/>
          <w:sz w:val="28"/>
          <w:szCs w:val="28"/>
        </w:rPr>
        <w:t xml:space="preserve">альное название группы - </w:t>
      </w:r>
      <w:r>
        <w:rPr>
          <w:color w:val="000000"/>
          <w:sz w:val="28"/>
          <w:szCs w:val="28"/>
          <w:lang w:val="en-US"/>
        </w:rPr>
        <w:t>ISO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IEC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JTS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</w:rPr>
        <w:t xml:space="preserve">29 </w:t>
      </w:r>
      <w:r>
        <w:rPr>
          <w:color w:val="000000"/>
          <w:sz w:val="28"/>
          <w:szCs w:val="28"/>
          <w:lang w:val="en-US"/>
        </w:rPr>
        <w:t>WG</w:t>
      </w:r>
      <w:r>
        <w:rPr>
          <w:color w:val="000000"/>
          <w:sz w:val="28"/>
          <w:szCs w:val="28"/>
        </w:rPr>
        <w:t xml:space="preserve">11. Ее задача - создание единых норм кодирования аудио- и видеосигналов. Стандарты </w:t>
      </w: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 xml:space="preserve"> применяются в технологиях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Video</w:t>
      </w:r>
      <w:r>
        <w:rPr>
          <w:color w:val="000000"/>
          <w:sz w:val="28"/>
          <w:szCs w:val="28"/>
        </w:rPr>
        <w:t xml:space="preserve">, являются частью стандарта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>, активно эксплуатируются в цифровом радиове</w:t>
      </w:r>
      <w:r>
        <w:rPr>
          <w:color w:val="000000"/>
          <w:spacing w:val="5"/>
          <w:sz w:val="28"/>
          <w:szCs w:val="28"/>
        </w:rPr>
        <w:t xml:space="preserve">щании, в кабельном и спутниковом ТВ, Интернет-радио, мультимедийных компьютерных продуктах, в </w:t>
      </w:r>
      <w:r>
        <w:rPr>
          <w:color w:val="000000"/>
          <w:sz w:val="28"/>
          <w:szCs w:val="28"/>
        </w:rPr>
        <w:t xml:space="preserve">коммуникациях по каналам </w:t>
      </w:r>
      <w:r>
        <w:rPr>
          <w:color w:val="000000"/>
          <w:sz w:val="28"/>
          <w:szCs w:val="28"/>
          <w:lang w:val="en-US"/>
        </w:rPr>
        <w:t>ISDN</w:t>
      </w:r>
      <w:r>
        <w:rPr>
          <w:color w:val="000000"/>
          <w:sz w:val="28"/>
          <w:szCs w:val="28"/>
        </w:rPr>
        <w:t xml:space="preserve"> и других электро</w:t>
      </w:r>
      <w:r>
        <w:rPr>
          <w:color w:val="000000"/>
          <w:spacing w:val="3"/>
          <w:sz w:val="28"/>
          <w:szCs w:val="28"/>
        </w:rPr>
        <w:t xml:space="preserve">нных информационных системах. Часто аббревиатура </w:t>
      </w: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 xml:space="preserve"> означает ссылку на стандарты, разработанные </w:t>
      </w:r>
      <w:r>
        <w:rPr>
          <w:color w:val="000000"/>
          <w:spacing w:val="1"/>
          <w:sz w:val="28"/>
          <w:szCs w:val="28"/>
        </w:rPr>
        <w:t>этой группой. На сегодня из них известны следующие:</w:t>
      </w:r>
    </w:p>
    <w:p w:rsidR="0007385C" w:rsidRDefault="0007385C">
      <w:pPr>
        <w:shd w:val="clear" w:color="auto" w:fill="FFFFFF"/>
        <w:spacing w:before="53" w:line="360" w:lineRule="auto"/>
        <w:ind w:right="77"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Годом рождения </w:t>
      </w:r>
      <w:r>
        <w:rPr>
          <w:color w:val="000000"/>
          <w:spacing w:val="2"/>
          <w:sz w:val="28"/>
          <w:szCs w:val="28"/>
          <w:lang w:val="en-US"/>
        </w:rPr>
        <w:t>DVD</w:t>
      </w:r>
      <w:r>
        <w:rPr>
          <w:color w:val="000000"/>
          <w:spacing w:val="2"/>
          <w:sz w:val="28"/>
          <w:szCs w:val="28"/>
        </w:rPr>
        <w:t>-видеодисков следует, види</w:t>
      </w:r>
      <w:r>
        <w:rPr>
          <w:color w:val="000000"/>
          <w:sz w:val="28"/>
          <w:szCs w:val="28"/>
        </w:rPr>
        <w:t xml:space="preserve">мо, считать 1994 г. Поначалу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 - это было сокращение от </w:t>
      </w:r>
      <w:r>
        <w:rPr>
          <w:color w:val="000000"/>
          <w:sz w:val="28"/>
          <w:szCs w:val="28"/>
          <w:lang w:val="en-US"/>
        </w:rPr>
        <w:t>Digital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Video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Disc</w:t>
      </w:r>
      <w:r>
        <w:rPr>
          <w:color w:val="000000"/>
          <w:sz w:val="28"/>
          <w:szCs w:val="28"/>
        </w:rPr>
        <w:t xml:space="preserve"> (цифровой видеодиск), позже он стал означать </w:t>
      </w:r>
      <w:r>
        <w:rPr>
          <w:color w:val="000000"/>
          <w:sz w:val="28"/>
          <w:szCs w:val="28"/>
          <w:lang w:val="en-US"/>
        </w:rPr>
        <w:t>Digital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Versatile</w:t>
      </w:r>
      <w:r>
        <w:rPr>
          <w:color w:val="000000"/>
          <w:sz w:val="28"/>
          <w:szCs w:val="28"/>
        </w:rPr>
        <w:t xml:space="preserve"> (многофункциональный) </w:t>
      </w:r>
      <w:r>
        <w:rPr>
          <w:color w:val="000000"/>
          <w:sz w:val="28"/>
          <w:szCs w:val="28"/>
          <w:lang w:val="en-US"/>
        </w:rPr>
        <w:t>Disc</w:t>
      </w:r>
      <w:r>
        <w:rPr>
          <w:color w:val="000000"/>
          <w:sz w:val="28"/>
          <w:szCs w:val="28"/>
        </w:rPr>
        <w:t xml:space="preserve">. В 1996 г. были опубликованы спецификации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-видеоформатов (версия 1.0), а в конце 1996 г. в Японии уже продали первые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>-плейеры.</w:t>
      </w:r>
    </w:p>
    <w:p w:rsidR="0007385C" w:rsidRDefault="0007385C">
      <w:pPr>
        <w:shd w:val="clear" w:color="auto" w:fill="FFFFFF"/>
        <w:spacing w:before="29" w:line="360" w:lineRule="auto"/>
        <w:ind w:right="7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Внешне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-диск напоминает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. В самом деле, оба представляют собой диски диаметром 12 см и толщиной 1,2 мм. Аналогичны они и по принципам записи </w:t>
      </w:r>
      <w:r>
        <w:rPr>
          <w:color w:val="000000"/>
          <w:spacing w:val="5"/>
          <w:sz w:val="28"/>
          <w:szCs w:val="28"/>
        </w:rPr>
        <w:t>цифровой информации.</w:t>
      </w:r>
    </w:p>
    <w:p w:rsidR="0007385C" w:rsidRDefault="0007385C">
      <w:pPr>
        <w:shd w:val="clear" w:color="auto" w:fill="FFFFFF"/>
        <w:spacing w:line="360" w:lineRule="auto"/>
        <w:ind w:left="10" w:right="62" w:firstLine="6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Главное преимущество </w:t>
      </w:r>
      <w:r>
        <w:rPr>
          <w:color w:val="000000"/>
          <w:spacing w:val="-1"/>
          <w:sz w:val="28"/>
          <w:szCs w:val="28"/>
          <w:lang w:val="en-US"/>
        </w:rPr>
        <w:t>DVD</w:t>
      </w:r>
      <w:r>
        <w:rPr>
          <w:color w:val="000000"/>
          <w:spacing w:val="-1"/>
          <w:sz w:val="28"/>
          <w:szCs w:val="28"/>
        </w:rPr>
        <w:t xml:space="preserve">-дисков по сравнению с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- более высокая информационная емкость. Емкость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>-диска - 4,7-17 ГБ (1 гигабайт (ГБ) = 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 xml:space="preserve"> байт), а у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-диска - 0,68 ГБ.</w:t>
      </w:r>
    </w:p>
    <w:p w:rsidR="0007385C" w:rsidRDefault="0007385C">
      <w:pPr>
        <w:shd w:val="clear" w:color="auto" w:fill="FFFFFF"/>
        <w:spacing w:line="360" w:lineRule="auto"/>
        <w:ind w:left="19" w:right="58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просмотра фильмов в формате </w:t>
      </w: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>-4 в качес</w:t>
      </w:r>
      <w:r>
        <w:rPr>
          <w:color w:val="000000"/>
          <w:spacing w:val="-1"/>
          <w:sz w:val="28"/>
          <w:szCs w:val="28"/>
        </w:rPr>
        <w:t>тве средства для поиска и воспроизведения аудио- и ви</w:t>
      </w:r>
      <w:r>
        <w:rPr>
          <w:color w:val="000000"/>
          <w:sz w:val="28"/>
          <w:szCs w:val="28"/>
        </w:rPr>
        <w:t xml:space="preserve">деопрограмм можно применять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Media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Player</w:t>
      </w:r>
      <w:r>
        <w:rPr>
          <w:color w:val="000000"/>
          <w:sz w:val="28"/>
          <w:szCs w:val="28"/>
        </w:rPr>
        <w:t>.</w:t>
      </w:r>
    </w:p>
    <w:p w:rsidR="0007385C" w:rsidRDefault="0007385C">
      <w:pPr>
        <w:shd w:val="clear" w:color="auto" w:fill="FFFFFF"/>
        <w:spacing w:line="360" w:lineRule="auto"/>
        <w:ind w:left="29" w:right="24" w:firstLine="67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WMP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7.1 - новейшая официальная версия универсального проигрывателя от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. Новый </w:t>
      </w:r>
      <w:r>
        <w:rPr>
          <w:color w:val="000000"/>
          <w:sz w:val="28"/>
          <w:szCs w:val="28"/>
          <w:lang w:val="en-US"/>
        </w:rPr>
        <w:t>Media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Player</w:t>
      </w:r>
      <w:r>
        <w:rPr>
          <w:color w:val="000000"/>
          <w:sz w:val="28"/>
          <w:szCs w:val="28"/>
        </w:rPr>
        <w:t xml:space="preserve"> - представляет собой еще более мощное средство </w:t>
      </w:r>
      <w:r>
        <w:rPr>
          <w:color w:val="000000"/>
          <w:spacing w:val="6"/>
          <w:sz w:val="28"/>
          <w:szCs w:val="28"/>
        </w:rPr>
        <w:t>для поиска и воспроизведения аудио- и видеопрог</w:t>
      </w:r>
      <w:r>
        <w:rPr>
          <w:color w:val="000000"/>
          <w:spacing w:val="2"/>
          <w:sz w:val="28"/>
          <w:szCs w:val="28"/>
        </w:rPr>
        <w:t xml:space="preserve">рамм, чем предыдущие версии. Наряду с расширением </w:t>
      </w:r>
      <w:r>
        <w:rPr>
          <w:color w:val="000000"/>
          <w:sz w:val="28"/>
          <w:szCs w:val="28"/>
        </w:rPr>
        <w:t xml:space="preserve">возможностей самой программы,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создала и большое число так называемых скинов к ней - про</w:t>
      </w:r>
      <w:r>
        <w:rPr>
          <w:color w:val="000000"/>
          <w:spacing w:val="6"/>
          <w:sz w:val="28"/>
          <w:szCs w:val="28"/>
        </w:rPr>
        <w:t xml:space="preserve">грамм, изменяющих интерфейс мультимедийного </w:t>
      </w:r>
      <w:r>
        <w:rPr>
          <w:color w:val="000000"/>
          <w:sz w:val="28"/>
          <w:szCs w:val="28"/>
        </w:rPr>
        <w:t xml:space="preserve">плейера. Кроме стандартного набора операций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Media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Plauer</w:t>
      </w:r>
      <w:r>
        <w:rPr>
          <w:color w:val="000000"/>
          <w:sz w:val="28"/>
          <w:szCs w:val="28"/>
        </w:rPr>
        <w:t xml:space="preserve"> 7, можно также прослушивать про</w:t>
      </w:r>
      <w:r>
        <w:rPr>
          <w:color w:val="000000"/>
          <w:spacing w:val="8"/>
          <w:sz w:val="28"/>
          <w:szCs w:val="28"/>
        </w:rPr>
        <w:t xml:space="preserve">граммы Интернет-радио, скачивать аудиофайлы из </w:t>
      </w:r>
      <w:r>
        <w:rPr>
          <w:color w:val="000000"/>
          <w:sz w:val="28"/>
          <w:szCs w:val="28"/>
        </w:rPr>
        <w:t xml:space="preserve">Сети и записывать мультимедийные файлы на внешние </w:t>
      </w:r>
      <w:r>
        <w:rPr>
          <w:color w:val="000000"/>
          <w:spacing w:val="4"/>
          <w:sz w:val="28"/>
          <w:szCs w:val="28"/>
        </w:rPr>
        <w:t>устройства.</w:t>
      </w:r>
    </w:p>
    <w:p w:rsidR="0007385C" w:rsidRDefault="0007385C">
      <w:pPr>
        <w:shd w:val="clear" w:color="auto" w:fill="FFFFFF"/>
        <w:spacing w:line="360" w:lineRule="auto"/>
        <w:ind w:left="5" w:right="34" w:firstLine="70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Звук. В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последнее время особенно популярен стал </w:t>
      </w:r>
      <w:r>
        <w:rPr>
          <w:color w:val="000000"/>
          <w:spacing w:val="3"/>
          <w:sz w:val="28"/>
          <w:szCs w:val="28"/>
        </w:rPr>
        <w:t>формат представления аудиоинформации в</w:t>
      </w:r>
      <w:r>
        <w:rPr>
          <w:color w:val="000000"/>
          <w:spacing w:val="7"/>
          <w:sz w:val="28"/>
          <w:szCs w:val="28"/>
        </w:rPr>
        <w:t xml:space="preserve"> результате многократных экспертных прослушива</w:t>
      </w:r>
      <w:r>
        <w:rPr>
          <w:color w:val="000000"/>
          <w:spacing w:val="3"/>
          <w:sz w:val="28"/>
          <w:szCs w:val="28"/>
        </w:rPr>
        <w:t xml:space="preserve">ний. Причем стандарт позволяет в заданных пределах </w:t>
      </w:r>
      <w:r>
        <w:rPr>
          <w:color w:val="000000"/>
          <w:sz w:val="28"/>
          <w:szCs w:val="28"/>
        </w:rPr>
        <w:t>варьировать параметры кодирования - достигать мень</w:t>
      </w:r>
      <w:r>
        <w:rPr>
          <w:color w:val="000000"/>
          <w:spacing w:val="3"/>
          <w:sz w:val="28"/>
          <w:szCs w:val="28"/>
        </w:rPr>
        <w:t>шей степени сжатия при лучшем качестве или, наобо</w:t>
      </w:r>
      <w:r>
        <w:rPr>
          <w:color w:val="000000"/>
          <w:spacing w:val="-1"/>
          <w:sz w:val="28"/>
          <w:szCs w:val="28"/>
        </w:rPr>
        <w:t>рот, допускать потери в восприятии ради более высоко</w:t>
      </w:r>
      <w:r>
        <w:rPr>
          <w:color w:val="000000"/>
          <w:spacing w:val="3"/>
          <w:sz w:val="28"/>
          <w:szCs w:val="28"/>
        </w:rPr>
        <w:t>го коэффициента компрессии.</w:t>
      </w:r>
    </w:p>
    <w:p w:rsidR="0007385C" w:rsidRDefault="0007385C">
      <w:pPr>
        <w:shd w:val="clear" w:color="auto" w:fill="FFFFFF"/>
        <w:spacing w:before="10" w:line="360" w:lineRule="auto"/>
        <w:ind w:left="5" w:right="19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Созданный в 1995 г. формат аудиокомпрессии МРЗ </w:t>
      </w:r>
      <w:r>
        <w:rPr>
          <w:color w:val="000000"/>
          <w:spacing w:val="3"/>
          <w:sz w:val="28"/>
          <w:szCs w:val="28"/>
        </w:rPr>
        <w:t xml:space="preserve">давал возможность сократить объем звуковой информации в десятки раз. За форматом МРЗ последовали и </w:t>
      </w:r>
      <w:r>
        <w:rPr>
          <w:color w:val="000000"/>
          <w:sz w:val="28"/>
          <w:szCs w:val="28"/>
        </w:rPr>
        <w:t xml:space="preserve">иные алгоритмы сжатия - </w:t>
      </w:r>
      <w:r>
        <w:rPr>
          <w:color w:val="000000"/>
          <w:sz w:val="28"/>
          <w:szCs w:val="28"/>
          <w:lang w:val="en-US"/>
        </w:rPr>
        <w:t>WMA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Liguid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Audio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VQF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 xml:space="preserve">другие, поэтому компьютерный звук сегодня сделался </w:t>
      </w:r>
      <w:r>
        <w:rPr>
          <w:color w:val="000000"/>
          <w:spacing w:val="3"/>
          <w:sz w:val="28"/>
          <w:szCs w:val="28"/>
        </w:rPr>
        <w:t>самым обычным видом информации, наряду с текста</w:t>
      </w:r>
      <w:r>
        <w:rPr>
          <w:color w:val="000000"/>
          <w:spacing w:val="6"/>
          <w:sz w:val="28"/>
          <w:szCs w:val="28"/>
        </w:rPr>
        <w:t xml:space="preserve">ми, электронными таблицами, базами данных и изображениями. </w:t>
      </w:r>
      <w:r>
        <w:rPr>
          <w:color w:val="000000"/>
          <w:spacing w:val="4"/>
          <w:sz w:val="28"/>
          <w:szCs w:val="28"/>
        </w:rPr>
        <w:t xml:space="preserve">Одним из популярных МРЗ/МР2 аудиоплейеров в </w:t>
      </w:r>
      <w:r>
        <w:rPr>
          <w:color w:val="000000"/>
          <w:sz w:val="28"/>
          <w:szCs w:val="28"/>
        </w:rPr>
        <w:t xml:space="preserve">настоящее время является </w:t>
      </w:r>
      <w:r>
        <w:rPr>
          <w:color w:val="000000"/>
          <w:sz w:val="28"/>
          <w:szCs w:val="28"/>
          <w:lang w:val="en-US"/>
        </w:rPr>
        <w:t>Win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AMP</w:t>
      </w:r>
      <w:r>
        <w:rPr>
          <w:color w:val="000000"/>
          <w:sz w:val="28"/>
          <w:szCs w:val="28"/>
        </w:rPr>
        <w:t>.</w:t>
      </w:r>
    </w:p>
    <w:p w:rsidR="0007385C" w:rsidRDefault="0007385C">
      <w:pPr>
        <w:shd w:val="clear" w:color="auto" w:fill="FFFFFF"/>
        <w:spacing w:before="5" w:line="360" w:lineRule="auto"/>
        <w:ind w:left="14" w:firstLine="6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Текст. В руководстве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много внимания </w:t>
      </w:r>
      <w:r>
        <w:rPr>
          <w:color w:val="000000"/>
          <w:spacing w:val="-1"/>
          <w:sz w:val="28"/>
          <w:szCs w:val="28"/>
        </w:rPr>
        <w:t>уделяется средствам ввода и обработки больших масси</w:t>
      </w:r>
      <w:r>
        <w:rPr>
          <w:color w:val="000000"/>
          <w:spacing w:val="4"/>
          <w:sz w:val="28"/>
          <w:szCs w:val="28"/>
        </w:rPr>
        <w:t>вов текста. Рекомендуются различные методы и про</w:t>
      </w:r>
      <w:r>
        <w:rPr>
          <w:color w:val="000000"/>
          <w:spacing w:val="5"/>
          <w:sz w:val="28"/>
          <w:szCs w:val="28"/>
        </w:rPr>
        <w:t>граммы преобразования текстовых документов в раз</w:t>
      </w:r>
      <w:r>
        <w:rPr>
          <w:color w:val="000000"/>
          <w:spacing w:val="4"/>
          <w:sz w:val="28"/>
          <w:szCs w:val="28"/>
        </w:rPr>
        <w:t>личные форматы хранения с учетом структуры доку</w:t>
      </w:r>
      <w:r>
        <w:rPr>
          <w:color w:val="000000"/>
          <w:spacing w:val="5"/>
          <w:sz w:val="28"/>
          <w:szCs w:val="28"/>
        </w:rPr>
        <w:t>ментов, управляющих кодов текстовых процессоров или наборных машин, ссылок, оглавлений, гиперсвя</w:t>
      </w:r>
      <w:r>
        <w:rPr>
          <w:color w:val="000000"/>
          <w:spacing w:val="3"/>
          <w:sz w:val="28"/>
          <w:szCs w:val="28"/>
        </w:rPr>
        <w:t xml:space="preserve">зей и т.п., присущих исходному документу. Возможна </w:t>
      </w:r>
      <w:r>
        <w:rPr>
          <w:color w:val="000000"/>
          <w:spacing w:val="1"/>
          <w:sz w:val="28"/>
          <w:szCs w:val="28"/>
        </w:rPr>
        <w:t xml:space="preserve">работа и со сканированными текстами, предусмотрены </w:t>
      </w:r>
      <w:r>
        <w:rPr>
          <w:color w:val="000000"/>
          <w:spacing w:val="3"/>
          <w:sz w:val="28"/>
          <w:szCs w:val="28"/>
        </w:rPr>
        <w:t>средства оптического распознания символов.</w:t>
      </w:r>
    </w:p>
    <w:p w:rsidR="0007385C" w:rsidRDefault="0007385C">
      <w:pPr>
        <w:shd w:val="clear" w:color="auto" w:fill="FFFFFF"/>
        <w:spacing w:line="360" w:lineRule="auto"/>
        <w:ind w:left="29" w:firstLine="67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Сфера использования мультимедийных технологий очень широка, ею охватывается наука и техника, обра</w:t>
      </w:r>
      <w:r>
        <w:rPr>
          <w:color w:val="000000"/>
          <w:spacing w:val="3"/>
          <w:sz w:val="28"/>
          <w:szCs w:val="28"/>
        </w:rPr>
        <w:t xml:space="preserve">зование, культура, бизнес, мультимедийные технологии применяются в среде обслуживания при создании </w:t>
      </w:r>
      <w:r>
        <w:rPr>
          <w:color w:val="000000"/>
          <w:spacing w:val="4"/>
          <w:sz w:val="28"/>
          <w:szCs w:val="28"/>
        </w:rPr>
        <w:t xml:space="preserve">электронных гидов с погружением в реальную среду, </w:t>
      </w:r>
      <w:r>
        <w:rPr>
          <w:color w:val="000000"/>
          <w:spacing w:val="3"/>
          <w:sz w:val="28"/>
          <w:szCs w:val="28"/>
        </w:rPr>
        <w:t>мультитеках. До конца 1980-х гг. мультимедиа-техно</w:t>
      </w:r>
      <w:r>
        <w:rPr>
          <w:color w:val="000000"/>
          <w:spacing w:val="6"/>
          <w:sz w:val="28"/>
          <w:szCs w:val="28"/>
        </w:rPr>
        <w:t>логии не получали широкого распространения в Рос</w:t>
      </w:r>
      <w:r>
        <w:rPr>
          <w:color w:val="000000"/>
          <w:spacing w:val="2"/>
          <w:sz w:val="28"/>
          <w:szCs w:val="28"/>
        </w:rPr>
        <w:t>сии ввиду отсутствия аппаратной и программной под</w:t>
      </w:r>
      <w:r>
        <w:rPr>
          <w:color w:val="000000"/>
          <w:spacing w:val="3"/>
          <w:sz w:val="28"/>
          <w:szCs w:val="28"/>
        </w:rPr>
        <w:t xml:space="preserve">держки. </w:t>
      </w:r>
      <w:r>
        <w:rPr>
          <w:color w:val="000000"/>
          <w:spacing w:val="-1"/>
          <w:sz w:val="28"/>
          <w:szCs w:val="28"/>
        </w:rPr>
        <w:t>Одной из главных областей применения систем мультимедиа стало образование в широком смысле сло</w:t>
      </w:r>
      <w:r>
        <w:rPr>
          <w:color w:val="000000"/>
          <w:spacing w:val="5"/>
          <w:sz w:val="28"/>
          <w:szCs w:val="28"/>
        </w:rPr>
        <w:t>ва, включая и такие направления, как видеоэнциклопедии, интерактивные путеводители, тренажеры, си</w:t>
      </w:r>
      <w:r>
        <w:rPr>
          <w:color w:val="000000"/>
          <w:spacing w:val="3"/>
          <w:sz w:val="28"/>
          <w:szCs w:val="28"/>
        </w:rPr>
        <w:t>туационно-ролевые игры и др [122. 5 с.].</w:t>
      </w:r>
    </w:p>
    <w:p w:rsidR="0007385C" w:rsidRDefault="0007385C">
      <w:pPr>
        <w:shd w:val="clear" w:color="auto" w:fill="FFFFFF"/>
        <w:spacing w:line="360" w:lineRule="auto"/>
        <w:ind w:left="5" w:right="10" w:firstLine="703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Тех</w:t>
      </w:r>
      <w:r>
        <w:rPr>
          <w:color w:val="000000"/>
          <w:spacing w:val="4"/>
          <w:sz w:val="28"/>
          <w:szCs w:val="28"/>
        </w:rPr>
        <w:t>нологические мультимедиа в большом почете у воен</w:t>
      </w:r>
      <w:r>
        <w:rPr>
          <w:color w:val="000000"/>
          <w:spacing w:val="5"/>
          <w:sz w:val="28"/>
          <w:szCs w:val="28"/>
        </w:rPr>
        <w:t>ных. Так, Пентагон внедряет программу перенесения на интерактивные видеодиски всей технической, эк</w:t>
      </w:r>
      <w:r>
        <w:rPr>
          <w:color w:val="000000"/>
          <w:sz w:val="28"/>
          <w:szCs w:val="28"/>
        </w:rPr>
        <w:t>плуатационной и учебной документации по всем систе</w:t>
      </w:r>
      <w:r>
        <w:rPr>
          <w:color w:val="000000"/>
          <w:spacing w:val="2"/>
          <w:sz w:val="28"/>
          <w:szCs w:val="28"/>
        </w:rPr>
        <w:t xml:space="preserve">мам вооружений, создания и массового использования </w:t>
      </w:r>
      <w:r>
        <w:rPr>
          <w:color w:val="000000"/>
          <w:spacing w:val="4"/>
          <w:sz w:val="28"/>
          <w:szCs w:val="28"/>
        </w:rPr>
        <w:t>тренажеров на основе таких дисков.</w:t>
      </w:r>
    </w:p>
    <w:p w:rsidR="0007385C" w:rsidRDefault="0007385C">
      <w:pPr>
        <w:shd w:val="clear" w:color="auto" w:fill="FFFFFF"/>
        <w:spacing w:line="360" w:lineRule="auto"/>
        <w:ind w:left="19" w:right="10" w:firstLine="689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Быстро возникают фирмы, специализирующиеся </w:t>
      </w:r>
      <w:r>
        <w:rPr>
          <w:color w:val="000000"/>
          <w:spacing w:val="1"/>
          <w:sz w:val="28"/>
          <w:szCs w:val="28"/>
        </w:rPr>
        <w:t>на производстве изданий гипермедиа-книг, энциклопе</w:t>
      </w:r>
      <w:r>
        <w:rPr>
          <w:color w:val="000000"/>
          <w:spacing w:val="5"/>
          <w:sz w:val="28"/>
          <w:szCs w:val="28"/>
        </w:rPr>
        <w:t>дий, путеводителей.</w:t>
      </w:r>
    </w:p>
    <w:p w:rsidR="0007385C" w:rsidRDefault="0007385C">
      <w:pPr>
        <w:shd w:val="clear" w:color="auto" w:fill="FFFFFF"/>
        <w:spacing w:before="29" w:line="360" w:lineRule="auto"/>
        <w:ind w:right="43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Красноречивые мультимедиа в искусстве - это музыкальные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, которые позволяют не только </w:t>
      </w:r>
      <w:r>
        <w:rPr>
          <w:color w:val="000000"/>
          <w:spacing w:val="3"/>
          <w:sz w:val="28"/>
          <w:szCs w:val="28"/>
        </w:rPr>
        <w:t xml:space="preserve">прослушивать (обеспечение качества) произведения </w:t>
      </w:r>
      <w:r>
        <w:rPr>
          <w:color w:val="000000"/>
          <w:sz w:val="28"/>
          <w:szCs w:val="28"/>
        </w:rPr>
        <w:t>того или иного композитора, но и просматривать на эк</w:t>
      </w:r>
      <w:r>
        <w:rPr>
          <w:color w:val="000000"/>
          <w:spacing w:val="4"/>
          <w:sz w:val="28"/>
          <w:szCs w:val="28"/>
        </w:rPr>
        <w:t xml:space="preserve">ране партитуры, выделять и прослушивать отдельные </w:t>
      </w:r>
      <w:r>
        <w:rPr>
          <w:color w:val="000000"/>
          <w:spacing w:val="6"/>
          <w:sz w:val="28"/>
          <w:szCs w:val="28"/>
        </w:rPr>
        <w:t xml:space="preserve">темы или инструменты, знакомиться с рецензиями, просматривать текстовые, фото- и видеоматериалы о </w:t>
      </w:r>
      <w:r>
        <w:rPr>
          <w:color w:val="000000"/>
          <w:spacing w:val="3"/>
          <w:sz w:val="28"/>
          <w:szCs w:val="28"/>
        </w:rPr>
        <w:t xml:space="preserve">формации МРЗ. </w:t>
      </w:r>
    </w:p>
    <w:p w:rsidR="0007385C" w:rsidRDefault="0007385C">
      <w:pPr>
        <w:shd w:val="clear" w:color="auto" w:fill="FFFFFF"/>
        <w:spacing w:line="360" w:lineRule="auto"/>
        <w:ind w:left="29" w:firstLine="6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Весьма вероятными выглядят работы по внедрению </w:t>
      </w:r>
      <w:r>
        <w:rPr>
          <w:color w:val="000000"/>
          <w:spacing w:val="2"/>
          <w:sz w:val="28"/>
          <w:szCs w:val="28"/>
        </w:rPr>
        <w:t>элементов искусственного интеллекта в систему муль</w:t>
      </w:r>
      <w:r>
        <w:rPr>
          <w:color w:val="000000"/>
          <w:sz w:val="28"/>
          <w:szCs w:val="28"/>
        </w:rPr>
        <w:t>тимедиа. Они позволили бы «чувствовать» среду обще</w:t>
      </w:r>
      <w:r>
        <w:rPr>
          <w:color w:val="000000"/>
          <w:spacing w:val="5"/>
          <w:sz w:val="28"/>
          <w:szCs w:val="28"/>
        </w:rPr>
        <w:t xml:space="preserve">ния, адаптироваться к ней и оптимизировать процесс </w:t>
      </w:r>
      <w:r>
        <w:rPr>
          <w:color w:val="000000"/>
          <w:spacing w:val="-1"/>
          <w:sz w:val="28"/>
          <w:szCs w:val="28"/>
        </w:rPr>
        <w:t>общения с пользователем; они смогли бы подстраивать</w:t>
      </w:r>
      <w:r>
        <w:rPr>
          <w:color w:val="000000"/>
          <w:sz w:val="28"/>
          <w:szCs w:val="28"/>
        </w:rPr>
        <w:t>ся под читателей, анализировать круг их интересов, по</w:t>
      </w:r>
      <w:r>
        <w:rPr>
          <w:color w:val="000000"/>
          <w:spacing w:val="2"/>
          <w:sz w:val="28"/>
          <w:szCs w:val="28"/>
        </w:rPr>
        <w:t xml:space="preserve">мнить вопросы, вызывающие затруднения, и могли бы сами предложить дополнительную или разъясняющую </w:t>
      </w:r>
      <w:r>
        <w:rPr>
          <w:color w:val="000000"/>
          <w:spacing w:val="10"/>
          <w:sz w:val="28"/>
          <w:szCs w:val="28"/>
        </w:rPr>
        <w:t xml:space="preserve">информацию. Системы, понимающие естественный </w:t>
      </w:r>
      <w:r>
        <w:rPr>
          <w:color w:val="000000"/>
          <w:spacing w:val="5"/>
          <w:sz w:val="28"/>
          <w:szCs w:val="28"/>
        </w:rPr>
        <w:t xml:space="preserve">язык, распознаватели речи еще более расширили бы </w:t>
      </w:r>
      <w:r>
        <w:rPr>
          <w:color w:val="000000"/>
          <w:spacing w:val="4"/>
          <w:sz w:val="28"/>
          <w:szCs w:val="28"/>
        </w:rPr>
        <w:t>возможности взаимодействия с компьютером.</w:t>
      </w:r>
    </w:p>
    <w:p w:rsidR="0007385C" w:rsidRDefault="0007385C">
      <w:pPr>
        <w:shd w:val="clear" w:color="auto" w:fill="FFFFFF"/>
        <w:spacing w:line="360" w:lineRule="auto"/>
        <w:ind w:left="38" w:right="10" w:firstLine="67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Итак, если подводить итоги, то следует отметить, </w:t>
      </w:r>
      <w:r>
        <w:rPr>
          <w:color w:val="000000"/>
          <w:spacing w:val="-1"/>
          <w:sz w:val="28"/>
          <w:szCs w:val="28"/>
        </w:rPr>
        <w:t>что:</w:t>
      </w:r>
    </w:p>
    <w:p w:rsidR="0007385C" w:rsidRDefault="0007385C">
      <w:pPr>
        <w:shd w:val="clear" w:color="auto" w:fill="FFFFFF"/>
        <w:spacing w:before="14" w:line="360" w:lineRule="auto"/>
        <w:ind w:right="58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мультимедия-технологии предназначены для со</w:t>
      </w:r>
      <w:r>
        <w:rPr>
          <w:color w:val="000000"/>
          <w:spacing w:val="7"/>
          <w:sz w:val="28"/>
          <w:szCs w:val="28"/>
        </w:rPr>
        <w:t>здания продукта, содержащего коллекции изображе</w:t>
      </w:r>
      <w:r>
        <w:rPr>
          <w:color w:val="000000"/>
          <w:sz w:val="28"/>
          <w:szCs w:val="28"/>
        </w:rPr>
        <w:t>ний, текстов и данных, сопровождающихся звуком, ви</w:t>
      </w:r>
      <w:r>
        <w:rPr>
          <w:color w:val="000000"/>
          <w:spacing w:val="5"/>
          <w:sz w:val="28"/>
          <w:szCs w:val="28"/>
        </w:rPr>
        <w:t>део, анимацией и другими визуальными эффектами;</w:t>
      </w:r>
    </w:p>
    <w:p w:rsidR="0007385C" w:rsidRDefault="0007385C">
      <w:pPr>
        <w:shd w:val="clear" w:color="auto" w:fill="FFFFFF"/>
        <w:tabs>
          <w:tab w:val="left" w:pos="749"/>
        </w:tabs>
        <w:spacing w:before="5" w:line="360" w:lineRule="auto"/>
        <w:ind w:left="5" w:firstLine="403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мультимедиа-информация включает в себя не </w:t>
      </w:r>
      <w:r>
        <w:rPr>
          <w:color w:val="000000"/>
          <w:spacing w:val="1"/>
          <w:sz w:val="28"/>
          <w:szCs w:val="28"/>
        </w:rPr>
        <w:t xml:space="preserve">только традиционные статистические элементы: текст, </w:t>
      </w:r>
      <w:r>
        <w:rPr>
          <w:color w:val="000000"/>
          <w:sz w:val="28"/>
          <w:szCs w:val="28"/>
        </w:rPr>
        <w:t>графику, но и динамические: видео-, аудио- и анимаци</w:t>
      </w:r>
      <w:r>
        <w:rPr>
          <w:color w:val="000000"/>
          <w:spacing w:val="2"/>
          <w:sz w:val="28"/>
          <w:szCs w:val="28"/>
        </w:rPr>
        <w:t>онные последовательности;</w:t>
      </w:r>
    </w:p>
    <w:p w:rsidR="0007385C" w:rsidRDefault="0007385C">
      <w:pPr>
        <w:numPr>
          <w:ilvl w:val="0"/>
          <w:numId w:val="4"/>
        </w:numPr>
        <w:shd w:val="clear" w:color="auto" w:fill="FFFFFF"/>
        <w:tabs>
          <w:tab w:val="left" w:pos="682"/>
        </w:tabs>
        <w:spacing w:before="5"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 xml:space="preserve"> - это экспертная группа, задача которой - </w:t>
      </w:r>
      <w:r>
        <w:rPr>
          <w:color w:val="000000"/>
          <w:spacing w:val="3"/>
          <w:sz w:val="28"/>
          <w:szCs w:val="28"/>
        </w:rPr>
        <w:t>разработка единых норм кодирования аудио- и видео</w:t>
      </w:r>
      <w:r>
        <w:rPr>
          <w:color w:val="000000"/>
          <w:spacing w:val="2"/>
          <w:sz w:val="28"/>
          <w:szCs w:val="28"/>
        </w:rPr>
        <w:t>сигналов;</w:t>
      </w:r>
    </w:p>
    <w:p w:rsidR="0007385C" w:rsidRDefault="0007385C">
      <w:pPr>
        <w:numPr>
          <w:ilvl w:val="0"/>
          <w:numId w:val="4"/>
        </w:numPr>
        <w:shd w:val="clear" w:color="auto" w:fill="FFFFFF"/>
        <w:tabs>
          <w:tab w:val="left" w:pos="682"/>
        </w:tabs>
        <w:spacing w:line="360" w:lineRule="auto"/>
        <w:ind w:left="14"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>-1 разработаны для записи синхронизиро</w:t>
      </w:r>
      <w:r>
        <w:rPr>
          <w:color w:val="000000"/>
          <w:spacing w:val="1"/>
          <w:sz w:val="28"/>
          <w:szCs w:val="28"/>
        </w:rPr>
        <w:t xml:space="preserve">ванных видеоизображений и звукового сопровождения </w:t>
      </w: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ROM</w:t>
      </w:r>
      <w:r>
        <w:rPr>
          <w:color w:val="000000"/>
          <w:sz w:val="28"/>
          <w:szCs w:val="28"/>
        </w:rPr>
        <w:t xml:space="preserve"> с учетом максимальной скорости считывания около 1,5 Мит/с;</w:t>
      </w:r>
    </w:p>
    <w:p w:rsidR="0007385C" w:rsidRDefault="0007385C">
      <w:pPr>
        <w:numPr>
          <w:ilvl w:val="0"/>
          <w:numId w:val="4"/>
        </w:numPr>
        <w:shd w:val="clear" w:color="auto" w:fill="FFFFFF"/>
        <w:tabs>
          <w:tab w:val="left" w:pos="682"/>
        </w:tabs>
        <w:spacing w:line="360" w:lineRule="auto"/>
        <w:ind w:left="14" w:firstLine="706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MPEG</w:t>
      </w:r>
      <w:r>
        <w:rPr>
          <w:color w:val="000000"/>
          <w:sz w:val="28"/>
          <w:szCs w:val="28"/>
        </w:rPr>
        <w:t>-2 предназначен для обработки видеоизоб</w:t>
      </w:r>
      <w:r>
        <w:rPr>
          <w:color w:val="000000"/>
          <w:spacing w:val="3"/>
          <w:sz w:val="28"/>
          <w:szCs w:val="28"/>
        </w:rPr>
        <w:t xml:space="preserve">ражения, соизмеримого по качеству с телевизионным, </w:t>
      </w:r>
      <w:r>
        <w:rPr>
          <w:color w:val="000000"/>
          <w:sz w:val="28"/>
          <w:szCs w:val="28"/>
        </w:rPr>
        <w:t>при пропускной способности системы передачи данных в пределах от 3 до 15 Мбит/с.</w:t>
      </w:r>
    </w:p>
    <w:p w:rsidR="0007385C" w:rsidRDefault="0007385C">
      <w:pPr>
        <w:shd w:val="clear" w:color="auto" w:fill="FFFFFF"/>
        <w:tabs>
          <w:tab w:val="left" w:pos="682"/>
        </w:tabs>
        <w:spacing w:line="360" w:lineRule="auto"/>
        <w:ind w:lef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Программированное обучение осуществляется в </w:t>
      </w:r>
      <w:r>
        <w:rPr>
          <w:color w:val="000000"/>
          <w:spacing w:val="5"/>
          <w:sz w:val="28"/>
          <w:szCs w:val="28"/>
        </w:rPr>
        <w:t xml:space="preserve">двух вариантах: машинном (преимущественно через </w:t>
      </w:r>
      <w:r>
        <w:rPr>
          <w:color w:val="000000"/>
          <w:spacing w:val="8"/>
          <w:sz w:val="28"/>
          <w:szCs w:val="28"/>
        </w:rPr>
        <w:t>персональные компьютеры) или безмашинном (про</w:t>
      </w:r>
      <w:r>
        <w:rPr>
          <w:color w:val="000000"/>
          <w:spacing w:val="9"/>
          <w:sz w:val="28"/>
          <w:szCs w:val="28"/>
        </w:rPr>
        <w:t xml:space="preserve">граммированные учебники, комплекты карт и др.). При составлении программ четко формулируются </w:t>
      </w:r>
      <w:r>
        <w:rPr>
          <w:color w:val="000000"/>
          <w:spacing w:val="2"/>
          <w:sz w:val="28"/>
          <w:szCs w:val="28"/>
        </w:rPr>
        <w:t>цели, осуществляется логическая проработка содержа</w:t>
      </w:r>
      <w:r>
        <w:rPr>
          <w:color w:val="000000"/>
          <w:spacing w:val="5"/>
          <w:sz w:val="28"/>
          <w:szCs w:val="28"/>
        </w:rPr>
        <w:t xml:space="preserve">ния, выделяются основные понятия, идеи и ведущие логические связи, устраняются детали, описательный </w:t>
      </w:r>
      <w:r>
        <w:rPr>
          <w:color w:val="000000"/>
          <w:spacing w:val="2"/>
          <w:sz w:val="28"/>
          <w:szCs w:val="28"/>
        </w:rPr>
        <w:t>и второстепенный материал. Весь материал подразде</w:t>
      </w:r>
      <w:r>
        <w:rPr>
          <w:color w:val="000000"/>
          <w:spacing w:val="3"/>
          <w:sz w:val="28"/>
          <w:szCs w:val="28"/>
        </w:rPr>
        <w:t xml:space="preserve">ляется на небольшие, завершенные по смыслу отрезки </w:t>
      </w:r>
      <w:r>
        <w:rPr>
          <w:color w:val="000000"/>
          <w:spacing w:val="1"/>
          <w:sz w:val="28"/>
          <w:szCs w:val="28"/>
        </w:rPr>
        <w:t>(шаги, порции), обеспечивается их проработка по зара</w:t>
      </w:r>
      <w:r>
        <w:rPr>
          <w:color w:val="000000"/>
          <w:spacing w:val="3"/>
          <w:sz w:val="28"/>
          <w:szCs w:val="28"/>
        </w:rPr>
        <w:t>нее составленным рациональным алгоритмам, форми</w:t>
      </w:r>
      <w:r>
        <w:rPr>
          <w:color w:val="000000"/>
          <w:sz w:val="28"/>
          <w:szCs w:val="28"/>
        </w:rPr>
        <w:t>рующим обобщенные подходы и стратегии деятельнос</w:t>
      </w:r>
      <w:r>
        <w:rPr>
          <w:color w:val="000000"/>
          <w:spacing w:val="2"/>
          <w:sz w:val="28"/>
          <w:szCs w:val="28"/>
        </w:rPr>
        <w:t>ти, осуществляется пошаговый контроль, своевремен</w:t>
      </w:r>
      <w:r>
        <w:rPr>
          <w:color w:val="000000"/>
          <w:spacing w:val="1"/>
          <w:sz w:val="28"/>
          <w:szCs w:val="28"/>
        </w:rPr>
        <w:t>ная коррекция, исправление ошибок, если они допуще</w:t>
      </w:r>
      <w:r>
        <w:rPr>
          <w:color w:val="000000"/>
          <w:spacing w:val="10"/>
          <w:sz w:val="28"/>
          <w:szCs w:val="28"/>
        </w:rPr>
        <w:t>ны.</w:t>
      </w:r>
    </w:p>
    <w:p w:rsidR="0007385C" w:rsidRDefault="0007385C">
      <w:pPr>
        <w:shd w:val="clear" w:color="auto" w:fill="FFFFFF"/>
        <w:spacing w:before="19" w:line="360" w:lineRule="auto"/>
        <w:ind w:right="10"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Наибольшее распространение сегодня имеют про</w:t>
      </w:r>
      <w:r>
        <w:rPr>
          <w:color w:val="000000"/>
          <w:spacing w:val="2"/>
          <w:sz w:val="28"/>
          <w:szCs w:val="28"/>
        </w:rPr>
        <w:t>граммы линейного (Скиннер) и разветвленного (Крау</w:t>
      </w:r>
      <w:r>
        <w:rPr>
          <w:color w:val="000000"/>
          <w:sz w:val="28"/>
          <w:szCs w:val="28"/>
        </w:rPr>
        <w:t>дер) характера. В первых программах после порции ма</w:t>
      </w:r>
      <w:r>
        <w:rPr>
          <w:color w:val="000000"/>
          <w:spacing w:val="1"/>
          <w:sz w:val="28"/>
          <w:szCs w:val="28"/>
        </w:rPr>
        <w:t>териала излагается проверочное задание. Если обучаю</w:t>
      </w:r>
      <w:r>
        <w:rPr>
          <w:color w:val="000000"/>
          <w:spacing w:val="2"/>
          <w:sz w:val="28"/>
          <w:szCs w:val="28"/>
        </w:rPr>
        <w:t xml:space="preserve">щийся с ним справился, ему дается следующая порция </w:t>
      </w:r>
      <w:r>
        <w:rPr>
          <w:color w:val="000000"/>
          <w:spacing w:val="6"/>
          <w:sz w:val="28"/>
          <w:szCs w:val="28"/>
        </w:rPr>
        <w:t>материала. Логика обучения носит линейный харак</w:t>
      </w:r>
      <w:r>
        <w:rPr>
          <w:color w:val="000000"/>
          <w:spacing w:val="4"/>
          <w:sz w:val="28"/>
          <w:szCs w:val="28"/>
        </w:rPr>
        <w:t xml:space="preserve">тер. Составители таких программ имеют своей целью </w:t>
      </w:r>
      <w:r>
        <w:rPr>
          <w:color w:val="000000"/>
          <w:spacing w:val="1"/>
          <w:sz w:val="28"/>
          <w:szCs w:val="28"/>
        </w:rPr>
        <w:t xml:space="preserve">предупреждение ошибок обучаемых. Во втором случае </w:t>
      </w:r>
      <w:r>
        <w:rPr>
          <w:color w:val="000000"/>
          <w:spacing w:val="4"/>
          <w:sz w:val="28"/>
          <w:szCs w:val="28"/>
        </w:rPr>
        <w:t>после изучения порции информации также дается за</w:t>
      </w:r>
      <w:r>
        <w:rPr>
          <w:color w:val="000000"/>
          <w:spacing w:val="1"/>
          <w:sz w:val="28"/>
          <w:szCs w:val="28"/>
        </w:rPr>
        <w:t>дание, но к нему предлагается несколько вариантов от</w:t>
      </w:r>
      <w:r>
        <w:rPr>
          <w:color w:val="000000"/>
          <w:spacing w:val="2"/>
          <w:sz w:val="28"/>
          <w:szCs w:val="28"/>
        </w:rPr>
        <w:t xml:space="preserve">ветов, один из которых верен, а другие воспроизводят </w:t>
      </w:r>
      <w:r>
        <w:rPr>
          <w:color w:val="000000"/>
          <w:spacing w:val="5"/>
          <w:sz w:val="28"/>
          <w:szCs w:val="28"/>
        </w:rPr>
        <w:t xml:space="preserve">характерные ошибочные ответы. Если обучающийся </w:t>
      </w:r>
      <w:r>
        <w:rPr>
          <w:color w:val="000000"/>
          <w:spacing w:val="4"/>
          <w:sz w:val="28"/>
          <w:szCs w:val="28"/>
        </w:rPr>
        <w:t xml:space="preserve">выбирает неверный ответ, он получает в очередном </w:t>
      </w:r>
      <w:r>
        <w:rPr>
          <w:color w:val="000000"/>
          <w:spacing w:val="1"/>
          <w:sz w:val="28"/>
          <w:szCs w:val="28"/>
        </w:rPr>
        <w:t>«кадре» разъяснение допущенной ошибки и возвраща</w:t>
      </w:r>
      <w:r>
        <w:rPr>
          <w:color w:val="000000"/>
          <w:spacing w:val="3"/>
          <w:sz w:val="28"/>
          <w:szCs w:val="28"/>
        </w:rPr>
        <w:t>ется к исходному кадру. Такой вариант программиро</w:t>
      </w:r>
      <w:r>
        <w:rPr>
          <w:color w:val="000000"/>
          <w:spacing w:val="-1"/>
          <w:sz w:val="28"/>
          <w:szCs w:val="28"/>
        </w:rPr>
        <w:t>ванного обучения в большей степени адаптирован к ин</w:t>
      </w:r>
      <w:r>
        <w:rPr>
          <w:color w:val="000000"/>
          <w:spacing w:val="3"/>
          <w:sz w:val="28"/>
          <w:szCs w:val="28"/>
        </w:rPr>
        <w:t>дивидуальным особенностям обучающихся.</w:t>
      </w:r>
    </w:p>
    <w:p w:rsidR="0007385C" w:rsidRDefault="0007385C">
      <w:pPr>
        <w:shd w:val="clear" w:color="auto" w:fill="FFFFFF"/>
        <w:spacing w:before="5" w:line="360" w:lineRule="auto"/>
        <w:ind w:right="19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Опыт программированного обучения у нас и за рубе</w:t>
      </w:r>
      <w:r>
        <w:rPr>
          <w:color w:val="000000"/>
          <w:spacing w:val="2"/>
          <w:sz w:val="28"/>
          <w:szCs w:val="28"/>
        </w:rPr>
        <w:t>жом обнаружил в нем много сильных сторон. Так, вы</w:t>
      </w:r>
      <w:r>
        <w:rPr>
          <w:color w:val="000000"/>
          <w:spacing w:val="3"/>
          <w:sz w:val="28"/>
          <w:szCs w:val="28"/>
        </w:rPr>
        <w:t>яснилось, например, значительное увеличение инфор</w:t>
      </w:r>
      <w:r>
        <w:rPr>
          <w:color w:val="000000"/>
          <w:spacing w:val="6"/>
          <w:sz w:val="28"/>
          <w:szCs w:val="28"/>
        </w:rPr>
        <w:t>мационной емкости обучения. В единицу времени те</w:t>
      </w:r>
      <w:r>
        <w:rPr>
          <w:color w:val="000000"/>
          <w:sz w:val="28"/>
          <w:szCs w:val="28"/>
        </w:rPr>
        <w:t>перь усваивается на 60-70% больше полезной инфор</w:t>
      </w:r>
      <w:r>
        <w:rPr>
          <w:color w:val="000000"/>
          <w:spacing w:val="6"/>
          <w:sz w:val="28"/>
          <w:szCs w:val="28"/>
        </w:rPr>
        <w:t xml:space="preserve">мации, а в лучших образцах компьютерного программированного обучения данный показатель возрастает </w:t>
      </w:r>
      <w:r>
        <w:rPr>
          <w:color w:val="000000"/>
          <w:sz w:val="28"/>
          <w:szCs w:val="28"/>
        </w:rPr>
        <w:t>даже до 80-100% [39]. Поскольку обучаемый самосто</w:t>
      </w:r>
      <w:r>
        <w:rPr>
          <w:color w:val="000000"/>
          <w:spacing w:val="5"/>
          <w:sz w:val="28"/>
          <w:szCs w:val="28"/>
        </w:rPr>
        <w:t>ятельно работает с программой, значительно усилива</w:t>
      </w:r>
      <w:r>
        <w:rPr>
          <w:color w:val="000000"/>
          <w:spacing w:val="6"/>
          <w:sz w:val="28"/>
          <w:szCs w:val="28"/>
        </w:rPr>
        <w:t xml:space="preserve">ется индивидуализация обучения. Каждый работает в </w:t>
      </w:r>
      <w:r>
        <w:rPr>
          <w:color w:val="000000"/>
          <w:sz w:val="28"/>
          <w:szCs w:val="28"/>
        </w:rPr>
        <w:t>удобном для него темпе, может при необходимости воз</w:t>
      </w:r>
      <w:r>
        <w:rPr>
          <w:color w:val="000000"/>
          <w:spacing w:val="6"/>
          <w:sz w:val="28"/>
          <w:szCs w:val="28"/>
        </w:rPr>
        <w:t xml:space="preserve">вращаться к ключевому материалу, в адаптированных </w:t>
      </w:r>
      <w:r>
        <w:rPr>
          <w:color w:val="000000"/>
          <w:spacing w:val="8"/>
          <w:sz w:val="28"/>
          <w:szCs w:val="28"/>
        </w:rPr>
        <w:t>к таким условиям обучения программах каждому да</w:t>
      </w:r>
      <w:r>
        <w:rPr>
          <w:color w:val="000000"/>
          <w:spacing w:val="4"/>
          <w:sz w:val="28"/>
          <w:szCs w:val="28"/>
        </w:rPr>
        <w:t>ются индивидуальные пояснения ошибок, предлагает</w:t>
      </w:r>
      <w:r>
        <w:rPr>
          <w:color w:val="000000"/>
          <w:spacing w:val="7"/>
          <w:sz w:val="28"/>
          <w:szCs w:val="28"/>
        </w:rPr>
        <w:t>ся соответствующий инструктивный и вспомогатель</w:t>
      </w:r>
      <w:r>
        <w:rPr>
          <w:color w:val="000000"/>
          <w:spacing w:val="6"/>
          <w:sz w:val="28"/>
          <w:szCs w:val="28"/>
        </w:rPr>
        <w:t xml:space="preserve">ный материал. Обеспечивается оперативная обратная </w:t>
      </w:r>
      <w:r>
        <w:rPr>
          <w:color w:val="000000"/>
          <w:spacing w:val="8"/>
          <w:sz w:val="28"/>
          <w:szCs w:val="28"/>
        </w:rPr>
        <w:t xml:space="preserve">связь, прежде всего внутренняя (в системе «учебный </w:t>
      </w:r>
      <w:r>
        <w:rPr>
          <w:color w:val="000000"/>
          <w:sz w:val="28"/>
          <w:szCs w:val="28"/>
        </w:rPr>
        <w:t>материал - обучающийся»), налицо эффективное об</w:t>
      </w:r>
      <w:r>
        <w:rPr>
          <w:color w:val="000000"/>
          <w:spacing w:val="8"/>
          <w:sz w:val="28"/>
          <w:szCs w:val="28"/>
        </w:rPr>
        <w:t xml:space="preserve">учение самоуправлению, самоконтролю и коррекции </w:t>
      </w:r>
      <w:r>
        <w:rPr>
          <w:color w:val="000000"/>
          <w:spacing w:val="9"/>
          <w:sz w:val="28"/>
          <w:szCs w:val="28"/>
        </w:rPr>
        <w:t>учебной деятельности, реально осуществляется поэ</w:t>
      </w:r>
      <w:r>
        <w:rPr>
          <w:color w:val="000000"/>
          <w:spacing w:val="3"/>
          <w:sz w:val="28"/>
          <w:szCs w:val="28"/>
        </w:rPr>
        <w:t>тапное управление учебной деятельностью и ее формирование на основе оптимально сконструированных ал</w:t>
      </w:r>
      <w:r>
        <w:rPr>
          <w:color w:val="000000"/>
          <w:spacing w:val="5"/>
          <w:sz w:val="28"/>
          <w:szCs w:val="28"/>
        </w:rPr>
        <w:t xml:space="preserve">горитмов. Формируется конструктивное мышление. </w:t>
      </w:r>
    </w:p>
    <w:p w:rsidR="0007385C" w:rsidRDefault="0007385C">
      <w:pPr>
        <w:shd w:val="clear" w:color="auto" w:fill="FFFFFF"/>
        <w:spacing w:before="14" w:line="360" w:lineRule="auto"/>
        <w:ind w:left="10" w:firstLine="69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Известно, что любые образовательные концепции </w:t>
      </w:r>
      <w:r>
        <w:rPr>
          <w:color w:val="000000"/>
          <w:spacing w:val="3"/>
          <w:sz w:val="28"/>
          <w:szCs w:val="28"/>
        </w:rPr>
        <w:t xml:space="preserve">для своей реализации требуют создания определенной </w:t>
      </w:r>
      <w:r>
        <w:rPr>
          <w:color w:val="000000"/>
          <w:spacing w:val="2"/>
          <w:sz w:val="28"/>
          <w:szCs w:val="28"/>
        </w:rPr>
        <w:t xml:space="preserve">системы деятельности </w:t>
      </w:r>
      <w:r>
        <w:rPr>
          <w:color w:val="000000"/>
          <w:sz w:val="28"/>
          <w:szCs w:val="28"/>
        </w:rPr>
        <w:t>[139, 39, 122].</w:t>
      </w:r>
      <w:r>
        <w:rPr>
          <w:color w:val="000000"/>
          <w:spacing w:val="2"/>
          <w:sz w:val="28"/>
          <w:szCs w:val="28"/>
        </w:rPr>
        <w:t xml:space="preserve"> Последние должны быть доста</w:t>
      </w:r>
      <w:r>
        <w:rPr>
          <w:color w:val="000000"/>
          <w:spacing w:val="3"/>
          <w:sz w:val="28"/>
          <w:szCs w:val="28"/>
        </w:rPr>
        <w:t>точно вариативными и гибкими. Обычно такие системы называют методическими. Но если они задаются в более или менее жесткой алгоритмической последова</w:t>
      </w:r>
      <w:r>
        <w:rPr>
          <w:color w:val="000000"/>
          <w:spacing w:val="4"/>
          <w:sz w:val="28"/>
          <w:szCs w:val="28"/>
        </w:rPr>
        <w:t>тельности с целью получения гарантированного ре</w:t>
      </w:r>
      <w:r>
        <w:rPr>
          <w:color w:val="000000"/>
          <w:spacing w:val="2"/>
          <w:sz w:val="28"/>
          <w:szCs w:val="28"/>
        </w:rPr>
        <w:t>зультата, их именуют уже технологиями. Понятие «об</w:t>
      </w:r>
      <w:r>
        <w:rPr>
          <w:color w:val="000000"/>
          <w:spacing w:val="3"/>
          <w:sz w:val="28"/>
          <w:szCs w:val="28"/>
        </w:rPr>
        <w:t xml:space="preserve">разовательные технологии», несмотря на их большую </w:t>
      </w:r>
      <w:r>
        <w:rPr>
          <w:color w:val="000000"/>
          <w:sz w:val="28"/>
          <w:szCs w:val="28"/>
        </w:rPr>
        <w:t>распространенность, довольно условно. Те виды техно</w:t>
      </w:r>
      <w:r>
        <w:rPr>
          <w:color w:val="000000"/>
          <w:spacing w:val="2"/>
          <w:sz w:val="28"/>
          <w:szCs w:val="28"/>
        </w:rPr>
        <w:t>логий, которые применяются в учебном процессе, точ</w:t>
      </w:r>
      <w:r>
        <w:rPr>
          <w:color w:val="000000"/>
          <w:spacing w:val="1"/>
          <w:sz w:val="28"/>
          <w:szCs w:val="28"/>
        </w:rPr>
        <w:t xml:space="preserve">нее называть не образовательными или обучающими, а </w:t>
      </w:r>
      <w:r>
        <w:rPr>
          <w:color w:val="000000"/>
          <w:spacing w:val="4"/>
          <w:sz w:val="28"/>
          <w:szCs w:val="28"/>
        </w:rPr>
        <w:t>педагогическими  технологиями (ПТ).</w:t>
      </w:r>
    </w:p>
    <w:p w:rsidR="0007385C" w:rsidRDefault="0007385C">
      <w:pPr>
        <w:shd w:val="clear" w:color="auto" w:fill="FFFFFF"/>
        <w:spacing w:before="14" w:line="360" w:lineRule="auto"/>
        <w:ind w:right="77"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Проблема различия технологий и методик до сих </w:t>
      </w:r>
      <w:r>
        <w:rPr>
          <w:color w:val="000000"/>
          <w:spacing w:val="1"/>
          <w:sz w:val="28"/>
          <w:szCs w:val="28"/>
        </w:rPr>
        <w:t xml:space="preserve">пор достаточно дискуссионная. Одни ученые полагают </w:t>
      </w:r>
      <w:r>
        <w:rPr>
          <w:color w:val="000000"/>
          <w:spacing w:val="3"/>
          <w:sz w:val="28"/>
          <w:szCs w:val="28"/>
        </w:rPr>
        <w:t>технологию формой реализации методики, другие го</w:t>
      </w:r>
      <w:r>
        <w:rPr>
          <w:color w:val="000000"/>
          <w:spacing w:val="5"/>
          <w:sz w:val="28"/>
          <w:szCs w:val="28"/>
        </w:rPr>
        <w:t xml:space="preserve">ворят, что понятие технологии шире, чем методика. </w:t>
      </w:r>
      <w:r>
        <w:rPr>
          <w:color w:val="000000"/>
          <w:sz w:val="28"/>
          <w:szCs w:val="28"/>
        </w:rPr>
        <w:t xml:space="preserve">Однако скорее всего верным кажется заключение, что и </w:t>
      </w:r>
      <w:r>
        <w:rPr>
          <w:color w:val="000000"/>
          <w:spacing w:val="2"/>
          <w:sz w:val="28"/>
          <w:szCs w:val="28"/>
        </w:rPr>
        <w:t>технология, и методика обладают системностью (то есть 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основе должна лежать система научных законосооб</w:t>
      </w:r>
      <w:r>
        <w:rPr>
          <w:color w:val="000000"/>
          <w:spacing w:val="1"/>
          <w:sz w:val="28"/>
          <w:szCs w:val="28"/>
        </w:rPr>
        <w:t xml:space="preserve">разных положений), но идеальная технология обладает </w:t>
      </w:r>
      <w:r>
        <w:rPr>
          <w:color w:val="000000"/>
          <w:spacing w:val="2"/>
          <w:sz w:val="28"/>
          <w:szCs w:val="28"/>
        </w:rPr>
        <w:t>жестко определенной системой предписаний, гаранти</w:t>
      </w:r>
      <w:r>
        <w:rPr>
          <w:color w:val="000000"/>
          <w:spacing w:val="3"/>
          <w:sz w:val="28"/>
          <w:szCs w:val="28"/>
        </w:rPr>
        <w:t>рованно ведущих к цели.</w:t>
      </w:r>
    </w:p>
    <w:p w:rsidR="0007385C" w:rsidRDefault="0007385C">
      <w:pPr>
        <w:shd w:val="clear" w:color="auto" w:fill="FFFFFF"/>
        <w:spacing w:line="360" w:lineRule="auto"/>
        <w:ind w:left="14" w:right="29" w:firstLine="694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Методика же предусматривает разнообразие, вари</w:t>
      </w:r>
      <w:r>
        <w:rPr>
          <w:color w:val="000000"/>
          <w:sz w:val="28"/>
          <w:szCs w:val="28"/>
        </w:rPr>
        <w:t>ативность способов реализации теоретических положе</w:t>
      </w:r>
      <w:r>
        <w:rPr>
          <w:color w:val="000000"/>
          <w:spacing w:val="1"/>
          <w:sz w:val="28"/>
          <w:szCs w:val="28"/>
        </w:rPr>
        <w:t>ний, а следовательно, и не предполагает гарантирован</w:t>
      </w:r>
      <w:r>
        <w:rPr>
          <w:color w:val="000000"/>
          <w:spacing w:val="4"/>
          <w:sz w:val="28"/>
          <w:szCs w:val="28"/>
        </w:rPr>
        <w:t xml:space="preserve">ности достижения цели, то есть даже идеальная методика </w:t>
      </w:r>
      <w:r>
        <w:rPr>
          <w:color w:val="000000"/>
          <w:spacing w:val="1"/>
          <w:sz w:val="28"/>
          <w:szCs w:val="28"/>
        </w:rPr>
        <w:t xml:space="preserve">не обладает высокой инструментальностью. Идеальная технология и идеальная методика бывают очень редко, </w:t>
      </w:r>
      <w:r>
        <w:rPr>
          <w:color w:val="000000"/>
          <w:spacing w:val="2"/>
          <w:sz w:val="28"/>
          <w:szCs w:val="28"/>
        </w:rPr>
        <w:t xml:space="preserve">любая дидактическая (педагогическая) система в зависимости от уровня ее инструментальности может быть </w:t>
      </w:r>
      <w:r>
        <w:rPr>
          <w:color w:val="000000"/>
          <w:spacing w:val="-1"/>
          <w:sz w:val="28"/>
          <w:szCs w:val="28"/>
        </w:rPr>
        <w:t>ближе либо к технологии (высокий уровень инструмен</w:t>
      </w:r>
      <w:r>
        <w:rPr>
          <w:color w:val="000000"/>
          <w:spacing w:val="4"/>
          <w:sz w:val="28"/>
          <w:szCs w:val="28"/>
        </w:rPr>
        <w:t>тальности), либо к методике (низкий уровень инстру</w:t>
      </w:r>
      <w:r>
        <w:rPr>
          <w:color w:val="000000"/>
          <w:spacing w:val="5"/>
          <w:sz w:val="28"/>
          <w:szCs w:val="28"/>
        </w:rPr>
        <w:t xml:space="preserve">ментальности). Инструментальность педагогических </w:t>
      </w:r>
      <w:r>
        <w:rPr>
          <w:color w:val="000000"/>
          <w:sz w:val="28"/>
          <w:szCs w:val="28"/>
        </w:rPr>
        <w:t xml:space="preserve">технологий - это проработанность и алгоритмизация </w:t>
      </w:r>
      <w:r>
        <w:rPr>
          <w:color w:val="000000"/>
          <w:spacing w:val="6"/>
          <w:sz w:val="28"/>
          <w:szCs w:val="28"/>
        </w:rPr>
        <w:t xml:space="preserve">конкретных действий (начиная с постановки целей), </w:t>
      </w:r>
      <w:r>
        <w:rPr>
          <w:color w:val="000000"/>
          <w:spacing w:val="4"/>
          <w:sz w:val="28"/>
          <w:szCs w:val="28"/>
        </w:rPr>
        <w:t xml:space="preserve">определенность и четкость этапов, шагов, операций, </w:t>
      </w:r>
      <w:r>
        <w:rPr>
          <w:color w:val="000000"/>
          <w:sz w:val="28"/>
          <w:szCs w:val="28"/>
        </w:rPr>
        <w:t xml:space="preserve">ведущих к цели. Только в таких случаях обеспечиваются воспроизводимость технологии и гарантированность </w:t>
      </w:r>
      <w:r>
        <w:rPr>
          <w:color w:val="000000"/>
          <w:spacing w:val="5"/>
          <w:sz w:val="28"/>
          <w:szCs w:val="28"/>
        </w:rPr>
        <w:t>результата. Степень инструментальности может яв</w:t>
      </w:r>
      <w:r>
        <w:rPr>
          <w:color w:val="000000"/>
          <w:spacing w:val="4"/>
          <w:sz w:val="28"/>
          <w:szCs w:val="28"/>
        </w:rPr>
        <w:t>ляться признаком приближения дидактической систе</w:t>
      </w:r>
      <w:r>
        <w:rPr>
          <w:color w:val="000000"/>
          <w:spacing w:val="3"/>
          <w:sz w:val="28"/>
          <w:szCs w:val="28"/>
        </w:rPr>
        <w:t>мы либо к технологии, либо к методике.</w:t>
      </w:r>
    </w:p>
    <w:p w:rsidR="0007385C" w:rsidRDefault="0007385C">
      <w:pPr>
        <w:shd w:val="clear" w:color="auto" w:fill="FFFFFF"/>
        <w:spacing w:line="360" w:lineRule="auto"/>
        <w:ind w:left="62" w:right="10" w:firstLine="64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свою очередь педагогические технологии также </w:t>
      </w:r>
      <w:r>
        <w:rPr>
          <w:color w:val="000000"/>
          <w:spacing w:val="1"/>
          <w:sz w:val="28"/>
          <w:szCs w:val="28"/>
        </w:rPr>
        <w:t>можно подразделять на прежние, обычные, традицион</w:t>
      </w:r>
      <w:r>
        <w:rPr>
          <w:color w:val="000000"/>
          <w:spacing w:val="4"/>
          <w:sz w:val="28"/>
          <w:szCs w:val="28"/>
        </w:rPr>
        <w:t>ные и новые, нетрадиционные, которых сейчас разра</w:t>
      </w:r>
      <w:r>
        <w:rPr>
          <w:color w:val="000000"/>
          <w:spacing w:val="2"/>
          <w:sz w:val="28"/>
          <w:szCs w:val="28"/>
        </w:rPr>
        <w:t>ботано уже достаточно много. Так, Г.К. Селевко оха</w:t>
      </w:r>
      <w:r>
        <w:rPr>
          <w:color w:val="000000"/>
          <w:spacing w:val="3"/>
          <w:sz w:val="28"/>
          <w:szCs w:val="28"/>
        </w:rPr>
        <w:t xml:space="preserve">рактеризовано более сорока технологий, применяемых </w:t>
      </w:r>
      <w:r>
        <w:rPr>
          <w:color w:val="000000"/>
          <w:sz w:val="28"/>
          <w:szCs w:val="28"/>
        </w:rPr>
        <w:t>в современном обучении, им же раскрыты их образовательные и развивающие возможности [122].</w:t>
      </w:r>
    </w:p>
    <w:p w:rsidR="0007385C" w:rsidRDefault="0007385C">
      <w:pPr>
        <w:shd w:val="clear" w:color="auto" w:fill="FFFFFF"/>
        <w:spacing w:line="360" w:lineRule="auto"/>
        <w:ind w:left="82" w:firstLine="6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нетрадиционных (их еще называют условно ак</w:t>
      </w:r>
      <w:r>
        <w:rPr>
          <w:color w:val="000000"/>
          <w:spacing w:val="1"/>
          <w:sz w:val="28"/>
          <w:szCs w:val="28"/>
        </w:rPr>
        <w:t>тивными и интенсивными) технологий характерны ин</w:t>
      </w:r>
      <w:r>
        <w:rPr>
          <w:color w:val="000000"/>
          <w:spacing w:val="6"/>
          <w:sz w:val="28"/>
          <w:szCs w:val="28"/>
        </w:rPr>
        <w:t>тенсивная подача материала, активная позиция и вы</w:t>
      </w:r>
      <w:r>
        <w:rPr>
          <w:color w:val="000000"/>
          <w:spacing w:val="1"/>
          <w:sz w:val="28"/>
          <w:szCs w:val="28"/>
        </w:rPr>
        <w:t>сокая степень самостоятельности обучающихся, посто</w:t>
      </w:r>
      <w:r>
        <w:rPr>
          <w:color w:val="000000"/>
          <w:spacing w:val="4"/>
          <w:sz w:val="28"/>
          <w:szCs w:val="28"/>
        </w:rPr>
        <w:t>янная внутренняя обратная связь (самоконтроль и са</w:t>
      </w:r>
      <w:r>
        <w:rPr>
          <w:color w:val="000000"/>
          <w:spacing w:val="2"/>
          <w:sz w:val="28"/>
          <w:szCs w:val="28"/>
        </w:rPr>
        <w:t>мокоррекция), диалогичность, проблемность. Они, со</w:t>
      </w:r>
      <w:r>
        <w:rPr>
          <w:color w:val="000000"/>
          <w:spacing w:val="3"/>
          <w:sz w:val="28"/>
          <w:szCs w:val="28"/>
        </w:rPr>
        <w:t xml:space="preserve">бственно, впитали в себя и развивают далее и многие </w:t>
      </w:r>
      <w:r>
        <w:rPr>
          <w:color w:val="000000"/>
          <w:spacing w:val="1"/>
          <w:sz w:val="28"/>
          <w:szCs w:val="28"/>
        </w:rPr>
        <w:t>черты эффективного традиционного обучения. Вот по</w:t>
      </w:r>
      <w:r>
        <w:rPr>
          <w:color w:val="000000"/>
          <w:spacing w:val="4"/>
          <w:sz w:val="28"/>
          <w:szCs w:val="28"/>
        </w:rPr>
        <w:t>чему их лучше даже обозначать как современные.</w:t>
      </w:r>
    </w:p>
    <w:p w:rsidR="0007385C" w:rsidRDefault="0007385C">
      <w:pPr>
        <w:shd w:val="clear" w:color="auto" w:fill="FFFFFF"/>
        <w:spacing w:line="360" w:lineRule="auto"/>
        <w:ind w:left="5" w:firstLine="70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Одно из первых определений педагогических технологий середины 50-х гг. </w:t>
      </w:r>
      <w:r>
        <w:rPr>
          <w:color w:val="000000"/>
          <w:spacing w:val="2"/>
          <w:sz w:val="28"/>
          <w:szCs w:val="28"/>
        </w:rPr>
        <w:t>прошлого века относилось к программированному об</w:t>
      </w:r>
      <w:r>
        <w:rPr>
          <w:color w:val="000000"/>
          <w:sz w:val="28"/>
          <w:szCs w:val="28"/>
        </w:rPr>
        <w:t>учению - это научное описание педагогического процесса (совокупность средств и методов), неизбежно ве</w:t>
      </w:r>
      <w:r>
        <w:rPr>
          <w:color w:val="000000"/>
          <w:spacing w:val="5"/>
          <w:sz w:val="28"/>
          <w:szCs w:val="28"/>
        </w:rPr>
        <w:t xml:space="preserve">дущего к запланированному результату. Технология </w:t>
      </w:r>
      <w:r>
        <w:rPr>
          <w:color w:val="000000"/>
          <w:sz w:val="28"/>
          <w:szCs w:val="28"/>
        </w:rPr>
        <w:t xml:space="preserve">программированного обучения основывалась на теории </w:t>
      </w:r>
      <w:r>
        <w:rPr>
          <w:color w:val="000000"/>
          <w:spacing w:val="4"/>
          <w:sz w:val="28"/>
          <w:szCs w:val="28"/>
        </w:rPr>
        <w:t>бихевиоризма, в соответствии с которой учебная дея</w:t>
      </w:r>
      <w:r>
        <w:rPr>
          <w:color w:val="000000"/>
          <w:spacing w:val="10"/>
          <w:sz w:val="28"/>
          <w:szCs w:val="28"/>
        </w:rPr>
        <w:t xml:space="preserve">тельность была организована по принципу: стимул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- реакция </w:t>
      </w:r>
      <w:r>
        <w:rPr>
          <w:i/>
          <w:iCs/>
          <w:color w:val="000000"/>
          <w:sz w:val="28"/>
          <w:szCs w:val="28"/>
        </w:rPr>
        <w:t xml:space="preserve">(К) - </w:t>
      </w:r>
      <w:r>
        <w:rPr>
          <w:color w:val="000000"/>
          <w:sz w:val="28"/>
          <w:szCs w:val="28"/>
        </w:rPr>
        <w:t xml:space="preserve">подкрепление </w:t>
      </w:r>
      <w:r>
        <w:rPr>
          <w:i/>
          <w:iCs/>
          <w:color w:val="000000"/>
          <w:sz w:val="28"/>
          <w:szCs w:val="28"/>
        </w:rPr>
        <w:t>(Р).</w:t>
      </w:r>
    </w:p>
    <w:p w:rsidR="0007385C" w:rsidRDefault="0007385C">
      <w:pPr>
        <w:shd w:val="clear" w:color="auto" w:fill="FFFFFF"/>
        <w:spacing w:before="10" w:line="360" w:lineRule="auto"/>
        <w:ind w:right="5"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Сегодня предмет педагогической технологии в са</w:t>
      </w:r>
      <w:r>
        <w:rPr>
          <w:color w:val="000000"/>
          <w:sz w:val="28"/>
          <w:szCs w:val="28"/>
        </w:rPr>
        <w:t>мом общем виде - это область знания, которая охва</w:t>
      </w:r>
      <w:r>
        <w:rPr>
          <w:color w:val="000000"/>
          <w:spacing w:val="5"/>
          <w:sz w:val="28"/>
          <w:szCs w:val="28"/>
        </w:rPr>
        <w:t>тывает сферу практических взаимодействий препо</w:t>
      </w:r>
      <w:r>
        <w:rPr>
          <w:color w:val="000000"/>
          <w:spacing w:val="6"/>
          <w:sz w:val="28"/>
          <w:szCs w:val="28"/>
        </w:rPr>
        <w:t xml:space="preserve">давателя и слушателя в любых видах деятельности, </w:t>
      </w:r>
      <w:r>
        <w:rPr>
          <w:color w:val="000000"/>
          <w:spacing w:val="2"/>
          <w:sz w:val="28"/>
          <w:szCs w:val="28"/>
        </w:rPr>
        <w:t>организованных на основе четкого целеполагания, сис</w:t>
      </w:r>
      <w:r>
        <w:rPr>
          <w:color w:val="000000"/>
          <w:spacing w:val="6"/>
          <w:sz w:val="28"/>
          <w:szCs w:val="28"/>
        </w:rPr>
        <w:t>тематизации, алгоритмизации приемов обучения.</w:t>
      </w:r>
    </w:p>
    <w:p w:rsidR="0007385C" w:rsidRDefault="0007385C">
      <w:pPr>
        <w:shd w:val="clear" w:color="auto" w:fill="FFFFFF"/>
        <w:spacing w:before="10" w:line="360" w:lineRule="auto"/>
        <w:ind w:left="5" w:right="67" w:firstLine="703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Многие специалисты полагают, что для современ</w:t>
      </w:r>
      <w:r>
        <w:rPr>
          <w:color w:val="000000"/>
          <w:spacing w:val="5"/>
          <w:sz w:val="28"/>
          <w:szCs w:val="28"/>
        </w:rPr>
        <w:t xml:space="preserve">ного этапа развития образования характерен переход </w:t>
      </w:r>
      <w:r>
        <w:rPr>
          <w:color w:val="000000"/>
          <w:spacing w:val="2"/>
          <w:sz w:val="28"/>
          <w:szCs w:val="28"/>
        </w:rPr>
        <w:t>от традиционных массовых средств информации (книг</w:t>
      </w:r>
      <w:r>
        <w:rPr>
          <w:color w:val="000000"/>
          <w:spacing w:val="5"/>
          <w:sz w:val="28"/>
          <w:szCs w:val="28"/>
        </w:rPr>
        <w:t>и, кинофильмы, телевидение) к так называемым но</w:t>
      </w:r>
      <w:r>
        <w:rPr>
          <w:color w:val="000000"/>
          <w:sz w:val="28"/>
          <w:szCs w:val="28"/>
        </w:rPr>
        <w:t>вым информационным технологиям - компьютеризи</w:t>
      </w:r>
      <w:r>
        <w:rPr>
          <w:color w:val="000000"/>
          <w:spacing w:val="3"/>
          <w:sz w:val="28"/>
          <w:szCs w:val="28"/>
        </w:rPr>
        <w:t>рованным системам хранения информации, лазерным каналам связи, микроэлектронным устройствам и т.д. Конструирование педагогической технологии пред</w:t>
      </w:r>
      <w:r>
        <w:rPr>
          <w:color w:val="000000"/>
          <w:spacing w:val="1"/>
          <w:sz w:val="28"/>
          <w:szCs w:val="28"/>
        </w:rPr>
        <w:t>стоящего обучения означает системную проектировоч</w:t>
      </w:r>
      <w:r>
        <w:rPr>
          <w:color w:val="000000"/>
          <w:spacing w:val="4"/>
          <w:sz w:val="28"/>
          <w:szCs w:val="28"/>
        </w:rPr>
        <w:t xml:space="preserve">ную деятельность, позволяющую запрограммировать </w:t>
      </w:r>
      <w:r>
        <w:rPr>
          <w:color w:val="000000"/>
          <w:sz w:val="28"/>
          <w:szCs w:val="28"/>
        </w:rPr>
        <w:t xml:space="preserve">образовательные ситуации, деятельность субъектов обучения, а также со значительной степенью вероятности </w:t>
      </w:r>
      <w:r>
        <w:rPr>
          <w:color w:val="000000"/>
          <w:spacing w:val="3"/>
          <w:sz w:val="28"/>
          <w:szCs w:val="28"/>
        </w:rPr>
        <w:t>гарантировать желаемые результаты. Важные атрибу</w:t>
      </w:r>
      <w:r>
        <w:rPr>
          <w:color w:val="000000"/>
          <w:sz w:val="28"/>
          <w:szCs w:val="28"/>
        </w:rPr>
        <w:t xml:space="preserve">ты педагогических технологий - это </w:t>
      </w:r>
      <w:r>
        <w:rPr>
          <w:i/>
          <w:iCs/>
          <w:color w:val="000000"/>
          <w:sz w:val="28"/>
          <w:szCs w:val="28"/>
        </w:rPr>
        <w:t xml:space="preserve">измеримость и </w:t>
      </w:r>
      <w:r>
        <w:rPr>
          <w:i/>
          <w:iCs/>
          <w:color w:val="000000"/>
          <w:spacing w:val="4"/>
          <w:sz w:val="28"/>
          <w:szCs w:val="28"/>
        </w:rPr>
        <w:t>воспроизводимость результатов.</w:t>
      </w:r>
    </w:p>
    <w:p w:rsidR="0007385C" w:rsidRDefault="0007385C">
      <w:pPr>
        <w:shd w:val="clear" w:color="auto" w:fill="FFFFFF"/>
        <w:spacing w:line="360" w:lineRule="auto"/>
        <w:ind w:left="38" w:right="10" w:firstLine="6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идея воспроизводимости учебных процедур, </w:t>
      </w:r>
      <w:r>
        <w:rPr>
          <w:color w:val="000000"/>
          <w:spacing w:val="1"/>
          <w:sz w:val="28"/>
          <w:szCs w:val="28"/>
        </w:rPr>
        <w:t xml:space="preserve">распространенная на весь учебный процесс, наводит на </w:t>
      </w:r>
      <w:r>
        <w:rPr>
          <w:color w:val="000000"/>
          <w:spacing w:val="4"/>
          <w:sz w:val="28"/>
          <w:szCs w:val="28"/>
        </w:rPr>
        <w:t xml:space="preserve">мысль о том, что он может сделаться независимым от «живого» учителя. Если ход обучения разбивается на </w:t>
      </w:r>
      <w:r>
        <w:rPr>
          <w:color w:val="000000"/>
          <w:spacing w:val="3"/>
          <w:sz w:val="28"/>
          <w:szCs w:val="28"/>
        </w:rPr>
        <w:t xml:space="preserve">полностью воспроизводимые учебные эпизоды, то в </w:t>
      </w:r>
      <w:r>
        <w:rPr>
          <w:color w:val="000000"/>
          <w:sz w:val="28"/>
          <w:szCs w:val="28"/>
        </w:rPr>
        <w:t>идеале преподаватель будет исполнять лишь роль орга</w:t>
      </w:r>
      <w:r>
        <w:rPr>
          <w:color w:val="000000"/>
          <w:spacing w:val="-1"/>
          <w:sz w:val="28"/>
          <w:szCs w:val="28"/>
        </w:rPr>
        <w:t xml:space="preserve">низатора и консультанта обучающихся по работе с уже </w:t>
      </w:r>
      <w:r>
        <w:rPr>
          <w:color w:val="000000"/>
          <w:spacing w:val="2"/>
          <w:sz w:val="28"/>
          <w:szCs w:val="28"/>
        </w:rPr>
        <w:t xml:space="preserve">составленными материалами. Преподаватель при этом </w:t>
      </w:r>
      <w:r>
        <w:rPr>
          <w:color w:val="000000"/>
          <w:spacing w:val="1"/>
          <w:sz w:val="28"/>
          <w:szCs w:val="28"/>
        </w:rPr>
        <w:t>будет выступать как пассивный исполнитель «фирменного» дидактического проекта, причем, по мнению не</w:t>
      </w:r>
      <w:r>
        <w:rPr>
          <w:color w:val="000000"/>
          <w:spacing w:val="8"/>
          <w:sz w:val="28"/>
          <w:szCs w:val="28"/>
        </w:rPr>
        <w:t xml:space="preserve">которых западных педагогов-технологов, его личность, культура и квалификация не играют особой </w:t>
      </w:r>
      <w:r>
        <w:rPr>
          <w:color w:val="000000"/>
          <w:sz w:val="28"/>
          <w:szCs w:val="28"/>
        </w:rPr>
        <w:t xml:space="preserve">роли. Это - крайнее выражение «технократического </w:t>
      </w:r>
      <w:r>
        <w:rPr>
          <w:color w:val="000000"/>
          <w:spacing w:val="6"/>
          <w:sz w:val="28"/>
          <w:szCs w:val="28"/>
        </w:rPr>
        <w:t xml:space="preserve">мышления», которое может оказаться для обучения </w:t>
      </w:r>
      <w:r>
        <w:rPr>
          <w:color w:val="000000"/>
          <w:spacing w:val="4"/>
          <w:sz w:val="28"/>
          <w:szCs w:val="28"/>
        </w:rPr>
        <w:t>весьма выгодным, привести к его дегуманизации.</w:t>
      </w:r>
    </w:p>
    <w:p w:rsidR="0007385C" w:rsidRDefault="0007385C">
      <w:pPr>
        <w:shd w:val="clear" w:color="auto" w:fill="FFFFFF"/>
        <w:spacing w:line="360" w:lineRule="auto"/>
        <w:ind w:left="96" w:firstLine="612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Ниже обобщенно приведены важнейшие признаки </w:t>
      </w:r>
      <w:r>
        <w:rPr>
          <w:color w:val="000000"/>
          <w:spacing w:val="2"/>
          <w:sz w:val="28"/>
          <w:szCs w:val="28"/>
        </w:rPr>
        <w:t>педагогических технологий и соответствующие пока</w:t>
      </w:r>
      <w:r>
        <w:rPr>
          <w:color w:val="000000"/>
          <w:spacing w:val="5"/>
          <w:sz w:val="28"/>
          <w:szCs w:val="28"/>
        </w:rPr>
        <w:t>затели их реализации (табл.1).</w:t>
      </w:r>
    </w:p>
    <w:p w:rsidR="0007385C" w:rsidRDefault="0007385C">
      <w:pPr>
        <w:shd w:val="clear" w:color="auto" w:fill="FFFFFF"/>
        <w:ind w:left="96" w:firstLine="384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7385C" w:rsidRDefault="0007385C">
      <w:pPr>
        <w:shd w:val="clear" w:color="auto" w:fill="FFFFFF"/>
        <w:ind w:left="96" w:firstLine="384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Признаки педагогических технологий </w:t>
      </w:r>
      <w:r>
        <w:rPr>
          <w:b/>
          <w:bCs/>
          <w:color w:val="000000"/>
          <w:spacing w:val="1"/>
          <w:sz w:val="28"/>
          <w:szCs w:val="28"/>
        </w:rPr>
        <w:t>и показатели их реализации</w:t>
      </w:r>
    </w:p>
    <w:p w:rsidR="0007385C" w:rsidRDefault="0007385C">
      <w:pPr>
        <w:shd w:val="clear" w:color="auto" w:fill="FFFFFF"/>
        <w:ind w:left="96" w:firstLine="384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1"/>
        <w:gridCol w:w="5709"/>
      </w:tblGrid>
      <w:tr w:rsidR="0007385C" w:rsidRPr="0007385C">
        <w:trPr>
          <w:trHeight w:val="396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72"/>
              <w:jc w:val="center"/>
            </w:pPr>
            <w:r w:rsidRPr="0007385C">
              <w:rPr>
                <w:color w:val="000000"/>
                <w:spacing w:val="5"/>
              </w:rPr>
              <w:t>Признаки ПТ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53"/>
              <w:jc w:val="center"/>
            </w:pPr>
            <w:r w:rsidRPr="0007385C">
              <w:rPr>
                <w:color w:val="000000"/>
                <w:spacing w:val="5"/>
              </w:rPr>
              <w:t>Показатели их реализации</w:t>
            </w:r>
          </w:p>
        </w:tc>
      </w:tr>
      <w:tr w:rsidR="0007385C" w:rsidRPr="0007385C">
        <w:trPr>
          <w:trHeight w:val="889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72" w:right="240" w:firstLine="10"/>
            </w:pPr>
            <w:r w:rsidRPr="0007385C">
              <w:rPr>
                <w:color w:val="000000"/>
              </w:rPr>
              <w:t xml:space="preserve">1. Системность </w:t>
            </w:r>
            <w:r w:rsidRPr="0007385C">
              <w:rPr>
                <w:color w:val="000000"/>
                <w:spacing w:val="3"/>
              </w:rPr>
              <w:t>(гармонизация це</w:t>
            </w:r>
            <w:r w:rsidRPr="0007385C">
              <w:rPr>
                <w:color w:val="000000"/>
                <w:spacing w:val="3"/>
              </w:rPr>
              <w:softHyphen/>
            </w:r>
            <w:r w:rsidRPr="0007385C">
              <w:rPr>
                <w:color w:val="000000"/>
                <w:spacing w:val="5"/>
              </w:rPr>
              <w:t>лей, содержания и д</w:t>
            </w:r>
            <w:r w:rsidRPr="0007385C">
              <w:rPr>
                <w:color w:val="000000"/>
                <w:spacing w:val="6"/>
              </w:rPr>
              <w:t xml:space="preserve">идактического </w:t>
            </w:r>
            <w:r w:rsidRPr="0007385C">
              <w:rPr>
                <w:color w:val="000000"/>
                <w:spacing w:val="1"/>
              </w:rPr>
              <w:t>процесса)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48" w:right="125" w:hanging="10"/>
            </w:pPr>
            <w:r w:rsidRPr="0007385C">
              <w:rPr>
                <w:color w:val="000000"/>
                <w:spacing w:val="4"/>
              </w:rPr>
              <w:t>Наличие научной психоло</w:t>
            </w:r>
            <w:r w:rsidRPr="0007385C">
              <w:rPr>
                <w:color w:val="000000"/>
                <w:spacing w:val="2"/>
              </w:rPr>
              <w:t xml:space="preserve">го-педагогической основы </w:t>
            </w:r>
            <w:r w:rsidRPr="0007385C">
              <w:rPr>
                <w:color w:val="000000"/>
                <w:spacing w:val="3"/>
              </w:rPr>
              <w:t xml:space="preserve">(это может быть целостная </w:t>
            </w:r>
            <w:r w:rsidRPr="0007385C">
              <w:rPr>
                <w:color w:val="000000"/>
                <w:spacing w:val="1"/>
              </w:rPr>
              <w:t xml:space="preserve">теория или набор отдельных </w:t>
            </w:r>
            <w:r w:rsidRPr="0007385C">
              <w:rPr>
                <w:color w:val="000000"/>
                <w:spacing w:val="5"/>
              </w:rPr>
              <w:t>научных положений)</w:t>
            </w:r>
          </w:p>
        </w:tc>
      </w:tr>
      <w:tr w:rsidR="0007385C" w:rsidRPr="0007385C">
        <w:trPr>
          <w:trHeight w:val="1088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77" w:right="206" w:firstLine="5"/>
            </w:pPr>
            <w:r w:rsidRPr="0007385C">
              <w:rPr>
                <w:color w:val="000000"/>
              </w:rPr>
              <w:t>2. Воспроизводи</w:t>
            </w:r>
            <w:r w:rsidRPr="0007385C">
              <w:rPr>
                <w:color w:val="000000"/>
                <w:spacing w:val="1"/>
              </w:rPr>
              <w:t>мость и гарантиро</w:t>
            </w:r>
            <w:r w:rsidRPr="0007385C">
              <w:rPr>
                <w:color w:val="000000"/>
                <w:spacing w:val="2"/>
              </w:rPr>
              <w:t>ванность результа</w:t>
            </w:r>
            <w:r w:rsidRPr="0007385C">
              <w:rPr>
                <w:color w:val="000000"/>
                <w:spacing w:val="5"/>
              </w:rPr>
              <w:t>та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53" w:right="120" w:hanging="5"/>
            </w:pPr>
            <w:r w:rsidRPr="0007385C">
              <w:rPr>
                <w:color w:val="000000"/>
                <w:spacing w:val="4"/>
              </w:rPr>
              <w:t xml:space="preserve">Наличие диагностических </w:t>
            </w:r>
            <w:r w:rsidRPr="0007385C">
              <w:rPr>
                <w:color w:val="000000"/>
                <w:spacing w:val="2"/>
              </w:rPr>
              <w:t>целей;</w:t>
            </w:r>
          </w:p>
          <w:p w:rsidR="0007385C" w:rsidRPr="0007385C" w:rsidRDefault="0007385C">
            <w:pPr>
              <w:shd w:val="clear" w:color="auto" w:fill="FFFFFF"/>
              <w:ind w:left="53" w:right="120"/>
            </w:pPr>
            <w:r w:rsidRPr="0007385C">
              <w:rPr>
                <w:color w:val="000000"/>
                <w:spacing w:val="5"/>
              </w:rPr>
              <w:t>наличие логически связан</w:t>
            </w:r>
            <w:r w:rsidRPr="0007385C">
              <w:rPr>
                <w:color w:val="000000"/>
                <w:spacing w:val="3"/>
              </w:rPr>
              <w:t xml:space="preserve">ной системы предписаний </w:t>
            </w:r>
            <w:r w:rsidRPr="0007385C">
              <w:rPr>
                <w:color w:val="000000"/>
                <w:spacing w:val="1"/>
              </w:rPr>
              <w:t xml:space="preserve">(этапов), ведущей от целей к </w:t>
            </w:r>
            <w:r w:rsidRPr="0007385C">
              <w:rPr>
                <w:color w:val="000000"/>
                <w:spacing w:val="5"/>
              </w:rPr>
              <w:t>задачам и результатам</w:t>
            </w:r>
          </w:p>
        </w:tc>
      </w:tr>
      <w:tr w:rsidR="0007385C" w:rsidRPr="0007385C">
        <w:trPr>
          <w:trHeight w:val="1297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91" w:right="379" w:firstLine="14"/>
            </w:pPr>
            <w:r w:rsidRPr="0007385C">
              <w:rPr>
                <w:color w:val="000000"/>
              </w:rPr>
              <w:t>3. Система обрат</w:t>
            </w:r>
            <w:r w:rsidRPr="0007385C">
              <w:rPr>
                <w:color w:val="000000"/>
                <w:spacing w:val="4"/>
              </w:rPr>
              <w:t>ной связи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85C" w:rsidRPr="0007385C" w:rsidRDefault="0007385C">
            <w:pPr>
              <w:shd w:val="clear" w:color="auto" w:fill="FFFFFF"/>
              <w:ind w:left="62" w:right="158" w:firstLine="5"/>
            </w:pPr>
            <w:r w:rsidRPr="0007385C">
              <w:rPr>
                <w:color w:val="000000"/>
                <w:spacing w:val="2"/>
              </w:rPr>
              <w:t>Наличие системы контроль</w:t>
            </w:r>
            <w:r w:rsidRPr="0007385C">
              <w:rPr>
                <w:color w:val="000000"/>
                <w:spacing w:val="6"/>
              </w:rPr>
              <w:t>ных заданий, адекватным целям;</w:t>
            </w:r>
          </w:p>
          <w:p w:rsidR="0007385C" w:rsidRPr="0007385C" w:rsidRDefault="0007385C">
            <w:pPr>
              <w:shd w:val="clear" w:color="auto" w:fill="FFFFFF"/>
              <w:ind w:left="62" w:right="158" w:firstLine="10"/>
            </w:pPr>
            <w:r w:rsidRPr="0007385C">
              <w:rPr>
                <w:color w:val="000000"/>
                <w:spacing w:val="2"/>
              </w:rPr>
              <w:t>наличие алгоритма контро</w:t>
            </w:r>
            <w:r w:rsidRPr="0007385C">
              <w:rPr>
                <w:color w:val="000000"/>
                <w:spacing w:val="5"/>
              </w:rPr>
              <w:t xml:space="preserve">ля (виды, цели, частота, </w:t>
            </w:r>
            <w:r w:rsidRPr="0007385C">
              <w:rPr>
                <w:color w:val="000000"/>
                <w:spacing w:val="3"/>
              </w:rPr>
              <w:t>способы контроля)</w:t>
            </w:r>
          </w:p>
        </w:tc>
      </w:tr>
    </w:tbl>
    <w:p w:rsidR="0007385C" w:rsidRDefault="0007385C">
      <w:pPr>
        <w:shd w:val="clear" w:color="auto" w:fill="FFFFFF"/>
        <w:spacing w:before="58" w:line="360" w:lineRule="auto"/>
        <w:ind w:left="29" w:firstLine="679"/>
        <w:jc w:val="both"/>
        <w:rPr>
          <w:color w:val="000000"/>
          <w:spacing w:val="3"/>
          <w:sz w:val="28"/>
          <w:szCs w:val="28"/>
        </w:rPr>
      </w:pPr>
    </w:p>
    <w:p w:rsidR="0007385C" w:rsidRDefault="0007385C">
      <w:pPr>
        <w:shd w:val="clear" w:color="auto" w:fill="FFFFFF"/>
        <w:spacing w:before="58" w:line="360" w:lineRule="auto"/>
        <w:ind w:left="29" w:firstLine="67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теории и практике педагогической деятельности </w:t>
      </w:r>
      <w:r>
        <w:rPr>
          <w:color w:val="000000"/>
          <w:spacing w:val="2"/>
          <w:sz w:val="28"/>
          <w:szCs w:val="28"/>
        </w:rPr>
        <w:t>существует множество вариантов учебно-воспитатель</w:t>
      </w:r>
      <w:r>
        <w:rPr>
          <w:color w:val="000000"/>
          <w:sz w:val="28"/>
          <w:szCs w:val="28"/>
        </w:rPr>
        <w:t xml:space="preserve">ного процесса. Каждый автор и исполнитель привносит </w:t>
      </w:r>
      <w:r>
        <w:rPr>
          <w:color w:val="000000"/>
          <w:spacing w:val="-1"/>
          <w:sz w:val="28"/>
          <w:szCs w:val="28"/>
        </w:rPr>
        <w:t xml:space="preserve">в педагогический процесс что-то свое, индивидуальное, </w:t>
      </w:r>
      <w:r>
        <w:rPr>
          <w:color w:val="000000"/>
          <w:spacing w:val="5"/>
          <w:sz w:val="28"/>
          <w:szCs w:val="28"/>
        </w:rPr>
        <w:t xml:space="preserve">поэтому и говорят, что каждая конкретная подобная </w:t>
      </w:r>
      <w:r>
        <w:rPr>
          <w:color w:val="000000"/>
          <w:spacing w:val="4"/>
          <w:sz w:val="28"/>
          <w:szCs w:val="28"/>
        </w:rPr>
        <w:t xml:space="preserve">технология выступает в качестве авторской. С этим можно согласиться. </w:t>
      </w:r>
    </w:p>
    <w:p w:rsidR="0007385C" w:rsidRDefault="0007385C">
      <w:pPr>
        <w:shd w:val="clear" w:color="auto" w:fill="FFFFFF"/>
        <w:spacing w:before="58" w:line="360" w:lineRule="auto"/>
        <w:ind w:left="29" w:firstLine="67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сущностным и инструментально значимым сво</w:t>
      </w:r>
      <w:r>
        <w:rPr>
          <w:color w:val="000000"/>
          <w:spacing w:val="1"/>
          <w:sz w:val="28"/>
          <w:szCs w:val="28"/>
        </w:rPr>
        <w:t>йствам (например, целевой ориентации, характеру вза</w:t>
      </w:r>
      <w:r>
        <w:rPr>
          <w:color w:val="000000"/>
          <w:spacing w:val="5"/>
          <w:sz w:val="28"/>
          <w:szCs w:val="28"/>
        </w:rPr>
        <w:t>имодействия преподавателя и студента, организации обучения) выделяются следующие классы педагоги</w:t>
      </w:r>
      <w:r>
        <w:rPr>
          <w:color w:val="000000"/>
          <w:spacing w:val="4"/>
          <w:sz w:val="28"/>
          <w:szCs w:val="28"/>
        </w:rPr>
        <w:t>ческих технологий.</w:t>
      </w:r>
    </w:p>
    <w:p w:rsidR="0007385C" w:rsidRDefault="0007385C">
      <w:pPr>
        <w:shd w:val="clear" w:color="auto" w:fill="FFFFFF"/>
        <w:spacing w:before="43" w:line="360" w:lineRule="auto"/>
        <w:ind w:left="19" w:right="14" w:firstLine="68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 уровню применения: общепедагогические, частно-методические (предметные) и локальные (модульные) технологии.</w:t>
      </w:r>
    </w:p>
    <w:p w:rsidR="0007385C" w:rsidRDefault="0007385C">
      <w:pPr>
        <w:shd w:val="clear" w:color="auto" w:fill="FFFFFF"/>
        <w:spacing w:before="29" w:line="360" w:lineRule="auto"/>
        <w:ind w:left="10" w:right="19" w:firstLine="69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философской основе: материалистические и иде</w:t>
      </w:r>
      <w:r>
        <w:rPr>
          <w:color w:val="000000"/>
          <w:spacing w:val="4"/>
          <w:sz w:val="28"/>
          <w:szCs w:val="28"/>
        </w:rPr>
        <w:t>алистические, диалектические и метафизические, на</w:t>
      </w:r>
      <w:r>
        <w:rPr>
          <w:color w:val="000000"/>
          <w:spacing w:val="2"/>
          <w:sz w:val="28"/>
          <w:szCs w:val="28"/>
        </w:rPr>
        <w:t>учные (сциентистские) и религиозные, гуманистичес</w:t>
      </w:r>
      <w:r>
        <w:rPr>
          <w:color w:val="000000"/>
          <w:spacing w:val="4"/>
          <w:sz w:val="28"/>
          <w:szCs w:val="28"/>
        </w:rPr>
        <w:t>кие и антигуманные, антропософские и теософские, прагматические и экзистенциалистские, свободного воспитания и принуждения и другие разновидности.</w:t>
      </w:r>
    </w:p>
    <w:p w:rsidR="0007385C" w:rsidRDefault="0007385C">
      <w:pPr>
        <w:shd w:val="clear" w:color="auto" w:fill="FFFFFF"/>
        <w:spacing w:before="5" w:line="360" w:lineRule="auto"/>
        <w:ind w:left="5" w:right="19" w:firstLine="703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ведущему фактору психического развития: биогенные, социогенные, психогенные и идеалистические </w:t>
      </w:r>
      <w:r>
        <w:rPr>
          <w:color w:val="000000"/>
          <w:sz w:val="28"/>
          <w:szCs w:val="28"/>
        </w:rPr>
        <w:t xml:space="preserve">технологии. Сегодня общепризнанно, что личность - </w:t>
      </w:r>
      <w:r>
        <w:rPr>
          <w:color w:val="000000"/>
          <w:spacing w:val="2"/>
          <w:sz w:val="28"/>
          <w:szCs w:val="28"/>
        </w:rPr>
        <w:t>это результат совокупного влияния биогенных, социо</w:t>
      </w:r>
      <w:r>
        <w:rPr>
          <w:color w:val="000000"/>
          <w:spacing w:val="6"/>
          <w:sz w:val="28"/>
          <w:szCs w:val="28"/>
        </w:rPr>
        <w:t xml:space="preserve">генных и психогенных факторов, однако конкретная </w:t>
      </w:r>
      <w:r>
        <w:rPr>
          <w:color w:val="000000"/>
          <w:spacing w:val="4"/>
          <w:sz w:val="28"/>
          <w:szCs w:val="28"/>
        </w:rPr>
        <w:t xml:space="preserve">технология может учитывать или делать ставку лишь </w:t>
      </w:r>
      <w:r>
        <w:rPr>
          <w:color w:val="000000"/>
          <w:spacing w:val="3"/>
          <w:sz w:val="28"/>
          <w:szCs w:val="28"/>
        </w:rPr>
        <w:t>на какой-либо один из них, считая его основным.</w:t>
      </w:r>
    </w:p>
    <w:p w:rsidR="0007385C" w:rsidRDefault="0007385C">
      <w:pPr>
        <w:shd w:val="clear" w:color="auto" w:fill="FFFFFF"/>
        <w:spacing w:before="10" w:line="360" w:lineRule="auto"/>
        <w:ind w:right="10"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Способ, метод, средство обучения дают обычно на</w:t>
      </w:r>
      <w:r>
        <w:rPr>
          <w:color w:val="000000"/>
          <w:spacing w:val="3"/>
          <w:sz w:val="28"/>
          <w:szCs w:val="28"/>
        </w:rPr>
        <w:t>звания многим существующим технологиям: догмати</w:t>
      </w:r>
      <w:r>
        <w:rPr>
          <w:color w:val="000000"/>
          <w:spacing w:val="5"/>
          <w:sz w:val="28"/>
          <w:szCs w:val="28"/>
        </w:rPr>
        <w:t>ческие, репродуктивные, объяснительно-иллюстра</w:t>
      </w:r>
      <w:r>
        <w:rPr>
          <w:color w:val="000000"/>
          <w:spacing w:val="3"/>
          <w:sz w:val="28"/>
          <w:szCs w:val="28"/>
        </w:rPr>
        <w:t xml:space="preserve">тивные, программированного обучения, проблемного </w:t>
      </w:r>
      <w:r>
        <w:rPr>
          <w:color w:val="000000"/>
          <w:spacing w:val="4"/>
          <w:sz w:val="28"/>
          <w:szCs w:val="28"/>
        </w:rPr>
        <w:t xml:space="preserve">обучения, развивающего обучения, диалогические, </w:t>
      </w:r>
      <w:r>
        <w:rPr>
          <w:color w:val="000000"/>
          <w:spacing w:val="5"/>
          <w:sz w:val="28"/>
          <w:szCs w:val="28"/>
        </w:rPr>
        <w:t>коммуникативные, игровые, творческие и др.</w:t>
      </w:r>
    </w:p>
    <w:p w:rsidR="0007385C" w:rsidRDefault="0007385C">
      <w:pPr>
        <w:shd w:val="clear" w:color="auto" w:fill="FFFFFF"/>
        <w:spacing w:before="10" w:line="360" w:lineRule="auto"/>
        <w:ind w:left="14" w:right="14" w:firstLine="69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 модернизации тради</w:t>
      </w:r>
      <w:r>
        <w:rPr>
          <w:color w:val="000000"/>
          <w:spacing w:val="2"/>
          <w:sz w:val="28"/>
          <w:szCs w:val="28"/>
        </w:rPr>
        <w:t xml:space="preserve">ционной системы имеет смысл выделить такие группы </w:t>
      </w:r>
      <w:r>
        <w:rPr>
          <w:color w:val="000000"/>
          <w:spacing w:val="7"/>
          <w:sz w:val="28"/>
          <w:szCs w:val="28"/>
        </w:rPr>
        <w:t>технологий, как:</w:t>
      </w:r>
    </w:p>
    <w:p w:rsidR="0007385C" w:rsidRDefault="0007385C">
      <w:pPr>
        <w:shd w:val="clear" w:color="auto" w:fill="FFFFFF"/>
        <w:tabs>
          <w:tab w:val="left" w:pos="710"/>
        </w:tabs>
        <w:spacing w:before="10" w:line="360" w:lineRule="auto"/>
        <w:ind w:left="19" w:firstLine="398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педагогические технологии на основе гуманиза</w:t>
      </w:r>
      <w:r>
        <w:rPr>
          <w:color w:val="000000"/>
          <w:spacing w:val="1"/>
          <w:sz w:val="28"/>
          <w:szCs w:val="28"/>
        </w:rPr>
        <w:t>ции и демократизации педагогических отношений;</w:t>
      </w:r>
    </w:p>
    <w:p w:rsidR="0007385C" w:rsidRDefault="0007385C">
      <w:pPr>
        <w:shd w:val="clear" w:color="auto" w:fill="FFFFFF"/>
        <w:spacing w:line="360" w:lineRule="auto"/>
        <w:ind w:right="72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    б) </w:t>
      </w:r>
      <w:r>
        <w:rPr>
          <w:color w:val="000000"/>
          <w:spacing w:val="4"/>
          <w:sz w:val="28"/>
          <w:szCs w:val="28"/>
        </w:rPr>
        <w:t>педагогические технологии на основе активиза</w:t>
      </w:r>
      <w:r>
        <w:rPr>
          <w:color w:val="000000"/>
          <w:spacing w:val="6"/>
          <w:sz w:val="28"/>
          <w:szCs w:val="28"/>
        </w:rPr>
        <w:t>ции и интенсификации деятельности учащихся (студентов);</w:t>
      </w:r>
    </w:p>
    <w:p w:rsidR="0007385C" w:rsidRDefault="0007385C">
      <w:pPr>
        <w:shd w:val="clear" w:color="auto" w:fill="FFFFFF"/>
        <w:tabs>
          <w:tab w:val="left" w:pos="638"/>
        </w:tabs>
        <w:spacing w:before="5" w:line="360" w:lineRule="auto"/>
        <w:ind w:left="5" w:firstLine="394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5"/>
          <w:sz w:val="28"/>
          <w:szCs w:val="28"/>
        </w:rPr>
        <w:t>педагогические технологии на основе эффективнос</w:t>
      </w:r>
      <w:r>
        <w:rPr>
          <w:color w:val="000000"/>
          <w:spacing w:val="-2"/>
          <w:sz w:val="28"/>
          <w:szCs w:val="28"/>
        </w:rPr>
        <w:t>ти организации и управления процессом обучения;</w:t>
      </w:r>
    </w:p>
    <w:p w:rsidR="0007385C" w:rsidRDefault="0007385C">
      <w:pPr>
        <w:shd w:val="clear" w:color="auto" w:fill="FFFFFF"/>
        <w:tabs>
          <w:tab w:val="left" w:pos="638"/>
        </w:tabs>
        <w:spacing w:line="360" w:lineRule="auto"/>
        <w:ind w:left="5" w:firstLine="39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педагогические технологии на основе методичес</w:t>
      </w:r>
      <w:r>
        <w:rPr>
          <w:color w:val="000000"/>
          <w:sz w:val="28"/>
          <w:szCs w:val="28"/>
        </w:rPr>
        <w:t>кого усовершенствования и дидактического реконстру</w:t>
      </w:r>
      <w:r>
        <w:rPr>
          <w:color w:val="000000"/>
          <w:spacing w:val="8"/>
          <w:sz w:val="28"/>
          <w:szCs w:val="28"/>
        </w:rPr>
        <w:t>ирования учебного материала;</w:t>
      </w:r>
    </w:p>
    <w:p w:rsidR="0007385C" w:rsidRDefault="0007385C">
      <w:pPr>
        <w:shd w:val="clear" w:color="auto" w:fill="FFFFFF"/>
        <w:tabs>
          <w:tab w:val="left" w:pos="782"/>
        </w:tabs>
        <w:spacing w:line="360" w:lineRule="auto"/>
        <w:ind w:left="43" w:firstLine="38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природосообразные, используемые методы на</w:t>
      </w:r>
      <w:r>
        <w:rPr>
          <w:color w:val="000000"/>
          <w:spacing w:val="-1"/>
          <w:sz w:val="28"/>
          <w:szCs w:val="28"/>
        </w:rPr>
        <w:t>родной педагогики, опирающиеся на естественные про</w:t>
      </w:r>
      <w:r>
        <w:rPr>
          <w:color w:val="000000"/>
          <w:spacing w:val="5"/>
          <w:sz w:val="28"/>
          <w:szCs w:val="28"/>
        </w:rPr>
        <w:t>цессы развития ребенка;</w:t>
      </w:r>
    </w:p>
    <w:p w:rsidR="0007385C" w:rsidRDefault="0007385C">
      <w:pPr>
        <w:shd w:val="clear" w:color="auto" w:fill="FFFFFF"/>
        <w:tabs>
          <w:tab w:val="left" w:pos="701"/>
        </w:tabs>
        <w:spacing w:line="360" w:lineRule="auto"/>
        <w:ind w:left="58" w:firstLine="394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альтернативные методы: вальдорфская педагоги</w:t>
      </w:r>
      <w:r>
        <w:rPr>
          <w:color w:val="000000"/>
          <w:spacing w:val="3"/>
          <w:sz w:val="28"/>
          <w:szCs w:val="28"/>
        </w:rPr>
        <w:t>ка Р. Штейнера, технология свободного труда С. Фре</w:t>
      </w:r>
      <w:r>
        <w:rPr>
          <w:color w:val="000000"/>
          <w:sz w:val="28"/>
          <w:szCs w:val="28"/>
        </w:rPr>
        <w:t xml:space="preserve">не, технология вероятностного образования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. Лоб</w:t>
      </w:r>
      <w:r>
        <w:rPr>
          <w:color w:val="000000"/>
          <w:spacing w:val="1"/>
          <w:sz w:val="28"/>
          <w:szCs w:val="28"/>
        </w:rPr>
        <w:t>ка и др.</w:t>
      </w:r>
    </w:p>
    <w:p w:rsidR="0007385C" w:rsidRDefault="0007385C">
      <w:pPr>
        <w:shd w:val="clear" w:color="auto" w:fill="FFFFFF"/>
        <w:spacing w:line="360" w:lineRule="auto"/>
        <w:ind w:left="67" w:firstLine="641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Для воспроизведения той или иной педагогической </w:t>
      </w:r>
      <w:r>
        <w:rPr>
          <w:color w:val="000000"/>
          <w:spacing w:val="5"/>
          <w:sz w:val="28"/>
          <w:szCs w:val="28"/>
        </w:rPr>
        <w:t xml:space="preserve">технологии очень важно располагать ее максимально </w:t>
      </w:r>
      <w:r>
        <w:rPr>
          <w:color w:val="000000"/>
          <w:spacing w:val="10"/>
          <w:sz w:val="28"/>
          <w:szCs w:val="28"/>
        </w:rPr>
        <w:t xml:space="preserve">полным описанием. С этой целью ниже приводится </w:t>
      </w:r>
      <w:r>
        <w:rPr>
          <w:color w:val="000000"/>
          <w:spacing w:val="5"/>
          <w:sz w:val="28"/>
          <w:szCs w:val="28"/>
        </w:rPr>
        <w:t xml:space="preserve">описание технологии с раскрытием всех ее основных </w:t>
      </w:r>
      <w:r>
        <w:rPr>
          <w:color w:val="000000"/>
          <w:spacing w:val="8"/>
          <w:sz w:val="28"/>
          <w:szCs w:val="28"/>
        </w:rPr>
        <w:t xml:space="preserve">характеристик. </w:t>
      </w:r>
    </w:p>
    <w:p w:rsidR="0007385C" w:rsidRDefault="0007385C">
      <w:pPr>
        <w:shd w:val="clear" w:color="auto" w:fill="FFFFFF"/>
        <w:spacing w:line="360" w:lineRule="auto"/>
        <w:ind w:left="67" w:firstLine="641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частности, структура описания педагогической </w:t>
      </w:r>
      <w:r>
        <w:rPr>
          <w:color w:val="000000"/>
          <w:spacing w:val="4"/>
          <w:sz w:val="28"/>
          <w:szCs w:val="28"/>
        </w:rPr>
        <w:t>технологии может включать в себя:</w:t>
      </w:r>
    </w:p>
    <w:p w:rsidR="0007385C" w:rsidRDefault="0007385C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29" w:line="360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идентификацию данной педагогической техноло</w:t>
      </w:r>
      <w:r>
        <w:rPr>
          <w:color w:val="000000"/>
          <w:spacing w:val="2"/>
          <w:sz w:val="28"/>
          <w:szCs w:val="28"/>
        </w:rPr>
        <w:t>гии в соответствии с принятой систематизацией (клас</w:t>
      </w:r>
      <w:r>
        <w:rPr>
          <w:color w:val="000000"/>
          <w:spacing w:val="4"/>
          <w:sz w:val="28"/>
          <w:szCs w:val="28"/>
        </w:rPr>
        <w:t>сификационной системой);</w:t>
      </w:r>
    </w:p>
    <w:p w:rsidR="0007385C" w:rsidRDefault="0007385C">
      <w:pPr>
        <w:numPr>
          <w:ilvl w:val="0"/>
          <w:numId w:val="5"/>
        </w:numPr>
        <w:shd w:val="clear" w:color="auto" w:fill="FFFFFF"/>
        <w:tabs>
          <w:tab w:val="left" w:pos="696"/>
        </w:tabs>
        <w:spacing w:before="14" w:line="360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название технологии, отражающее основные ка</w:t>
      </w:r>
      <w:r>
        <w:rPr>
          <w:color w:val="000000"/>
          <w:spacing w:val="1"/>
          <w:sz w:val="28"/>
          <w:szCs w:val="28"/>
        </w:rPr>
        <w:t>чества, принципиальную идею, существо применяемой системы обучения, наконец, основное направление мо</w:t>
      </w:r>
      <w:r>
        <w:rPr>
          <w:color w:val="000000"/>
          <w:spacing w:val="3"/>
          <w:sz w:val="28"/>
          <w:szCs w:val="28"/>
        </w:rPr>
        <w:t>дернизации учебно-воспитательного процесса;</w:t>
      </w:r>
    </w:p>
    <w:p w:rsidR="0007385C" w:rsidRDefault="0007385C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60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концептуальную часть (краткое описание руко</w:t>
      </w:r>
      <w:r>
        <w:rPr>
          <w:color w:val="000000"/>
          <w:spacing w:val="7"/>
          <w:sz w:val="28"/>
          <w:szCs w:val="28"/>
        </w:rPr>
        <w:t>водящих идей, гипотез, принципов технологии, спо</w:t>
      </w:r>
      <w:r>
        <w:rPr>
          <w:color w:val="000000"/>
          <w:spacing w:val="5"/>
          <w:sz w:val="28"/>
          <w:szCs w:val="28"/>
        </w:rPr>
        <w:t xml:space="preserve">собствующих пониманию, трактовке ее построения и </w:t>
      </w:r>
      <w:r>
        <w:rPr>
          <w:color w:val="000000"/>
          <w:sz w:val="28"/>
          <w:szCs w:val="28"/>
        </w:rPr>
        <w:t xml:space="preserve">функционирования): </w:t>
      </w:r>
      <w:r>
        <w:rPr>
          <w:color w:val="000000"/>
          <w:spacing w:val="4"/>
          <w:sz w:val="28"/>
          <w:szCs w:val="28"/>
        </w:rPr>
        <w:t xml:space="preserve">целевые установки; </w:t>
      </w:r>
      <w:r>
        <w:rPr>
          <w:color w:val="000000"/>
          <w:spacing w:val="2"/>
          <w:sz w:val="28"/>
          <w:szCs w:val="28"/>
        </w:rPr>
        <w:t>основные идеи и принципы (основной используе</w:t>
      </w:r>
      <w:r>
        <w:rPr>
          <w:color w:val="000000"/>
          <w:spacing w:val="6"/>
          <w:sz w:val="28"/>
          <w:szCs w:val="28"/>
        </w:rPr>
        <w:t xml:space="preserve">мый фактор развития, научная концепция усвоения); </w:t>
      </w:r>
      <w:r>
        <w:rPr>
          <w:color w:val="000000"/>
          <w:spacing w:val="3"/>
          <w:sz w:val="28"/>
          <w:szCs w:val="28"/>
        </w:rPr>
        <w:t>позиция ребенка в образовательном процессе.</w:t>
      </w:r>
    </w:p>
    <w:p w:rsidR="0007385C" w:rsidRDefault="0007385C">
      <w:pPr>
        <w:shd w:val="clear" w:color="auto" w:fill="FFFFFF"/>
        <w:tabs>
          <w:tab w:val="left" w:pos="696"/>
        </w:tabs>
        <w:spacing w:line="360" w:lineRule="auto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color w:val="000000"/>
          <w:spacing w:val="4"/>
          <w:sz w:val="28"/>
          <w:szCs w:val="28"/>
        </w:rPr>
        <w:t xml:space="preserve">перечисление содержания образования: </w:t>
      </w:r>
      <w:r>
        <w:rPr>
          <w:color w:val="000000"/>
          <w:spacing w:val="5"/>
          <w:sz w:val="28"/>
          <w:szCs w:val="28"/>
        </w:rPr>
        <w:t xml:space="preserve">ориентация на личностные структуры; </w:t>
      </w:r>
      <w:r>
        <w:rPr>
          <w:color w:val="000000"/>
          <w:spacing w:val="4"/>
          <w:sz w:val="28"/>
          <w:szCs w:val="28"/>
        </w:rPr>
        <w:t xml:space="preserve">объем и характер содержания образования; </w:t>
      </w:r>
      <w:r>
        <w:rPr>
          <w:color w:val="000000"/>
          <w:spacing w:val="2"/>
          <w:sz w:val="28"/>
          <w:szCs w:val="28"/>
        </w:rPr>
        <w:t>дидактическая структура учебного плана, матери</w:t>
      </w:r>
      <w:r>
        <w:rPr>
          <w:color w:val="000000"/>
          <w:spacing w:val="6"/>
          <w:sz w:val="28"/>
          <w:szCs w:val="28"/>
        </w:rPr>
        <w:t>ала, программ, формы изложения.</w:t>
      </w:r>
    </w:p>
    <w:p w:rsidR="0007385C" w:rsidRDefault="0007385C">
      <w:pPr>
        <w:shd w:val="clear" w:color="auto" w:fill="FFFFFF"/>
        <w:tabs>
          <w:tab w:val="left" w:pos="696"/>
        </w:tabs>
        <w:spacing w:before="10" w:line="360" w:lineRule="auto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>
        <w:rPr>
          <w:color w:val="000000"/>
          <w:spacing w:val="5"/>
          <w:sz w:val="28"/>
          <w:szCs w:val="28"/>
        </w:rPr>
        <w:t xml:space="preserve">процессуальную характеристику: </w:t>
      </w:r>
      <w:r>
        <w:rPr>
          <w:color w:val="000000"/>
          <w:spacing w:val="-2"/>
          <w:sz w:val="28"/>
          <w:szCs w:val="28"/>
        </w:rPr>
        <w:t>особенности применения методов и средств обуче</w:t>
      </w:r>
      <w:r>
        <w:rPr>
          <w:color w:val="000000"/>
          <w:spacing w:val="5"/>
          <w:sz w:val="28"/>
          <w:szCs w:val="28"/>
        </w:rPr>
        <w:t xml:space="preserve">ния; </w:t>
      </w:r>
      <w:r>
        <w:rPr>
          <w:color w:val="000000"/>
          <w:spacing w:val="7"/>
          <w:sz w:val="28"/>
          <w:szCs w:val="28"/>
        </w:rPr>
        <w:t xml:space="preserve">мотивационная характеристика;  </w:t>
      </w:r>
      <w:r>
        <w:rPr>
          <w:color w:val="000000"/>
          <w:spacing w:val="5"/>
          <w:sz w:val="28"/>
          <w:szCs w:val="28"/>
        </w:rPr>
        <w:t>организационные формы образовательного про</w:t>
      </w:r>
      <w:r>
        <w:rPr>
          <w:color w:val="000000"/>
          <w:sz w:val="28"/>
          <w:szCs w:val="28"/>
        </w:rPr>
        <w:t xml:space="preserve">цесса; </w:t>
      </w:r>
      <w:r>
        <w:rPr>
          <w:color w:val="000000"/>
          <w:sz w:val="28"/>
          <w:szCs w:val="28"/>
        </w:rPr>
        <w:tab/>
        <w:t>управление образовательным процессом (диагно-</w:t>
      </w:r>
    </w:p>
    <w:p w:rsidR="0007385C" w:rsidRDefault="0007385C">
      <w:pPr>
        <w:shd w:val="clear" w:color="auto" w:fill="FFFFFF"/>
        <w:tabs>
          <w:tab w:val="left" w:pos="696"/>
        </w:tabs>
        <w:spacing w:before="10"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 xml:space="preserve">тика, планирование, регламент, проекция); </w:t>
      </w:r>
      <w:r>
        <w:rPr>
          <w:color w:val="000000"/>
          <w:spacing w:val="4"/>
          <w:sz w:val="28"/>
          <w:szCs w:val="28"/>
        </w:rPr>
        <w:t>категория учащихся, на которых рассчитана тех</w:t>
      </w:r>
      <w:r>
        <w:rPr>
          <w:color w:val="000000"/>
          <w:spacing w:val="3"/>
          <w:sz w:val="28"/>
          <w:szCs w:val="28"/>
        </w:rPr>
        <w:t>нология.</w:t>
      </w:r>
    </w:p>
    <w:p w:rsidR="0007385C" w:rsidRDefault="0007385C">
      <w:pPr>
        <w:shd w:val="clear" w:color="auto" w:fill="FFFFFF"/>
        <w:tabs>
          <w:tab w:val="left" w:pos="696"/>
        </w:tabs>
        <w:spacing w:before="10"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 xml:space="preserve">6) программно-методическое обеспечение: </w:t>
      </w:r>
      <w:r>
        <w:rPr>
          <w:color w:val="000000"/>
          <w:spacing w:val="4"/>
          <w:sz w:val="28"/>
          <w:szCs w:val="28"/>
        </w:rPr>
        <w:t xml:space="preserve">учебные планы и программы; </w:t>
      </w:r>
      <w:r>
        <w:rPr>
          <w:color w:val="000000"/>
          <w:spacing w:val="2"/>
          <w:sz w:val="28"/>
          <w:szCs w:val="28"/>
        </w:rPr>
        <w:t xml:space="preserve">учебные и методические пособия; </w:t>
      </w:r>
      <w:r>
        <w:rPr>
          <w:color w:val="000000"/>
          <w:spacing w:val="6"/>
          <w:sz w:val="28"/>
          <w:szCs w:val="28"/>
        </w:rPr>
        <w:t xml:space="preserve">дидактические материалы; </w:t>
      </w:r>
      <w:r>
        <w:rPr>
          <w:color w:val="000000"/>
          <w:spacing w:val="4"/>
          <w:sz w:val="28"/>
          <w:szCs w:val="28"/>
        </w:rPr>
        <w:t xml:space="preserve">наглядные и технические средства обучения; </w:t>
      </w:r>
      <w:r>
        <w:rPr>
          <w:color w:val="000000"/>
          <w:spacing w:val="5"/>
          <w:sz w:val="28"/>
          <w:szCs w:val="28"/>
        </w:rPr>
        <w:t>диагностический инструментарий.</w:t>
      </w:r>
    </w:p>
    <w:p w:rsidR="0007385C" w:rsidRDefault="0007385C">
      <w:pPr>
        <w:shd w:val="clear" w:color="auto" w:fill="FFFFFF"/>
        <w:spacing w:before="19" w:line="360" w:lineRule="auto"/>
        <w:ind w:left="43" w:firstLine="66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Программно-методическое обеспечение должно </w:t>
      </w:r>
      <w:r>
        <w:rPr>
          <w:color w:val="000000"/>
          <w:spacing w:val="3"/>
          <w:sz w:val="28"/>
          <w:szCs w:val="28"/>
        </w:rPr>
        <w:t>удовлетворять требованиям научности, технологич</w:t>
      </w:r>
      <w:r>
        <w:rPr>
          <w:color w:val="000000"/>
          <w:sz w:val="28"/>
          <w:szCs w:val="28"/>
        </w:rPr>
        <w:t>ности, достаточной полноты и реальности осуществле</w:t>
      </w:r>
      <w:r>
        <w:rPr>
          <w:color w:val="000000"/>
          <w:spacing w:val="6"/>
          <w:sz w:val="28"/>
          <w:szCs w:val="28"/>
        </w:rPr>
        <w:t xml:space="preserve">ния. </w:t>
      </w:r>
      <w:r>
        <w:rPr>
          <w:color w:val="000000"/>
          <w:spacing w:val="1"/>
          <w:sz w:val="28"/>
          <w:szCs w:val="28"/>
        </w:rPr>
        <w:t>В конечном итоге главным критерием оценки педа</w:t>
      </w:r>
      <w:r>
        <w:rPr>
          <w:color w:val="000000"/>
          <w:spacing w:val="5"/>
          <w:sz w:val="28"/>
          <w:szCs w:val="28"/>
        </w:rPr>
        <w:t>гогической технологии является ее эффективность и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результативность.</w:t>
      </w:r>
      <w:bookmarkStart w:id="0" w:name="_GoBack"/>
      <w:bookmarkEnd w:id="0"/>
    </w:p>
    <w:sectPr w:rsidR="000738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5C" w:rsidRDefault="0007385C">
      <w:r>
        <w:separator/>
      </w:r>
    </w:p>
  </w:endnote>
  <w:endnote w:type="continuationSeparator" w:id="0">
    <w:p w:rsidR="0007385C" w:rsidRDefault="0007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5C" w:rsidRDefault="003054D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7385C" w:rsidRDefault="000738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5C" w:rsidRDefault="0007385C">
      <w:r>
        <w:separator/>
      </w:r>
    </w:p>
  </w:footnote>
  <w:footnote w:type="continuationSeparator" w:id="0">
    <w:p w:rsidR="0007385C" w:rsidRDefault="0007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701158"/>
    <w:lvl w:ilvl="0">
      <w:numFmt w:val="bullet"/>
      <w:lvlText w:val="*"/>
      <w:lvlJc w:val="left"/>
    </w:lvl>
  </w:abstractNum>
  <w:abstractNum w:abstractNumId="1">
    <w:nsid w:val="166D18FB"/>
    <w:multiLevelType w:val="singleLevel"/>
    <w:tmpl w:val="32E6F620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1DE63856"/>
    <w:multiLevelType w:val="singleLevel"/>
    <w:tmpl w:val="115AEB56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749F48F2"/>
    <w:multiLevelType w:val="singleLevel"/>
    <w:tmpl w:val="8812964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3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D5"/>
    <w:rsid w:val="0007385C"/>
    <w:rsid w:val="003054D5"/>
    <w:rsid w:val="004C3FBB"/>
    <w:rsid w:val="0053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79779568-2FE2-419E-B8EE-78AA4AE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6452</Words>
  <Characters>36781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КОМПЬЮТЕРНЫХ ТЕХНОЛОГИЙ В ПОВЫШЕНИИ ЭФФЕКТИВНОСТИ УЧЕБНОГО ПРОЦЕССА</vt:lpstr>
    </vt:vector>
  </TitlesOfParts>
  <Company>Office</Company>
  <LinksUpToDate>false</LinksUpToDate>
  <CharactersWithSpaces>43147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КОМПЬЮТЕРНЫХ ТЕХНОЛОГИЙ В ПОВЫШЕНИИ ЭФФЕКТИВНОСТИ УЧЕБНОГО ПРОЦЕССА</dc:title>
  <dc:subject/>
  <dc:creator>K-Psycho-Kpp</dc:creator>
  <cp:keywords/>
  <dc:description/>
  <cp:lastModifiedBy>Irina</cp:lastModifiedBy>
  <cp:revision>2</cp:revision>
  <cp:lastPrinted>2007-04-12T10:34:00Z</cp:lastPrinted>
  <dcterms:created xsi:type="dcterms:W3CDTF">2014-08-11T12:40:00Z</dcterms:created>
  <dcterms:modified xsi:type="dcterms:W3CDTF">2014-08-11T12:40:00Z</dcterms:modified>
</cp:coreProperties>
</file>