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87" w:rsidRPr="00F86640" w:rsidRDefault="00C00187" w:rsidP="00C00187">
      <w:pPr>
        <w:spacing w:before="120"/>
        <w:jc w:val="center"/>
        <w:rPr>
          <w:b/>
          <w:bCs/>
          <w:sz w:val="32"/>
          <w:szCs w:val="32"/>
        </w:rPr>
      </w:pPr>
      <w:r w:rsidRPr="00F86640">
        <w:rPr>
          <w:b/>
          <w:bCs/>
          <w:sz w:val="32"/>
          <w:szCs w:val="32"/>
        </w:rPr>
        <w:t>Как работать с сотрудником, игнорирующим любую мотивацию</w:t>
      </w:r>
    </w:p>
    <w:p w:rsidR="00C00187" w:rsidRPr="00F86640" w:rsidRDefault="00C00187" w:rsidP="00C00187">
      <w:pPr>
        <w:spacing w:before="120"/>
        <w:jc w:val="center"/>
        <w:rPr>
          <w:sz w:val="28"/>
          <w:szCs w:val="28"/>
        </w:rPr>
      </w:pPr>
      <w:r w:rsidRPr="00F86640">
        <w:rPr>
          <w:sz w:val="28"/>
          <w:szCs w:val="28"/>
        </w:rPr>
        <w:t>Игорь Рубан</w:t>
      </w:r>
    </w:p>
    <w:p w:rsidR="00C00187" w:rsidRPr="00C247DA" w:rsidRDefault="00C00187" w:rsidP="00C00187">
      <w:pPr>
        <w:spacing w:before="120"/>
        <w:ind w:firstLine="567"/>
        <w:jc w:val="both"/>
      </w:pPr>
      <w:r w:rsidRPr="00C247DA">
        <w:t>Компания WaterRush была создана два года назад и уже успела занять свою нишу в производстве газированных безалкогольных напитков. Формула WaterRush – конкурентное преимущество ее продукта: это единственный газированный напиток, не содержащий сахара, консервантов, искусственных красителей и окислителей, при этом обогащенный витаминами, освежающий и, что немаловажно, недорогой в производстве. Его продвижение на рынке оказалось крайне удачным – напиток с удовольствием закупают фитнес-центры, авиакомпании, сетевые гипермаркеты. Однако последний год отдел продаж работал крайне нестабильно: практически вся старая команда менеджеров ушла к конкурентам, а нынешний состав показывает невысокие результаты. В таких условиях к Роману Кудрявцеву, HR-директору компании, обращается новый руководитель подразделения с неожиданным предложением: заменить самого опытного sales-менеджера с целью повышения эффективности работы всего отдела продаж*.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Человек, о котором идет речь, – Жанна Агеева. Она пришла в компанию около года назад на место сотрудницы отдела, ушедшей в декретный отпуск. На работу ее принимали неохотно: родители девушки были людьми весьма состоятельными, поэтому финансовая мотивация – основной стимул каждого работника отдела продаж – могла оказаться для нее пустым звуком. Однако в итоге было вынесено положительное решение.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Команда встретила новую сотрудницу тепло: спокойная, выдержанная, коммуникабельная, симпатичная девушка довольно быстро влилась в коллектив и вопреки опасениям своего начальника уже в первый месяц работы показала серьезные результаты. Однако всего через два месяца ее работы конкуренты – компания LimeJuce – разработали схожую c WaterRush формулу, после чего приступили к планированию кампании по продвижению нового напитка. Хотя ситуация была предсказуемой (на этом рынке еще никому не удавалось долго удерживать монополию), новость слегка дестабилизировала обстановку в коллективе, и некоторые sales-менеджеры запаниковали. Начальник отдела, несмотря на свой авторитет, не смог или не захотел разрядить атмосферу. В итоге руководство LimeJuce с легкостью переманило большую часть менеджеров WaterRush (в том числе и директора отдела), предложив им высокие зарплаты и более выгодные проценты от продаж.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Агеева перебежчиком не стала. Во-первых, потому, что работа в WaterRush ей нравилась – климат в коллективе был достаточно комфортный, со многими сотрудниками смежных отделов Жанна поддерживала дружеские отношения. Во-вторых, офис компании находился в нескольких минутах ходьбы от ее дома. В-третьих, от LimeJuce ей не поступило персонального предложения – о возможности перехода в эту компанию ей намекнул бывший руководитель. Жанну обидело такое отношение, и она из принципа отказалась. Однако «массовый исход» не прошел бесследно – в ее отношении к рабочему процессу что-то изменилось: Агеева перестала ориентировать себя на постоянное повышение результативности. Нельзя сказать, чтобы работа превратилась в рутину, но новых клиентов она стала искать без особого энтузиазма, сосредоточившись на операционной деятельности с дюжиной уже существующих.</w:t>
      </w:r>
    </w:p>
    <w:p w:rsidR="00C00187" w:rsidRPr="00F86640" w:rsidRDefault="00C00187" w:rsidP="00C00187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Фактор дисбаланса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Новый руководитель отдела продаж Елена Мальцева пришла в компанию две недели назад. Аудит клиентской базы, статистических данных по эффективности деятельности сотрудников и анализ динамики заключения новых контрактов привел ее в замешательство – стабильные результаты показывали только два менеджера. График эффективности остальных представлял собой рваную диаграмму взлетов и падений с весьма плачевными среднестатистическими значениями. Поначалу Елена списала такие показатели на низкую квалификацию менеджеров. Однако, пообщавшись с каждым из работников и проанализировав их поведение как в коллективе, так и на встречах с клиентами, Елена пришла к выводу, что ситуация на самом деле гораздо сложнее.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У Мальцевой сложилось впечатление, что нестабильная работа персонала обусловлена несколькими факторами, один из которых – неформальное лидерство Жанны Агеевой. Новые сотрудники отдела, видимо, совершенно непроизвольно ориентировались на «старичков», то есть фактически исключительно на Жанну. Тогда как Агееву лишь забавляли бурное рвение и почти детский энтузиазм новых коллег. Однажды Елена услышала, как Жанна учила новичка жизни: «Я бы на твоем месте, Маша, не стала сейчас так рваться – не все так просто! Поработай месяца два спокойненько и скоро поймешь, что здесь бежать вперед не почетно». Естественно, эти слова насторожили Мальцеву: из-за дефицита квалифицированных сотрудников в надежде на перспективу руководство было вынуждено взять в компанию несколько человек с небольшим опытом работы, а для них такое влияние Жанны могло стать просто губительным.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Ситуация усугублялась невозможностью ее разрешения: генеральный менеджер Water-Rush Михаил Кашин очень ценил Жанну за преданность (отказ от перехода к конкурентам) и результативность, несмотря на кривой график, после пары месяцев полного штиля она могла запросто сделать двойной объем работы. Когда Елена намекнула Кашину, что Агеева – сотрудник, негативно влияющий на климат отдела, директор запретил Елене любые кадровые перестановки в течение трех месяцев, объяснив свое решение лучшим пониманием обстановки и возможностей сотрудников. А в качестве решения проблемы предложил попытаться найти для Жанны дополнительную мотивацию к работе.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Мальцева могла смириться с таким положением вещей, если бы не активные, крайне агрессивные действия конкурентов. Ей стало известно о грядущем переходе одного из результативных работников отдела в команду LimeJuce. При этом деятельность конкурентов, предпочитающих честному соперничеству грязные трюки, к сожалению, шла весьма успешно. И возможности по захвату новых рынков таяли буквально на глазах. Надо было что-то предпринимать.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Причем оперативно.</w:t>
      </w:r>
    </w:p>
    <w:p w:rsidR="00C00187" w:rsidRPr="00F86640" w:rsidRDefault="00C00187" w:rsidP="00C00187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Оставить нельзя уволить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Елена пришла к выводу, что деньги Жанну не мотивируют, и дополнительные проценты по сделкам вряд ли приведут к увеличению эффективности ее работы. Повышение по должности также не представлялось возможным – Агеева уже занимала позицию старшего менеджера по работе с клиентами, и следующей ступенью было место Мальцевой. Предложенное Еленой обучение за счет компании Жанна встретила в штыки – ее трудовой стаж превышал стаж Мальцевой, поэтому предложение она восприняла как личное оскорбление. По слухам, во время перекуров Агеева часто комментировала данный факт словами «в компании две недели, а уже собирается нас всех учить – пусть сначала поработает, сама что-то сделает!», что также весьма неблагоприятно сказывалось на настрое сотрудников.</w:t>
      </w:r>
    </w:p>
    <w:p w:rsidR="00C00187" w:rsidRPr="00C247DA" w:rsidRDefault="00C00187" w:rsidP="00C00187">
      <w:pPr>
        <w:spacing w:before="120"/>
        <w:ind w:firstLine="567"/>
        <w:jc w:val="both"/>
      </w:pPr>
      <w:r w:rsidRPr="00C247DA">
        <w:t>В итоге Елена поняла, что увольнение Жанны, несмотря на ее сезонную результативность, неизбежно – это единственный способ получить возможность дальнейшего развития отдела. Однако полной уверенности в правильности своих выводов она не имела, да к тому же была ограничена в своих действиях из-за наложенного генеральным директором вето. Поэтому и пришла к Кудрявцеву в надежде на то, что он как директор по персоналу примет единственно верное решение, понимая все тонкости и нюансы создавшегося положения.</w:t>
      </w:r>
    </w:p>
    <w:p w:rsidR="00C00187" w:rsidRPr="00F86640" w:rsidRDefault="00C00187" w:rsidP="00C00187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Список литературы</w:t>
      </w:r>
    </w:p>
    <w:p w:rsidR="00C00187" w:rsidRDefault="00C00187" w:rsidP="00C00187">
      <w:pPr>
        <w:spacing w:before="120"/>
        <w:ind w:firstLine="567"/>
        <w:jc w:val="both"/>
      </w:pPr>
      <w:r w:rsidRPr="00C247DA">
        <w:t>Human Resourses № 7 [7] июль 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187"/>
    <w:rsid w:val="00051FB8"/>
    <w:rsid w:val="00095BA6"/>
    <w:rsid w:val="00210DB3"/>
    <w:rsid w:val="0031418A"/>
    <w:rsid w:val="00350B15"/>
    <w:rsid w:val="00377A3D"/>
    <w:rsid w:val="004842F6"/>
    <w:rsid w:val="0052086C"/>
    <w:rsid w:val="005A2562"/>
    <w:rsid w:val="00755964"/>
    <w:rsid w:val="008C19D7"/>
    <w:rsid w:val="00A44D32"/>
    <w:rsid w:val="00C00187"/>
    <w:rsid w:val="00C247DA"/>
    <w:rsid w:val="00E12572"/>
    <w:rsid w:val="00F64AB8"/>
    <w:rsid w:val="00F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E683AA-EBF1-490F-968E-809866C1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6098</Characters>
  <Application>Microsoft Office Word</Application>
  <DocSecurity>0</DocSecurity>
  <Lines>50</Lines>
  <Paragraphs>14</Paragraphs>
  <ScaleCrop>false</ScaleCrop>
  <Company>Home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работать с сотрудником, игнорирующим любую мотивацию</dc:title>
  <dc:subject/>
  <dc:creator>Alena</dc:creator>
  <cp:keywords/>
  <dc:description/>
  <cp:lastModifiedBy>admin</cp:lastModifiedBy>
  <cp:revision>2</cp:revision>
  <dcterms:created xsi:type="dcterms:W3CDTF">2014-02-18T13:59:00Z</dcterms:created>
  <dcterms:modified xsi:type="dcterms:W3CDTF">2014-02-18T13:59:00Z</dcterms:modified>
</cp:coreProperties>
</file>