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8C" w:rsidRDefault="0048308C" w:rsidP="0048308C">
      <w:pPr>
        <w:spacing w:line="360" w:lineRule="auto"/>
        <w:ind w:firstLine="709"/>
        <w:jc w:val="center"/>
      </w:pPr>
      <w:r>
        <w:t>КАКИМ ДОЛЖЕН БЫТЬ ОБРАЗЦОВЫЙ МАГАЗИН</w:t>
      </w:r>
    </w:p>
    <w:p w:rsidR="0048308C" w:rsidRDefault="0048308C" w:rsidP="00640A7A">
      <w:pPr>
        <w:spacing w:line="360" w:lineRule="auto"/>
        <w:ind w:firstLine="709"/>
        <w:jc w:val="both"/>
      </w:pPr>
    </w:p>
    <w:p w:rsidR="00903217" w:rsidRPr="00640A7A" w:rsidRDefault="00903217" w:rsidP="00640A7A">
      <w:pPr>
        <w:spacing w:line="360" w:lineRule="auto"/>
        <w:ind w:firstLine="709"/>
        <w:jc w:val="both"/>
      </w:pPr>
      <w:r w:rsidRPr="00640A7A">
        <w:t>Давайте попробуем смоделировать работу «образцового» магазина с точки зрения покупателя.</w:t>
      </w:r>
    </w:p>
    <w:p w:rsidR="00903217" w:rsidRPr="00640A7A" w:rsidRDefault="00903217" w:rsidP="00640A7A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640A7A">
        <w:t>Для покупателя магазин, по большому счету, это «один огромный продавец». А покупать у данного продавца или поискать другого, это уже вопрос чисто субъективный: понравится продавец – куплю, не понравится – найду другого.</w:t>
      </w:r>
    </w:p>
    <w:p w:rsidR="00903217" w:rsidRPr="00640A7A" w:rsidRDefault="00903217" w:rsidP="00640A7A">
      <w:pPr>
        <w:spacing w:line="360" w:lineRule="auto"/>
        <w:ind w:firstLine="709"/>
        <w:jc w:val="both"/>
      </w:pPr>
      <w:r w:rsidRPr="00640A7A">
        <w:t>Таким образом, вопрос «куплю – не куплю» трансформируется для подсознания покупателя в вопрос «нравится – не нравится».</w:t>
      </w:r>
    </w:p>
    <w:p w:rsidR="00903217" w:rsidRPr="00640A7A" w:rsidRDefault="00903217" w:rsidP="00640A7A">
      <w:pPr>
        <w:spacing w:line="360" w:lineRule="auto"/>
        <w:ind w:firstLine="709"/>
        <w:jc w:val="both"/>
      </w:pPr>
      <w:r w:rsidRPr="00640A7A">
        <w:t>На этом мы и будем строить наши дальнейшие рассуждения. Систематизация простых приемов, зачастую позволяет добиться удивительных результатов.</w:t>
      </w:r>
    </w:p>
    <w:p w:rsidR="00903217" w:rsidRPr="00640A7A" w:rsidRDefault="00903217" w:rsidP="00640A7A">
      <w:pPr>
        <w:spacing w:line="360" w:lineRule="auto"/>
        <w:ind w:firstLine="709"/>
        <w:jc w:val="both"/>
      </w:pPr>
      <w:r w:rsidRPr="00640A7A">
        <w:t xml:space="preserve">Количество денег, которое человек готов потратить – ограничено и, скорее всего, он потратит их в том магазине, в который зайдет в первую очередь. </w:t>
      </w:r>
    </w:p>
    <w:p w:rsidR="00903217" w:rsidRPr="00640A7A" w:rsidRDefault="00903217" w:rsidP="00640A7A">
      <w:pPr>
        <w:spacing w:line="360" w:lineRule="auto"/>
        <w:ind w:firstLine="709"/>
        <w:jc w:val="both"/>
      </w:pPr>
      <w:r w:rsidRPr="00640A7A">
        <w:t>Насколько ему в магазине понравится, останется и усилится ли у него чувство комфорта и что можно сделать, чтобы это произошло – об этом мы поговорим в следующей части.</w:t>
      </w:r>
    </w:p>
    <w:p w:rsidR="00903217" w:rsidRPr="00640A7A" w:rsidRDefault="00EA4758" w:rsidP="00640A7A">
      <w:pPr>
        <w:spacing w:line="360" w:lineRule="auto"/>
        <w:ind w:firstLine="709"/>
        <w:jc w:val="both"/>
      </w:pPr>
      <w:r w:rsidRPr="00640A7A">
        <w:t>После получения первого «визуального» впечатления от прилегающей территории, автостоянки, фасада и витрин, покупатель (пока еще потенциальный) входит в непосредственный контакт с магазином. Происходит это уже на входе.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>ВХОД (двери)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>Крайне неудобны узкие двери, дающие возможность прохода только в одном направлении.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>Вторая тонкость – наличие в тамбуре, либо у входа грязепоглощающего покрытия или, как минимум, решетки и находящейся под ней емкости для сбора воды и грязи с обуви входящих.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>Удобны и эстетичны раздвижные двери, но настолько же и дороги.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>Обычные двери – это нормально. Но: если открыть эти двери может только сильный мужчина, а чтобы избежать травмы спины – нужно проскакивать в двери легкой рысью.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>В зимнее время эффективным средством энергосбережения являются тепловые завесы.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>ХОЛЛ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>Первое и необходимое – чистота.</w:t>
      </w:r>
    </w:p>
    <w:p w:rsidR="00EA4758" w:rsidRPr="00640A7A" w:rsidRDefault="00EA4758" w:rsidP="00640A7A">
      <w:pPr>
        <w:spacing w:line="360" w:lineRule="auto"/>
        <w:ind w:firstLine="709"/>
        <w:jc w:val="both"/>
      </w:pPr>
      <w:r w:rsidRPr="00640A7A">
        <w:t xml:space="preserve">Второе </w:t>
      </w:r>
      <w:r w:rsidR="000D294F" w:rsidRPr="00640A7A">
        <w:t>–</w:t>
      </w:r>
      <w:r w:rsidRPr="00640A7A">
        <w:t xml:space="preserve"> информативность</w:t>
      </w:r>
      <w:r w:rsidR="000D294F" w:rsidRPr="00640A7A">
        <w:t>: план магазина с расположением товара – крупный и легко читаемый.</w:t>
      </w:r>
    </w:p>
    <w:p w:rsidR="000D294F" w:rsidRPr="00640A7A" w:rsidRDefault="000D294F" w:rsidP="00640A7A">
      <w:pPr>
        <w:spacing w:line="360" w:lineRule="auto"/>
        <w:ind w:firstLine="709"/>
        <w:jc w:val="both"/>
      </w:pPr>
      <w:r w:rsidRPr="00640A7A">
        <w:t>Третье – максимально разнообразное, в зависимости от площади холла, предоставление дополнительных услуг покупателям.</w:t>
      </w:r>
    </w:p>
    <w:p w:rsidR="000D294F" w:rsidRPr="00640A7A" w:rsidRDefault="000D294F" w:rsidP="00640A7A">
      <w:pPr>
        <w:spacing w:line="360" w:lineRule="auto"/>
        <w:ind w:firstLine="709"/>
        <w:jc w:val="both"/>
      </w:pPr>
      <w:r w:rsidRPr="00640A7A">
        <w:t>И последнее. Общий дизайн интерьера холла, способен создать определенное настроение и выделить именно ваш магазин, сделав его запоминающимся, если будет иметь какую – либо изюминку помимо стандартного подвесного потолка. Это может быть игра света, аппликация на полу или нестандартное оформление входа в торговый зал.</w:t>
      </w:r>
    </w:p>
    <w:p w:rsidR="000D294F" w:rsidRPr="00640A7A" w:rsidRDefault="000D294F" w:rsidP="00640A7A">
      <w:pPr>
        <w:spacing w:line="360" w:lineRule="auto"/>
        <w:ind w:firstLine="709"/>
        <w:jc w:val="both"/>
      </w:pPr>
      <w:r w:rsidRPr="00640A7A">
        <w:t>ОХРАННИК</w:t>
      </w:r>
    </w:p>
    <w:p w:rsidR="000D294F" w:rsidRPr="00640A7A" w:rsidRDefault="000D294F" w:rsidP="00640A7A">
      <w:pPr>
        <w:spacing w:line="360" w:lineRule="auto"/>
        <w:ind w:firstLine="709"/>
        <w:jc w:val="both"/>
      </w:pPr>
      <w:r w:rsidRPr="00640A7A">
        <w:t>Аккуратный костюм произведет достаточное впечатление, в то же время, не бросаясь в глаза; что даже повысит эффективность охраны в некоторых случаях.</w:t>
      </w:r>
    </w:p>
    <w:p w:rsidR="000D294F" w:rsidRPr="00640A7A" w:rsidRDefault="000D294F" w:rsidP="00640A7A">
      <w:pPr>
        <w:spacing w:line="360" w:lineRule="auto"/>
        <w:ind w:firstLine="709"/>
        <w:jc w:val="both"/>
      </w:pPr>
      <w:r w:rsidRPr="00640A7A">
        <w:t>Сотрудник охраны – первый</w:t>
      </w:r>
      <w:r w:rsidR="00640A7A" w:rsidRPr="00640A7A">
        <w:t xml:space="preserve"> </w:t>
      </w:r>
      <w:r w:rsidRPr="00640A7A">
        <w:t>сотрудник вашего магазина, с кем сталкивается каждый покупатель, входя в магазин.</w:t>
      </w:r>
    </w:p>
    <w:p w:rsidR="000D294F" w:rsidRPr="00640A7A" w:rsidRDefault="000D294F" w:rsidP="00640A7A">
      <w:pPr>
        <w:spacing w:line="360" w:lineRule="auto"/>
        <w:ind w:firstLine="709"/>
        <w:jc w:val="both"/>
      </w:pPr>
      <w:r w:rsidRPr="00640A7A">
        <w:t>ОБЩЕНИЕ</w:t>
      </w:r>
    </w:p>
    <w:p w:rsidR="000D294F" w:rsidRPr="00640A7A" w:rsidRDefault="000D294F" w:rsidP="00640A7A">
      <w:pPr>
        <w:spacing w:line="360" w:lineRule="auto"/>
        <w:ind w:firstLine="709"/>
        <w:jc w:val="both"/>
      </w:pPr>
      <w:r w:rsidRPr="00640A7A">
        <w:t>Любые жесты (даже запрещающие) должны выполняться без касания покупателя и сопровождаться вежливыми пояснениями:</w:t>
      </w:r>
    </w:p>
    <w:p w:rsidR="000D294F" w:rsidRPr="00640A7A" w:rsidRDefault="000D294F" w:rsidP="00640A7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640A7A">
        <w:t>каждый сотрудник (на входе, выходе, в зале) должен быть способен объяснить, где находится та или иная группа товаров.</w:t>
      </w:r>
    </w:p>
    <w:p w:rsidR="0079060B" w:rsidRPr="00640A7A" w:rsidRDefault="0079060B" w:rsidP="00640A7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640A7A">
        <w:t>при затруднении в поиске ответа на заданный вопрос – предложить покупателю подождать и позвать менеджера или администратора.</w:t>
      </w:r>
    </w:p>
    <w:p w:rsidR="0079060B" w:rsidRPr="00640A7A" w:rsidRDefault="0079060B" w:rsidP="00640A7A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640A7A">
        <w:t>при назревании или возникновении конфликтной ситуации – максимально вежливо предложить покупателю помощь в решении возникших вопросов.</w:t>
      </w:r>
    </w:p>
    <w:p w:rsidR="0079060B" w:rsidRPr="00640A7A" w:rsidRDefault="0079060B" w:rsidP="00640A7A">
      <w:pPr>
        <w:spacing w:line="360" w:lineRule="auto"/>
        <w:ind w:firstLine="709"/>
        <w:jc w:val="both"/>
      </w:pPr>
      <w:r w:rsidRPr="00640A7A">
        <w:t>УДОБСТВО РАЗМЕЩЕНИЯ И ВОЗВРАТА ВЕЩЕЙ</w:t>
      </w:r>
    </w:p>
    <w:p w:rsidR="000D294F" w:rsidRPr="00640A7A" w:rsidRDefault="0079060B" w:rsidP="00640A7A">
      <w:pPr>
        <w:spacing w:line="360" w:lineRule="auto"/>
        <w:ind w:firstLine="709"/>
        <w:jc w:val="both"/>
      </w:pPr>
      <w:r w:rsidRPr="00640A7A">
        <w:t>Основной момент – это отсутствие очереди и вежливость.</w:t>
      </w:r>
    </w:p>
    <w:p w:rsidR="0079060B" w:rsidRPr="00640A7A" w:rsidRDefault="0079060B" w:rsidP="00640A7A">
      <w:pPr>
        <w:spacing w:line="360" w:lineRule="auto"/>
        <w:ind w:firstLine="709"/>
        <w:jc w:val="both"/>
      </w:pPr>
      <w:r w:rsidRPr="00640A7A">
        <w:t>При использовании камеры хранения с ключами, основная задача обеспечить необходимое и достаточное количество ячеек. К ключу прикрепляется большая и яркая пластмассовая игрушка.</w:t>
      </w:r>
    </w:p>
    <w:p w:rsidR="0079060B" w:rsidRPr="00640A7A" w:rsidRDefault="0079060B" w:rsidP="00640A7A">
      <w:pPr>
        <w:spacing w:line="360" w:lineRule="auto"/>
        <w:ind w:firstLine="709"/>
        <w:jc w:val="both"/>
      </w:pPr>
      <w:r w:rsidRPr="00640A7A">
        <w:t>Таким образом, наш покупатель вошел в торговый зал. Давайте посмотрим, что он там увидит, какое получит впечатление и что нужно сделать, чтобы это впечатление было самым благоприятным, сохранилось и после выхода из магазина.</w:t>
      </w:r>
    </w:p>
    <w:p w:rsidR="0079060B" w:rsidRPr="00640A7A" w:rsidRDefault="0079060B" w:rsidP="00640A7A">
      <w:pPr>
        <w:spacing w:line="360" w:lineRule="auto"/>
        <w:ind w:firstLine="709"/>
        <w:jc w:val="both"/>
      </w:pPr>
      <w:r w:rsidRPr="00640A7A">
        <w:t>ВХОД В ЗАЛ</w:t>
      </w:r>
    </w:p>
    <w:p w:rsidR="0079060B" w:rsidRPr="00640A7A" w:rsidRDefault="0079060B" w:rsidP="00640A7A">
      <w:pPr>
        <w:spacing w:line="360" w:lineRule="auto"/>
        <w:ind w:firstLine="709"/>
        <w:jc w:val="both"/>
      </w:pPr>
      <w:r w:rsidRPr="00640A7A">
        <w:t xml:space="preserve">Нужно помочь покупателю замедлить темп движения и сориентироваться. </w:t>
      </w:r>
    </w:p>
    <w:p w:rsidR="00AF777A" w:rsidRPr="00640A7A" w:rsidRDefault="00AF777A" w:rsidP="00640A7A">
      <w:pPr>
        <w:spacing w:line="360" w:lineRule="auto"/>
        <w:ind w:firstLine="709"/>
        <w:jc w:val="both"/>
      </w:pPr>
      <w:r w:rsidRPr="00640A7A">
        <w:t xml:space="preserve">Любопытство – </w:t>
      </w:r>
      <w:r w:rsidR="00640A7A" w:rsidRPr="00640A7A">
        <w:t>наверное,</w:t>
      </w:r>
      <w:r w:rsidRPr="00640A7A">
        <w:t xml:space="preserve"> одна из самых распространенных черт характера большинства людей. Если что-то привлекло наше внимание: цвет, звук, запах, но мы не можем сразу определить его источник или понять что это такое – мы обязательно постараемся это выяснить. Нужно этим воспользоваться. Ярким и привлекательным можно сделать любой отдел. Яркое цветовое пятно привлекает внимание и возбуждает любопытство.</w:t>
      </w:r>
    </w:p>
    <w:p w:rsidR="00AF777A" w:rsidRPr="00640A7A" w:rsidRDefault="00AF777A" w:rsidP="00640A7A">
      <w:pPr>
        <w:spacing w:line="360" w:lineRule="auto"/>
        <w:ind w:firstLine="709"/>
        <w:jc w:val="both"/>
      </w:pPr>
      <w:r w:rsidRPr="00640A7A">
        <w:t>Замедлив темп, покупатель начинает полноценно воспринимать все, что его окружает. Он становится более внимательным, а, значит и более восприимчивым: видит все, что вы хотите ему показать. Он полностью готов выбирать и покупать. Он стал его неотъемлемой частью магазина – Покупателем!</w:t>
      </w:r>
    </w:p>
    <w:p w:rsidR="00AF777A" w:rsidRPr="00640A7A" w:rsidRDefault="00AF777A" w:rsidP="00640A7A">
      <w:pPr>
        <w:spacing w:line="360" w:lineRule="auto"/>
        <w:ind w:firstLine="709"/>
        <w:jc w:val="both"/>
      </w:pPr>
      <w:r w:rsidRPr="00640A7A">
        <w:t>Зона непосредственно за входом в зал должна быть максимально просторна.</w:t>
      </w:r>
    </w:p>
    <w:p w:rsidR="00AF777A" w:rsidRPr="00640A7A" w:rsidRDefault="00AF777A" w:rsidP="00640A7A">
      <w:pPr>
        <w:spacing w:line="360" w:lineRule="auto"/>
        <w:ind w:firstLine="709"/>
        <w:jc w:val="both"/>
      </w:pPr>
      <w:r w:rsidRPr="00640A7A">
        <w:t>«Лабиринт» из стеллажей в торговом зале, заставляет людей идти по «указанному» им пути.</w:t>
      </w:r>
    </w:p>
    <w:p w:rsidR="00AF777A" w:rsidRPr="00640A7A" w:rsidRDefault="00AF777A" w:rsidP="00640A7A">
      <w:pPr>
        <w:spacing w:line="360" w:lineRule="auto"/>
        <w:ind w:firstLine="709"/>
        <w:jc w:val="both"/>
      </w:pPr>
      <w:r w:rsidRPr="00640A7A">
        <w:t>Существует много методов привлечения покупателя в нужную точку не ограничивая физически свободы его передвижения.</w:t>
      </w:r>
    </w:p>
    <w:p w:rsidR="00AF777A" w:rsidRPr="00640A7A" w:rsidRDefault="00AF777A" w:rsidP="00640A7A">
      <w:pPr>
        <w:spacing w:line="360" w:lineRule="auto"/>
        <w:ind w:firstLine="709"/>
        <w:jc w:val="both"/>
      </w:pPr>
      <w:r w:rsidRPr="00640A7A">
        <w:t>Итак, покупатель стал Покупателем.</w:t>
      </w:r>
    </w:p>
    <w:p w:rsidR="00AF777A" w:rsidRPr="00640A7A" w:rsidRDefault="00AF777A" w:rsidP="00640A7A">
      <w:pPr>
        <w:spacing w:line="360" w:lineRule="auto"/>
        <w:ind w:firstLine="709"/>
        <w:jc w:val="both"/>
      </w:pPr>
      <w:r w:rsidRPr="00640A7A">
        <w:t>МИКРОКЛИМАТ</w:t>
      </w:r>
      <w:r w:rsidR="001360D2" w:rsidRPr="00640A7A">
        <w:t xml:space="preserve"> В ТОРГОВОМ ЗАЛЕ</w:t>
      </w:r>
    </w:p>
    <w:p w:rsidR="001360D2" w:rsidRPr="00640A7A" w:rsidRDefault="001360D2" w:rsidP="00640A7A">
      <w:pPr>
        <w:spacing w:line="360" w:lineRule="auto"/>
        <w:ind w:firstLine="709"/>
        <w:jc w:val="both"/>
        <w:rPr>
          <w:u w:val="single"/>
        </w:rPr>
      </w:pPr>
      <w:r w:rsidRPr="00640A7A">
        <w:rPr>
          <w:u w:val="single"/>
        </w:rPr>
        <w:t>Освещение</w:t>
      </w:r>
    </w:p>
    <w:p w:rsidR="001360D2" w:rsidRPr="00640A7A" w:rsidRDefault="001360D2" w:rsidP="00640A7A">
      <w:pPr>
        <w:spacing w:line="360" w:lineRule="auto"/>
        <w:ind w:firstLine="709"/>
        <w:jc w:val="both"/>
      </w:pPr>
      <w:r w:rsidRPr="00640A7A">
        <w:t>Ощущение, что зашли со света в тень – значит освещения явно недостаточно.</w:t>
      </w:r>
      <w:r w:rsidR="00640A7A">
        <w:t xml:space="preserve"> </w:t>
      </w:r>
      <w:r w:rsidRPr="00640A7A">
        <w:t>Вспомните простую истину: свет продает. Подчеркните светом отдельные места.</w:t>
      </w:r>
      <w:r w:rsidR="00640A7A">
        <w:t xml:space="preserve"> </w:t>
      </w:r>
      <w:r w:rsidRPr="00640A7A">
        <w:t>Ни при каком (разумном) положении покупателя свет не должен бить ему в глаза.</w:t>
      </w:r>
    </w:p>
    <w:p w:rsidR="001360D2" w:rsidRPr="00640A7A" w:rsidRDefault="001360D2" w:rsidP="00640A7A">
      <w:pPr>
        <w:spacing w:line="360" w:lineRule="auto"/>
        <w:ind w:firstLine="709"/>
        <w:jc w:val="both"/>
        <w:rPr>
          <w:u w:val="single"/>
        </w:rPr>
      </w:pPr>
      <w:r w:rsidRPr="00640A7A">
        <w:rPr>
          <w:u w:val="single"/>
        </w:rPr>
        <w:t>Шумовой фон</w:t>
      </w:r>
    </w:p>
    <w:p w:rsidR="001360D2" w:rsidRPr="00640A7A" w:rsidRDefault="001360D2" w:rsidP="00640A7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640A7A">
        <w:t>легкая и спокойная музыка, негромко, но разборчиво звучащая в торговом зале, создает соответствующее настроение.</w:t>
      </w:r>
    </w:p>
    <w:p w:rsidR="001360D2" w:rsidRPr="00640A7A" w:rsidRDefault="001360D2" w:rsidP="00640A7A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640A7A">
        <w:t>ничто не должно нарушать или отвлекать покупателя от процесса выбора товаров.</w:t>
      </w:r>
    </w:p>
    <w:p w:rsidR="001360D2" w:rsidRPr="00640A7A" w:rsidRDefault="001360D2" w:rsidP="00640A7A">
      <w:pPr>
        <w:spacing w:line="360" w:lineRule="auto"/>
        <w:ind w:firstLine="709"/>
        <w:jc w:val="both"/>
        <w:rPr>
          <w:u w:val="single"/>
        </w:rPr>
      </w:pPr>
      <w:r w:rsidRPr="00640A7A">
        <w:rPr>
          <w:u w:val="single"/>
        </w:rPr>
        <w:t>Запахи</w:t>
      </w:r>
    </w:p>
    <w:p w:rsidR="00AF777A" w:rsidRPr="00640A7A" w:rsidRDefault="001360D2" w:rsidP="00640A7A">
      <w:pPr>
        <w:spacing w:line="360" w:lineRule="auto"/>
        <w:ind w:firstLine="709"/>
        <w:jc w:val="both"/>
      </w:pPr>
      <w:r w:rsidRPr="00640A7A">
        <w:t>Запах свежей выпечки создаст у покупателя соответствующий настрой, а запах свежекопченого мяса и рыбы в соответствующих отделах – желание купить.</w:t>
      </w:r>
    </w:p>
    <w:p w:rsidR="000D294F" w:rsidRPr="00640A7A" w:rsidRDefault="001360D2" w:rsidP="00640A7A">
      <w:pPr>
        <w:spacing w:line="360" w:lineRule="auto"/>
        <w:ind w:firstLine="709"/>
        <w:jc w:val="both"/>
        <w:rPr>
          <w:u w:val="single"/>
        </w:rPr>
      </w:pPr>
      <w:r w:rsidRPr="00640A7A">
        <w:rPr>
          <w:u w:val="single"/>
        </w:rPr>
        <w:t>Чистота</w:t>
      </w:r>
    </w:p>
    <w:p w:rsidR="001360D2" w:rsidRPr="00640A7A" w:rsidRDefault="008932F8" w:rsidP="00640A7A">
      <w:pPr>
        <w:spacing w:line="360" w:lineRule="auto"/>
        <w:ind w:firstLine="709"/>
        <w:jc w:val="both"/>
      </w:pPr>
      <w:r w:rsidRPr="00640A7A">
        <w:t>«чистота в зале»: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чистые аккуратные пол, стены, потолок, жалюзи на окнах или сами окна;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чистые овощи и фрукты, находящиеся в отделе; отсутствие гнилых и высохшей зелени;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чистые и не мятые консервные банки, соки, стеклянные банки и бутылки;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чистое торговое оборудование, особенно его стеклянные и зеркальные составляющие;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чистая и отглаженная униформа у персонала: от грузчиков до администратора;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чистые тележки, на которых подается товар в зал;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чистый транспортер кассового терминала;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отсутствие мусора и чеков в зоне упаковки кассового терминала;</w:t>
      </w:r>
    </w:p>
    <w:p w:rsidR="008932F8" w:rsidRPr="00640A7A" w:rsidRDefault="008932F8" w:rsidP="00640A7A">
      <w:pPr>
        <w:numPr>
          <w:ilvl w:val="0"/>
          <w:numId w:val="11"/>
        </w:numPr>
        <w:spacing w:line="360" w:lineRule="auto"/>
        <w:ind w:left="0" w:firstLine="709"/>
        <w:jc w:val="both"/>
      </w:pPr>
      <w:r w:rsidRPr="00640A7A">
        <w:t>отсутствие мусора и чеков на и вокруг столов переупаковки товара;</w:t>
      </w:r>
    </w:p>
    <w:p w:rsidR="008932F8" w:rsidRPr="00640A7A" w:rsidRDefault="008932F8" w:rsidP="00640A7A">
      <w:pPr>
        <w:spacing w:line="360" w:lineRule="auto"/>
        <w:ind w:firstLine="709"/>
        <w:jc w:val="both"/>
      </w:pPr>
      <w:r w:rsidRPr="00640A7A">
        <w:t>Все соблюдается. Зал чист и опрятен, однако безлик. Торговое оборудование в Вашем магазине мало чем отличается от</w:t>
      </w:r>
      <w:r w:rsidR="00640A7A" w:rsidRPr="00640A7A">
        <w:t xml:space="preserve"> </w:t>
      </w:r>
      <w:r w:rsidRPr="00640A7A">
        <w:t>соседей. Проявите фантазию – нет ничего сложного. Внесите изюминку в оформление каждого отдела.</w:t>
      </w:r>
    </w:p>
    <w:p w:rsidR="008932F8" w:rsidRPr="00640A7A" w:rsidRDefault="008932F8" w:rsidP="00640A7A">
      <w:pPr>
        <w:spacing w:line="360" w:lineRule="auto"/>
        <w:ind w:firstLine="709"/>
        <w:jc w:val="both"/>
      </w:pPr>
      <w:r w:rsidRPr="00640A7A">
        <w:rPr>
          <w:u w:val="single"/>
        </w:rPr>
        <w:t>Создайте атмосферу уюта и спокойствия</w:t>
      </w:r>
      <w:r w:rsidRPr="00640A7A">
        <w:t>, пусть покупателю захочется провести побольше времени в магазине или появится желание зайти в него даже если он и не собирался ничего покупать.</w:t>
      </w:r>
    </w:p>
    <w:p w:rsidR="008932F8" w:rsidRPr="00640A7A" w:rsidRDefault="008932F8" w:rsidP="00640A7A">
      <w:pPr>
        <w:spacing w:line="360" w:lineRule="auto"/>
        <w:ind w:firstLine="709"/>
        <w:jc w:val="both"/>
      </w:pPr>
      <w:r w:rsidRPr="00640A7A">
        <w:t>ВЫКЛАДКА ТОВАРА</w:t>
      </w:r>
    </w:p>
    <w:p w:rsidR="008932F8" w:rsidRPr="00640A7A" w:rsidRDefault="00583407" w:rsidP="00640A7A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640A7A">
        <w:t>не должно быть пустых полок (полупустой магазин).</w:t>
      </w:r>
    </w:p>
    <w:p w:rsidR="00583407" w:rsidRPr="00640A7A" w:rsidRDefault="00583407" w:rsidP="00640A7A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640A7A">
        <w:t>возможность свободно взять товар и столь же свободно, при необходимости, поставить его на место.</w:t>
      </w:r>
    </w:p>
    <w:p w:rsidR="00583407" w:rsidRPr="00640A7A" w:rsidRDefault="00583407" w:rsidP="00640A7A">
      <w:pPr>
        <w:spacing w:line="360" w:lineRule="auto"/>
        <w:ind w:firstLine="709"/>
        <w:jc w:val="both"/>
      </w:pPr>
      <w:r w:rsidRPr="00640A7A">
        <w:t>Можно построить в торговом зале из бутылок, или банок, или коробок умопомрачительной красоты конструкцию. Но это будет не товар для покупателей, а недвижимость, построенная из Ваших денег.</w:t>
      </w:r>
    </w:p>
    <w:p w:rsidR="00583407" w:rsidRPr="00640A7A" w:rsidRDefault="00583407" w:rsidP="00640A7A">
      <w:pPr>
        <w:numPr>
          <w:ilvl w:val="0"/>
          <w:numId w:val="12"/>
        </w:numPr>
        <w:spacing w:line="360" w:lineRule="auto"/>
        <w:ind w:left="0" w:firstLine="709"/>
        <w:jc w:val="both"/>
      </w:pPr>
      <w:r w:rsidRPr="00640A7A">
        <w:t>возможность четко идентифицировать предлагаемый товар и однозначно определить его цену. Большинство людей не имеет свободных денег.</w:t>
      </w:r>
    </w:p>
    <w:p w:rsidR="00583407" w:rsidRPr="00640A7A" w:rsidRDefault="00583407" w:rsidP="00640A7A">
      <w:pPr>
        <w:spacing w:line="360" w:lineRule="auto"/>
        <w:ind w:firstLine="709"/>
        <w:jc w:val="both"/>
      </w:pPr>
      <w:r w:rsidRPr="00640A7A">
        <w:t>Товар одной товарной группы не может находиться в разных местах зала. «У нас молоко здесь, и еще немного там за колонной». Если «здесь» покупатель нашел молоко и взял, то «там» он уже никогда не возьмет, даже если увидит именно то, которое хотел.</w:t>
      </w:r>
    </w:p>
    <w:p w:rsidR="00583407" w:rsidRPr="00640A7A" w:rsidRDefault="00583407" w:rsidP="00640A7A">
      <w:pPr>
        <w:spacing w:line="360" w:lineRule="auto"/>
        <w:ind w:firstLine="709"/>
        <w:jc w:val="both"/>
      </w:pPr>
      <w:r w:rsidRPr="00640A7A">
        <w:t>Не смешивайте в хаотичном порядке продуктовые и непродуктовые группы товаров. Это вызывает только раздражение.</w:t>
      </w:r>
    </w:p>
    <w:p w:rsidR="00583407" w:rsidRPr="00640A7A" w:rsidRDefault="00583407" w:rsidP="00640A7A">
      <w:pPr>
        <w:spacing w:line="360" w:lineRule="auto"/>
        <w:ind w:firstLine="709"/>
        <w:jc w:val="both"/>
      </w:pPr>
      <w:r w:rsidRPr="00640A7A">
        <w:t>УДОБСТВО ПЕРЕДВИЖЕНИЯ И ОРИЕНТАЦИИ</w:t>
      </w:r>
    </w:p>
    <w:p w:rsidR="00455022" w:rsidRPr="00640A7A" w:rsidRDefault="00583407" w:rsidP="00640A7A">
      <w:pPr>
        <w:spacing w:line="360" w:lineRule="auto"/>
        <w:ind w:firstLine="709"/>
        <w:jc w:val="both"/>
      </w:pPr>
      <w:r w:rsidRPr="00640A7A">
        <w:t>Находясь в магазине, и будучи полностью погружен в процесс, покупатель может вдруг очнуться от мысли о том, что он еще не взял, но что</w:t>
      </w:r>
      <w:r w:rsidR="00640A7A" w:rsidRPr="00640A7A">
        <w:t xml:space="preserve"> </w:t>
      </w:r>
      <w:r w:rsidRPr="00640A7A">
        <w:t>ему совершенно необходимо. Это же стресс!</w:t>
      </w:r>
      <w:r w:rsidR="00640A7A">
        <w:t xml:space="preserve"> </w:t>
      </w:r>
      <w:r w:rsidRPr="00640A7A">
        <w:t xml:space="preserve">По </w:t>
      </w:r>
      <w:r w:rsidR="00455022" w:rsidRPr="00640A7A">
        <w:t>наблюдениям</w:t>
      </w:r>
      <w:r w:rsidRPr="00640A7A">
        <w:t xml:space="preserve"> психологов поведение мужчин в магазине имеет </w:t>
      </w:r>
      <w:r w:rsidR="00455022" w:rsidRPr="00640A7A">
        <w:t>следующую</w:t>
      </w:r>
      <w:r w:rsidRPr="00640A7A">
        <w:t xml:space="preserve"> особенность: они не любят задавать вопросы, где что-то находится.</w:t>
      </w:r>
      <w:r w:rsidR="00640A7A">
        <w:t xml:space="preserve"> </w:t>
      </w:r>
      <w:r w:rsidR="00455022" w:rsidRPr="00640A7A">
        <w:t>Однако важен сам факт: очень трудно порой найти нужный тебе товар среди изобилия в 8 – 12 тысяч наименований.</w:t>
      </w:r>
    </w:p>
    <w:p w:rsidR="00455022" w:rsidRPr="00640A7A" w:rsidRDefault="00455022" w:rsidP="00640A7A">
      <w:pPr>
        <w:spacing w:line="360" w:lineRule="auto"/>
        <w:ind w:firstLine="709"/>
        <w:jc w:val="both"/>
      </w:pPr>
      <w:r w:rsidRPr="00640A7A">
        <w:t>Чем больше магазин, тем более подробной и всеобъемлющей должна быть информация, которую он предоставляет своим покупателям (карты магазина, объявления в ГУМе: о встрече потерявшихся, у фонтана).</w:t>
      </w:r>
    </w:p>
    <w:p w:rsidR="00455022" w:rsidRPr="00640A7A" w:rsidRDefault="00455022" w:rsidP="00640A7A">
      <w:pPr>
        <w:spacing w:line="360" w:lineRule="auto"/>
        <w:ind w:firstLine="709"/>
        <w:jc w:val="both"/>
      </w:pPr>
      <w:r w:rsidRPr="00640A7A">
        <w:rPr>
          <w:u w:val="single"/>
        </w:rPr>
        <w:t>Удобство передвижения</w:t>
      </w:r>
      <w:r w:rsidRPr="00640A7A">
        <w:t>:</w:t>
      </w:r>
    </w:p>
    <w:p w:rsidR="00455022" w:rsidRPr="00640A7A" w:rsidRDefault="00455022" w:rsidP="00640A7A">
      <w:pPr>
        <w:numPr>
          <w:ilvl w:val="0"/>
          <w:numId w:val="16"/>
        </w:numPr>
        <w:tabs>
          <w:tab w:val="left" w:pos="840"/>
        </w:tabs>
        <w:spacing w:line="360" w:lineRule="auto"/>
        <w:ind w:left="0" w:firstLine="709"/>
        <w:jc w:val="both"/>
      </w:pPr>
      <w:r w:rsidRPr="00640A7A">
        <w:t>если кто-то занят выбором товара, он должен иметь возможность делать это столько времени, сколько ему хочется.</w:t>
      </w:r>
    </w:p>
    <w:p w:rsidR="00455022" w:rsidRPr="00640A7A" w:rsidRDefault="00455022" w:rsidP="00640A7A">
      <w:pPr>
        <w:numPr>
          <w:ilvl w:val="0"/>
          <w:numId w:val="16"/>
        </w:numPr>
        <w:tabs>
          <w:tab w:val="left" w:pos="840"/>
        </w:tabs>
        <w:spacing w:line="360" w:lineRule="auto"/>
        <w:ind w:left="0" w:firstLine="709"/>
        <w:jc w:val="both"/>
      </w:pPr>
      <w:r w:rsidRPr="00640A7A">
        <w:t>если кто-то идет, ему никто и ничто не должно мешать.</w:t>
      </w:r>
    </w:p>
    <w:p w:rsidR="00455022" w:rsidRPr="00640A7A" w:rsidRDefault="00455022" w:rsidP="00640A7A">
      <w:pPr>
        <w:spacing w:line="360" w:lineRule="auto"/>
        <w:ind w:firstLine="709"/>
        <w:jc w:val="both"/>
      </w:pPr>
      <w:r w:rsidRPr="00640A7A">
        <w:t>Не теряйте чувства реальности. Магазин для покупателя, а не для товара.</w:t>
      </w:r>
    </w:p>
    <w:p w:rsidR="00455022" w:rsidRPr="00640A7A" w:rsidRDefault="00455022" w:rsidP="00640A7A">
      <w:pPr>
        <w:spacing w:line="360" w:lineRule="auto"/>
        <w:ind w:firstLine="709"/>
        <w:jc w:val="both"/>
      </w:pPr>
      <w:r w:rsidRPr="00640A7A">
        <w:t>Покупатель находился в контакте непосредственно с товаром, торговым оборудованием и прочими неодушевленными предметами. У него уже сформировалось первичное отношение к Вашему магазину.</w:t>
      </w:r>
    </w:p>
    <w:p w:rsidR="00455022" w:rsidRPr="00640A7A" w:rsidRDefault="00455022" w:rsidP="00640A7A">
      <w:pPr>
        <w:spacing w:line="360" w:lineRule="auto"/>
        <w:ind w:firstLine="709"/>
        <w:jc w:val="both"/>
      </w:pPr>
      <w:r w:rsidRPr="00640A7A">
        <w:t xml:space="preserve">Но впереди еще очень важная и самая взрывоопасная часть: </w:t>
      </w:r>
    </w:p>
    <w:p w:rsidR="00455022" w:rsidRPr="00640A7A" w:rsidRDefault="00455022" w:rsidP="00640A7A">
      <w:pPr>
        <w:spacing w:line="360" w:lineRule="auto"/>
        <w:ind w:firstLine="709"/>
        <w:jc w:val="both"/>
      </w:pPr>
      <w:r w:rsidRPr="00640A7A">
        <w:t>ОБСЛУЖИВАЕМЫЕ ОТДЕЛЫ И КАССОВЫЕ ТЕРМИНАЛЫ</w:t>
      </w:r>
    </w:p>
    <w:p w:rsidR="00455022" w:rsidRPr="00640A7A" w:rsidRDefault="0095259E" w:rsidP="00640A7A">
      <w:pPr>
        <w:numPr>
          <w:ilvl w:val="0"/>
          <w:numId w:val="17"/>
        </w:numPr>
        <w:tabs>
          <w:tab w:val="left" w:pos="840"/>
        </w:tabs>
        <w:spacing w:line="360" w:lineRule="auto"/>
        <w:ind w:left="0" w:firstLine="709"/>
        <w:jc w:val="both"/>
      </w:pPr>
      <w:r w:rsidRPr="00640A7A">
        <w:t>витрины очереди</w:t>
      </w:r>
    </w:p>
    <w:p w:rsidR="0095259E" w:rsidRPr="00640A7A" w:rsidRDefault="0095259E" w:rsidP="00640A7A">
      <w:pPr>
        <w:numPr>
          <w:ilvl w:val="0"/>
          <w:numId w:val="17"/>
        </w:numPr>
        <w:tabs>
          <w:tab w:val="left" w:pos="840"/>
        </w:tabs>
        <w:spacing w:line="360" w:lineRule="auto"/>
        <w:ind w:left="0" w:firstLine="709"/>
        <w:jc w:val="both"/>
      </w:pPr>
      <w:r w:rsidRPr="00640A7A">
        <w:t>«захватанное» пальцами «предыдущих поколений» стекло</w:t>
      </w:r>
    </w:p>
    <w:p w:rsidR="0095259E" w:rsidRPr="00640A7A" w:rsidRDefault="0095259E" w:rsidP="00640A7A">
      <w:pPr>
        <w:numPr>
          <w:ilvl w:val="0"/>
          <w:numId w:val="17"/>
        </w:numPr>
        <w:tabs>
          <w:tab w:val="left" w:pos="840"/>
        </w:tabs>
        <w:spacing w:line="360" w:lineRule="auto"/>
        <w:ind w:left="0" w:firstLine="709"/>
        <w:jc w:val="both"/>
      </w:pPr>
      <w:r w:rsidRPr="00640A7A">
        <w:t>отдельно стоящая группа ценников, сопоставить которые с самим товаром не предоставляется возможным.</w:t>
      </w:r>
    </w:p>
    <w:p w:rsidR="0095259E" w:rsidRPr="00640A7A" w:rsidRDefault="0095259E" w:rsidP="00640A7A">
      <w:pPr>
        <w:spacing w:line="360" w:lineRule="auto"/>
        <w:ind w:firstLine="709"/>
        <w:jc w:val="both"/>
      </w:pPr>
      <w:r w:rsidRPr="00640A7A">
        <w:t>В такой ситуации, дело, конечно, дойдет и до общения с продавцом. Однако вряд ли оно окажется сильно продуктивным для последнего, а в итоге, и для магазина.</w:t>
      </w:r>
    </w:p>
    <w:p w:rsidR="0095259E" w:rsidRPr="00640A7A" w:rsidRDefault="0095259E" w:rsidP="00640A7A">
      <w:pPr>
        <w:spacing w:line="360" w:lineRule="auto"/>
        <w:ind w:firstLine="709"/>
        <w:jc w:val="both"/>
      </w:pPr>
      <w:r w:rsidRPr="00640A7A">
        <w:t>Рассмотрим, что называется, по пунктам.</w:t>
      </w:r>
    </w:p>
    <w:p w:rsidR="0095259E" w:rsidRPr="00640A7A" w:rsidRDefault="0095259E" w:rsidP="00640A7A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640A7A">
        <w:t xml:space="preserve">рабочее место продавца должно располагаться таким образом, чтобы даже при наличии очереди часть витрины (прилавка) оставалась открытой для подходящих к ней покупателей. Стекло должно быть постоянно чистым. Необходимо внимательно </w:t>
      </w:r>
      <w:r w:rsidR="00A52767" w:rsidRPr="00640A7A">
        <w:t>следить за отсутствием заветренных поверхностей.</w:t>
      </w:r>
    </w:p>
    <w:p w:rsidR="00A52767" w:rsidRPr="00640A7A" w:rsidRDefault="00A52767" w:rsidP="00640A7A">
      <w:pPr>
        <w:numPr>
          <w:ilvl w:val="0"/>
          <w:numId w:val="18"/>
        </w:numPr>
        <w:spacing w:line="360" w:lineRule="auto"/>
        <w:ind w:left="0" w:firstLine="709"/>
        <w:jc w:val="both"/>
      </w:pPr>
      <w:r w:rsidRPr="00640A7A">
        <w:t>увидев нечто нужное для себя на открытой части витрины, покупатель уже спокойно встанет в очередь и, по мере ее продвижения, досмотрит и выберет все остальное. Обязательно однозначное соотнесение товара и принадлежащего ему ценника.</w:t>
      </w:r>
    </w:p>
    <w:p w:rsidR="00A52767" w:rsidRPr="00640A7A" w:rsidRDefault="00A52767" w:rsidP="00640A7A">
      <w:pPr>
        <w:spacing w:line="360" w:lineRule="auto"/>
        <w:ind w:firstLine="709"/>
        <w:jc w:val="both"/>
      </w:pPr>
      <w:r w:rsidRPr="00640A7A">
        <w:t>Покупатель вступил в непосредственный контакт с продавцом. По результатам общения покупатель может либо:</w:t>
      </w:r>
    </w:p>
    <w:p w:rsidR="00A52767" w:rsidRPr="00640A7A" w:rsidRDefault="00A52767" w:rsidP="00640A7A">
      <w:pPr>
        <w:numPr>
          <w:ilvl w:val="0"/>
          <w:numId w:val="20"/>
        </w:numPr>
        <w:spacing w:line="360" w:lineRule="auto"/>
        <w:ind w:left="0" w:firstLine="709"/>
        <w:jc w:val="both"/>
      </w:pPr>
      <w:r w:rsidRPr="00640A7A">
        <w:t>забыть все хорошее</w:t>
      </w:r>
    </w:p>
    <w:p w:rsidR="00A52767" w:rsidRPr="00640A7A" w:rsidRDefault="00A52767" w:rsidP="00640A7A">
      <w:pPr>
        <w:numPr>
          <w:ilvl w:val="0"/>
          <w:numId w:val="20"/>
        </w:numPr>
        <w:spacing w:line="360" w:lineRule="auto"/>
        <w:ind w:left="0" w:firstLine="709"/>
        <w:jc w:val="both"/>
      </w:pPr>
      <w:r w:rsidRPr="00640A7A">
        <w:t>пойти дальше.</w:t>
      </w:r>
    </w:p>
    <w:p w:rsidR="00A52767" w:rsidRPr="00640A7A" w:rsidRDefault="00A52767" w:rsidP="00640A7A">
      <w:pPr>
        <w:spacing w:line="360" w:lineRule="auto"/>
        <w:ind w:firstLine="709"/>
        <w:jc w:val="both"/>
      </w:pPr>
      <w:r w:rsidRPr="00640A7A">
        <w:t>Опрятный, вежливый и компетентный продавец, готовый</w:t>
      </w:r>
      <w:r w:rsidR="00640A7A" w:rsidRPr="00640A7A">
        <w:t xml:space="preserve"> </w:t>
      </w:r>
      <w:r w:rsidRPr="00640A7A">
        <w:t>бесконечно долго показывать и предлагать свой товар и услуги без тени недовольства.</w:t>
      </w:r>
      <w:r w:rsidR="00FF35F2" w:rsidRPr="00640A7A">
        <w:t xml:space="preserve"> </w:t>
      </w:r>
      <w:r w:rsidRPr="00640A7A">
        <w:t xml:space="preserve">Таким образом, помимо повышения вероятности совершения незапланированной покупки, у покупателя создается впечатление исключительного отношения именно к нему; а </w:t>
      </w:r>
      <w:r w:rsidR="00640A7A" w:rsidRPr="00640A7A">
        <w:t>это,</w:t>
      </w:r>
      <w:r w:rsidRPr="00640A7A">
        <w:t xml:space="preserve"> </w:t>
      </w:r>
      <w:r w:rsidR="00640A7A" w:rsidRPr="00640A7A">
        <w:t>несомненно,</w:t>
      </w:r>
      <w:r w:rsidRPr="00640A7A">
        <w:t xml:space="preserve"> ведет к достижению цели.</w:t>
      </w:r>
    </w:p>
    <w:p w:rsidR="00FF35F2" w:rsidRPr="00640A7A" w:rsidRDefault="00FF35F2" w:rsidP="00640A7A">
      <w:pPr>
        <w:spacing w:line="360" w:lineRule="auto"/>
        <w:ind w:firstLine="709"/>
        <w:jc w:val="both"/>
      </w:pPr>
      <w:r w:rsidRPr="00640A7A">
        <w:t>Необходимо остановиться на услугах, сопутствующих продаже товара:</w:t>
      </w:r>
    </w:p>
    <w:p w:rsidR="00FF35F2" w:rsidRPr="00640A7A" w:rsidRDefault="00FF35F2" w:rsidP="00640A7A">
      <w:pPr>
        <w:numPr>
          <w:ilvl w:val="0"/>
          <w:numId w:val="22"/>
        </w:numPr>
        <w:spacing w:line="360" w:lineRule="auto"/>
        <w:ind w:left="0" w:firstLine="709"/>
        <w:jc w:val="both"/>
      </w:pPr>
      <w:r w:rsidRPr="00640A7A">
        <w:t>нарезка и упаковка</w:t>
      </w:r>
    </w:p>
    <w:p w:rsidR="00FF35F2" w:rsidRPr="00640A7A" w:rsidRDefault="00FF35F2" w:rsidP="00640A7A">
      <w:pPr>
        <w:numPr>
          <w:ilvl w:val="1"/>
          <w:numId w:val="22"/>
        </w:numPr>
        <w:spacing w:line="360" w:lineRule="auto"/>
        <w:ind w:left="0" w:firstLine="709"/>
        <w:jc w:val="both"/>
      </w:pPr>
      <w:r w:rsidRPr="00640A7A">
        <w:t>«транспортная» упаковка – пластиковые контейнеры;</w:t>
      </w:r>
    </w:p>
    <w:p w:rsidR="00FF35F2" w:rsidRPr="00640A7A" w:rsidRDefault="00FF35F2" w:rsidP="00640A7A">
      <w:pPr>
        <w:numPr>
          <w:ilvl w:val="1"/>
          <w:numId w:val="22"/>
        </w:numPr>
        <w:spacing w:line="360" w:lineRule="auto"/>
        <w:ind w:left="0" w:firstLine="709"/>
        <w:jc w:val="both"/>
      </w:pPr>
      <w:r w:rsidRPr="00640A7A">
        <w:t>приготовление, на глазах у покупателя, из выбранного куска мяса отбивных, бефстроганова, фарша и т.д.; чистка выбранной свежей рыбы;</w:t>
      </w:r>
    </w:p>
    <w:p w:rsidR="00FF35F2" w:rsidRPr="00640A7A" w:rsidRDefault="00FF35F2" w:rsidP="00640A7A">
      <w:pPr>
        <w:numPr>
          <w:ilvl w:val="1"/>
          <w:numId w:val="22"/>
        </w:numPr>
        <w:spacing w:line="360" w:lineRule="auto"/>
        <w:ind w:left="0" w:firstLine="709"/>
        <w:jc w:val="both"/>
      </w:pPr>
      <w:r w:rsidRPr="00640A7A">
        <w:t>возможность выполнения праздничной упаковки для соответствующего товара (например, для торта).</w:t>
      </w:r>
    </w:p>
    <w:p w:rsidR="00FF35F2" w:rsidRPr="00640A7A" w:rsidRDefault="00FF35F2" w:rsidP="00640A7A">
      <w:pPr>
        <w:spacing w:line="360" w:lineRule="auto"/>
        <w:ind w:firstLine="709"/>
        <w:jc w:val="both"/>
      </w:pPr>
      <w:r w:rsidRPr="00640A7A">
        <w:t>Нарезали, почистили, упаковали. И так в каждом отделе. Посоветовали, предложили, порекомендовали. Улыбнулись, сказали спасибо, пожелали приятных выходных.</w:t>
      </w:r>
    </w:p>
    <w:p w:rsidR="00A52767" w:rsidRPr="00640A7A" w:rsidRDefault="00FF35F2" w:rsidP="00640A7A">
      <w:pPr>
        <w:spacing w:line="360" w:lineRule="auto"/>
        <w:ind w:firstLine="709"/>
        <w:jc w:val="both"/>
      </w:pPr>
      <w:r w:rsidRPr="00640A7A">
        <w:t>Кассовых терминалов должно быть ДОСТАТОЧНО.</w:t>
      </w:r>
    </w:p>
    <w:p w:rsidR="00FF35F2" w:rsidRPr="00640A7A" w:rsidRDefault="00FF35F2" w:rsidP="00640A7A">
      <w:pPr>
        <w:spacing w:line="360" w:lineRule="auto"/>
        <w:ind w:firstLine="709"/>
        <w:jc w:val="both"/>
      </w:pPr>
      <w:r w:rsidRPr="00640A7A">
        <w:t>Помните:</w:t>
      </w:r>
    </w:p>
    <w:p w:rsidR="00FF35F2" w:rsidRPr="00640A7A" w:rsidRDefault="00FF35F2" w:rsidP="00640A7A">
      <w:pPr>
        <w:numPr>
          <w:ilvl w:val="0"/>
          <w:numId w:val="23"/>
        </w:numPr>
        <w:spacing w:line="360" w:lineRule="auto"/>
        <w:ind w:left="0" w:firstLine="709"/>
        <w:jc w:val="both"/>
      </w:pPr>
      <w:r w:rsidRPr="00640A7A">
        <w:t>в торговом зале покупатели набирают товар – функция, максимально приятная для них.</w:t>
      </w:r>
    </w:p>
    <w:p w:rsidR="00FF35F2" w:rsidRPr="00640A7A" w:rsidRDefault="00FF35F2" w:rsidP="00640A7A">
      <w:pPr>
        <w:numPr>
          <w:ilvl w:val="0"/>
          <w:numId w:val="23"/>
        </w:numPr>
        <w:spacing w:line="360" w:lineRule="auto"/>
        <w:ind w:left="0" w:firstLine="709"/>
        <w:jc w:val="both"/>
      </w:pPr>
      <w:r w:rsidRPr="00640A7A">
        <w:t>на кассе они товар оплачивают</w:t>
      </w:r>
    </w:p>
    <w:p w:rsidR="00FF35F2" w:rsidRPr="00640A7A" w:rsidRDefault="00FF35F2" w:rsidP="00640A7A">
      <w:pPr>
        <w:numPr>
          <w:ilvl w:val="0"/>
          <w:numId w:val="23"/>
        </w:numPr>
        <w:spacing w:line="360" w:lineRule="auto"/>
        <w:ind w:left="0" w:firstLine="709"/>
        <w:jc w:val="both"/>
      </w:pPr>
      <w:r w:rsidRPr="00640A7A">
        <w:t>даже в часы «пик», ожидание своей очереди должно быть разумно долгим, а очередь – «живой», т.е. постоянно движущейся.</w:t>
      </w:r>
    </w:p>
    <w:p w:rsidR="00D90C2F" w:rsidRPr="00640A7A" w:rsidRDefault="00D90C2F" w:rsidP="00640A7A">
      <w:pPr>
        <w:numPr>
          <w:ilvl w:val="0"/>
          <w:numId w:val="23"/>
        </w:numPr>
        <w:spacing w:line="360" w:lineRule="auto"/>
        <w:ind w:left="0" w:firstLine="709"/>
        <w:jc w:val="both"/>
      </w:pPr>
      <w:r w:rsidRPr="00640A7A">
        <w:t>непрерывный процесс кассирования. Для этого необходимо:</w:t>
      </w:r>
    </w:p>
    <w:p w:rsidR="00FF35F2" w:rsidRPr="00640A7A" w:rsidRDefault="00D90C2F" w:rsidP="00640A7A">
      <w:pPr>
        <w:numPr>
          <w:ilvl w:val="1"/>
          <w:numId w:val="23"/>
        </w:numPr>
        <w:spacing w:line="360" w:lineRule="auto"/>
        <w:ind w:left="0" w:firstLine="709"/>
        <w:jc w:val="both"/>
      </w:pPr>
      <w:r w:rsidRPr="00640A7A">
        <w:t>на кассовом столе должно хватать места и технических возможностей для трех покупателей одновременно.</w:t>
      </w:r>
    </w:p>
    <w:p w:rsidR="00D90C2F" w:rsidRPr="00640A7A" w:rsidRDefault="00D90C2F" w:rsidP="00640A7A">
      <w:pPr>
        <w:numPr>
          <w:ilvl w:val="1"/>
          <w:numId w:val="23"/>
        </w:numPr>
        <w:spacing w:line="360" w:lineRule="auto"/>
        <w:ind w:left="0" w:firstLine="709"/>
        <w:jc w:val="both"/>
      </w:pPr>
      <w:r w:rsidRPr="00640A7A">
        <w:t xml:space="preserve">с другой стороны, для такого напряженного режима работы в конце смены должен быть готов и кассир. </w:t>
      </w:r>
    </w:p>
    <w:p w:rsidR="00D90C2F" w:rsidRPr="00640A7A" w:rsidRDefault="00D90C2F" w:rsidP="00640A7A">
      <w:pPr>
        <w:spacing w:line="360" w:lineRule="auto"/>
        <w:ind w:firstLine="709"/>
        <w:jc w:val="both"/>
      </w:pPr>
      <w:r w:rsidRPr="00640A7A">
        <w:t>Эргономика и техника кассового стола должны ему максимально помогать:</w:t>
      </w:r>
    </w:p>
    <w:p w:rsidR="00D90C2F" w:rsidRPr="00640A7A" w:rsidRDefault="00D90C2F" w:rsidP="00640A7A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640A7A">
        <w:t>удобство расположения кассового оборудования</w:t>
      </w:r>
    </w:p>
    <w:p w:rsidR="00D90C2F" w:rsidRPr="00640A7A" w:rsidRDefault="00D90C2F" w:rsidP="00640A7A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640A7A">
        <w:t>система автоматической подачи товара в зону кассирования</w:t>
      </w:r>
    </w:p>
    <w:p w:rsidR="00D90C2F" w:rsidRPr="00640A7A" w:rsidRDefault="00D90C2F" w:rsidP="00640A7A">
      <w:pPr>
        <w:numPr>
          <w:ilvl w:val="0"/>
          <w:numId w:val="25"/>
        </w:numPr>
        <w:spacing w:line="360" w:lineRule="auto"/>
        <w:ind w:left="0" w:firstLine="709"/>
        <w:jc w:val="both"/>
      </w:pPr>
      <w:r w:rsidRPr="00640A7A">
        <w:t>удобное кресло кассира</w:t>
      </w:r>
    </w:p>
    <w:p w:rsidR="00D90C2F" w:rsidRPr="00640A7A" w:rsidRDefault="00D90C2F" w:rsidP="00640A7A">
      <w:pPr>
        <w:numPr>
          <w:ilvl w:val="1"/>
          <w:numId w:val="23"/>
        </w:numPr>
        <w:spacing w:line="360" w:lineRule="auto"/>
        <w:ind w:left="0" w:firstLine="709"/>
        <w:jc w:val="both"/>
      </w:pPr>
      <w:r w:rsidRPr="00640A7A">
        <w:t xml:space="preserve">все внутреннее построение магазина направлено на то, чтобы </w:t>
      </w:r>
      <w:r w:rsidR="00AC04DD" w:rsidRPr="00640A7A">
        <w:t>покупатель</w:t>
      </w:r>
      <w:r w:rsidRPr="00640A7A">
        <w:t xml:space="preserve"> набрал как можно больше товара.</w:t>
      </w:r>
      <w:r w:rsidR="00AC04DD" w:rsidRPr="00640A7A">
        <w:t xml:space="preserve"> Расположите на хорошо видном месте объявление, гласящее, что покупатель может оставить любой товар прямо на кассе. Продемонстрируйте, что в Вашем магазине ничто не ограничивает право выбора покупателя.</w:t>
      </w:r>
    </w:p>
    <w:p w:rsidR="00AC04DD" w:rsidRPr="00640A7A" w:rsidRDefault="00AC04DD" w:rsidP="00640A7A">
      <w:pPr>
        <w:numPr>
          <w:ilvl w:val="1"/>
          <w:numId w:val="23"/>
        </w:numPr>
        <w:spacing w:line="360" w:lineRule="auto"/>
        <w:ind w:left="0" w:firstLine="709"/>
        <w:jc w:val="both"/>
      </w:pPr>
      <w:r w:rsidRPr="00640A7A">
        <w:t>удобство расчета и упаковки товара. Подставка для сдачи, служащая и для подписи чека. Упаковочные пакеты. В любом, необходимом покупателю количестве. Бесплатно (их стоимость уже включена в себестоимость товара).</w:t>
      </w:r>
    </w:p>
    <w:p w:rsidR="00AC04DD" w:rsidRPr="00640A7A" w:rsidRDefault="00AC04DD" w:rsidP="00640A7A">
      <w:pPr>
        <w:numPr>
          <w:ilvl w:val="1"/>
          <w:numId w:val="23"/>
        </w:numPr>
        <w:spacing w:line="360" w:lineRule="auto"/>
        <w:ind w:left="0" w:firstLine="709"/>
        <w:jc w:val="both"/>
      </w:pPr>
      <w:r w:rsidRPr="00640A7A">
        <w:t>прикассовая торговля. Зона продажи самого мелкого товара. Находясь в очереди, покупателю есть чем заняться.</w:t>
      </w:r>
    </w:p>
    <w:p w:rsidR="00AC04DD" w:rsidRPr="00640A7A" w:rsidRDefault="00AC04DD" w:rsidP="00640A7A">
      <w:pPr>
        <w:numPr>
          <w:ilvl w:val="1"/>
          <w:numId w:val="23"/>
        </w:numPr>
        <w:spacing w:line="360" w:lineRule="auto"/>
        <w:ind w:left="0" w:firstLine="709"/>
        <w:jc w:val="both"/>
      </w:pPr>
      <w:r w:rsidRPr="00640A7A">
        <w:t>выход из магазина и возврат тележек.</w:t>
      </w:r>
    </w:p>
    <w:p w:rsidR="00AC04DD" w:rsidRPr="00640A7A" w:rsidRDefault="00AC04DD" w:rsidP="00640A7A">
      <w:pPr>
        <w:spacing w:line="360" w:lineRule="auto"/>
        <w:ind w:firstLine="709"/>
        <w:jc w:val="both"/>
      </w:pPr>
      <w:r w:rsidRPr="00640A7A">
        <w:t xml:space="preserve">У администратора зала в магазине много </w:t>
      </w:r>
      <w:r w:rsidR="00081C3C" w:rsidRPr="00640A7A">
        <w:t>функций</w:t>
      </w:r>
      <w:r w:rsidRPr="00640A7A">
        <w:t>.</w:t>
      </w:r>
    </w:p>
    <w:p w:rsidR="00AC04DD" w:rsidRPr="00640A7A" w:rsidRDefault="00AC04DD" w:rsidP="00640A7A">
      <w:pPr>
        <w:spacing w:line="360" w:lineRule="auto"/>
        <w:ind w:firstLine="709"/>
        <w:jc w:val="both"/>
      </w:pPr>
      <w:r w:rsidRPr="00640A7A">
        <w:t xml:space="preserve">Действительно, скандал в магазине, по своей разрушительной деятельности не намного уступает пожару. </w:t>
      </w:r>
      <w:r w:rsidR="00081C3C" w:rsidRPr="00640A7A">
        <w:t>Книга жалоб. Т</w:t>
      </w:r>
      <w:r w:rsidRPr="00640A7A">
        <w:t>ем не</w:t>
      </w:r>
      <w:r w:rsidR="00081C3C" w:rsidRPr="00640A7A">
        <w:t xml:space="preserve"> </w:t>
      </w:r>
      <w:r w:rsidRPr="00640A7A">
        <w:t>менее ущерб от такого вида «выплескивания» недовольства гораздо меньше, чем от скандала,</w:t>
      </w:r>
      <w:r w:rsidR="00081C3C" w:rsidRPr="00640A7A">
        <w:t xml:space="preserve"> разгоревшегося в торговом зале.</w:t>
      </w:r>
    </w:p>
    <w:p w:rsidR="00081C3C" w:rsidRPr="00640A7A" w:rsidRDefault="00081C3C" w:rsidP="00640A7A">
      <w:pPr>
        <w:spacing w:line="360" w:lineRule="auto"/>
        <w:ind w:firstLine="709"/>
        <w:jc w:val="both"/>
      </w:pPr>
      <w:r w:rsidRPr="00640A7A">
        <w:t>Побочные эффекты скандала:</w:t>
      </w:r>
    </w:p>
    <w:p w:rsidR="00081C3C" w:rsidRPr="00640A7A" w:rsidRDefault="00081C3C" w:rsidP="00640A7A">
      <w:pPr>
        <w:numPr>
          <w:ilvl w:val="0"/>
          <w:numId w:val="30"/>
        </w:numPr>
        <w:spacing w:line="360" w:lineRule="auto"/>
        <w:ind w:left="0" w:firstLine="709"/>
        <w:jc w:val="both"/>
      </w:pPr>
      <w:r w:rsidRPr="00640A7A">
        <w:t>безнадежно испорченное настроение людей втянутых в конфликт или просто находившихся в непосредственной близости от него.</w:t>
      </w:r>
    </w:p>
    <w:p w:rsidR="00081C3C" w:rsidRPr="00640A7A" w:rsidRDefault="00081C3C" w:rsidP="00640A7A">
      <w:pPr>
        <w:numPr>
          <w:ilvl w:val="0"/>
          <w:numId w:val="30"/>
        </w:numPr>
        <w:spacing w:line="360" w:lineRule="auto"/>
        <w:ind w:left="0" w:firstLine="709"/>
        <w:jc w:val="both"/>
      </w:pPr>
      <w:r w:rsidRPr="00640A7A">
        <w:t>«круги по воде». Непосредственные участники и инициаторы конфликта готовы разнести самую неблагоприятную информацию о Вашем магазине.</w:t>
      </w:r>
    </w:p>
    <w:p w:rsidR="00081C3C" w:rsidRPr="00640A7A" w:rsidRDefault="00081C3C" w:rsidP="00640A7A">
      <w:pPr>
        <w:spacing w:line="360" w:lineRule="auto"/>
        <w:ind w:firstLine="709"/>
        <w:jc w:val="both"/>
      </w:pPr>
      <w:r w:rsidRPr="00640A7A">
        <w:t>Зачастую просто нужен человек, готовый выслушать и вникнуть в суть вопроса.</w:t>
      </w:r>
    </w:p>
    <w:p w:rsidR="00081C3C" w:rsidRPr="00640A7A" w:rsidRDefault="00081C3C" w:rsidP="00640A7A">
      <w:pPr>
        <w:spacing w:line="360" w:lineRule="auto"/>
        <w:ind w:firstLine="709"/>
        <w:jc w:val="both"/>
      </w:pPr>
      <w:r w:rsidRPr="00640A7A">
        <w:t>Главное – внимательно выслушать!</w:t>
      </w:r>
      <w:bookmarkStart w:id="0" w:name="_GoBack"/>
      <w:bookmarkEnd w:id="0"/>
    </w:p>
    <w:sectPr w:rsidR="00081C3C" w:rsidRPr="00640A7A" w:rsidSect="00640A7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36BD"/>
    <w:multiLevelType w:val="hybridMultilevel"/>
    <w:tmpl w:val="60E0CDB8"/>
    <w:lvl w:ilvl="0" w:tplc="E490ECC8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10306"/>
    <w:multiLevelType w:val="hybridMultilevel"/>
    <w:tmpl w:val="3C063C0C"/>
    <w:lvl w:ilvl="0" w:tplc="FA96084A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27004"/>
    <w:multiLevelType w:val="hybridMultilevel"/>
    <w:tmpl w:val="39D62354"/>
    <w:lvl w:ilvl="0" w:tplc="E490ECC8">
      <w:start w:val="1"/>
      <w:numFmt w:val="bullet"/>
      <w:lvlText w:val=""/>
      <w:lvlJc w:val="left"/>
      <w:pPr>
        <w:tabs>
          <w:tab w:val="num" w:pos="341"/>
        </w:tabs>
        <w:ind w:left="341" w:hanging="227"/>
      </w:pPr>
      <w:rPr>
        <w:rFonts w:ascii="Symbol" w:hAnsi="Symbol" w:hint="default"/>
      </w:rPr>
    </w:lvl>
    <w:lvl w:ilvl="1" w:tplc="4086EA00">
      <w:start w:val="1"/>
      <w:numFmt w:val="russianLower"/>
      <w:lvlText w:val="%2)"/>
      <w:lvlJc w:val="left"/>
      <w:pPr>
        <w:tabs>
          <w:tab w:val="num" w:pos="1497"/>
        </w:tabs>
        <w:ind w:left="1497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0EE40276"/>
    <w:multiLevelType w:val="hybridMultilevel"/>
    <w:tmpl w:val="1EA6280C"/>
    <w:lvl w:ilvl="0" w:tplc="E490ECC8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D1677"/>
    <w:multiLevelType w:val="multilevel"/>
    <w:tmpl w:val="B056445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8C75A4"/>
    <w:multiLevelType w:val="hybridMultilevel"/>
    <w:tmpl w:val="672C6B1E"/>
    <w:lvl w:ilvl="0" w:tplc="03809B86">
      <w:start w:val="3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5C15A2"/>
    <w:multiLevelType w:val="multilevel"/>
    <w:tmpl w:val="DD7A3A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035095"/>
    <w:multiLevelType w:val="hybridMultilevel"/>
    <w:tmpl w:val="079A02F0"/>
    <w:lvl w:ilvl="0" w:tplc="0C162CB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260A47"/>
    <w:multiLevelType w:val="hybridMultilevel"/>
    <w:tmpl w:val="075ED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AC1FB8"/>
    <w:multiLevelType w:val="multilevel"/>
    <w:tmpl w:val="60E0CDB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323CE4"/>
    <w:multiLevelType w:val="multilevel"/>
    <w:tmpl w:val="1F323E7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3252F2"/>
    <w:multiLevelType w:val="hybridMultilevel"/>
    <w:tmpl w:val="9B44FF98"/>
    <w:lvl w:ilvl="0" w:tplc="E490ECC8">
      <w:start w:val="1"/>
      <w:numFmt w:val="bullet"/>
      <w:lvlText w:val="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B4129C"/>
    <w:multiLevelType w:val="multilevel"/>
    <w:tmpl w:val="45AA0930"/>
    <w:lvl w:ilvl="0">
      <w:start w:val="1"/>
      <w:numFmt w:val="bullet"/>
      <w:lvlText w:val=""/>
      <w:lvlJc w:val="left"/>
      <w:pPr>
        <w:tabs>
          <w:tab w:val="num" w:pos="341"/>
        </w:tabs>
        <w:ind w:left="341" w:hanging="22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36353B71"/>
    <w:multiLevelType w:val="hybridMultilevel"/>
    <w:tmpl w:val="28B4C67A"/>
    <w:lvl w:ilvl="0" w:tplc="E490ECC8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569EB"/>
    <w:multiLevelType w:val="hybridMultilevel"/>
    <w:tmpl w:val="6368FA32"/>
    <w:lvl w:ilvl="0" w:tplc="F4EA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0D5F01"/>
    <w:multiLevelType w:val="hybridMultilevel"/>
    <w:tmpl w:val="DDAA722C"/>
    <w:lvl w:ilvl="0" w:tplc="F4EA5AB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D00894"/>
    <w:multiLevelType w:val="hybridMultilevel"/>
    <w:tmpl w:val="E6443C0C"/>
    <w:lvl w:ilvl="0" w:tplc="F4EA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C16E84"/>
    <w:multiLevelType w:val="hybridMultilevel"/>
    <w:tmpl w:val="27C4D748"/>
    <w:lvl w:ilvl="0" w:tplc="E490ECC8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26CF6"/>
    <w:multiLevelType w:val="hybridMultilevel"/>
    <w:tmpl w:val="C92C16D4"/>
    <w:lvl w:ilvl="0" w:tplc="03809B86">
      <w:start w:val="3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BA70A3"/>
    <w:multiLevelType w:val="hybridMultilevel"/>
    <w:tmpl w:val="7EB68F44"/>
    <w:lvl w:ilvl="0" w:tplc="F4EA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403B26"/>
    <w:multiLevelType w:val="hybridMultilevel"/>
    <w:tmpl w:val="463240F2"/>
    <w:lvl w:ilvl="0" w:tplc="F4EA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490ECC8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95B5171"/>
    <w:multiLevelType w:val="hybridMultilevel"/>
    <w:tmpl w:val="1F323E7E"/>
    <w:lvl w:ilvl="0" w:tplc="6916CF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634688"/>
    <w:multiLevelType w:val="multilevel"/>
    <w:tmpl w:val="6F5A6494"/>
    <w:lvl w:ilvl="0">
      <w:start w:val="3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4E21B1"/>
    <w:multiLevelType w:val="multilevel"/>
    <w:tmpl w:val="B324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9B056C0"/>
    <w:multiLevelType w:val="multilevel"/>
    <w:tmpl w:val="3C063C0C"/>
    <w:lvl w:ilvl="0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9E0371"/>
    <w:multiLevelType w:val="hybridMultilevel"/>
    <w:tmpl w:val="4F70EEA6"/>
    <w:lvl w:ilvl="0" w:tplc="E490ECC8">
      <w:start w:val="1"/>
      <w:numFmt w:val="bullet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7A5AE0"/>
    <w:multiLevelType w:val="hybridMultilevel"/>
    <w:tmpl w:val="63261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D245BAB"/>
    <w:multiLevelType w:val="hybridMultilevel"/>
    <w:tmpl w:val="0FDCD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3B0E70"/>
    <w:multiLevelType w:val="hybridMultilevel"/>
    <w:tmpl w:val="D4648414"/>
    <w:lvl w:ilvl="0" w:tplc="F4EA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95036D9"/>
    <w:multiLevelType w:val="hybridMultilevel"/>
    <w:tmpl w:val="DD7A3AFC"/>
    <w:lvl w:ilvl="0" w:tplc="6916CF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AB0410"/>
    <w:multiLevelType w:val="hybridMultilevel"/>
    <w:tmpl w:val="3466AF56"/>
    <w:lvl w:ilvl="0" w:tplc="6916CF1A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4"/>
  </w:num>
  <w:num w:numId="4">
    <w:abstractNumId w:val="21"/>
  </w:num>
  <w:num w:numId="5">
    <w:abstractNumId w:val="10"/>
  </w:num>
  <w:num w:numId="6">
    <w:abstractNumId w:val="13"/>
  </w:num>
  <w:num w:numId="7">
    <w:abstractNumId w:val="27"/>
  </w:num>
  <w:num w:numId="8">
    <w:abstractNumId w:val="8"/>
  </w:num>
  <w:num w:numId="9">
    <w:abstractNumId w:val="0"/>
  </w:num>
  <w:num w:numId="10">
    <w:abstractNumId w:val="9"/>
  </w:num>
  <w:num w:numId="11">
    <w:abstractNumId w:val="30"/>
  </w:num>
  <w:num w:numId="12">
    <w:abstractNumId w:val="28"/>
  </w:num>
  <w:num w:numId="13">
    <w:abstractNumId w:val="14"/>
  </w:num>
  <w:num w:numId="14">
    <w:abstractNumId w:val="29"/>
  </w:num>
  <w:num w:numId="15">
    <w:abstractNumId w:val="6"/>
  </w:num>
  <w:num w:numId="16">
    <w:abstractNumId w:val="3"/>
  </w:num>
  <w:num w:numId="17">
    <w:abstractNumId w:val="25"/>
  </w:num>
  <w:num w:numId="18">
    <w:abstractNumId w:val="11"/>
  </w:num>
  <w:num w:numId="19">
    <w:abstractNumId w:val="17"/>
  </w:num>
  <w:num w:numId="20">
    <w:abstractNumId w:val="15"/>
  </w:num>
  <w:num w:numId="21">
    <w:abstractNumId w:val="19"/>
  </w:num>
  <w:num w:numId="22">
    <w:abstractNumId w:val="20"/>
  </w:num>
  <w:num w:numId="23">
    <w:abstractNumId w:val="2"/>
  </w:num>
  <w:num w:numId="24">
    <w:abstractNumId w:val="12"/>
  </w:num>
  <w:num w:numId="25">
    <w:abstractNumId w:val="16"/>
  </w:num>
  <w:num w:numId="26">
    <w:abstractNumId w:val="4"/>
  </w:num>
  <w:num w:numId="27">
    <w:abstractNumId w:val="5"/>
  </w:num>
  <w:num w:numId="28">
    <w:abstractNumId w:val="23"/>
  </w:num>
  <w:num w:numId="29">
    <w:abstractNumId w:val="18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217"/>
    <w:rsid w:val="00081C3C"/>
    <w:rsid w:val="000D294F"/>
    <w:rsid w:val="001360D2"/>
    <w:rsid w:val="00185892"/>
    <w:rsid w:val="00330DA8"/>
    <w:rsid w:val="00455022"/>
    <w:rsid w:val="0048308C"/>
    <w:rsid w:val="00583407"/>
    <w:rsid w:val="00640A7A"/>
    <w:rsid w:val="006A776B"/>
    <w:rsid w:val="0079060B"/>
    <w:rsid w:val="008932F8"/>
    <w:rsid w:val="00903217"/>
    <w:rsid w:val="00930824"/>
    <w:rsid w:val="0095259E"/>
    <w:rsid w:val="00A41B5F"/>
    <w:rsid w:val="00A52767"/>
    <w:rsid w:val="00AC04DD"/>
    <w:rsid w:val="00AF777A"/>
    <w:rsid w:val="00D90C2F"/>
    <w:rsid w:val="00EA4758"/>
    <w:rsid w:val="00F15F95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FC295D-F3D4-4086-8F52-52FE3ED2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1B5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1">
    <w:name w:val="Стиль1"/>
    <w:basedOn w:val="a"/>
    <w:uiPriority w:val="99"/>
    <w:rsid w:val="006A776B"/>
    <w:pPr>
      <w:spacing w:before="120" w:after="120"/>
      <w:ind w:firstLine="709"/>
      <w:jc w:val="both"/>
    </w:pPr>
  </w:style>
  <w:style w:type="paragraph" w:customStyle="1" w:styleId="a3">
    <w:name w:val="заголовок"/>
    <w:basedOn w:val="a"/>
    <w:uiPriority w:val="99"/>
    <w:rsid w:val="00185892"/>
    <w:pPr>
      <w:spacing w:line="312" w:lineRule="auto"/>
      <w:ind w:firstLine="709"/>
      <w:jc w:val="center"/>
    </w:pPr>
    <w:rPr>
      <w:color w:val="000000"/>
      <w:sz w:val="24"/>
    </w:rPr>
  </w:style>
  <w:style w:type="paragraph" w:customStyle="1" w:styleId="4">
    <w:name w:val="Стиль4"/>
    <w:basedOn w:val="1"/>
    <w:uiPriority w:val="99"/>
    <w:rsid w:val="00A41B5F"/>
    <w:pPr>
      <w:jc w:val="center"/>
    </w:pPr>
    <w:rPr>
      <w:b/>
      <w:sz w:val="36"/>
    </w:rPr>
  </w:style>
  <w:style w:type="paragraph" w:customStyle="1" w:styleId="456353465747">
    <w:name w:val="456353465747"/>
    <w:basedOn w:val="2"/>
    <w:uiPriority w:val="99"/>
    <w:rsid w:val="00A41B5F"/>
    <w:pPr>
      <w:jc w:val="center"/>
    </w:pPr>
    <w:rPr>
      <w:rFonts w:ascii="Times New Roman" w:hAnsi="Times New Roman" w:cs="Times New Roman"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1826</Words>
  <Characters>10414</Characters>
  <Application>Microsoft Office Word</Application>
  <DocSecurity>0</DocSecurity>
  <Lines>86</Lines>
  <Paragraphs>24</Paragraphs>
  <ScaleCrop>false</ScaleCrop>
  <Company>MoBIL GROUP</Company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Конкуренция на розничном рынке достаточно жесткая, и можно просто не успеть</dc:title>
  <dc:subject/>
  <dc:creator>Admin</dc:creator>
  <cp:keywords/>
  <dc:description/>
  <cp:lastModifiedBy>Irina</cp:lastModifiedBy>
  <cp:revision>2</cp:revision>
  <dcterms:created xsi:type="dcterms:W3CDTF">2014-08-18T08:28:00Z</dcterms:created>
  <dcterms:modified xsi:type="dcterms:W3CDTF">2014-08-18T08:28:00Z</dcterms:modified>
</cp:coreProperties>
</file>