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43D" w:rsidRPr="00F4243D" w:rsidRDefault="00F4243D" w:rsidP="00F4243D">
      <w:pPr>
        <w:spacing w:before="120"/>
        <w:jc w:val="center"/>
        <w:rPr>
          <w:b/>
          <w:sz w:val="32"/>
          <w:szCs w:val="24"/>
        </w:rPr>
      </w:pPr>
      <w:r w:rsidRPr="00F4243D">
        <w:rPr>
          <w:b/>
          <w:sz w:val="32"/>
          <w:szCs w:val="24"/>
        </w:rPr>
        <w:t xml:space="preserve">Калининградский социум: проблемы консолидации и стратификации </w:t>
      </w:r>
    </w:p>
    <w:p w:rsidR="00F4243D" w:rsidRPr="00F4243D" w:rsidRDefault="00F4243D" w:rsidP="00F4243D">
      <w:pPr>
        <w:spacing w:before="120"/>
        <w:jc w:val="center"/>
        <w:rPr>
          <w:sz w:val="28"/>
          <w:szCs w:val="24"/>
        </w:rPr>
      </w:pPr>
      <w:r w:rsidRPr="00F4243D">
        <w:rPr>
          <w:sz w:val="28"/>
          <w:szCs w:val="24"/>
        </w:rPr>
        <w:t>А.П. Клемешев, Г.М. Федоров, А.В. Алимпиева</w:t>
      </w:r>
    </w:p>
    <w:p w:rsidR="00F4243D" w:rsidRPr="00F4243D" w:rsidRDefault="00F4243D" w:rsidP="00F4243D">
      <w:pPr>
        <w:spacing w:before="120"/>
        <w:jc w:val="center"/>
        <w:rPr>
          <w:b/>
          <w:sz w:val="28"/>
          <w:szCs w:val="24"/>
        </w:rPr>
      </w:pPr>
      <w:r w:rsidRPr="00F4243D">
        <w:rPr>
          <w:b/>
          <w:sz w:val="28"/>
          <w:szCs w:val="24"/>
        </w:rPr>
        <w:t>Введение</w:t>
      </w:r>
    </w:p>
    <w:p w:rsidR="00F4243D" w:rsidRPr="00F4243D" w:rsidRDefault="00F4243D" w:rsidP="00F4243D">
      <w:pPr>
        <w:spacing w:before="120"/>
        <w:ind w:firstLine="567"/>
        <w:jc w:val="both"/>
        <w:rPr>
          <w:szCs w:val="24"/>
        </w:rPr>
      </w:pPr>
      <w:r w:rsidRPr="00F4243D">
        <w:rPr>
          <w:szCs w:val="24"/>
        </w:rPr>
        <w:t>Для конкретизации региональной стратегии, стратегии «региона сотрудничества» необходим учет факторов сформированности и дифференцированности регионального социума. Стратегия регионального развития должна дать ориентиры, цели и способы их достижения для социума в целом и для каждой из социальных групп населения. В противном случае неизбежное нарастание социальных противоречий может привести к крайне негативным последствиям – взрыву недовольства, примеры которого легко найти не только в мировой, но и в отечественной истории.</w:t>
      </w:r>
    </w:p>
    <w:p w:rsidR="00F4243D" w:rsidRPr="00F4243D" w:rsidRDefault="00F4243D" w:rsidP="00F4243D">
      <w:pPr>
        <w:spacing w:before="120"/>
        <w:ind w:firstLine="567"/>
        <w:jc w:val="both"/>
        <w:rPr>
          <w:szCs w:val="24"/>
        </w:rPr>
      </w:pPr>
      <w:r w:rsidRPr="00F4243D">
        <w:rPr>
          <w:szCs w:val="24"/>
        </w:rPr>
        <w:t>Калининградским государственным университетом продолжается изучение формирующегося в регионе социума. В июле 2003 года социологами Калининградского госуниверситета выполнено второе обследование</w:t>
      </w:r>
      <w:r w:rsidRPr="00F4243D">
        <w:rPr>
          <w:szCs w:val="24"/>
        </w:rPr>
        <w:footnoteReference w:id="1"/>
      </w:r>
      <w:r w:rsidRPr="00F4243D">
        <w:rPr>
          <w:szCs w:val="24"/>
        </w:rPr>
        <w:t xml:space="preserve"> (первое проводилось летом 2001 года</w:t>
      </w:r>
      <w:r w:rsidRPr="00F4243D">
        <w:rPr>
          <w:szCs w:val="24"/>
        </w:rPr>
        <w:footnoteReference w:id="2"/>
      </w:r>
      <w:r w:rsidRPr="00F4243D">
        <w:rPr>
          <w:szCs w:val="24"/>
        </w:rPr>
        <w:t>), в ходе которого получены разнообразная информация об особенностях формирующегося в регионе социума. В данной работе анализируются сравнительные результаты этих двух обследований, что позволяет оценить степень консолидации и дифференцированности социума, особенности различных социальных групп, его составляющих, а также динамику происходящих процессов.</w:t>
      </w:r>
    </w:p>
    <w:p w:rsidR="00F4243D" w:rsidRPr="00F4243D" w:rsidRDefault="00F4243D" w:rsidP="00F4243D">
      <w:pPr>
        <w:spacing w:before="120"/>
        <w:jc w:val="center"/>
        <w:rPr>
          <w:b/>
          <w:sz w:val="28"/>
          <w:szCs w:val="24"/>
        </w:rPr>
      </w:pPr>
      <w:r w:rsidRPr="00F4243D">
        <w:rPr>
          <w:b/>
          <w:sz w:val="28"/>
          <w:szCs w:val="24"/>
        </w:rPr>
        <w:t>Социальная стратификация калининградского социума</w:t>
      </w:r>
    </w:p>
    <w:p w:rsidR="00F4243D" w:rsidRPr="00F4243D" w:rsidRDefault="00F4243D" w:rsidP="00F4243D">
      <w:pPr>
        <w:spacing w:before="120"/>
        <w:ind w:firstLine="567"/>
        <w:jc w:val="both"/>
        <w:rPr>
          <w:szCs w:val="24"/>
        </w:rPr>
      </w:pPr>
      <w:r w:rsidRPr="00F4243D">
        <w:rPr>
          <w:szCs w:val="24"/>
        </w:rPr>
        <w:t xml:space="preserve">Важнейшую роль в оценке устойчивости формирующегося социума приобрела сейчас глубокая социальная дифференциация населения. Формируются слои общества, практически не имеющие общих интересов и вряд ли понимающие интересы друг друга. Их доходы и, соответственно, расходы, качественно различаются.  </w:t>
      </w:r>
    </w:p>
    <w:p w:rsidR="00F4243D" w:rsidRPr="00F4243D" w:rsidRDefault="00F4243D" w:rsidP="00F4243D">
      <w:pPr>
        <w:spacing w:before="120"/>
        <w:ind w:firstLine="567"/>
        <w:jc w:val="both"/>
        <w:rPr>
          <w:szCs w:val="24"/>
        </w:rPr>
      </w:pPr>
      <w:r w:rsidRPr="00F4243D">
        <w:rPr>
          <w:szCs w:val="24"/>
        </w:rPr>
        <w:t xml:space="preserve">В 1990-е годы усилилась социальная дёфференциация населения России. Официальные данные по Калининградской области о различиях в уровне доходов населения показывают меньшую чем среднем по стране, но растущую дифференциацию. Так, 10% наиболее обеспеченного населения в </w:t>
      </w:r>
      <w:smartTag w:uri="urn:schemas-microsoft-com:office:smarttags" w:element="metricconverter">
        <w:smartTagPr>
          <w:attr w:name="ProductID" w:val="1999 г"/>
        </w:smartTagPr>
        <w:r w:rsidRPr="00F4243D">
          <w:rPr>
            <w:szCs w:val="24"/>
          </w:rPr>
          <w:t>1999 г</w:t>
        </w:r>
      </w:smartTag>
      <w:r w:rsidRPr="00F4243D">
        <w:rPr>
          <w:szCs w:val="24"/>
        </w:rPr>
        <w:t>. получали доход в 6,4 раза больше, чем 10% наименее обеспеченных (против 13,9 раз в России). К третьему кварталу 2002 года это соотношение увеличилось до 10,7 раз, но все равно остается намного меньшим, чем в среднем по Российской Федерации</w:t>
      </w:r>
      <w:r w:rsidRPr="00F4243D">
        <w:rPr>
          <w:szCs w:val="24"/>
        </w:rPr>
        <w:footnoteReference w:id="3"/>
      </w:r>
      <w:r w:rsidRPr="00F4243D">
        <w:rPr>
          <w:szCs w:val="24"/>
        </w:rPr>
        <w:t xml:space="preserve">. </w:t>
      </w:r>
    </w:p>
    <w:p w:rsidR="00F4243D" w:rsidRPr="00F4243D" w:rsidRDefault="00F4243D" w:rsidP="00F4243D">
      <w:pPr>
        <w:spacing w:before="120"/>
        <w:ind w:firstLine="567"/>
        <w:jc w:val="both"/>
        <w:rPr>
          <w:szCs w:val="24"/>
        </w:rPr>
      </w:pPr>
      <w:r w:rsidRPr="00F4243D">
        <w:rPr>
          <w:szCs w:val="24"/>
        </w:rPr>
        <w:t>На основе выполненного Калининградским госуниверситетом летом 2003 года исследования получены следующие данные о среднедушевых доходах населения (табл. 1):</w:t>
      </w:r>
    </w:p>
    <w:p w:rsidR="00F4243D" w:rsidRPr="00F4243D" w:rsidRDefault="00F4243D" w:rsidP="00F4243D">
      <w:pPr>
        <w:spacing w:before="120"/>
        <w:ind w:firstLine="567"/>
        <w:jc w:val="both"/>
        <w:rPr>
          <w:szCs w:val="24"/>
        </w:rPr>
      </w:pPr>
      <w:r w:rsidRPr="00F4243D">
        <w:rPr>
          <w:szCs w:val="24"/>
        </w:rPr>
        <w:t xml:space="preserve">Таблица 1 </w:t>
      </w:r>
    </w:p>
    <w:p w:rsidR="00F4243D" w:rsidRPr="00F4243D" w:rsidRDefault="00F4243D" w:rsidP="00F4243D">
      <w:pPr>
        <w:spacing w:before="120"/>
        <w:ind w:firstLine="567"/>
        <w:jc w:val="both"/>
        <w:rPr>
          <w:szCs w:val="24"/>
        </w:rPr>
      </w:pPr>
      <w:r w:rsidRPr="00F4243D">
        <w:rPr>
          <w:szCs w:val="24"/>
        </w:rPr>
        <w:t>Уровень дохода на одного члена семьи в месяц</w:t>
      </w:r>
      <w:r>
        <w:rPr>
          <w:szCs w:val="24"/>
        </w:rPr>
        <w:t xml:space="preserve"> </w:t>
      </w:r>
      <w:r w:rsidRPr="00F4243D">
        <w:rPr>
          <w:szCs w:val="24"/>
        </w:rPr>
        <w:t>(% от числа опрошенных)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59"/>
        <w:gridCol w:w="1861"/>
        <w:gridCol w:w="1795"/>
        <w:gridCol w:w="1049"/>
        <w:gridCol w:w="2030"/>
      </w:tblGrid>
      <w:tr w:rsidR="00F4243D" w:rsidRPr="00F4243D" w:rsidTr="00F4243D">
        <w:trPr>
          <w:cantSplit/>
        </w:trPr>
        <w:tc>
          <w:tcPr>
            <w:tcW w:w="1526" w:type="pct"/>
            <w:vMerge w:val="restart"/>
            <w:tcBorders>
              <w:left w:val="nil"/>
            </w:tcBorders>
          </w:tcPr>
          <w:p w:rsidR="00F4243D" w:rsidRPr="00F4243D" w:rsidRDefault="00F4243D" w:rsidP="00F4243D">
            <w:pPr>
              <w:rPr>
                <w:szCs w:val="24"/>
              </w:rPr>
            </w:pPr>
            <w:r w:rsidRPr="00F4243D">
              <w:rPr>
                <w:szCs w:val="24"/>
              </w:rPr>
              <w:t>Уровень дохода, руб.</w:t>
            </w:r>
          </w:p>
        </w:tc>
        <w:tc>
          <w:tcPr>
            <w:tcW w:w="3474" w:type="pct"/>
            <w:gridSpan w:val="4"/>
            <w:tcBorders>
              <w:right w:val="nil"/>
            </w:tcBorders>
          </w:tcPr>
          <w:p w:rsidR="00F4243D" w:rsidRPr="00F4243D" w:rsidRDefault="00F4243D" w:rsidP="00F4243D">
            <w:pPr>
              <w:rPr>
                <w:szCs w:val="24"/>
              </w:rPr>
            </w:pPr>
            <w:r w:rsidRPr="00F4243D">
              <w:rPr>
                <w:szCs w:val="24"/>
              </w:rPr>
              <w:t>Тип населенного пункта</w:t>
            </w:r>
          </w:p>
        </w:tc>
      </w:tr>
      <w:tr w:rsidR="00F4243D" w:rsidRPr="00F4243D" w:rsidTr="00F4243D">
        <w:trPr>
          <w:cantSplit/>
        </w:trPr>
        <w:tc>
          <w:tcPr>
            <w:tcW w:w="1526" w:type="pct"/>
            <w:vMerge/>
            <w:tcBorders>
              <w:left w:val="nil"/>
            </w:tcBorders>
          </w:tcPr>
          <w:p w:rsidR="00F4243D" w:rsidRPr="00F4243D" w:rsidRDefault="00F4243D" w:rsidP="00F4243D">
            <w:pPr>
              <w:rPr>
                <w:szCs w:val="24"/>
              </w:rPr>
            </w:pPr>
          </w:p>
        </w:tc>
        <w:tc>
          <w:tcPr>
            <w:tcW w:w="960" w:type="pct"/>
          </w:tcPr>
          <w:p w:rsidR="00F4243D" w:rsidRPr="00F4243D" w:rsidRDefault="00F4243D" w:rsidP="00F4243D">
            <w:pPr>
              <w:rPr>
                <w:szCs w:val="24"/>
              </w:rPr>
            </w:pPr>
            <w:r w:rsidRPr="00F4243D">
              <w:rPr>
                <w:szCs w:val="24"/>
              </w:rPr>
              <w:t>Калининград</w:t>
            </w:r>
          </w:p>
        </w:tc>
        <w:tc>
          <w:tcPr>
            <w:tcW w:w="926" w:type="pct"/>
          </w:tcPr>
          <w:p w:rsidR="00F4243D" w:rsidRPr="00F4243D" w:rsidRDefault="00F4243D" w:rsidP="00F4243D">
            <w:pPr>
              <w:rPr>
                <w:szCs w:val="24"/>
              </w:rPr>
            </w:pPr>
            <w:r w:rsidRPr="00F4243D">
              <w:rPr>
                <w:szCs w:val="24"/>
              </w:rPr>
              <w:t>Малый город</w:t>
            </w:r>
          </w:p>
        </w:tc>
        <w:tc>
          <w:tcPr>
            <w:tcW w:w="541" w:type="pct"/>
          </w:tcPr>
          <w:p w:rsidR="00F4243D" w:rsidRPr="00F4243D" w:rsidRDefault="00F4243D" w:rsidP="00F4243D">
            <w:pPr>
              <w:rPr>
                <w:szCs w:val="24"/>
              </w:rPr>
            </w:pPr>
            <w:r w:rsidRPr="00F4243D">
              <w:rPr>
                <w:szCs w:val="24"/>
              </w:rPr>
              <w:t>Село</w:t>
            </w:r>
          </w:p>
        </w:tc>
        <w:tc>
          <w:tcPr>
            <w:tcW w:w="1047" w:type="pct"/>
            <w:tcBorders>
              <w:right w:val="nil"/>
            </w:tcBorders>
          </w:tcPr>
          <w:p w:rsidR="00F4243D" w:rsidRPr="00F4243D" w:rsidRDefault="00F4243D" w:rsidP="00F4243D">
            <w:pPr>
              <w:rPr>
                <w:szCs w:val="24"/>
              </w:rPr>
            </w:pPr>
            <w:r w:rsidRPr="00F4243D">
              <w:rPr>
                <w:szCs w:val="24"/>
              </w:rPr>
              <w:t>Вся выборка</w:t>
            </w:r>
          </w:p>
        </w:tc>
      </w:tr>
      <w:tr w:rsidR="00F4243D" w:rsidRPr="00F4243D" w:rsidTr="00F4243D">
        <w:tc>
          <w:tcPr>
            <w:tcW w:w="1526" w:type="pct"/>
            <w:tcBorders>
              <w:left w:val="nil"/>
            </w:tcBorders>
          </w:tcPr>
          <w:p w:rsidR="00F4243D" w:rsidRPr="00F4243D" w:rsidRDefault="00F4243D" w:rsidP="00F4243D">
            <w:pPr>
              <w:rPr>
                <w:szCs w:val="24"/>
              </w:rPr>
            </w:pPr>
            <w:r w:rsidRPr="00F4243D">
              <w:rPr>
                <w:szCs w:val="24"/>
              </w:rPr>
              <w:t>До 1000</w:t>
            </w:r>
          </w:p>
        </w:tc>
        <w:tc>
          <w:tcPr>
            <w:tcW w:w="960" w:type="pct"/>
          </w:tcPr>
          <w:p w:rsidR="00F4243D" w:rsidRPr="00F4243D" w:rsidRDefault="00F4243D" w:rsidP="00F4243D">
            <w:pPr>
              <w:rPr>
                <w:szCs w:val="24"/>
              </w:rPr>
            </w:pPr>
            <w:r w:rsidRPr="00F4243D">
              <w:rPr>
                <w:szCs w:val="24"/>
              </w:rPr>
              <w:t>2,0</w:t>
            </w:r>
          </w:p>
        </w:tc>
        <w:tc>
          <w:tcPr>
            <w:tcW w:w="926" w:type="pct"/>
          </w:tcPr>
          <w:p w:rsidR="00F4243D" w:rsidRPr="00F4243D" w:rsidRDefault="00F4243D" w:rsidP="00F4243D">
            <w:pPr>
              <w:rPr>
                <w:szCs w:val="24"/>
              </w:rPr>
            </w:pPr>
            <w:r w:rsidRPr="00F4243D">
              <w:rPr>
                <w:szCs w:val="24"/>
              </w:rPr>
              <w:t>4,4</w:t>
            </w:r>
          </w:p>
        </w:tc>
        <w:tc>
          <w:tcPr>
            <w:tcW w:w="541" w:type="pct"/>
          </w:tcPr>
          <w:p w:rsidR="00F4243D" w:rsidRPr="00F4243D" w:rsidRDefault="00F4243D" w:rsidP="00F4243D">
            <w:pPr>
              <w:rPr>
                <w:szCs w:val="24"/>
              </w:rPr>
            </w:pPr>
            <w:r w:rsidRPr="00F4243D">
              <w:rPr>
                <w:szCs w:val="24"/>
              </w:rPr>
              <w:t>17,9</w:t>
            </w:r>
          </w:p>
        </w:tc>
        <w:tc>
          <w:tcPr>
            <w:tcW w:w="1047" w:type="pct"/>
            <w:tcBorders>
              <w:right w:val="nil"/>
            </w:tcBorders>
          </w:tcPr>
          <w:p w:rsidR="00F4243D" w:rsidRPr="00F4243D" w:rsidRDefault="00F4243D" w:rsidP="00F4243D">
            <w:pPr>
              <w:rPr>
                <w:szCs w:val="24"/>
              </w:rPr>
            </w:pPr>
            <w:r w:rsidRPr="00F4243D">
              <w:rPr>
                <w:szCs w:val="24"/>
              </w:rPr>
              <w:t>6,9</w:t>
            </w:r>
          </w:p>
        </w:tc>
      </w:tr>
      <w:tr w:rsidR="00F4243D" w:rsidRPr="00F4243D" w:rsidTr="00F4243D">
        <w:tc>
          <w:tcPr>
            <w:tcW w:w="1526" w:type="pct"/>
            <w:tcBorders>
              <w:left w:val="nil"/>
            </w:tcBorders>
          </w:tcPr>
          <w:p w:rsidR="00F4243D" w:rsidRPr="00F4243D" w:rsidRDefault="00F4243D" w:rsidP="00F4243D">
            <w:pPr>
              <w:rPr>
                <w:szCs w:val="24"/>
              </w:rPr>
            </w:pPr>
            <w:r w:rsidRPr="00F4243D">
              <w:rPr>
                <w:szCs w:val="24"/>
              </w:rPr>
              <w:t>1000-2000*</w:t>
            </w:r>
          </w:p>
        </w:tc>
        <w:tc>
          <w:tcPr>
            <w:tcW w:w="960" w:type="pct"/>
          </w:tcPr>
          <w:p w:rsidR="00F4243D" w:rsidRPr="00F4243D" w:rsidRDefault="00F4243D" w:rsidP="00F4243D">
            <w:pPr>
              <w:rPr>
                <w:szCs w:val="24"/>
              </w:rPr>
            </w:pPr>
            <w:r w:rsidRPr="00F4243D">
              <w:rPr>
                <w:szCs w:val="24"/>
              </w:rPr>
              <w:t>24,5</w:t>
            </w:r>
          </w:p>
        </w:tc>
        <w:tc>
          <w:tcPr>
            <w:tcW w:w="926" w:type="pct"/>
          </w:tcPr>
          <w:p w:rsidR="00F4243D" w:rsidRPr="00F4243D" w:rsidRDefault="00F4243D" w:rsidP="00F4243D">
            <w:pPr>
              <w:rPr>
                <w:szCs w:val="24"/>
              </w:rPr>
            </w:pPr>
            <w:r w:rsidRPr="00F4243D">
              <w:rPr>
                <w:szCs w:val="24"/>
              </w:rPr>
              <w:t>27,7</w:t>
            </w:r>
          </w:p>
        </w:tc>
        <w:tc>
          <w:tcPr>
            <w:tcW w:w="541" w:type="pct"/>
          </w:tcPr>
          <w:p w:rsidR="00F4243D" w:rsidRPr="00F4243D" w:rsidRDefault="00F4243D" w:rsidP="00F4243D">
            <w:pPr>
              <w:rPr>
                <w:szCs w:val="24"/>
              </w:rPr>
            </w:pPr>
            <w:r w:rsidRPr="00F4243D">
              <w:rPr>
                <w:szCs w:val="24"/>
              </w:rPr>
              <w:t>39,3</w:t>
            </w:r>
          </w:p>
        </w:tc>
        <w:tc>
          <w:tcPr>
            <w:tcW w:w="1047" w:type="pct"/>
            <w:tcBorders>
              <w:right w:val="nil"/>
            </w:tcBorders>
          </w:tcPr>
          <w:p w:rsidR="00F4243D" w:rsidRPr="00F4243D" w:rsidRDefault="00F4243D" w:rsidP="00F4243D">
            <w:pPr>
              <w:rPr>
                <w:szCs w:val="24"/>
              </w:rPr>
            </w:pPr>
            <w:r w:rsidRPr="00F4243D">
              <w:rPr>
                <w:szCs w:val="24"/>
              </w:rPr>
              <w:t>29,3</w:t>
            </w:r>
          </w:p>
        </w:tc>
      </w:tr>
      <w:tr w:rsidR="00F4243D" w:rsidRPr="00F4243D" w:rsidTr="00F4243D">
        <w:tc>
          <w:tcPr>
            <w:tcW w:w="1526" w:type="pct"/>
            <w:tcBorders>
              <w:left w:val="nil"/>
            </w:tcBorders>
          </w:tcPr>
          <w:p w:rsidR="00F4243D" w:rsidRPr="00F4243D" w:rsidRDefault="00F4243D" w:rsidP="00F4243D">
            <w:pPr>
              <w:rPr>
                <w:szCs w:val="24"/>
              </w:rPr>
            </w:pPr>
            <w:r w:rsidRPr="00F4243D">
              <w:rPr>
                <w:szCs w:val="24"/>
              </w:rPr>
              <w:t>2000-5000</w:t>
            </w:r>
          </w:p>
        </w:tc>
        <w:tc>
          <w:tcPr>
            <w:tcW w:w="960" w:type="pct"/>
          </w:tcPr>
          <w:p w:rsidR="00F4243D" w:rsidRPr="00F4243D" w:rsidRDefault="00F4243D" w:rsidP="00F4243D">
            <w:pPr>
              <w:rPr>
                <w:szCs w:val="24"/>
              </w:rPr>
            </w:pPr>
            <w:r w:rsidRPr="00F4243D">
              <w:rPr>
                <w:szCs w:val="24"/>
              </w:rPr>
              <w:t>40,8</w:t>
            </w:r>
          </w:p>
        </w:tc>
        <w:tc>
          <w:tcPr>
            <w:tcW w:w="926" w:type="pct"/>
          </w:tcPr>
          <w:p w:rsidR="00F4243D" w:rsidRPr="00F4243D" w:rsidRDefault="00F4243D" w:rsidP="00F4243D">
            <w:pPr>
              <w:rPr>
                <w:szCs w:val="24"/>
              </w:rPr>
            </w:pPr>
            <w:r w:rsidRPr="00F4243D">
              <w:rPr>
                <w:szCs w:val="24"/>
              </w:rPr>
              <w:t>38,0</w:t>
            </w:r>
          </w:p>
        </w:tc>
        <w:tc>
          <w:tcPr>
            <w:tcW w:w="541" w:type="pct"/>
          </w:tcPr>
          <w:p w:rsidR="00F4243D" w:rsidRPr="00F4243D" w:rsidRDefault="00F4243D" w:rsidP="00F4243D">
            <w:pPr>
              <w:rPr>
                <w:szCs w:val="24"/>
              </w:rPr>
            </w:pPr>
            <w:r w:rsidRPr="00F4243D">
              <w:rPr>
                <w:szCs w:val="24"/>
              </w:rPr>
              <w:t>25,6</w:t>
            </w:r>
          </w:p>
        </w:tc>
        <w:tc>
          <w:tcPr>
            <w:tcW w:w="1047" w:type="pct"/>
            <w:tcBorders>
              <w:right w:val="nil"/>
            </w:tcBorders>
          </w:tcPr>
          <w:p w:rsidR="00F4243D" w:rsidRPr="00F4243D" w:rsidRDefault="00F4243D" w:rsidP="00F4243D">
            <w:pPr>
              <w:rPr>
                <w:szCs w:val="24"/>
              </w:rPr>
            </w:pPr>
            <w:r w:rsidRPr="00F4243D">
              <w:rPr>
                <w:szCs w:val="24"/>
              </w:rPr>
              <w:t>36,0</w:t>
            </w:r>
          </w:p>
        </w:tc>
      </w:tr>
      <w:tr w:rsidR="00F4243D" w:rsidRPr="00F4243D" w:rsidTr="00F4243D">
        <w:tc>
          <w:tcPr>
            <w:tcW w:w="1526" w:type="pct"/>
            <w:tcBorders>
              <w:left w:val="nil"/>
            </w:tcBorders>
          </w:tcPr>
          <w:p w:rsidR="00F4243D" w:rsidRPr="00F4243D" w:rsidRDefault="00F4243D" w:rsidP="00F4243D">
            <w:pPr>
              <w:rPr>
                <w:szCs w:val="24"/>
              </w:rPr>
            </w:pPr>
            <w:r w:rsidRPr="00F4243D">
              <w:rPr>
                <w:szCs w:val="24"/>
              </w:rPr>
              <w:t>5000-10000</w:t>
            </w:r>
          </w:p>
        </w:tc>
        <w:tc>
          <w:tcPr>
            <w:tcW w:w="960" w:type="pct"/>
          </w:tcPr>
          <w:p w:rsidR="00F4243D" w:rsidRPr="00F4243D" w:rsidRDefault="00F4243D" w:rsidP="00F4243D">
            <w:pPr>
              <w:rPr>
                <w:szCs w:val="24"/>
              </w:rPr>
            </w:pPr>
            <w:r w:rsidRPr="00F4243D">
              <w:rPr>
                <w:szCs w:val="24"/>
              </w:rPr>
              <w:t>21,4</w:t>
            </w:r>
          </w:p>
        </w:tc>
        <w:tc>
          <w:tcPr>
            <w:tcW w:w="926" w:type="pct"/>
          </w:tcPr>
          <w:p w:rsidR="00F4243D" w:rsidRPr="00F4243D" w:rsidRDefault="00F4243D" w:rsidP="00F4243D">
            <w:pPr>
              <w:rPr>
                <w:szCs w:val="24"/>
              </w:rPr>
            </w:pPr>
            <w:r w:rsidRPr="00F4243D">
              <w:rPr>
                <w:szCs w:val="24"/>
              </w:rPr>
              <w:t>14,6</w:t>
            </w:r>
          </w:p>
        </w:tc>
        <w:tc>
          <w:tcPr>
            <w:tcW w:w="541" w:type="pct"/>
          </w:tcPr>
          <w:p w:rsidR="00F4243D" w:rsidRPr="00F4243D" w:rsidRDefault="00F4243D" w:rsidP="00F4243D">
            <w:pPr>
              <w:rPr>
                <w:szCs w:val="24"/>
              </w:rPr>
            </w:pPr>
            <w:r w:rsidRPr="00F4243D">
              <w:rPr>
                <w:szCs w:val="24"/>
              </w:rPr>
              <w:t>2,6</w:t>
            </w:r>
          </w:p>
        </w:tc>
        <w:tc>
          <w:tcPr>
            <w:tcW w:w="1047" w:type="pct"/>
            <w:tcBorders>
              <w:right w:val="nil"/>
            </w:tcBorders>
          </w:tcPr>
          <w:p w:rsidR="00F4243D" w:rsidRPr="00F4243D" w:rsidRDefault="00F4243D" w:rsidP="00F4243D">
            <w:pPr>
              <w:rPr>
                <w:szCs w:val="24"/>
              </w:rPr>
            </w:pPr>
            <w:r w:rsidRPr="00F4243D">
              <w:rPr>
                <w:szCs w:val="24"/>
              </w:rPr>
              <w:t>14,4</w:t>
            </w:r>
          </w:p>
        </w:tc>
      </w:tr>
      <w:tr w:rsidR="00F4243D" w:rsidRPr="00F4243D" w:rsidTr="00F4243D">
        <w:tc>
          <w:tcPr>
            <w:tcW w:w="1526" w:type="pct"/>
            <w:tcBorders>
              <w:left w:val="nil"/>
            </w:tcBorders>
          </w:tcPr>
          <w:p w:rsidR="00F4243D" w:rsidRPr="00F4243D" w:rsidRDefault="00F4243D" w:rsidP="00F4243D">
            <w:pPr>
              <w:rPr>
                <w:szCs w:val="24"/>
              </w:rPr>
            </w:pPr>
            <w:r w:rsidRPr="00F4243D">
              <w:rPr>
                <w:szCs w:val="24"/>
              </w:rPr>
              <w:t>10000-15000</w:t>
            </w:r>
          </w:p>
        </w:tc>
        <w:tc>
          <w:tcPr>
            <w:tcW w:w="960" w:type="pct"/>
          </w:tcPr>
          <w:p w:rsidR="00F4243D" w:rsidRPr="00F4243D" w:rsidRDefault="00F4243D" w:rsidP="00F4243D">
            <w:pPr>
              <w:rPr>
                <w:szCs w:val="24"/>
              </w:rPr>
            </w:pPr>
            <w:r w:rsidRPr="00F4243D">
              <w:rPr>
                <w:szCs w:val="24"/>
              </w:rPr>
              <w:t>2,6</w:t>
            </w:r>
          </w:p>
        </w:tc>
        <w:tc>
          <w:tcPr>
            <w:tcW w:w="926" w:type="pct"/>
          </w:tcPr>
          <w:p w:rsidR="00F4243D" w:rsidRPr="00F4243D" w:rsidRDefault="00F4243D" w:rsidP="00F4243D">
            <w:pPr>
              <w:rPr>
                <w:szCs w:val="24"/>
              </w:rPr>
            </w:pPr>
            <w:r w:rsidRPr="00F4243D">
              <w:rPr>
                <w:szCs w:val="24"/>
              </w:rPr>
              <w:t>2,2</w:t>
            </w:r>
          </w:p>
        </w:tc>
        <w:tc>
          <w:tcPr>
            <w:tcW w:w="541" w:type="pct"/>
          </w:tcPr>
          <w:p w:rsidR="00F4243D" w:rsidRPr="00F4243D" w:rsidRDefault="00F4243D" w:rsidP="00F4243D">
            <w:pPr>
              <w:rPr>
                <w:szCs w:val="24"/>
              </w:rPr>
            </w:pPr>
            <w:r w:rsidRPr="00F4243D">
              <w:rPr>
                <w:szCs w:val="24"/>
              </w:rPr>
              <w:t>0,9</w:t>
            </w:r>
          </w:p>
        </w:tc>
        <w:tc>
          <w:tcPr>
            <w:tcW w:w="1047" w:type="pct"/>
            <w:tcBorders>
              <w:right w:val="nil"/>
            </w:tcBorders>
          </w:tcPr>
          <w:p w:rsidR="00F4243D" w:rsidRPr="00F4243D" w:rsidRDefault="00F4243D" w:rsidP="00F4243D">
            <w:pPr>
              <w:rPr>
                <w:szCs w:val="24"/>
              </w:rPr>
            </w:pPr>
            <w:r w:rsidRPr="00F4243D">
              <w:rPr>
                <w:szCs w:val="24"/>
              </w:rPr>
              <w:t>2,0</w:t>
            </w:r>
          </w:p>
        </w:tc>
      </w:tr>
      <w:tr w:rsidR="00F4243D" w:rsidRPr="00F4243D" w:rsidTr="00F4243D">
        <w:tc>
          <w:tcPr>
            <w:tcW w:w="1526" w:type="pct"/>
            <w:tcBorders>
              <w:left w:val="nil"/>
            </w:tcBorders>
          </w:tcPr>
          <w:p w:rsidR="00F4243D" w:rsidRPr="00F4243D" w:rsidRDefault="00F4243D" w:rsidP="00F4243D">
            <w:pPr>
              <w:rPr>
                <w:szCs w:val="24"/>
              </w:rPr>
            </w:pPr>
            <w:r w:rsidRPr="00F4243D">
              <w:rPr>
                <w:szCs w:val="24"/>
              </w:rPr>
              <w:t>Более 15000</w:t>
            </w:r>
          </w:p>
        </w:tc>
        <w:tc>
          <w:tcPr>
            <w:tcW w:w="960" w:type="pct"/>
          </w:tcPr>
          <w:p w:rsidR="00F4243D" w:rsidRPr="00F4243D" w:rsidRDefault="00F4243D" w:rsidP="00F4243D">
            <w:pPr>
              <w:rPr>
                <w:szCs w:val="24"/>
              </w:rPr>
            </w:pPr>
            <w:r w:rsidRPr="00F4243D">
              <w:rPr>
                <w:szCs w:val="24"/>
              </w:rPr>
              <w:t>1,0</w:t>
            </w:r>
          </w:p>
        </w:tc>
        <w:tc>
          <w:tcPr>
            <w:tcW w:w="926" w:type="pct"/>
          </w:tcPr>
          <w:p w:rsidR="00F4243D" w:rsidRPr="00F4243D" w:rsidRDefault="00F4243D" w:rsidP="00F4243D">
            <w:pPr>
              <w:rPr>
                <w:szCs w:val="24"/>
              </w:rPr>
            </w:pPr>
            <w:r w:rsidRPr="00F4243D">
              <w:rPr>
                <w:szCs w:val="24"/>
              </w:rPr>
              <w:t>0,0</w:t>
            </w:r>
          </w:p>
        </w:tc>
        <w:tc>
          <w:tcPr>
            <w:tcW w:w="541" w:type="pct"/>
          </w:tcPr>
          <w:p w:rsidR="00F4243D" w:rsidRPr="00F4243D" w:rsidRDefault="00F4243D" w:rsidP="00F4243D">
            <w:pPr>
              <w:rPr>
                <w:szCs w:val="24"/>
              </w:rPr>
            </w:pPr>
            <w:r w:rsidRPr="00F4243D">
              <w:rPr>
                <w:szCs w:val="24"/>
              </w:rPr>
              <w:t>1,7</w:t>
            </w:r>
          </w:p>
        </w:tc>
        <w:tc>
          <w:tcPr>
            <w:tcW w:w="1047" w:type="pct"/>
            <w:tcBorders>
              <w:right w:val="nil"/>
            </w:tcBorders>
          </w:tcPr>
          <w:p w:rsidR="00F4243D" w:rsidRPr="00F4243D" w:rsidRDefault="00F4243D" w:rsidP="00F4243D">
            <w:pPr>
              <w:rPr>
                <w:szCs w:val="24"/>
              </w:rPr>
            </w:pPr>
            <w:r w:rsidRPr="00F4243D">
              <w:rPr>
                <w:szCs w:val="24"/>
              </w:rPr>
              <w:t>0,9</w:t>
            </w:r>
          </w:p>
        </w:tc>
      </w:tr>
      <w:tr w:rsidR="00F4243D" w:rsidRPr="00F4243D" w:rsidTr="00F4243D">
        <w:tc>
          <w:tcPr>
            <w:tcW w:w="1526" w:type="pct"/>
            <w:tcBorders>
              <w:left w:val="nil"/>
              <w:bottom w:val="nil"/>
            </w:tcBorders>
          </w:tcPr>
          <w:p w:rsidR="00F4243D" w:rsidRPr="00F4243D" w:rsidRDefault="00F4243D" w:rsidP="00F4243D">
            <w:pPr>
              <w:rPr>
                <w:szCs w:val="24"/>
              </w:rPr>
            </w:pPr>
            <w:r w:rsidRPr="00F4243D">
              <w:rPr>
                <w:szCs w:val="24"/>
              </w:rPr>
              <w:t>Затрудняюсь ответить</w:t>
            </w:r>
          </w:p>
        </w:tc>
        <w:tc>
          <w:tcPr>
            <w:tcW w:w="960" w:type="pct"/>
            <w:tcBorders>
              <w:bottom w:val="nil"/>
            </w:tcBorders>
          </w:tcPr>
          <w:p w:rsidR="00F4243D" w:rsidRPr="00F4243D" w:rsidRDefault="00F4243D" w:rsidP="00F4243D">
            <w:pPr>
              <w:rPr>
                <w:szCs w:val="24"/>
              </w:rPr>
            </w:pPr>
            <w:r w:rsidRPr="00F4243D">
              <w:rPr>
                <w:szCs w:val="24"/>
              </w:rPr>
              <w:t>7,7</w:t>
            </w:r>
          </w:p>
        </w:tc>
        <w:tc>
          <w:tcPr>
            <w:tcW w:w="926" w:type="pct"/>
            <w:tcBorders>
              <w:bottom w:val="nil"/>
            </w:tcBorders>
          </w:tcPr>
          <w:p w:rsidR="00F4243D" w:rsidRPr="00F4243D" w:rsidRDefault="00F4243D" w:rsidP="00F4243D">
            <w:pPr>
              <w:rPr>
                <w:szCs w:val="24"/>
              </w:rPr>
            </w:pPr>
            <w:r w:rsidRPr="00F4243D">
              <w:rPr>
                <w:szCs w:val="24"/>
              </w:rPr>
              <w:t>13,1</w:t>
            </w:r>
          </w:p>
        </w:tc>
        <w:tc>
          <w:tcPr>
            <w:tcW w:w="541" w:type="pct"/>
            <w:tcBorders>
              <w:bottom w:val="nil"/>
            </w:tcBorders>
          </w:tcPr>
          <w:p w:rsidR="00F4243D" w:rsidRPr="00F4243D" w:rsidRDefault="00F4243D" w:rsidP="00F4243D">
            <w:pPr>
              <w:rPr>
                <w:szCs w:val="24"/>
              </w:rPr>
            </w:pPr>
            <w:r w:rsidRPr="00F4243D">
              <w:rPr>
                <w:szCs w:val="24"/>
              </w:rPr>
              <w:t>12,0</w:t>
            </w:r>
          </w:p>
        </w:tc>
        <w:tc>
          <w:tcPr>
            <w:tcW w:w="1047" w:type="pct"/>
            <w:tcBorders>
              <w:bottom w:val="nil"/>
              <w:right w:val="nil"/>
            </w:tcBorders>
          </w:tcPr>
          <w:p w:rsidR="00F4243D" w:rsidRPr="00F4243D" w:rsidRDefault="00F4243D" w:rsidP="00F4243D">
            <w:pPr>
              <w:rPr>
                <w:szCs w:val="24"/>
              </w:rPr>
            </w:pPr>
            <w:r w:rsidRPr="00F4243D">
              <w:rPr>
                <w:szCs w:val="24"/>
              </w:rPr>
              <w:t>10,4</w:t>
            </w:r>
          </w:p>
        </w:tc>
      </w:tr>
    </w:tbl>
    <w:p w:rsidR="00F4243D" w:rsidRPr="00F4243D" w:rsidRDefault="00F4243D" w:rsidP="00F4243D">
      <w:pPr>
        <w:spacing w:before="120"/>
        <w:ind w:firstLine="567"/>
        <w:jc w:val="both"/>
        <w:rPr>
          <w:szCs w:val="24"/>
        </w:rPr>
      </w:pPr>
    </w:p>
    <w:p w:rsidR="00F4243D" w:rsidRDefault="00F4243D" w:rsidP="00F4243D">
      <w:pPr>
        <w:spacing w:before="120"/>
        <w:ind w:firstLine="567"/>
        <w:jc w:val="both"/>
        <w:rPr>
          <w:szCs w:val="24"/>
        </w:rPr>
      </w:pPr>
      <w:r w:rsidRPr="00F4243D">
        <w:rPr>
          <w:szCs w:val="24"/>
        </w:rPr>
        <w:t>*2000 руб. – это примерная величина официально установленного прожиточного минимума на момент обследования.</w:t>
      </w:r>
    </w:p>
    <w:p w:rsidR="00F4243D" w:rsidRPr="00F4243D" w:rsidRDefault="00F4243D" w:rsidP="00F4243D">
      <w:pPr>
        <w:spacing w:before="120"/>
        <w:ind w:firstLine="567"/>
        <w:jc w:val="both"/>
        <w:rPr>
          <w:szCs w:val="24"/>
        </w:rPr>
      </w:pPr>
      <w:r w:rsidRPr="00F4243D">
        <w:rPr>
          <w:szCs w:val="24"/>
        </w:rPr>
        <w:t xml:space="preserve">Сравнивая полученные нами данные и официальные, можно отметить, что, по сведениям Калининградского областного комитета государственной статистики, в 3 квартале </w:t>
      </w:r>
      <w:smartTag w:uri="urn:schemas-microsoft-com:office:smarttags" w:element="metricconverter">
        <w:smartTagPr>
          <w:attr w:name="ProductID" w:val="2002 г"/>
        </w:smartTagPr>
        <w:r w:rsidRPr="00F4243D">
          <w:rPr>
            <w:szCs w:val="24"/>
          </w:rPr>
          <w:t>2002 г</w:t>
        </w:r>
      </w:smartTag>
      <w:r w:rsidRPr="00F4243D">
        <w:rPr>
          <w:szCs w:val="24"/>
        </w:rPr>
        <w:t xml:space="preserve">. прожиточный минимум составлял 1889 руб., и 40,5% населения имели доходы ниже этой величины; 11,4% населения – до 1000 руб. в месяц, 1000-2000 руб. – 32,5%. К сожалению, для более высоких доходов в справочнике приводятся только градации: 2000-3000 руб., 3000-4000 руб. и далее свыше 4000 руб., что не позволяет провести какой-либо анализ для 18,4% населения с более высокими доходами, чем 4000 руб. </w:t>
      </w:r>
    </w:p>
    <w:p w:rsidR="00F4243D" w:rsidRPr="00F4243D" w:rsidRDefault="00F4243D" w:rsidP="00F4243D">
      <w:pPr>
        <w:spacing w:before="120"/>
        <w:ind w:firstLine="567"/>
        <w:jc w:val="both"/>
        <w:rPr>
          <w:szCs w:val="24"/>
        </w:rPr>
      </w:pPr>
      <w:r w:rsidRPr="00F4243D">
        <w:rPr>
          <w:szCs w:val="24"/>
        </w:rPr>
        <w:t>В целом можно заметить, что полученные нами данные о доходах выше официальных (что не может быть объяснено только ростом доходов за три квартала, прошедших между опубликованными и нашими данными; полагаем, что нам удалось более полно учесть доходы, полученные от неформальной экономики).</w:t>
      </w:r>
    </w:p>
    <w:p w:rsidR="00F4243D" w:rsidRPr="00F4243D" w:rsidRDefault="00F4243D" w:rsidP="00F4243D">
      <w:pPr>
        <w:spacing w:before="120"/>
        <w:ind w:firstLine="567"/>
        <w:jc w:val="both"/>
        <w:rPr>
          <w:szCs w:val="24"/>
        </w:rPr>
      </w:pPr>
      <w:r w:rsidRPr="00F4243D">
        <w:rPr>
          <w:szCs w:val="24"/>
        </w:rPr>
        <w:t>По нашим оценкам, около 3% наиболее обеспеченного населения области (с доходами более 10 тыс. руб. на человека в месяц, что по паритету покупательной способности примерно соответствует более 1200 долларов</w:t>
      </w:r>
      <w:r w:rsidRPr="00F4243D">
        <w:rPr>
          <w:szCs w:val="24"/>
        </w:rPr>
        <w:footnoteReference w:id="4"/>
      </w:r>
      <w:r w:rsidRPr="00F4243D">
        <w:rPr>
          <w:szCs w:val="24"/>
        </w:rPr>
        <w:t xml:space="preserve">), не считая криминального сектора, не только ориентируется на уровень жизни средне обеспеченных слоев развитых стран Европы, но и живет на этом (иногда и более высоком) уровне. Это крупные и средние предприниматели (в том числе занятые в «теневой» экономике), часть представителей творческих профессий, отдельные высококвалифицированные специалисты. </w:t>
      </w:r>
    </w:p>
    <w:p w:rsidR="00F4243D" w:rsidRPr="00F4243D" w:rsidRDefault="00F4243D" w:rsidP="00F4243D">
      <w:pPr>
        <w:spacing w:before="120"/>
        <w:ind w:firstLine="567"/>
        <w:jc w:val="both"/>
        <w:rPr>
          <w:szCs w:val="24"/>
        </w:rPr>
      </w:pPr>
      <w:r w:rsidRPr="00F4243D">
        <w:rPr>
          <w:szCs w:val="24"/>
        </w:rPr>
        <w:t xml:space="preserve">К так называемому среднему классу, хорошо обеспеченному по российским меркам и ориентирующемуся на средний класс Запада, можно отнести 15% жителей (с доходами 5-10 тыс. руб. в месяц, 600-1200 долларов по паритету покупательной способности (ППС)). К ним можно отнести часть мелких и индивидуальных предпринимателей (большая часть доходов которых относится к неформальной экономике) и государственных служащих. </w:t>
      </w:r>
    </w:p>
    <w:p w:rsidR="00F4243D" w:rsidRPr="00F4243D" w:rsidRDefault="00F4243D" w:rsidP="00F4243D">
      <w:pPr>
        <w:spacing w:before="120"/>
        <w:ind w:firstLine="567"/>
        <w:jc w:val="both"/>
        <w:rPr>
          <w:szCs w:val="24"/>
        </w:rPr>
      </w:pPr>
      <w:r w:rsidRPr="00F4243D">
        <w:rPr>
          <w:szCs w:val="24"/>
        </w:rPr>
        <w:t>Около 35-40% населения (доходы 2-5 тыс. руб. в месяц, 250-600 долларов по ППС) – бедные, удовлетворяющие лишь минимальные жизненные потребности. В их числе относительно (по сравнению с большинством) высокооплачиваемые лица наемного труда, а также часть мелких и индивидуальных предпринимателей. Эта группа за последние насколько лет (в связи с экономическим ростом и соответственно повышением доходов населения) увеличилась вдвое за счет перехода в нее населения из группы живших за чертой бедности.</w:t>
      </w:r>
    </w:p>
    <w:p w:rsidR="00F4243D" w:rsidRPr="00F4243D" w:rsidRDefault="00F4243D" w:rsidP="00F4243D">
      <w:pPr>
        <w:spacing w:before="120"/>
        <w:ind w:firstLine="567"/>
        <w:jc w:val="both"/>
        <w:rPr>
          <w:szCs w:val="24"/>
        </w:rPr>
      </w:pPr>
      <w:r w:rsidRPr="00F4243D">
        <w:rPr>
          <w:szCs w:val="24"/>
        </w:rPr>
        <w:t>И наконец,  35-40% населения относится к категории живущих за чертой бедности, уровень жизни которых не достигает прожиточного минимума. Это практически все пенсионеры, так называемые бюджетники (за исключением имеющих отношение к неформальной экономике), значительная часть лиц наемного труда в негосударственном секторе. Столь высокая доля бедных объясняется не только экономическим кризисом, но и тем, что в условиях социальной незащищенности наемных работников работодатели расходуют на заработную плату лишь 10-15% от себестоимости продукции, тогда как в развитых странах – около 30, чаще 40, а в некоторых государствах до 50%.</w:t>
      </w:r>
    </w:p>
    <w:p w:rsidR="00F4243D" w:rsidRPr="00F4243D" w:rsidRDefault="00F4243D" w:rsidP="00F4243D">
      <w:pPr>
        <w:spacing w:before="120"/>
        <w:ind w:firstLine="567"/>
        <w:jc w:val="both"/>
        <w:rPr>
          <w:szCs w:val="24"/>
        </w:rPr>
      </w:pPr>
      <w:r w:rsidRPr="00F4243D">
        <w:rPr>
          <w:szCs w:val="24"/>
        </w:rPr>
        <w:t xml:space="preserve">Среди живущих за чертой бедности выделяется несколько подгрупп, отличающихся источниками существования и размерами доходов, в том числе категория не имеющих постоянного дохода и места жительства. Социальная политика по отношению к каждой из групп и подгрупп должна дифференцироваться, что требует детального их изучения. </w:t>
      </w:r>
    </w:p>
    <w:p w:rsidR="00F4243D" w:rsidRDefault="00F4243D" w:rsidP="00F4243D">
      <w:pPr>
        <w:spacing w:before="120"/>
        <w:ind w:firstLine="567"/>
        <w:jc w:val="both"/>
        <w:rPr>
          <w:szCs w:val="24"/>
        </w:rPr>
      </w:pPr>
      <w:r w:rsidRPr="00F4243D">
        <w:rPr>
          <w:szCs w:val="24"/>
        </w:rPr>
        <w:t xml:space="preserve">Социальная политика (которую еще предстоит обосновать) должна решать две взаимосвязанные задачи. Первая из них – улучшение положения наименее обеспеченных слоев (дифференцированная социальная поддержка). Не менее важна и вторая задача, на которую обращается пока значительно меньше внимания, – создание возможностей перехода все большей части населения из менее обеспеченных групп в более благополучные. То есть речь идет о стимулировании к получению более значительных доходов с учетом возможностей, которыми располагают представители различных слоев, и их поддержке государством.  </w:t>
      </w:r>
    </w:p>
    <w:p w:rsidR="00F4243D" w:rsidRDefault="00F4243D" w:rsidP="00F4243D">
      <w:pPr>
        <w:spacing w:before="120"/>
        <w:ind w:firstLine="567"/>
        <w:jc w:val="both"/>
        <w:rPr>
          <w:szCs w:val="24"/>
        </w:rPr>
      </w:pPr>
      <w:r w:rsidRPr="00F4243D">
        <w:rPr>
          <w:szCs w:val="24"/>
        </w:rPr>
        <w:t>Социальная дифференциация и удовлетворенность жизнью</w:t>
      </w:r>
    </w:p>
    <w:p w:rsidR="00F4243D" w:rsidRPr="00F4243D" w:rsidRDefault="00F4243D" w:rsidP="00F4243D">
      <w:pPr>
        <w:spacing w:before="120"/>
        <w:ind w:firstLine="567"/>
        <w:jc w:val="both"/>
        <w:rPr>
          <w:szCs w:val="24"/>
        </w:rPr>
      </w:pPr>
      <w:r w:rsidRPr="00F4243D">
        <w:rPr>
          <w:szCs w:val="24"/>
        </w:rPr>
        <w:t xml:space="preserve">Показатели удовлетворенности жизнью различных групп населения двух обследований практически совпали. Как следует из результатов обследования 2003 года, полностью удовлетворены материальным положением в обоих случаях только 6% опрошенных. Не удовлетворены материальным положением своей семьи 26% </w:t>
      </w:r>
      <w:r w:rsidRPr="00F4243D">
        <w:rPr>
          <w:szCs w:val="24"/>
        </w:rPr>
        <w:br/>
        <w:t xml:space="preserve">(в </w:t>
      </w:r>
      <w:smartTag w:uri="urn:schemas-microsoft-com:office:smarttags" w:element="metricconverter">
        <w:smartTagPr>
          <w:attr w:name="ProductID" w:val="2001 г"/>
        </w:smartTagPr>
        <w:r w:rsidRPr="00F4243D">
          <w:rPr>
            <w:szCs w:val="24"/>
          </w:rPr>
          <w:t>2001 г</w:t>
        </w:r>
      </w:smartTag>
      <w:r w:rsidRPr="00F4243D">
        <w:rPr>
          <w:szCs w:val="24"/>
        </w:rPr>
        <w:t xml:space="preserve">. – 29%), еще 40% респондентов, как и в 2001 году, скорее не удовлетворены, чем удовлетворены. То есть доля полностью или в большой мере неудовлетворенных составляет 2/3 опрошенных. Изменение этой доли с 69 до 66% – в пределах погрешности исследования, но все же она чуть снизилась. </w:t>
      </w:r>
    </w:p>
    <w:p w:rsidR="00F4243D" w:rsidRPr="00F4243D" w:rsidRDefault="00F4243D" w:rsidP="00F4243D">
      <w:pPr>
        <w:spacing w:before="120"/>
        <w:ind w:firstLine="567"/>
        <w:jc w:val="both"/>
        <w:rPr>
          <w:szCs w:val="24"/>
        </w:rPr>
      </w:pPr>
      <w:r w:rsidRPr="00F4243D">
        <w:rPr>
          <w:szCs w:val="24"/>
        </w:rPr>
        <w:t>Помимо удовлетворенности материальным положением семьи, респонденты отвечали на вопросы об удовлетворенности работой, образованием, жизнью в целом.</w:t>
      </w:r>
    </w:p>
    <w:p w:rsidR="00F4243D" w:rsidRPr="00F4243D" w:rsidRDefault="00F4243D" w:rsidP="00F4243D">
      <w:pPr>
        <w:spacing w:before="120"/>
        <w:ind w:firstLine="567"/>
        <w:jc w:val="both"/>
        <w:rPr>
          <w:szCs w:val="24"/>
        </w:rPr>
      </w:pPr>
      <w:r w:rsidRPr="00F4243D">
        <w:rPr>
          <w:szCs w:val="24"/>
        </w:rPr>
        <w:t xml:space="preserve">Удовлетворенность жизнью достаточно сильно связана с уровнем дохода (чем выше доход, тем выше доля респондентов, в той или иной степени удовлетворенных жизнью). Но показатели удовлетворенности жизнью оказались лучше по сравнению с оценкой населением своего материального положения, и динамика удовлетворенности за два года – позитивная. В целом удовлетворены жизнью значительно более половины опрошенных: 11% респондентов полностью удовлетворены и 50% скорее удовлетворены (аналогичные данные 2001 года были ниже: соответственно 10 и 41%). </w:t>
      </w:r>
    </w:p>
    <w:p w:rsidR="00F4243D" w:rsidRPr="00F4243D" w:rsidRDefault="00F4243D" w:rsidP="00F4243D">
      <w:pPr>
        <w:spacing w:before="120"/>
        <w:ind w:firstLine="567"/>
        <w:jc w:val="both"/>
        <w:rPr>
          <w:szCs w:val="24"/>
        </w:rPr>
      </w:pPr>
      <w:r w:rsidRPr="00F4243D">
        <w:rPr>
          <w:szCs w:val="24"/>
        </w:rPr>
        <w:t xml:space="preserve">Доля полностью неудовлетворенных жизнью совпадает в обоих обследованиях – 6%. Вариант ответа «скорее неудовлетворен» выбрали 24% респондентов (в </w:t>
      </w:r>
      <w:smartTag w:uri="urn:schemas-microsoft-com:office:smarttags" w:element="metricconverter">
        <w:smartTagPr>
          <w:attr w:name="ProductID" w:val="2001 г"/>
        </w:smartTagPr>
        <w:r w:rsidRPr="00F4243D">
          <w:rPr>
            <w:szCs w:val="24"/>
          </w:rPr>
          <w:t>2001 г</w:t>
        </w:r>
      </w:smartTag>
      <w:r w:rsidRPr="00F4243D">
        <w:rPr>
          <w:szCs w:val="24"/>
        </w:rPr>
        <w:t xml:space="preserve">. – 31%). </w:t>
      </w:r>
    </w:p>
    <w:p w:rsidR="00F4243D" w:rsidRPr="00F4243D" w:rsidRDefault="00F4243D" w:rsidP="00F4243D">
      <w:pPr>
        <w:spacing w:before="120"/>
        <w:ind w:firstLine="567"/>
        <w:jc w:val="both"/>
        <w:rPr>
          <w:szCs w:val="24"/>
        </w:rPr>
      </w:pPr>
      <w:r w:rsidRPr="00F4243D">
        <w:rPr>
          <w:szCs w:val="24"/>
        </w:rPr>
        <w:t xml:space="preserve">Однако большую озабоченность вызывает тот факт, что на селе доля респондентов, полностью удовлетворенных жизнью, примерно в три раза меньше, чем в городах (4% против более 13%), и это существенный сдвиг по сравнению с исследованием </w:t>
      </w:r>
      <w:smartTag w:uri="urn:schemas-microsoft-com:office:smarttags" w:element="metricconverter">
        <w:smartTagPr>
          <w:attr w:name="ProductID" w:val="2001 г"/>
        </w:smartTagPr>
        <w:r w:rsidRPr="00F4243D">
          <w:rPr>
            <w:szCs w:val="24"/>
          </w:rPr>
          <w:t>2001 г</w:t>
        </w:r>
      </w:smartTag>
      <w:r w:rsidRPr="00F4243D">
        <w:rPr>
          <w:szCs w:val="24"/>
        </w:rPr>
        <w:t>., когда сельчане продемонстрировали существенно более высокий уровень удовлетворенности жизнью по сравнению с горожанами.</w:t>
      </w:r>
    </w:p>
    <w:p w:rsidR="00F4243D" w:rsidRPr="00F4243D" w:rsidRDefault="00F4243D" w:rsidP="00F4243D">
      <w:pPr>
        <w:spacing w:before="120"/>
        <w:ind w:firstLine="567"/>
        <w:jc w:val="both"/>
        <w:rPr>
          <w:szCs w:val="24"/>
        </w:rPr>
      </w:pPr>
      <w:r w:rsidRPr="00F4243D">
        <w:rPr>
          <w:szCs w:val="24"/>
        </w:rPr>
        <w:t>Анализ по возрастным группам показывает, что, как и следовало ожидать, заметно выше доля респондентов, полностью не удовлетворенных жизнью, в возрастной группе старше 50 лет. Это одновременно и группа, имеющая уровень доходов значительно ниже среднего.</w:t>
      </w:r>
    </w:p>
    <w:p w:rsidR="00F4243D" w:rsidRPr="00F4243D" w:rsidRDefault="00F4243D" w:rsidP="00F4243D">
      <w:pPr>
        <w:spacing w:before="120"/>
        <w:ind w:firstLine="567"/>
        <w:jc w:val="both"/>
        <w:rPr>
          <w:szCs w:val="24"/>
        </w:rPr>
      </w:pPr>
      <w:r w:rsidRPr="00F4243D">
        <w:rPr>
          <w:szCs w:val="24"/>
        </w:rPr>
        <w:t xml:space="preserve">Дифференциация степени удовлетворенности жизнью по возрасту объясняется тремя основными причинами. Во-первых, низким уровнем доходов (особенно пенсий и пособий), обеспечивающим гораздо более низкий уровень жизни лиц старших возрастов в сравнении с тем, который был у них раньше, до 1990-х годов. Во-вторых, неприятием ими политических и социальных изменений, сдвигов образа жизни. В-третьих, меньшим социальным опытом, а также сравнительной приспособленностью молодежи к ставшими привычным для нее чертам образа жизни, вызывающим неприятие и протест у лиц старших возрастов. </w:t>
      </w:r>
    </w:p>
    <w:p w:rsidR="00F4243D" w:rsidRPr="00F4243D" w:rsidRDefault="00F4243D" w:rsidP="00F4243D">
      <w:pPr>
        <w:spacing w:before="120"/>
        <w:ind w:firstLine="567"/>
        <w:jc w:val="both"/>
        <w:rPr>
          <w:szCs w:val="24"/>
        </w:rPr>
      </w:pPr>
      <w:r w:rsidRPr="00F4243D">
        <w:rPr>
          <w:szCs w:val="24"/>
        </w:rPr>
        <w:t xml:space="preserve">Данные относительно удовлетворенности респондентов своей работой получены на основе подвыборки работающих жителей области: 15% опрошенных удовлетворены работой полностью, 47% скорее удовлетворены, 22% скорее не удовлетворены, 7% полностью не удовлетворены (данные опроса </w:t>
      </w:r>
      <w:smartTag w:uri="urn:schemas-microsoft-com:office:smarttags" w:element="metricconverter">
        <w:smartTagPr>
          <w:attr w:name="ProductID" w:val="2001 г"/>
        </w:smartTagPr>
        <w:r w:rsidRPr="00F4243D">
          <w:rPr>
            <w:szCs w:val="24"/>
          </w:rPr>
          <w:t>2001 г</w:t>
        </w:r>
      </w:smartTag>
      <w:r w:rsidRPr="00F4243D">
        <w:rPr>
          <w:szCs w:val="24"/>
        </w:rPr>
        <w:t xml:space="preserve">. соответственно составили 16, 36, 25 и 8%). Таким образом, общая сумма двух первых (положительных) вариантов ответов от чуть более половины в </w:t>
      </w:r>
      <w:smartTag w:uri="urn:schemas-microsoft-com:office:smarttags" w:element="metricconverter">
        <w:smartTagPr>
          <w:attr w:name="ProductID" w:val="2001 г"/>
        </w:smartTagPr>
        <w:r w:rsidRPr="00F4243D">
          <w:rPr>
            <w:szCs w:val="24"/>
          </w:rPr>
          <w:t>2001 г</w:t>
        </w:r>
      </w:smartTag>
      <w:r w:rsidRPr="00F4243D">
        <w:rPr>
          <w:szCs w:val="24"/>
        </w:rPr>
        <w:t xml:space="preserve">. приблизилась к 2/3 в </w:t>
      </w:r>
      <w:smartTag w:uri="urn:schemas-microsoft-com:office:smarttags" w:element="metricconverter">
        <w:smartTagPr>
          <w:attr w:name="ProductID" w:val="2003 г"/>
        </w:smartTagPr>
        <w:r w:rsidRPr="00F4243D">
          <w:rPr>
            <w:szCs w:val="24"/>
          </w:rPr>
          <w:t>2003 г</w:t>
        </w:r>
      </w:smartTag>
      <w:r w:rsidRPr="00F4243D">
        <w:rPr>
          <w:szCs w:val="24"/>
        </w:rPr>
        <w:t xml:space="preserve">. По сравнению с исследованием </w:t>
      </w:r>
      <w:smartTag w:uri="urn:schemas-microsoft-com:office:smarttags" w:element="metricconverter">
        <w:smartTagPr>
          <w:attr w:name="ProductID" w:val="2001 г"/>
        </w:smartTagPr>
        <w:r w:rsidRPr="00F4243D">
          <w:rPr>
            <w:szCs w:val="24"/>
          </w:rPr>
          <w:t>2001 г</w:t>
        </w:r>
      </w:smartTag>
      <w:r w:rsidRPr="00F4243D">
        <w:rPr>
          <w:szCs w:val="24"/>
        </w:rPr>
        <w:t>., снизился уровень удовлетворенности работой среди сельских жителей, но вырос среди горожан.</w:t>
      </w:r>
    </w:p>
    <w:p w:rsidR="00F4243D" w:rsidRPr="00F4243D" w:rsidRDefault="00F4243D" w:rsidP="00F4243D">
      <w:pPr>
        <w:spacing w:before="120"/>
        <w:ind w:firstLine="567"/>
        <w:jc w:val="both"/>
        <w:rPr>
          <w:szCs w:val="24"/>
        </w:rPr>
      </w:pPr>
      <w:r w:rsidRPr="00F4243D">
        <w:rPr>
          <w:szCs w:val="24"/>
        </w:rPr>
        <w:t>Удовлетворенность работой во многом связана с уровнем дохода, который она обеспечивает, и родом занятий. Естественной общей закономерностью является то, что с увеличением дохода растет и удовлетворенность респондентов своей работой. Кроме того, полученные данные также показывают, что наибольшее число тех, кто доволен работой полностью или в основном, – среди опрошенных с высшим образованием (73,5%).</w:t>
      </w:r>
    </w:p>
    <w:p w:rsidR="00F4243D" w:rsidRPr="00F4243D" w:rsidRDefault="00F4243D" w:rsidP="00F4243D">
      <w:pPr>
        <w:spacing w:before="120"/>
        <w:ind w:firstLine="567"/>
        <w:jc w:val="both"/>
        <w:rPr>
          <w:szCs w:val="24"/>
        </w:rPr>
      </w:pPr>
      <w:r w:rsidRPr="00F4243D">
        <w:rPr>
          <w:szCs w:val="24"/>
        </w:rPr>
        <w:t xml:space="preserve">Наиболее высок уровень удовлетворенности работой у предпринимателей (35% ответов «полностью удовлетворен» и 62% «скорее удовлетворен»). Благоприятные ответы дали руководители (соответственно 22 и 59%), специалисты гуманитарного профиля (19 и 67%). Ниже аналогичные показатели у специалистов-«технарей» (9 и 41%), квалифицированных рабочих (17 и 45%) и служащих (15 и 48%). Заметно снизилась по сравнению с исследованием </w:t>
      </w:r>
      <w:smartTag w:uri="urn:schemas-microsoft-com:office:smarttags" w:element="metricconverter">
        <w:smartTagPr>
          <w:attr w:name="ProductID" w:val="2001 г"/>
        </w:smartTagPr>
        <w:r w:rsidRPr="00F4243D">
          <w:rPr>
            <w:szCs w:val="24"/>
          </w:rPr>
          <w:t>2001 г</w:t>
        </w:r>
      </w:smartTag>
      <w:r w:rsidRPr="00F4243D">
        <w:rPr>
          <w:szCs w:val="24"/>
        </w:rPr>
        <w:t xml:space="preserve">. удовлетворенность работой у военнослужащих  (доля полностью удовлетворенных работой сократилась с 28 до 5%). Наибольшая доля в той или иной степени неудовлетворенных работой – среди неквалифицированных и сельскохозяйственных рабочих (80 и 54%). </w:t>
      </w:r>
    </w:p>
    <w:p w:rsidR="00F4243D" w:rsidRPr="00F4243D" w:rsidRDefault="00F4243D" w:rsidP="00F4243D">
      <w:pPr>
        <w:spacing w:before="120"/>
        <w:ind w:firstLine="567"/>
        <w:jc w:val="both"/>
        <w:rPr>
          <w:szCs w:val="24"/>
        </w:rPr>
      </w:pPr>
      <w:r w:rsidRPr="00F4243D">
        <w:rPr>
          <w:szCs w:val="24"/>
        </w:rPr>
        <w:t xml:space="preserve">Обследование показало повышение престижности образования. Более других удовлетворены респонденты с высшим образованием: доля в той или иной степени удовлетворенных в этой группе достигает 78,4%, что на треть выше средневыборочного показателя. Кроме того, важно, что в ближайшие годы около трети опрошенных намереваются получить образование более высокого уровня, повысить свою квалификацию или пройти профессиональную переподготовку. В подгруппах респондентов, в той или иной степени не удовлетворенных своим образованием, этот показатель достигает 40%. А 4% опрошенных уже предпринимают усилия  по повышению уровня образования. </w:t>
      </w:r>
    </w:p>
    <w:p w:rsidR="00F4243D" w:rsidRDefault="00F4243D" w:rsidP="00F4243D">
      <w:pPr>
        <w:spacing w:before="120"/>
        <w:ind w:firstLine="567"/>
        <w:jc w:val="both"/>
        <w:rPr>
          <w:szCs w:val="24"/>
        </w:rPr>
      </w:pPr>
      <w:r w:rsidRPr="00F4243D">
        <w:rPr>
          <w:szCs w:val="24"/>
        </w:rPr>
        <w:t>Общие выводы, вытекающие из результатов обследований, заключаются, во-первых, в дальнейшем осознании глубины социальной дифференциации и различий в запросах различных групп населения. Во-вторых, наметилась позитивная динамика в отношении социального оптимизма: обстановка в области явно улучшается. Тем не менее остается много нерешенных проблем, особенно касающихся жителей области с низкими доходами и невысоким уровнем образования, а также проживающих в сельской местности. На эти группы населения должно быть обращено дополнительное внимание при проведении социальной политики в регионе.</w:t>
      </w:r>
    </w:p>
    <w:p w:rsidR="00F4243D" w:rsidRPr="00F4243D" w:rsidRDefault="00F4243D" w:rsidP="00F4243D">
      <w:pPr>
        <w:spacing w:before="120"/>
        <w:jc w:val="center"/>
        <w:rPr>
          <w:b/>
          <w:sz w:val="28"/>
          <w:szCs w:val="24"/>
        </w:rPr>
      </w:pPr>
      <w:r w:rsidRPr="00F4243D">
        <w:rPr>
          <w:b/>
          <w:sz w:val="28"/>
          <w:szCs w:val="24"/>
        </w:rPr>
        <w:t>Степень сформированности социума</w:t>
      </w:r>
    </w:p>
    <w:p w:rsidR="00F4243D" w:rsidRPr="00F4243D" w:rsidRDefault="00F4243D" w:rsidP="00F4243D">
      <w:pPr>
        <w:spacing w:before="120"/>
        <w:ind w:firstLine="567"/>
        <w:jc w:val="both"/>
        <w:rPr>
          <w:szCs w:val="24"/>
        </w:rPr>
      </w:pPr>
      <w:r w:rsidRPr="00F4243D">
        <w:rPr>
          <w:szCs w:val="24"/>
        </w:rPr>
        <w:t xml:space="preserve">Ключевым для определения степени сформированности социума является вопрос самоидентификации населения. Соответствующие данные получены нами в результате упоминавшихся выше социологических исследований Калининградского госуниверситета летом </w:t>
      </w:r>
      <w:smartTag w:uri="urn:schemas-microsoft-com:office:smarttags" w:element="metricconverter">
        <w:smartTagPr>
          <w:attr w:name="ProductID" w:val="2001 г"/>
        </w:smartTagPr>
        <w:r w:rsidRPr="00F4243D">
          <w:rPr>
            <w:szCs w:val="24"/>
          </w:rPr>
          <w:t>2001 г</w:t>
        </w:r>
      </w:smartTag>
      <w:r w:rsidRPr="00F4243D">
        <w:rPr>
          <w:szCs w:val="24"/>
        </w:rPr>
        <w:t xml:space="preserve">. и дублировавшего его по основным вопросам обследования в июле </w:t>
      </w:r>
      <w:smartTag w:uri="urn:schemas-microsoft-com:office:smarttags" w:element="metricconverter">
        <w:smartTagPr>
          <w:attr w:name="ProductID" w:val="2003 г"/>
        </w:smartTagPr>
        <w:r w:rsidRPr="00F4243D">
          <w:rPr>
            <w:szCs w:val="24"/>
          </w:rPr>
          <w:t>2003 г</w:t>
        </w:r>
      </w:smartTag>
      <w:r w:rsidRPr="00F4243D">
        <w:rPr>
          <w:szCs w:val="24"/>
        </w:rPr>
        <w:t>.</w:t>
      </w:r>
    </w:p>
    <w:p w:rsidR="00F4243D" w:rsidRPr="00F4243D" w:rsidRDefault="00F4243D" w:rsidP="00F4243D">
      <w:pPr>
        <w:spacing w:before="120"/>
        <w:ind w:firstLine="567"/>
        <w:jc w:val="both"/>
        <w:rPr>
          <w:szCs w:val="24"/>
        </w:rPr>
      </w:pPr>
      <w:r w:rsidRPr="00F4243D">
        <w:rPr>
          <w:szCs w:val="24"/>
        </w:rPr>
        <w:t xml:space="preserve">Выборка </w:t>
      </w:r>
      <w:smartTag w:uri="urn:schemas-microsoft-com:office:smarttags" w:element="metricconverter">
        <w:smartTagPr>
          <w:attr w:name="ProductID" w:val="2003 г"/>
        </w:smartTagPr>
        <w:r w:rsidRPr="00F4243D">
          <w:rPr>
            <w:szCs w:val="24"/>
          </w:rPr>
          <w:t>2003 г</w:t>
        </w:r>
      </w:smartTag>
      <w:r w:rsidRPr="00F4243D">
        <w:rPr>
          <w:szCs w:val="24"/>
        </w:rPr>
        <w:t>., данные которой приводятся в этом разделе, если нет специального упоминания об ином, оказалась соответствующей распределению населения региона  по месту рождения, а для родившихся за пределами области – и времени их прибытия. В ней представлены жители региона, отличающиеся с точки зрения продолжительности проживания на его территории, – например, живущие в области с момента ее образования или с рождения, и те, кто переехал сюда в течение последнего года. Уроженцы Калининградской области составили 42% опрошенных. Остальные – переселенцы разных лет из других российских регионов (28%), бывших советских республик (27%), стран дальнего зарубежья (2%); по 1% населения не оказалось данных. Всю жизнь прожили на ее территории 85% уроженцев области, остальные на разные периоды времени покидали регион, чтобы снова сюда вернуться. Опрошенные, родившиеся за пределами области, в большинстве случаев прибыли сюда будучи взрослыми, лишь небольшая их часть – в детском возрасте.</w:t>
      </w:r>
    </w:p>
    <w:p w:rsidR="00F4243D" w:rsidRPr="00F4243D" w:rsidRDefault="00F4243D" w:rsidP="00F4243D">
      <w:pPr>
        <w:spacing w:before="120"/>
        <w:ind w:firstLine="567"/>
        <w:jc w:val="both"/>
        <w:rPr>
          <w:szCs w:val="24"/>
        </w:rPr>
      </w:pPr>
      <w:r w:rsidRPr="00F4243D">
        <w:rPr>
          <w:szCs w:val="24"/>
        </w:rPr>
        <w:t xml:space="preserve">Естественно, почти все респонденты, родившиеся в области (94%), считают себя ее коренными жителями. Среди родившихся за ее пределами доля тех, кто считает себя коренным жителем региона, существенно меньше, но все же не столь мала – 45%. </w:t>
      </w:r>
    </w:p>
    <w:p w:rsidR="00F4243D" w:rsidRPr="00F4243D" w:rsidRDefault="00F4243D" w:rsidP="00F4243D">
      <w:pPr>
        <w:spacing w:before="120"/>
        <w:ind w:firstLine="567"/>
        <w:jc w:val="both"/>
        <w:rPr>
          <w:szCs w:val="24"/>
        </w:rPr>
      </w:pPr>
      <w:r w:rsidRPr="00F4243D">
        <w:rPr>
          <w:szCs w:val="24"/>
        </w:rPr>
        <w:t xml:space="preserve">Ощущение себя коренным жителем области у родившихся не в Калининградской области зависит от конкретной биографической ситуации. Среди тех, кто родился за пределами области, но провел здесь детство, доля респондентов, в той или иной степени считающих себя коренными жителями, достигает почти 80%, среди попавших в регион взрослыми она снижается до 38%, среди мигрантов 1992-1997 гг. – до 16%, наконец, среди мигрантов последних пяти лет она составляет только 9%. </w:t>
      </w:r>
    </w:p>
    <w:p w:rsidR="00F4243D" w:rsidRDefault="00F4243D" w:rsidP="00F4243D">
      <w:pPr>
        <w:spacing w:before="120"/>
        <w:ind w:firstLine="567"/>
        <w:jc w:val="both"/>
        <w:rPr>
          <w:szCs w:val="24"/>
        </w:rPr>
      </w:pPr>
      <w:r w:rsidRPr="00F4243D">
        <w:rPr>
          <w:szCs w:val="24"/>
        </w:rPr>
        <w:t>Закономерности процесса социальной адаптации таковы, что с увеличением стажа проживания в новом сообществе мигранты по своим характеристикам становятся более похожими на коренных жителей (в нашем случае – «условно коренных», то есть проживающих на территории региона более 10 лет). Так, с ростом срока проживания мигрантов на территории области увеличивается доля тех из них, кто считает себя коренным жителем области, и уменьшается тех, кто ощущает себя переселенцем (табл. 2)</w:t>
      </w:r>
    </w:p>
    <w:p w:rsidR="00F4243D" w:rsidRPr="00F4243D" w:rsidRDefault="00F4243D" w:rsidP="00F4243D">
      <w:pPr>
        <w:spacing w:before="120"/>
        <w:ind w:firstLine="567"/>
        <w:jc w:val="both"/>
        <w:rPr>
          <w:szCs w:val="24"/>
        </w:rPr>
      </w:pPr>
      <w:r w:rsidRPr="00F4243D">
        <w:rPr>
          <w:szCs w:val="24"/>
        </w:rPr>
        <w:t>Таблица 2</w:t>
      </w:r>
    </w:p>
    <w:p w:rsidR="00F4243D" w:rsidRPr="00F4243D" w:rsidRDefault="00F4243D" w:rsidP="00F4243D">
      <w:pPr>
        <w:spacing w:before="120"/>
        <w:ind w:firstLine="567"/>
        <w:jc w:val="both"/>
        <w:rPr>
          <w:szCs w:val="24"/>
        </w:rPr>
      </w:pPr>
      <w:r w:rsidRPr="00F4243D">
        <w:rPr>
          <w:szCs w:val="24"/>
        </w:rPr>
        <w:t>Самопричисление к коренным жителям и переселенцам мигрантами разных лет (% от числа опрошенных)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450"/>
        <w:gridCol w:w="3121"/>
        <w:gridCol w:w="3123"/>
      </w:tblGrid>
      <w:tr w:rsidR="00F4243D" w:rsidRPr="00F4243D" w:rsidTr="00F4243D">
        <w:trPr>
          <w:cantSplit/>
          <w:trHeight w:val="318"/>
        </w:trPr>
        <w:tc>
          <w:tcPr>
            <w:tcW w:w="1779" w:type="pct"/>
            <w:tcBorders>
              <w:left w:val="nil"/>
            </w:tcBorders>
          </w:tcPr>
          <w:p w:rsidR="00F4243D" w:rsidRPr="00F4243D" w:rsidRDefault="00F4243D" w:rsidP="00F4243D">
            <w:pPr>
              <w:rPr>
                <w:szCs w:val="24"/>
              </w:rPr>
            </w:pPr>
            <w:r w:rsidRPr="00F4243D">
              <w:rPr>
                <w:szCs w:val="24"/>
              </w:rPr>
              <w:t>Вариант ответа</w:t>
            </w:r>
          </w:p>
        </w:tc>
        <w:tc>
          <w:tcPr>
            <w:tcW w:w="3221" w:type="pct"/>
            <w:gridSpan w:val="2"/>
            <w:tcBorders>
              <w:right w:val="nil"/>
            </w:tcBorders>
          </w:tcPr>
          <w:p w:rsidR="00F4243D" w:rsidRPr="00F4243D" w:rsidRDefault="00F4243D" w:rsidP="00F4243D">
            <w:pPr>
              <w:rPr>
                <w:szCs w:val="24"/>
              </w:rPr>
            </w:pPr>
            <w:r w:rsidRPr="00F4243D">
              <w:rPr>
                <w:szCs w:val="24"/>
              </w:rPr>
              <w:t>Время проживания в Калининградской области</w:t>
            </w:r>
          </w:p>
        </w:tc>
      </w:tr>
      <w:tr w:rsidR="00F4243D" w:rsidRPr="00F4243D" w:rsidTr="00F4243D">
        <w:tc>
          <w:tcPr>
            <w:tcW w:w="1779" w:type="pct"/>
            <w:tcBorders>
              <w:left w:val="nil"/>
            </w:tcBorders>
          </w:tcPr>
          <w:p w:rsidR="00F4243D" w:rsidRPr="00F4243D" w:rsidRDefault="00F4243D" w:rsidP="00F4243D">
            <w:pPr>
              <w:rPr>
                <w:szCs w:val="24"/>
              </w:rPr>
            </w:pPr>
            <w:r w:rsidRPr="00F4243D">
              <w:rPr>
                <w:szCs w:val="24"/>
              </w:rPr>
              <w:t>Считаете ли себя коренным жителем нашей области?</w:t>
            </w:r>
          </w:p>
        </w:tc>
        <w:tc>
          <w:tcPr>
            <w:tcW w:w="1610" w:type="pct"/>
            <w:vAlign w:val="center"/>
          </w:tcPr>
          <w:p w:rsidR="00F4243D" w:rsidRPr="00F4243D" w:rsidRDefault="00F4243D" w:rsidP="00F4243D">
            <w:pPr>
              <w:rPr>
                <w:szCs w:val="24"/>
              </w:rPr>
            </w:pPr>
            <w:r w:rsidRPr="00F4243D">
              <w:rPr>
                <w:szCs w:val="24"/>
              </w:rPr>
              <w:t>Мигранты 1992-1997 гг.</w:t>
            </w:r>
          </w:p>
        </w:tc>
        <w:tc>
          <w:tcPr>
            <w:tcW w:w="1611" w:type="pct"/>
            <w:tcBorders>
              <w:right w:val="nil"/>
            </w:tcBorders>
            <w:vAlign w:val="center"/>
          </w:tcPr>
          <w:p w:rsidR="00F4243D" w:rsidRPr="00F4243D" w:rsidRDefault="00F4243D" w:rsidP="00F4243D">
            <w:pPr>
              <w:rPr>
                <w:szCs w:val="24"/>
              </w:rPr>
            </w:pPr>
            <w:r w:rsidRPr="00F4243D">
              <w:rPr>
                <w:szCs w:val="24"/>
              </w:rPr>
              <w:t>Мигранты 1998-2002 гг.</w:t>
            </w:r>
          </w:p>
        </w:tc>
      </w:tr>
      <w:tr w:rsidR="00F4243D" w:rsidRPr="00F4243D" w:rsidTr="00F4243D">
        <w:tc>
          <w:tcPr>
            <w:tcW w:w="1779" w:type="pct"/>
            <w:tcBorders>
              <w:left w:val="nil"/>
            </w:tcBorders>
          </w:tcPr>
          <w:p w:rsidR="00F4243D" w:rsidRPr="00F4243D" w:rsidRDefault="00F4243D" w:rsidP="00F4243D">
            <w:pPr>
              <w:rPr>
                <w:szCs w:val="24"/>
              </w:rPr>
            </w:pPr>
            <w:r w:rsidRPr="00F4243D">
              <w:rPr>
                <w:szCs w:val="24"/>
              </w:rPr>
              <w:t>Да</w:t>
            </w:r>
          </w:p>
        </w:tc>
        <w:tc>
          <w:tcPr>
            <w:tcW w:w="1610" w:type="pct"/>
          </w:tcPr>
          <w:p w:rsidR="00F4243D" w:rsidRPr="00F4243D" w:rsidRDefault="00F4243D" w:rsidP="00F4243D">
            <w:pPr>
              <w:rPr>
                <w:szCs w:val="24"/>
              </w:rPr>
            </w:pPr>
            <w:r w:rsidRPr="00F4243D">
              <w:rPr>
                <w:szCs w:val="24"/>
              </w:rPr>
              <w:t>9,1</w:t>
            </w:r>
          </w:p>
        </w:tc>
        <w:tc>
          <w:tcPr>
            <w:tcW w:w="1611" w:type="pct"/>
            <w:tcBorders>
              <w:right w:val="nil"/>
            </w:tcBorders>
          </w:tcPr>
          <w:p w:rsidR="00F4243D" w:rsidRPr="00F4243D" w:rsidRDefault="00F4243D" w:rsidP="00F4243D">
            <w:pPr>
              <w:rPr>
                <w:szCs w:val="24"/>
              </w:rPr>
            </w:pPr>
            <w:r w:rsidRPr="00F4243D">
              <w:rPr>
                <w:szCs w:val="24"/>
              </w:rPr>
              <w:t>5,7</w:t>
            </w:r>
          </w:p>
        </w:tc>
      </w:tr>
      <w:tr w:rsidR="00F4243D" w:rsidRPr="00F4243D" w:rsidTr="00F4243D">
        <w:tc>
          <w:tcPr>
            <w:tcW w:w="1779" w:type="pct"/>
            <w:tcBorders>
              <w:left w:val="nil"/>
            </w:tcBorders>
          </w:tcPr>
          <w:p w:rsidR="00F4243D" w:rsidRPr="00F4243D" w:rsidRDefault="00F4243D" w:rsidP="00F4243D">
            <w:pPr>
              <w:rPr>
                <w:szCs w:val="24"/>
              </w:rPr>
            </w:pPr>
            <w:r w:rsidRPr="00F4243D">
              <w:rPr>
                <w:szCs w:val="24"/>
              </w:rPr>
              <w:t>Скорее да, чем нет</w:t>
            </w:r>
          </w:p>
        </w:tc>
        <w:tc>
          <w:tcPr>
            <w:tcW w:w="1610" w:type="pct"/>
          </w:tcPr>
          <w:p w:rsidR="00F4243D" w:rsidRPr="00F4243D" w:rsidRDefault="00F4243D" w:rsidP="00F4243D">
            <w:pPr>
              <w:rPr>
                <w:szCs w:val="24"/>
              </w:rPr>
            </w:pPr>
            <w:r w:rsidRPr="00F4243D">
              <w:rPr>
                <w:szCs w:val="24"/>
              </w:rPr>
              <w:t>7,3</w:t>
            </w:r>
          </w:p>
        </w:tc>
        <w:tc>
          <w:tcPr>
            <w:tcW w:w="1611" w:type="pct"/>
            <w:tcBorders>
              <w:right w:val="nil"/>
            </w:tcBorders>
          </w:tcPr>
          <w:p w:rsidR="00F4243D" w:rsidRPr="00F4243D" w:rsidRDefault="00F4243D" w:rsidP="00F4243D">
            <w:pPr>
              <w:rPr>
                <w:szCs w:val="24"/>
              </w:rPr>
            </w:pPr>
            <w:r w:rsidRPr="00F4243D">
              <w:rPr>
                <w:szCs w:val="24"/>
              </w:rPr>
              <w:t>2,9</w:t>
            </w:r>
          </w:p>
        </w:tc>
      </w:tr>
      <w:tr w:rsidR="00F4243D" w:rsidRPr="00F4243D" w:rsidTr="00F4243D">
        <w:tc>
          <w:tcPr>
            <w:tcW w:w="1779" w:type="pct"/>
            <w:tcBorders>
              <w:left w:val="nil"/>
            </w:tcBorders>
          </w:tcPr>
          <w:p w:rsidR="00F4243D" w:rsidRPr="00F4243D" w:rsidRDefault="00F4243D" w:rsidP="00F4243D">
            <w:pPr>
              <w:rPr>
                <w:szCs w:val="24"/>
              </w:rPr>
            </w:pPr>
            <w:r w:rsidRPr="00F4243D">
              <w:rPr>
                <w:szCs w:val="24"/>
              </w:rPr>
              <w:t>Скорее нет, чем да</w:t>
            </w:r>
          </w:p>
        </w:tc>
        <w:tc>
          <w:tcPr>
            <w:tcW w:w="1610" w:type="pct"/>
          </w:tcPr>
          <w:p w:rsidR="00F4243D" w:rsidRPr="00F4243D" w:rsidRDefault="00F4243D" w:rsidP="00F4243D">
            <w:pPr>
              <w:rPr>
                <w:szCs w:val="24"/>
              </w:rPr>
            </w:pPr>
            <w:r w:rsidRPr="00F4243D">
              <w:rPr>
                <w:szCs w:val="24"/>
              </w:rPr>
              <w:t>21,8</w:t>
            </w:r>
          </w:p>
        </w:tc>
        <w:tc>
          <w:tcPr>
            <w:tcW w:w="1611" w:type="pct"/>
            <w:tcBorders>
              <w:right w:val="nil"/>
            </w:tcBorders>
          </w:tcPr>
          <w:p w:rsidR="00F4243D" w:rsidRPr="00F4243D" w:rsidRDefault="00F4243D" w:rsidP="00F4243D">
            <w:pPr>
              <w:rPr>
                <w:szCs w:val="24"/>
              </w:rPr>
            </w:pPr>
            <w:r w:rsidRPr="00F4243D">
              <w:rPr>
                <w:szCs w:val="24"/>
              </w:rPr>
              <w:t>8,6</w:t>
            </w:r>
          </w:p>
        </w:tc>
      </w:tr>
      <w:tr w:rsidR="00F4243D" w:rsidRPr="00F4243D" w:rsidTr="00F4243D">
        <w:tc>
          <w:tcPr>
            <w:tcW w:w="1779" w:type="pct"/>
            <w:tcBorders>
              <w:left w:val="nil"/>
            </w:tcBorders>
          </w:tcPr>
          <w:p w:rsidR="00F4243D" w:rsidRPr="00F4243D" w:rsidRDefault="00F4243D" w:rsidP="00F4243D">
            <w:pPr>
              <w:rPr>
                <w:szCs w:val="24"/>
              </w:rPr>
            </w:pPr>
            <w:r w:rsidRPr="00F4243D">
              <w:rPr>
                <w:szCs w:val="24"/>
              </w:rPr>
              <w:t>Нет</w:t>
            </w:r>
          </w:p>
        </w:tc>
        <w:tc>
          <w:tcPr>
            <w:tcW w:w="1610" w:type="pct"/>
          </w:tcPr>
          <w:p w:rsidR="00F4243D" w:rsidRPr="00F4243D" w:rsidRDefault="00F4243D" w:rsidP="00F4243D">
            <w:pPr>
              <w:rPr>
                <w:szCs w:val="24"/>
              </w:rPr>
            </w:pPr>
            <w:r w:rsidRPr="00F4243D">
              <w:rPr>
                <w:szCs w:val="24"/>
              </w:rPr>
              <w:t>60,0</w:t>
            </w:r>
          </w:p>
        </w:tc>
        <w:tc>
          <w:tcPr>
            <w:tcW w:w="1611" w:type="pct"/>
            <w:tcBorders>
              <w:right w:val="nil"/>
            </w:tcBorders>
          </w:tcPr>
          <w:p w:rsidR="00F4243D" w:rsidRPr="00F4243D" w:rsidRDefault="00F4243D" w:rsidP="00F4243D">
            <w:pPr>
              <w:rPr>
                <w:szCs w:val="24"/>
              </w:rPr>
            </w:pPr>
            <w:r w:rsidRPr="00F4243D">
              <w:rPr>
                <w:szCs w:val="24"/>
              </w:rPr>
              <w:t>77,1</w:t>
            </w:r>
          </w:p>
        </w:tc>
      </w:tr>
      <w:tr w:rsidR="00F4243D" w:rsidRPr="00F4243D" w:rsidTr="00F4243D">
        <w:tc>
          <w:tcPr>
            <w:tcW w:w="1779" w:type="pct"/>
            <w:tcBorders>
              <w:left w:val="nil"/>
            </w:tcBorders>
          </w:tcPr>
          <w:p w:rsidR="00F4243D" w:rsidRPr="00F4243D" w:rsidRDefault="00F4243D" w:rsidP="00F4243D">
            <w:pPr>
              <w:rPr>
                <w:szCs w:val="24"/>
              </w:rPr>
            </w:pPr>
            <w:r w:rsidRPr="00F4243D">
              <w:rPr>
                <w:szCs w:val="24"/>
              </w:rPr>
              <w:t>Затрудняюсь ответить</w:t>
            </w:r>
          </w:p>
        </w:tc>
        <w:tc>
          <w:tcPr>
            <w:tcW w:w="1610" w:type="pct"/>
          </w:tcPr>
          <w:p w:rsidR="00F4243D" w:rsidRPr="00F4243D" w:rsidRDefault="00F4243D" w:rsidP="00F4243D">
            <w:pPr>
              <w:rPr>
                <w:szCs w:val="24"/>
              </w:rPr>
            </w:pPr>
            <w:r w:rsidRPr="00F4243D">
              <w:rPr>
                <w:szCs w:val="24"/>
              </w:rPr>
              <w:t>1,8</w:t>
            </w:r>
          </w:p>
        </w:tc>
        <w:tc>
          <w:tcPr>
            <w:tcW w:w="1611" w:type="pct"/>
            <w:tcBorders>
              <w:right w:val="nil"/>
            </w:tcBorders>
          </w:tcPr>
          <w:p w:rsidR="00F4243D" w:rsidRPr="00F4243D" w:rsidRDefault="00F4243D" w:rsidP="00F4243D">
            <w:pPr>
              <w:rPr>
                <w:szCs w:val="24"/>
              </w:rPr>
            </w:pPr>
            <w:r w:rsidRPr="00F4243D">
              <w:rPr>
                <w:szCs w:val="24"/>
              </w:rPr>
              <w:t>5,7</w:t>
            </w:r>
          </w:p>
        </w:tc>
      </w:tr>
      <w:tr w:rsidR="00F4243D" w:rsidRPr="00F4243D" w:rsidTr="00F42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c>
          <w:tcPr>
            <w:tcW w:w="1779" w:type="pct"/>
            <w:tcBorders>
              <w:left w:val="nil"/>
            </w:tcBorders>
          </w:tcPr>
          <w:p w:rsidR="00F4243D" w:rsidRPr="00F4243D" w:rsidRDefault="00F4243D" w:rsidP="00F4243D">
            <w:pPr>
              <w:rPr>
                <w:szCs w:val="24"/>
              </w:rPr>
            </w:pPr>
            <w:r w:rsidRPr="00F4243D">
              <w:rPr>
                <w:szCs w:val="24"/>
              </w:rPr>
              <w:t>Ощущаете ли Вы себя переселенцем, мигрантом?</w:t>
            </w:r>
          </w:p>
        </w:tc>
        <w:tc>
          <w:tcPr>
            <w:tcW w:w="1610" w:type="pct"/>
          </w:tcPr>
          <w:p w:rsidR="00F4243D" w:rsidRPr="00F4243D" w:rsidRDefault="00F4243D" w:rsidP="00F4243D">
            <w:pPr>
              <w:rPr>
                <w:szCs w:val="24"/>
              </w:rPr>
            </w:pPr>
          </w:p>
        </w:tc>
        <w:tc>
          <w:tcPr>
            <w:tcW w:w="1611" w:type="pct"/>
            <w:tcBorders>
              <w:right w:val="nil"/>
            </w:tcBorders>
          </w:tcPr>
          <w:p w:rsidR="00F4243D" w:rsidRPr="00F4243D" w:rsidRDefault="00F4243D" w:rsidP="00F4243D">
            <w:pPr>
              <w:rPr>
                <w:szCs w:val="24"/>
              </w:rPr>
            </w:pPr>
          </w:p>
        </w:tc>
      </w:tr>
      <w:tr w:rsidR="00F4243D" w:rsidRPr="00F4243D" w:rsidTr="00F42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c>
          <w:tcPr>
            <w:tcW w:w="1779" w:type="pct"/>
            <w:tcBorders>
              <w:left w:val="nil"/>
            </w:tcBorders>
          </w:tcPr>
          <w:p w:rsidR="00F4243D" w:rsidRPr="00F4243D" w:rsidRDefault="00F4243D" w:rsidP="00F4243D">
            <w:pPr>
              <w:rPr>
                <w:szCs w:val="24"/>
              </w:rPr>
            </w:pPr>
            <w:r w:rsidRPr="00F4243D">
              <w:rPr>
                <w:szCs w:val="24"/>
              </w:rPr>
              <w:t>Определенно да</w:t>
            </w:r>
          </w:p>
        </w:tc>
        <w:tc>
          <w:tcPr>
            <w:tcW w:w="1610" w:type="pct"/>
          </w:tcPr>
          <w:p w:rsidR="00F4243D" w:rsidRPr="00F4243D" w:rsidRDefault="00F4243D" w:rsidP="00F4243D">
            <w:pPr>
              <w:rPr>
                <w:szCs w:val="24"/>
              </w:rPr>
            </w:pPr>
            <w:r w:rsidRPr="00F4243D">
              <w:rPr>
                <w:szCs w:val="24"/>
              </w:rPr>
              <w:t>20,4</w:t>
            </w:r>
          </w:p>
        </w:tc>
        <w:tc>
          <w:tcPr>
            <w:tcW w:w="1611" w:type="pct"/>
            <w:tcBorders>
              <w:right w:val="nil"/>
            </w:tcBorders>
          </w:tcPr>
          <w:p w:rsidR="00F4243D" w:rsidRPr="00F4243D" w:rsidRDefault="00F4243D" w:rsidP="00F4243D">
            <w:pPr>
              <w:rPr>
                <w:szCs w:val="24"/>
              </w:rPr>
            </w:pPr>
            <w:r w:rsidRPr="00F4243D">
              <w:rPr>
                <w:szCs w:val="24"/>
              </w:rPr>
              <w:t>22,9</w:t>
            </w:r>
          </w:p>
        </w:tc>
      </w:tr>
      <w:tr w:rsidR="00F4243D" w:rsidRPr="00F4243D" w:rsidTr="00F42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c>
          <w:tcPr>
            <w:tcW w:w="1779" w:type="pct"/>
            <w:tcBorders>
              <w:left w:val="nil"/>
            </w:tcBorders>
          </w:tcPr>
          <w:p w:rsidR="00F4243D" w:rsidRPr="00F4243D" w:rsidRDefault="00F4243D" w:rsidP="00F4243D">
            <w:pPr>
              <w:rPr>
                <w:szCs w:val="24"/>
              </w:rPr>
            </w:pPr>
            <w:r w:rsidRPr="00F4243D">
              <w:rPr>
                <w:szCs w:val="24"/>
              </w:rPr>
              <w:t>Скорее да, чем нет</w:t>
            </w:r>
          </w:p>
        </w:tc>
        <w:tc>
          <w:tcPr>
            <w:tcW w:w="1610" w:type="pct"/>
          </w:tcPr>
          <w:p w:rsidR="00F4243D" w:rsidRPr="00F4243D" w:rsidRDefault="00F4243D" w:rsidP="00F4243D">
            <w:pPr>
              <w:rPr>
                <w:szCs w:val="24"/>
              </w:rPr>
            </w:pPr>
            <w:r w:rsidRPr="00F4243D">
              <w:rPr>
                <w:szCs w:val="24"/>
              </w:rPr>
              <w:t>16,7</w:t>
            </w:r>
          </w:p>
        </w:tc>
        <w:tc>
          <w:tcPr>
            <w:tcW w:w="1611" w:type="pct"/>
            <w:tcBorders>
              <w:right w:val="nil"/>
            </w:tcBorders>
          </w:tcPr>
          <w:p w:rsidR="00F4243D" w:rsidRPr="00F4243D" w:rsidRDefault="00F4243D" w:rsidP="00F4243D">
            <w:pPr>
              <w:rPr>
                <w:szCs w:val="24"/>
              </w:rPr>
            </w:pPr>
            <w:r w:rsidRPr="00F4243D">
              <w:rPr>
                <w:szCs w:val="24"/>
              </w:rPr>
              <w:t>20,0</w:t>
            </w:r>
          </w:p>
        </w:tc>
      </w:tr>
      <w:tr w:rsidR="00F4243D" w:rsidRPr="00F4243D" w:rsidTr="00F42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c>
          <w:tcPr>
            <w:tcW w:w="1779" w:type="pct"/>
            <w:tcBorders>
              <w:left w:val="nil"/>
            </w:tcBorders>
          </w:tcPr>
          <w:p w:rsidR="00F4243D" w:rsidRPr="00F4243D" w:rsidRDefault="00F4243D" w:rsidP="00F4243D">
            <w:pPr>
              <w:rPr>
                <w:szCs w:val="24"/>
              </w:rPr>
            </w:pPr>
            <w:r w:rsidRPr="00F4243D">
              <w:rPr>
                <w:szCs w:val="24"/>
              </w:rPr>
              <w:t>Скорее нет, чем да</w:t>
            </w:r>
          </w:p>
        </w:tc>
        <w:tc>
          <w:tcPr>
            <w:tcW w:w="1610" w:type="pct"/>
          </w:tcPr>
          <w:p w:rsidR="00F4243D" w:rsidRPr="00F4243D" w:rsidRDefault="00F4243D" w:rsidP="00F4243D">
            <w:pPr>
              <w:rPr>
                <w:szCs w:val="24"/>
              </w:rPr>
            </w:pPr>
            <w:r w:rsidRPr="00F4243D">
              <w:rPr>
                <w:szCs w:val="24"/>
              </w:rPr>
              <w:t>16,7</w:t>
            </w:r>
          </w:p>
        </w:tc>
        <w:tc>
          <w:tcPr>
            <w:tcW w:w="1611" w:type="pct"/>
            <w:tcBorders>
              <w:right w:val="nil"/>
            </w:tcBorders>
          </w:tcPr>
          <w:p w:rsidR="00F4243D" w:rsidRPr="00F4243D" w:rsidRDefault="00F4243D" w:rsidP="00F4243D">
            <w:pPr>
              <w:rPr>
                <w:szCs w:val="24"/>
              </w:rPr>
            </w:pPr>
            <w:r w:rsidRPr="00F4243D">
              <w:rPr>
                <w:szCs w:val="24"/>
              </w:rPr>
              <w:t>14,3</w:t>
            </w:r>
          </w:p>
        </w:tc>
      </w:tr>
      <w:tr w:rsidR="00F4243D" w:rsidRPr="00F4243D" w:rsidTr="00F42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c>
          <w:tcPr>
            <w:tcW w:w="1779" w:type="pct"/>
            <w:tcBorders>
              <w:left w:val="nil"/>
            </w:tcBorders>
          </w:tcPr>
          <w:p w:rsidR="00F4243D" w:rsidRPr="00F4243D" w:rsidRDefault="00F4243D" w:rsidP="00F4243D">
            <w:pPr>
              <w:rPr>
                <w:szCs w:val="24"/>
              </w:rPr>
            </w:pPr>
            <w:r w:rsidRPr="00F4243D">
              <w:rPr>
                <w:szCs w:val="24"/>
              </w:rPr>
              <w:t>Определенно нет</w:t>
            </w:r>
          </w:p>
        </w:tc>
        <w:tc>
          <w:tcPr>
            <w:tcW w:w="1610" w:type="pct"/>
          </w:tcPr>
          <w:p w:rsidR="00F4243D" w:rsidRPr="00F4243D" w:rsidRDefault="00F4243D" w:rsidP="00F4243D">
            <w:pPr>
              <w:rPr>
                <w:szCs w:val="24"/>
              </w:rPr>
            </w:pPr>
            <w:r w:rsidRPr="00F4243D">
              <w:rPr>
                <w:szCs w:val="24"/>
              </w:rPr>
              <w:t>40,7</w:t>
            </w:r>
          </w:p>
        </w:tc>
        <w:tc>
          <w:tcPr>
            <w:tcW w:w="1611" w:type="pct"/>
            <w:tcBorders>
              <w:right w:val="nil"/>
            </w:tcBorders>
          </w:tcPr>
          <w:p w:rsidR="00F4243D" w:rsidRPr="00F4243D" w:rsidRDefault="00F4243D" w:rsidP="00F4243D">
            <w:pPr>
              <w:rPr>
                <w:szCs w:val="24"/>
              </w:rPr>
            </w:pPr>
            <w:r w:rsidRPr="00F4243D">
              <w:rPr>
                <w:szCs w:val="24"/>
              </w:rPr>
              <w:t>25,7</w:t>
            </w:r>
          </w:p>
        </w:tc>
      </w:tr>
      <w:tr w:rsidR="00F4243D" w:rsidRPr="00F4243D" w:rsidTr="00F42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c>
          <w:tcPr>
            <w:tcW w:w="1779" w:type="pct"/>
            <w:tcBorders>
              <w:left w:val="nil"/>
              <w:bottom w:val="nil"/>
            </w:tcBorders>
          </w:tcPr>
          <w:p w:rsidR="00F4243D" w:rsidRPr="00F4243D" w:rsidRDefault="00F4243D" w:rsidP="00F4243D">
            <w:pPr>
              <w:rPr>
                <w:szCs w:val="24"/>
              </w:rPr>
            </w:pPr>
            <w:r w:rsidRPr="00F4243D">
              <w:rPr>
                <w:szCs w:val="24"/>
              </w:rPr>
              <w:t>Затрудняюсь ответить</w:t>
            </w:r>
          </w:p>
        </w:tc>
        <w:tc>
          <w:tcPr>
            <w:tcW w:w="1610" w:type="pct"/>
            <w:tcBorders>
              <w:bottom w:val="nil"/>
            </w:tcBorders>
          </w:tcPr>
          <w:p w:rsidR="00F4243D" w:rsidRPr="00F4243D" w:rsidRDefault="00F4243D" w:rsidP="00F4243D">
            <w:pPr>
              <w:rPr>
                <w:szCs w:val="24"/>
              </w:rPr>
            </w:pPr>
            <w:r w:rsidRPr="00F4243D">
              <w:rPr>
                <w:szCs w:val="24"/>
              </w:rPr>
              <w:t>5,6</w:t>
            </w:r>
          </w:p>
        </w:tc>
        <w:tc>
          <w:tcPr>
            <w:tcW w:w="1611" w:type="pct"/>
            <w:tcBorders>
              <w:bottom w:val="nil"/>
              <w:right w:val="nil"/>
            </w:tcBorders>
          </w:tcPr>
          <w:p w:rsidR="00F4243D" w:rsidRPr="00F4243D" w:rsidRDefault="00F4243D" w:rsidP="00F4243D">
            <w:pPr>
              <w:rPr>
                <w:szCs w:val="24"/>
              </w:rPr>
            </w:pPr>
            <w:r w:rsidRPr="00F4243D">
              <w:rPr>
                <w:szCs w:val="24"/>
              </w:rPr>
              <w:t>17,1</w:t>
            </w:r>
          </w:p>
        </w:tc>
      </w:tr>
    </w:tbl>
    <w:p w:rsidR="00F4243D" w:rsidRPr="00F4243D" w:rsidRDefault="00F4243D" w:rsidP="00F4243D">
      <w:pPr>
        <w:spacing w:before="120"/>
        <w:ind w:firstLine="567"/>
        <w:jc w:val="both"/>
        <w:rPr>
          <w:szCs w:val="24"/>
        </w:rPr>
      </w:pPr>
      <w:r w:rsidRPr="00F4243D">
        <w:rPr>
          <w:szCs w:val="24"/>
        </w:rPr>
        <w:t xml:space="preserve">В связи с проблемой укорененности в области интересными представляются ответы респондентов на вопрос: «Что для Вас является родиной?». Место (город, село), в котором они родились, считают родиной 39% опрошенных, в том числе 45% уроженцев региона, 35% выходцев из других российских регионов. Россию называет своей родиной 31% всех опрошенных, 37% уроженцев области, 33% переселенцев из российских регионов. В среднем по выборке считают родиной Советский Союз 4% опрошенных, но доля таких респондентов варьирует в зависимости от места рождения (так считают, прежде всего, уроженцы Украины, Белоруссии, республик Средней Азии). </w:t>
      </w:r>
    </w:p>
    <w:p w:rsidR="00F4243D" w:rsidRPr="00F4243D" w:rsidRDefault="00F4243D" w:rsidP="00F4243D">
      <w:pPr>
        <w:spacing w:before="120"/>
        <w:ind w:firstLine="567"/>
        <w:jc w:val="both"/>
        <w:rPr>
          <w:szCs w:val="24"/>
        </w:rPr>
      </w:pPr>
      <w:r w:rsidRPr="00F4243D">
        <w:rPr>
          <w:szCs w:val="24"/>
        </w:rPr>
        <w:tab/>
        <w:t>Выбор вариантов ответов на вопрос о родине связан с возрастом респондента. Чем старше респонденты, тем чаще они выбирают вариант ответа «СССР» и тем реже вариант «Россия». Таким образом, доля считающих своей родиной Советский Союз наиболее велика в подгруппе респондентов старше 60 лет (11,7%), среди них же меньше всего тех, кто считает родиной Россию (18,3%) (табл. 3).</w:t>
      </w:r>
    </w:p>
    <w:p w:rsidR="00F4243D" w:rsidRDefault="00F4243D" w:rsidP="00F4243D">
      <w:pPr>
        <w:spacing w:before="120"/>
        <w:ind w:firstLine="567"/>
        <w:jc w:val="both"/>
        <w:rPr>
          <w:szCs w:val="24"/>
        </w:rPr>
      </w:pPr>
      <w:r w:rsidRPr="00F4243D">
        <w:rPr>
          <w:szCs w:val="24"/>
        </w:rPr>
        <w:t>Таблица 3</w:t>
      </w:r>
    </w:p>
    <w:p w:rsidR="00F4243D" w:rsidRPr="00F4243D" w:rsidRDefault="00F4243D" w:rsidP="00F4243D">
      <w:pPr>
        <w:spacing w:before="120"/>
        <w:ind w:firstLine="567"/>
        <w:jc w:val="both"/>
        <w:rPr>
          <w:szCs w:val="24"/>
        </w:rPr>
      </w:pPr>
      <w:r w:rsidRPr="00F4243D">
        <w:rPr>
          <w:szCs w:val="24"/>
        </w:rPr>
        <w:t xml:space="preserve">Понятие родины для респондентов разного возраста </w:t>
      </w:r>
      <w:r w:rsidRPr="00F4243D">
        <w:rPr>
          <w:szCs w:val="24"/>
        </w:rPr>
        <w:br/>
        <w:t>(% от числа опрошенных)</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00" w:firstRow="0" w:lastRow="0" w:firstColumn="0" w:lastColumn="0" w:noHBand="0" w:noVBand="0"/>
      </w:tblPr>
      <w:tblGrid>
        <w:gridCol w:w="3568"/>
        <w:gridCol w:w="589"/>
        <w:gridCol w:w="884"/>
        <w:gridCol w:w="884"/>
        <w:gridCol w:w="884"/>
        <w:gridCol w:w="884"/>
        <w:gridCol w:w="884"/>
        <w:gridCol w:w="1117"/>
      </w:tblGrid>
      <w:tr w:rsidR="00F4243D" w:rsidRPr="00F4243D" w:rsidTr="00F4243D">
        <w:trPr>
          <w:cantSplit/>
        </w:trPr>
        <w:tc>
          <w:tcPr>
            <w:tcW w:w="1840" w:type="pct"/>
            <w:vMerge w:val="restart"/>
            <w:tcBorders>
              <w:left w:val="nil"/>
            </w:tcBorders>
          </w:tcPr>
          <w:p w:rsidR="00F4243D" w:rsidRPr="00F4243D" w:rsidRDefault="00F4243D" w:rsidP="00F4243D">
            <w:pPr>
              <w:rPr>
                <w:szCs w:val="24"/>
              </w:rPr>
            </w:pPr>
            <w:r w:rsidRPr="00F4243D">
              <w:rPr>
                <w:szCs w:val="24"/>
              </w:rPr>
              <w:t>Что для Вас является родиной?</w:t>
            </w:r>
          </w:p>
        </w:tc>
        <w:tc>
          <w:tcPr>
            <w:tcW w:w="3160" w:type="pct"/>
            <w:gridSpan w:val="7"/>
            <w:tcBorders>
              <w:right w:val="nil"/>
            </w:tcBorders>
          </w:tcPr>
          <w:p w:rsidR="00F4243D" w:rsidRPr="00F4243D" w:rsidRDefault="00F4243D" w:rsidP="00F4243D">
            <w:pPr>
              <w:rPr>
                <w:szCs w:val="24"/>
              </w:rPr>
            </w:pPr>
            <w:r w:rsidRPr="00F4243D">
              <w:rPr>
                <w:szCs w:val="24"/>
              </w:rPr>
              <w:t>Возраст, лет</w:t>
            </w:r>
          </w:p>
        </w:tc>
      </w:tr>
      <w:tr w:rsidR="00F4243D" w:rsidRPr="00F4243D" w:rsidTr="00F4243D">
        <w:trPr>
          <w:cantSplit/>
        </w:trPr>
        <w:tc>
          <w:tcPr>
            <w:tcW w:w="1840" w:type="pct"/>
            <w:vMerge/>
            <w:tcBorders>
              <w:left w:val="nil"/>
            </w:tcBorders>
          </w:tcPr>
          <w:p w:rsidR="00F4243D" w:rsidRPr="00F4243D" w:rsidRDefault="00F4243D" w:rsidP="00F4243D">
            <w:pPr>
              <w:rPr>
                <w:szCs w:val="24"/>
              </w:rPr>
            </w:pPr>
          </w:p>
        </w:tc>
        <w:tc>
          <w:tcPr>
            <w:tcW w:w="304" w:type="pct"/>
          </w:tcPr>
          <w:p w:rsidR="00F4243D" w:rsidRPr="00F4243D" w:rsidRDefault="00F4243D" w:rsidP="00F4243D">
            <w:pPr>
              <w:rPr>
                <w:szCs w:val="24"/>
              </w:rPr>
            </w:pPr>
            <w:r w:rsidRPr="00F4243D">
              <w:rPr>
                <w:szCs w:val="24"/>
              </w:rPr>
              <w:t xml:space="preserve">До 23 </w:t>
            </w:r>
          </w:p>
        </w:tc>
        <w:tc>
          <w:tcPr>
            <w:tcW w:w="456" w:type="pct"/>
          </w:tcPr>
          <w:p w:rsidR="00F4243D" w:rsidRPr="00F4243D" w:rsidRDefault="00F4243D" w:rsidP="00F4243D">
            <w:pPr>
              <w:rPr>
                <w:szCs w:val="24"/>
              </w:rPr>
            </w:pPr>
            <w:r w:rsidRPr="00F4243D">
              <w:rPr>
                <w:szCs w:val="24"/>
              </w:rPr>
              <w:t>От 24 до 30</w:t>
            </w:r>
          </w:p>
        </w:tc>
        <w:tc>
          <w:tcPr>
            <w:tcW w:w="456" w:type="pct"/>
          </w:tcPr>
          <w:p w:rsidR="00F4243D" w:rsidRPr="00F4243D" w:rsidRDefault="00F4243D" w:rsidP="00F4243D">
            <w:pPr>
              <w:rPr>
                <w:szCs w:val="24"/>
              </w:rPr>
            </w:pPr>
            <w:r w:rsidRPr="00F4243D">
              <w:rPr>
                <w:szCs w:val="24"/>
              </w:rPr>
              <w:t>От 31 до 40</w:t>
            </w:r>
          </w:p>
        </w:tc>
        <w:tc>
          <w:tcPr>
            <w:tcW w:w="456" w:type="pct"/>
          </w:tcPr>
          <w:p w:rsidR="00F4243D" w:rsidRPr="00F4243D" w:rsidRDefault="00F4243D" w:rsidP="00F4243D">
            <w:pPr>
              <w:rPr>
                <w:szCs w:val="24"/>
              </w:rPr>
            </w:pPr>
            <w:r w:rsidRPr="00F4243D">
              <w:rPr>
                <w:szCs w:val="24"/>
              </w:rPr>
              <w:t>От 41 до 50</w:t>
            </w:r>
          </w:p>
        </w:tc>
        <w:tc>
          <w:tcPr>
            <w:tcW w:w="456" w:type="pct"/>
          </w:tcPr>
          <w:p w:rsidR="00F4243D" w:rsidRPr="00F4243D" w:rsidRDefault="00F4243D" w:rsidP="00F4243D">
            <w:pPr>
              <w:rPr>
                <w:szCs w:val="24"/>
              </w:rPr>
            </w:pPr>
            <w:r w:rsidRPr="00F4243D">
              <w:rPr>
                <w:szCs w:val="24"/>
              </w:rPr>
              <w:t xml:space="preserve">От 51 до 60 </w:t>
            </w:r>
          </w:p>
        </w:tc>
        <w:tc>
          <w:tcPr>
            <w:tcW w:w="456" w:type="pct"/>
          </w:tcPr>
          <w:p w:rsidR="00F4243D" w:rsidRPr="00F4243D" w:rsidRDefault="00F4243D" w:rsidP="00F4243D">
            <w:pPr>
              <w:rPr>
                <w:szCs w:val="24"/>
              </w:rPr>
            </w:pPr>
            <w:r w:rsidRPr="00F4243D">
              <w:rPr>
                <w:szCs w:val="24"/>
              </w:rPr>
              <w:t xml:space="preserve">Старше 60 </w:t>
            </w:r>
          </w:p>
        </w:tc>
        <w:tc>
          <w:tcPr>
            <w:tcW w:w="575" w:type="pct"/>
            <w:tcBorders>
              <w:right w:val="nil"/>
            </w:tcBorders>
          </w:tcPr>
          <w:p w:rsidR="00F4243D" w:rsidRPr="00F4243D" w:rsidRDefault="00F4243D" w:rsidP="00F4243D">
            <w:pPr>
              <w:rPr>
                <w:szCs w:val="24"/>
              </w:rPr>
            </w:pPr>
            <w:r w:rsidRPr="00F4243D">
              <w:rPr>
                <w:szCs w:val="24"/>
              </w:rPr>
              <w:t>Вся выборка</w:t>
            </w:r>
          </w:p>
        </w:tc>
      </w:tr>
      <w:tr w:rsidR="00F4243D" w:rsidRPr="00F4243D" w:rsidTr="00F4243D">
        <w:tc>
          <w:tcPr>
            <w:tcW w:w="1840" w:type="pct"/>
            <w:tcBorders>
              <w:left w:val="nil"/>
            </w:tcBorders>
          </w:tcPr>
          <w:p w:rsidR="00F4243D" w:rsidRPr="00F4243D" w:rsidRDefault="00F4243D" w:rsidP="00F4243D">
            <w:pPr>
              <w:rPr>
                <w:szCs w:val="24"/>
              </w:rPr>
            </w:pPr>
            <w:r w:rsidRPr="00F4243D">
              <w:rPr>
                <w:szCs w:val="24"/>
              </w:rPr>
              <w:t>Место рождения</w:t>
            </w:r>
          </w:p>
        </w:tc>
        <w:tc>
          <w:tcPr>
            <w:tcW w:w="304" w:type="pct"/>
          </w:tcPr>
          <w:p w:rsidR="00F4243D" w:rsidRPr="00F4243D" w:rsidRDefault="00F4243D" w:rsidP="00F4243D">
            <w:pPr>
              <w:rPr>
                <w:szCs w:val="24"/>
              </w:rPr>
            </w:pPr>
            <w:r w:rsidRPr="00F4243D">
              <w:rPr>
                <w:szCs w:val="24"/>
              </w:rPr>
              <w:t>38,7</w:t>
            </w:r>
          </w:p>
        </w:tc>
        <w:tc>
          <w:tcPr>
            <w:tcW w:w="456" w:type="pct"/>
          </w:tcPr>
          <w:p w:rsidR="00F4243D" w:rsidRPr="00F4243D" w:rsidRDefault="00F4243D" w:rsidP="00F4243D">
            <w:pPr>
              <w:rPr>
                <w:szCs w:val="24"/>
              </w:rPr>
            </w:pPr>
            <w:r w:rsidRPr="00F4243D">
              <w:rPr>
                <w:szCs w:val="24"/>
              </w:rPr>
              <w:t>39,7</w:t>
            </w:r>
          </w:p>
        </w:tc>
        <w:tc>
          <w:tcPr>
            <w:tcW w:w="456" w:type="pct"/>
          </w:tcPr>
          <w:p w:rsidR="00F4243D" w:rsidRPr="00F4243D" w:rsidRDefault="00F4243D" w:rsidP="00F4243D">
            <w:pPr>
              <w:rPr>
                <w:szCs w:val="24"/>
              </w:rPr>
            </w:pPr>
            <w:r w:rsidRPr="00F4243D">
              <w:rPr>
                <w:szCs w:val="24"/>
              </w:rPr>
              <w:t>40,3</w:t>
            </w:r>
          </w:p>
        </w:tc>
        <w:tc>
          <w:tcPr>
            <w:tcW w:w="456" w:type="pct"/>
          </w:tcPr>
          <w:p w:rsidR="00F4243D" w:rsidRPr="00F4243D" w:rsidRDefault="00F4243D" w:rsidP="00F4243D">
            <w:pPr>
              <w:rPr>
                <w:szCs w:val="24"/>
              </w:rPr>
            </w:pPr>
            <w:r w:rsidRPr="00F4243D">
              <w:rPr>
                <w:szCs w:val="24"/>
              </w:rPr>
              <w:t>38,4</w:t>
            </w:r>
          </w:p>
        </w:tc>
        <w:tc>
          <w:tcPr>
            <w:tcW w:w="456" w:type="pct"/>
          </w:tcPr>
          <w:p w:rsidR="00F4243D" w:rsidRPr="00F4243D" w:rsidRDefault="00F4243D" w:rsidP="00F4243D">
            <w:pPr>
              <w:rPr>
                <w:szCs w:val="24"/>
              </w:rPr>
            </w:pPr>
            <w:r w:rsidRPr="00F4243D">
              <w:rPr>
                <w:szCs w:val="24"/>
              </w:rPr>
              <w:t>25,5</w:t>
            </w:r>
          </w:p>
        </w:tc>
        <w:tc>
          <w:tcPr>
            <w:tcW w:w="456" w:type="pct"/>
          </w:tcPr>
          <w:p w:rsidR="00F4243D" w:rsidRPr="00F4243D" w:rsidRDefault="00F4243D" w:rsidP="00F4243D">
            <w:pPr>
              <w:rPr>
                <w:szCs w:val="24"/>
              </w:rPr>
            </w:pPr>
            <w:r w:rsidRPr="00F4243D">
              <w:rPr>
                <w:szCs w:val="24"/>
              </w:rPr>
              <w:t>51,7</w:t>
            </w:r>
          </w:p>
        </w:tc>
        <w:tc>
          <w:tcPr>
            <w:tcW w:w="575" w:type="pct"/>
            <w:tcBorders>
              <w:right w:val="nil"/>
            </w:tcBorders>
          </w:tcPr>
          <w:p w:rsidR="00F4243D" w:rsidRPr="00F4243D" w:rsidRDefault="00F4243D" w:rsidP="00F4243D">
            <w:pPr>
              <w:rPr>
                <w:szCs w:val="24"/>
              </w:rPr>
            </w:pPr>
            <w:r w:rsidRPr="00F4243D">
              <w:rPr>
                <w:szCs w:val="24"/>
              </w:rPr>
              <w:t>39,2</w:t>
            </w:r>
          </w:p>
        </w:tc>
      </w:tr>
      <w:tr w:rsidR="00F4243D" w:rsidRPr="00F4243D" w:rsidTr="00F4243D">
        <w:tc>
          <w:tcPr>
            <w:tcW w:w="1840" w:type="pct"/>
            <w:tcBorders>
              <w:left w:val="nil"/>
            </w:tcBorders>
          </w:tcPr>
          <w:p w:rsidR="00F4243D" w:rsidRPr="00F4243D" w:rsidRDefault="00F4243D" w:rsidP="00F4243D">
            <w:pPr>
              <w:rPr>
                <w:szCs w:val="24"/>
              </w:rPr>
            </w:pPr>
            <w:r w:rsidRPr="00F4243D">
              <w:rPr>
                <w:szCs w:val="24"/>
              </w:rPr>
              <w:t>Место, где прошло детство</w:t>
            </w:r>
          </w:p>
        </w:tc>
        <w:tc>
          <w:tcPr>
            <w:tcW w:w="304" w:type="pct"/>
          </w:tcPr>
          <w:p w:rsidR="00F4243D" w:rsidRPr="00F4243D" w:rsidRDefault="00F4243D" w:rsidP="00F4243D">
            <w:pPr>
              <w:rPr>
                <w:szCs w:val="24"/>
              </w:rPr>
            </w:pPr>
            <w:r w:rsidRPr="00F4243D">
              <w:rPr>
                <w:szCs w:val="24"/>
              </w:rPr>
              <w:t>8,5</w:t>
            </w:r>
          </w:p>
        </w:tc>
        <w:tc>
          <w:tcPr>
            <w:tcW w:w="456" w:type="pct"/>
          </w:tcPr>
          <w:p w:rsidR="00F4243D" w:rsidRPr="00F4243D" w:rsidRDefault="00F4243D" w:rsidP="00F4243D">
            <w:pPr>
              <w:rPr>
                <w:szCs w:val="24"/>
              </w:rPr>
            </w:pPr>
            <w:r w:rsidRPr="00F4243D">
              <w:rPr>
                <w:szCs w:val="24"/>
              </w:rPr>
              <w:t>6,8</w:t>
            </w:r>
          </w:p>
        </w:tc>
        <w:tc>
          <w:tcPr>
            <w:tcW w:w="456" w:type="pct"/>
          </w:tcPr>
          <w:p w:rsidR="00F4243D" w:rsidRPr="00F4243D" w:rsidRDefault="00F4243D" w:rsidP="00F4243D">
            <w:pPr>
              <w:rPr>
                <w:szCs w:val="24"/>
              </w:rPr>
            </w:pPr>
            <w:r w:rsidRPr="00F4243D">
              <w:rPr>
                <w:szCs w:val="24"/>
              </w:rPr>
              <w:t>9,1</w:t>
            </w:r>
          </w:p>
        </w:tc>
        <w:tc>
          <w:tcPr>
            <w:tcW w:w="456" w:type="pct"/>
          </w:tcPr>
          <w:p w:rsidR="00F4243D" w:rsidRPr="00F4243D" w:rsidRDefault="00F4243D" w:rsidP="00F4243D">
            <w:pPr>
              <w:rPr>
                <w:szCs w:val="24"/>
              </w:rPr>
            </w:pPr>
            <w:r w:rsidRPr="00F4243D">
              <w:rPr>
                <w:szCs w:val="24"/>
              </w:rPr>
              <w:t>7,0</w:t>
            </w:r>
          </w:p>
        </w:tc>
        <w:tc>
          <w:tcPr>
            <w:tcW w:w="456" w:type="pct"/>
          </w:tcPr>
          <w:p w:rsidR="00F4243D" w:rsidRPr="00F4243D" w:rsidRDefault="00F4243D" w:rsidP="00F4243D">
            <w:pPr>
              <w:rPr>
                <w:szCs w:val="24"/>
              </w:rPr>
            </w:pPr>
            <w:r w:rsidRPr="00F4243D">
              <w:rPr>
                <w:szCs w:val="24"/>
              </w:rPr>
              <w:t>9,8</w:t>
            </w:r>
          </w:p>
        </w:tc>
        <w:tc>
          <w:tcPr>
            <w:tcW w:w="456" w:type="pct"/>
          </w:tcPr>
          <w:p w:rsidR="00F4243D" w:rsidRPr="00F4243D" w:rsidRDefault="00F4243D" w:rsidP="00F4243D">
            <w:pPr>
              <w:rPr>
                <w:szCs w:val="24"/>
              </w:rPr>
            </w:pPr>
            <w:r w:rsidRPr="00F4243D">
              <w:rPr>
                <w:szCs w:val="24"/>
              </w:rPr>
              <w:t>8,3</w:t>
            </w:r>
          </w:p>
        </w:tc>
        <w:tc>
          <w:tcPr>
            <w:tcW w:w="575" w:type="pct"/>
            <w:tcBorders>
              <w:right w:val="nil"/>
            </w:tcBorders>
          </w:tcPr>
          <w:p w:rsidR="00F4243D" w:rsidRPr="00F4243D" w:rsidRDefault="00F4243D" w:rsidP="00F4243D">
            <w:pPr>
              <w:rPr>
                <w:szCs w:val="24"/>
              </w:rPr>
            </w:pPr>
            <w:r w:rsidRPr="00F4243D">
              <w:rPr>
                <w:szCs w:val="24"/>
              </w:rPr>
              <w:t>8,1</w:t>
            </w:r>
          </w:p>
        </w:tc>
      </w:tr>
      <w:tr w:rsidR="00F4243D" w:rsidRPr="00F4243D" w:rsidTr="00F4243D">
        <w:tc>
          <w:tcPr>
            <w:tcW w:w="1840" w:type="pct"/>
            <w:tcBorders>
              <w:left w:val="nil"/>
            </w:tcBorders>
          </w:tcPr>
          <w:p w:rsidR="00F4243D" w:rsidRPr="00F4243D" w:rsidRDefault="00F4243D" w:rsidP="00F4243D">
            <w:pPr>
              <w:rPr>
                <w:szCs w:val="24"/>
              </w:rPr>
            </w:pPr>
            <w:r w:rsidRPr="00F4243D">
              <w:rPr>
                <w:szCs w:val="24"/>
              </w:rPr>
              <w:t>Место жительства</w:t>
            </w:r>
          </w:p>
        </w:tc>
        <w:tc>
          <w:tcPr>
            <w:tcW w:w="304" w:type="pct"/>
          </w:tcPr>
          <w:p w:rsidR="00F4243D" w:rsidRPr="00F4243D" w:rsidRDefault="00F4243D" w:rsidP="00F4243D">
            <w:pPr>
              <w:rPr>
                <w:szCs w:val="24"/>
              </w:rPr>
            </w:pPr>
            <w:r w:rsidRPr="00F4243D">
              <w:rPr>
                <w:szCs w:val="24"/>
              </w:rPr>
              <w:t>10,4</w:t>
            </w:r>
          </w:p>
        </w:tc>
        <w:tc>
          <w:tcPr>
            <w:tcW w:w="456" w:type="pct"/>
          </w:tcPr>
          <w:p w:rsidR="00F4243D" w:rsidRPr="00F4243D" w:rsidRDefault="00F4243D" w:rsidP="00F4243D">
            <w:pPr>
              <w:rPr>
                <w:szCs w:val="24"/>
              </w:rPr>
            </w:pPr>
            <w:r w:rsidRPr="00F4243D">
              <w:rPr>
                <w:szCs w:val="24"/>
              </w:rPr>
              <w:t>6,8</w:t>
            </w:r>
          </w:p>
        </w:tc>
        <w:tc>
          <w:tcPr>
            <w:tcW w:w="456" w:type="pct"/>
          </w:tcPr>
          <w:p w:rsidR="00F4243D" w:rsidRPr="00F4243D" w:rsidRDefault="00F4243D" w:rsidP="00F4243D">
            <w:pPr>
              <w:rPr>
                <w:szCs w:val="24"/>
              </w:rPr>
            </w:pPr>
            <w:r w:rsidRPr="00F4243D">
              <w:rPr>
                <w:szCs w:val="24"/>
              </w:rPr>
              <w:t>9,1</w:t>
            </w:r>
          </w:p>
        </w:tc>
        <w:tc>
          <w:tcPr>
            <w:tcW w:w="456" w:type="pct"/>
          </w:tcPr>
          <w:p w:rsidR="00F4243D" w:rsidRPr="00F4243D" w:rsidRDefault="00F4243D" w:rsidP="00F4243D">
            <w:pPr>
              <w:rPr>
                <w:szCs w:val="24"/>
              </w:rPr>
            </w:pPr>
            <w:r w:rsidRPr="00F4243D">
              <w:rPr>
                <w:szCs w:val="24"/>
              </w:rPr>
              <w:t>12,8</w:t>
            </w:r>
          </w:p>
        </w:tc>
        <w:tc>
          <w:tcPr>
            <w:tcW w:w="456" w:type="pct"/>
          </w:tcPr>
          <w:p w:rsidR="00F4243D" w:rsidRPr="00F4243D" w:rsidRDefault="00F4243D" w:rsidP="00F4243D">
            <w:pPr>
              <w:rPr>
                <w:szCs w:val="24"/>
              </w:rPr>
            </w:pPr>
            <w:r w:rsidRPr="00F4243D">
              <w:rPr>
                <w:szCs w:val="24"/>
              </w:rPr>
              <w:t>19,6</w:t>
            </w:r>
          </w:p>
        </w:tc>
        <w:tc>
          <w:tcPr>
            <w:tcW w:w="456" w:type="pct"/>
          </w:tcPr>
          <w:p w:rsidR="00F4243D" w:rsidRPr="00F4243D" w:rsidRDefault="00F4243D" w:rsidP="00F4243D">
            <w:pPr>
              <w:rPr>
                <w:szCs w:val="24"/>
              </w:rPr>
            </w:pPr>
            <w:r w:rsidRPr="00F4243D">
              <w:rPr>
                <w:szCs w:val="24"/>
              </w:rPr>
              <w:t>1,7</w:t>
            </w:r>
          </w:p>
        </w:tc>
        <w:tc>
          <w:tcPr>
            <w:tcW w:w="575" w:type="pct"/>
            <w:tcBorders>
              <w:right w:val="nil"/>
            </w:tcBorders>
          </w:tcPr>
          <w:p w:rsidR="00F4243D" w:rsidRPr="00F4243D" w:rsidRDefault="00F4243D" w:rsidP="00F4243D">
            <w:pPr>
              <w:rPr>
                <w:szCs w:val="24"/>
              </w:rPr>
            </w:pPr>
            <w:r w:rsidRPr="00F4243D">
              <w:rPr>
                <w:szCs w:val="24"/>
              </w:rPr>
              <w:t>9,9</w:t>
            </w:r>
          </w:p>
        </w:tc>
      </w:tr>
      <w:tr w:rsidR="00F4243D" w:rsidRPr="00F4243D" w:rsidTr="00F4243D">
        <w:tc>
          <w:tcPr>
            <w:tcW w:w="1840" w:type="pct"/>
            <w:tcBorders>
              <w:left w:val="nil"/>
            </w:tcBorders>
          </w:tcPr>
          <w:p w:rsidR="00F4243D" w:rsidRPr="00F4243D" w:rsidRDefault="00F4243D" w:rsidP="00F4243D">
            <w:pPr>
              <w:rPr>
                <w:szCs w:val="24"/>
              </w:rPr>
            </w:pPr>
            <w:r w:rsidRPr="00F4243D">
              <w:rPr>
                <w:szCs w:val="24"/>
              </w:rPr>
              <w:t>Россия</w:t>
            </w:r>
          </w:p>
        </w:tc>
        <w:tc>
          <w:tcPr>
            <w:tcW w:w="304" w:type="pct"/>
          </w:tcPr>
          <w:p w:rsidR="00F4243D" w:rsidRPr="00F4243D" w:rsidRDefault="00F4243D" w:rsidP="00F4243D">
            <w:pPr>
              <w:rPr>
                <w:szCs w:val="24"/>
              </w:rPr>
            </w:pPr>
            <w:r w:rsidRPr="00F4243D">
              <w:rPr>
                <w:szCs w:val="24"/>
              </w:rPr>
              <w:t>34,9</w:t>
            </w:r>
          </w:p>
        </w:tc>
        <w:tc>
          <w:tcPr>
            <w:tcW w:w="456" w:type="pct"/>
          </w:tcPr>
          <w:p w:rsidR="00F4243D" w:rsidRPr="00F4243D" w:rsidRDefault="00F4243D" w:rsidP="00F4243D">
            <w:pPr>
              <w:rPr>
                <w:szCs w:val="24"/>
              </w:rPr>
            </w:pPr>
            <w:r w:rsidRPr="00F4243D">
              <w:rPr>
                <w:szCs w:val="24"/>
              </w:rPr>
              <w:t>37,0</w:t>
            </w:r>
          </w:p>
        </w:tc>
        <w:tc>
          <w:tcPr>
            <w:tcW w:w="456" w:type="pct"/>
          </w:tcPr>
          <w:p w:rsidR="00F4243D" w:rsidRPr="00F4243D" w:rsidRDefault="00F4243D" w:rsidP="00F4243D">
            <w:pPr>
              <w:rPr>
                <w:szCs w:val="24"/>
              </w:rPr>
            </w:pPr>
            <w:r w:rsidRPr="00F4243D">
              <w:rPr>
                <w:szCs w:val="24"/>
              </w:rPr>
              <w:t>29,9</w:t>
            </w:r>
          </w:p>
        </w:tc>
        <w:tc>
          <w:tcPr>
            <w:tcW w:w="456" w:type="pct"/>
          </w:tcPr>
          <w:p w:rsidR="00F4243D" w:rsidRPr="00F4243D" w:rsidRDefault="00F4243D" w:rsidP="00F4243D">
            <w:pPr>
              <w:rPr>
                <w:szCs w:val="24"/>
              </w:rPr>
            </w:pPr>
            <w:r w:rsidRPr="00F4243D">
              <w:rPr>
                <w:szCs w:val="24"/>
              </w:rPr>
              <w:t>29,1</w:t>
            </w:r>
          </w:p>
        </w:tc>
        <w:tc>
          <w:tcPr>
            <w:tcW w:w="456" w:type="pct"/>
          </w:tcPr>
          <w:p w:rsidR="00F4243D" w:rsidRPr="00F4243D" w:rsidRDefault="00F4243D" w:rsidP="00F4243D">
            <w:pPr>
              <w:rPr>
                <w:szCs w:val="24"/>
              </w:rPr>
            </w:pPr>
            <w:r w:rsidRPr="00F4243D">
              <w:rPr>
                <w:szCs w:val="24"/>
              </w:rPr>
              <w:t>29,4</w:t>
            </w:r>
          </w:p>
        </w:tc>
        <w:tc>
          <w:tcPr>
            <w:tcW w:w="456" w:type="pct"/>
          </w:tcPr>
          <w:p w:rsidR="00F4243D" w:rsidRPr="00F4243D" w:rsidRDefault="00F4243D" w:rsidP="00F4243D">
            <w:pPr>
              <w:rPr>
                <w:szCs w:val="24"/>
              </w:rPr>
            </w:pPr>
            <w:r w:rsidRPr="00F4243D">
              <w:rPr>
                <w:szCs w:val="24"/>
              </w:rPr>
              <w:t>18,3</w:t>
            </w:r>
          </w:p>
        </w:tc>
        <w:tc>
          <w:tcPr>
            <w:tcW w:w="575" w:type="pct"/>
            <w:tcBorders>
              <w:right w:val="nil"/>
            </w:tcBorders>
          </w:tcPr>
          <w:p w:rsidR="00F4243D" w:rsidRPr="00F4243D" w:rsidRDefault="00F4243D" w:rsidP="00F4243D">
            <w:pPr>
              <w:rPr>
                <w:szCs w:val="24"/>
              </w:rPr>
            </w:pPr>
            <w:r w:rsidRPr="00F4243D">
              <w:rPr>
                <w:szCs w:val="24"/>
              </w:rPr>
              <w:t>30,6</w:t>
            </w:r>
          </w:p>
        </w:tc>
      </w:tr>
      <w:tr w:rsidR="00F4243D" w:rsidRPr="00F4243D" w:rsidTr="00F4243D">
        <w:tc>
          <w:tcPr>
            <w:tcW w:w="1840" w:type="pct"/>
            <w:tcBorders>
              <w:left w:val="nil"/>
            </w:tcBorders>
          </w:tcPr>
          <w:p w:rsidR="00F4243D" w:rsidRPr="00F4243D" w:rsidRDefault="00F4243D" w:rsidP="00F4243D">
            <w:pPr>
              <w:rPr>
                <w:szCs w:val="24"/>
              </w:rPr>
            </w:pPr>
            <w:r w:rsidRPr="00F4243D">
              <w:rPr>
                <w:szCs w:val="24"/>
              </w:rPr>
              <w:t>Другая страна</w:t>
            </w:r>
          </w:p>
        </w:tc>
        <w:tc>
          <w:tcPr>
            <w:tcW w:w="304" w:type="pct"/>
          </w:tcPr>
          <w:p w:rsidR="00F4243D" w:rsidRPr="00F4243D" w:rsidRDefault="00F4243D" w:rsidP="00F4243D">
            <w:pPr>
              <w:rPr>
                <w:szCs w:val="24"/>
              </w:rPr>
            </w:pPr>
            <w:r w:rsidRPr="00F4243D">
              <w:rPr>
                <w:szCs w:val="24"/>
              </w:rPr>
              <w:t>3,8</w:t>
            </w:r>
          </w:p>
        </w:tc>
        <w:tc>
          <w:tcPr>
            <w:tcW w:w="456" w:type="pct"/>
          </w:tcPr>
          <w:p w:rsidR="00F4243D" w:rsidRPr="00F4243D" w:rsidRDefault="00F4243D" w:rsidP="00F4243D">
            <w:pPr>
              <w:rPr>
                <w:szCs w:val="24"/>
              </w:rPr>
            </w:pPr>
            <w:r w:rsidRPr="00F4243D">
              <w:rPr>
                <w:szCs w:val="24"/>
              </w:rPr>
              <w:t>2,7</w:t>
            </w:r>
          </w:p>
        </w:tc>
        <w:tc>
          <w:tcPr>
            <w:tcW w:w="456" w:type="pct"/>
          </w:tcPr>
          <w:p w:rsidR="00F4243D" w:rsidRPr="00F4243D" w:rsidRDefault="00F4243D" w:rsidP="00F4243D">
            <w:pPr>
              <w:rPr>
                <w:szCs w:val="24"/>
              </w:rPr>
            </w:pPr>
            <w:r w:rsidRPr="00F4243D">
              <w:rPr>
                <w:szCs w:val="24"/>
              </w:rPr>
              <w:t>2,6</w:t>
            </w:r>
          </w:p>
        </w:tc>
        <w:tc>
          <w:tcPr>
            <w:tcW w:w="456" w:type="pct"/>
          </w:tcPr>
          <w:p w:rsidR="00F4243D" w:rsidRPr="00F4243D" w:rsidRDefault="00F4243D" w:rsidP="00F4243D">
            <w:pPr>
              <w:rPr>
                <w:szCs w:val="24"/>
              </w:rPr>
            </w:pPr>
            <w:r w:rsidRPr="00F4243D">
              <w:rPr>
                <w:szCs w:val="24"/>
              </w:rPr>
              <w:t>4,7</w:t>
            </w:r>
          </w:p>
        </w:tc>
        <w:tc>
          <w:tcPr>
            <w:tcW w:w="456" w:type="pct"/>
          </w:tcPr>
          <w:p w:rsidR="00F4243D" w:rsidRPr="00F4243D" w:rsidRDefault="00F4243D" w:rsidP="00F4243D">
            <w:pPr>
              <w:rPr>
                <w:szCs w:val="24"/>
              </w:rPr>
            </w:pPr>
            <w:r w:rsidRPr="00F4243D">
              <w:rPr>
                <w:szCs w:val="24"/>
              </w:rPr>
              <w:t>7,8</w:t>
            </w:r>
          </w:p>
        </w:tc>
        <w:tc>
          <w:tcPr>
            <w:tcW w:w="456" w:type="pct"/>
          </w:tcPr>
          <w:p w:rsidR="00F4243D" w:rsidRPr="00F4243D" w:rsidRDefault="00F4243D" w:rsidP="00F4243D">
            <w:pPr>
              <w:rPr>
                <w:szCs w:val="24"/>
              </w:rPr>
            </w:pPr>
            <w:r w:rsidRPr="00F4243D">
              <w:rPr>
                <w:szCs w:val="24"/>
              </w:rPr>
              <w:t>6,7</w:t>
            </w:r>
          </w:p>
        </w:tc>
        <w:tc>
          <w:tcPr>
            <w:tcW w:w="575" w:type="pct"/>
            <w:tcBorders>
              <w:right w:val="nil"/>
            </w:tcBorders>
          </w:tcPr>
          <w:p w:rsidR="00F4243D" w:rsidRPr="00F4243D" w:rsidRDefault="00F4243D" w:rsidP="00F4243D">
            <w:pPr>
              <w:rPr>
                <w:szCs w:val="24"/>
              </w:rPr>
            </w:pPr>
            <w:r w:rsidRPr="00F4243D">
              <w:rPr>
                <w:szCs w:val="24"/>
              </w:rPr>
              <w:t>4,4</w:t>
            </w:r>
          </w:p>
        </w:tc>
      </w:tr>
      <w:tr w:rsidR="00F4243D" w:rsidRPr="00F4243D" w:rsidTr="00F4243D">
        <w:tc>
          <w:tcPr>
            <w:tcW w:w="1840" w:type="pct"/>
            <w:tcBorders>
              <w:left w:val="nil"/>
            </w:tcBorders>
          </w:tcPr>
          <w:p w:rsidR="00F4243D" w:rsidRPr="00F4243D" w:rsidRDefault="00F4243D" w:rsidP="00F4243D">
            <w:pPr>
              <w:rPr>
                <w:szCs w:val="24"/>
              </w:rPr>
            </w:pPr>
            <w:r w:rsidRPr="00F4243D">
              <w:rPr>
                <w:szCs w:val="24"/>
              </w:rPr>
              <w:t>СССР</w:t>
            </w:r>
          </w:p>
        </w:tc>
        <w:tc>
          <w:tcPr>
            <w:tcW w:w="304" w:type="pct"/>
          </w:tcPr>
          <w:p w:rsidR="00F4243D" w:rsidRPr="00F4243D" w:rsidRDefault="00F4243D" w:rsidP="00F4243D">
            <w:pPr>
              <w:rPr>
                <w:szCs w:val="24"/>
              </w:rPr>
            </w:pPr>
            <w:r w:rsidRPr="00F4243D">
              <w:rPr>
                <w:szCs w:val="24"/>
              </w:rPr>
              <w:t>0,9</w:t>
            </w:r>
          </w:p>
        </w:tc>
        <w:tc>
          <w:tcPr>
            <w:tcW w:w="456" w:type="pct"/>
          </w:tcPr>
          <w:p w:rsidR="00F4243D" w:rsidRPr="00F4243D" w:rsidRDefault="00F4243D" w:rsidP="00F4243D">
            <w:pPr>
              <w:rPr>
                <w:szCs w:val="24"/>
              </w:rPr>
            </w:pPr>
            <w:r w:rsidRPr="00F4243D">
              <w:rPr>
                <w:szCs w:val="24"/>
              </w:rPr>
              <w:t>1,4</w:t>
            </w:r>
          </w:p>
        </w:tc>
        <w:tc>
          <w:tcPr>
            <w:tcW w:w="456" w:type="pct"/>
          </w:tcPr>
          <w:p w:rsidR="00F4243D" w:rsidRPr="00F4243D" w:rsidRDefault="00F4243D" w:rsidP="00F4243D">
            <w:pPr>
              <w:rPr>
                <w:szCs w:val="24"/>
              </w:rPr>
            </w:pPr>
            <w:r w:rsidRPr="00F4243D">
              <w:rPr>
                <w:szCs w:val="24"/>
              </w:rPr>
              <w:t>3,9</w:t>
            </w:r>
          </w:p>
        </w:tc>
        <w:tc>
          <w:tcPr>
            <w:tcW w:w="456" w:type="pct"/>
          </w:tcPr>
          <w:p w:rsidR="00F4243D" w:rsidRPr="00F4243D" w:rsidRDefault="00F4243D" w:rsidP="00F4243D">
            <w:pPr>
              <w:rPr>
                <w:szCs w:val="24"/>
              </w:rPr>
            </w:pPr>
            <w:r w:rsidRPr="00F4243D">
              <w:rPr>
                <w:szCs w:val="24"/>
              </w:rPr>
              <w:t>4,7</w:t>
            </w:r>
          </w:p>
        </w:tc>
        <w:tc>
          <w:tcPr>
            <w:tcW w:w="456" w:type="pct"/>
          </w:tcPr>
          <w:p w:rsidR="00F4243D" w:rsidRPr="00F4243D" w:rsidRDefault="00F4243D" w:rsidP="00F4243D">
            <w:pPr>
              <w:rPr>
                <w:szCs w:val="24"/>
              </w:rPr>
            </w:pPr>
            <w:r w:rsidRPr="00F4243D">
              <w:rPr>
                <w:szCs w:val="24"/>
              </w:rPr>
              <w:t>5,9</w:t>
            </w:r>
          </w:p>
        </w:tc>
        <w:tc>
          <w:tcPr>
            <w:tcW w:w="456" w:type="pct"/>
          </w:tcPr>
          <w:p w:rsidR="00F4243D" w:rsidRPr="00F4243D" w:rsidRDefault="00F4243D" w:rsidP="00F4243D">
            <w:pPr>
              <w:rPr>
                <w:szCs w:val="24"/>
              </w:rPr>
            </w:pPr>
            <w:r w:rsidRPr="00F4243D">
              <w:rPr>
                <w:szCs w:val="24"/>
              </w:rPr>
              <w:t>11,7</w:t>
            </w:r>
          </w:p>
        </w:tc>
        <w:tc>
          <w:tcPr>
            <w:tcW w:w="575" w:type="pct"/>
            <w:tcBorders>
              <w:right w:val="nil"/>
            </w:tcBorders>
          </w:tcPr>
          <w:p w:rsidR="00F4243D" w:rsidRPr="00F4243D" w:rsidRDefault="00F4243D" w:rsidP="00F4243D">
            <w:pPr>
              <w:rPr>
                <w:szCs w:val="24"/>
              </w:rPr>
            </w:pPr>
            <w:r w:rsidRPr="00F4243D">
              <w:rPr>
                <w:szCs w:val="24"/>
              </w:rPr>
              <w:t>4,2</w:t>
            </w:r>
          </w:p>
        </w:tc>
      </w:tr>
      <w:tr w:rsidR="00F4243D" w:rsidRPr="00F4243D" w:rsidTr="00F4243D">
        <w:tc>
          <w:tcPr>
            <w:tcW w:w="1840" w:type="pct"/>
            <w:tcBorders>
              <w:left w:val="nil"/>
              <w:bottom w:val="nil"/>
            </w:tcBorders>
          </w:tcPr>
          <w:p w:rsidR="00F4243D" w:rsidRPr="00F4243D" w:rsidRDefault="00F4243D" w:rsidP="00F4243D">
            <w:pPr>
              <w:rPr>
                <w:szCs w:val="24"/>
              </w:rPr>
            </w:pPr>
            <w:r w:rsidRPr="00F4243D">
              <w:rPr>
                <w:szCs w:val="24"/>
              </w:rPr>
              <w:t>Затрудняюсь ответить</w:t>
            </w:r>
          </w:p>
        </w:tc>
        <w:tc>
          <w:tcPr>
            <w:tcW w:w="304" w:type="pct"/>
            <w:tcBorders>
              <w:bottom w:val="nil"/>
            </w:tcBorders>
          </w:tcPr>
          <w:p w:rsidR="00F4243D" w:rsidRPr="00F4243D" w:rsidRDefault="00F4243D" w:rsidP="00F4243D">
            <w:pPr>
              <w:rPr>
                <w:szCs w:val="24"/>
              </w:rPr>
            </w:pPr>
            <w:r w:rsidRPr="00F4243D">
              <w:rPr>
                <w:szCs w:val="24"/>
              </w:rPr>
              <w:t>2,8</w:t>
            </w:r>
          </w:p>
        </w:tc>
        <w:tc>
          <w:tcPr>
            <w:tcW w:w="456" w:type="pct"/>
            <w:tcBorders>
              <w:bottom w:val="nil"/>
            </w:tcBorders>
          </w:tcPr>
          <w:p w:rsidR="00F4243D" w:rsidRPr="00F4243D" w:rsidRDefault="00F4243D" w:rsidP="00F4243D">
            <w:pPr>
              <w:rPr>
                <w:szCs w:val="24"/>
              </w:rPr>
            </w:pPr>
            <w:r w:rsidRPr="00F4243D">
              <w:rPr>
                <w:szCs w:val="24"/>
              </w:rPr>
              <w:t>5,5</w:t>
            </w:r>
          </w:p>
        </w:tc>
        <w:tc>
          <w:tcPr>
            <w:tcW w:w="456" w:type="pct"/>
            <w:tcBorders>
              <w:bottom w:val="nil"/>
            </w:tcBorders>
          </w:tcPr>
          <w:p w:rsidR="00F4243D" w:rsidRPr="00F4243D" w:rsidRDefault="00F4243D" w:rsidP="00F4243D">
            <w:pPr>
              <w:rPr>
                <w:szCs w:val="24"/>
              </w:rPr>
            </w:pPr>
            <w:r w:rsidRPr="00F4243D">
              <w:rPr>
                <w:szCs w:val="24"/>
              </w:rPr>
              <w:t>5,2</w:t>
            </w:r>
          </w:p>
        </w:tc>
        <w:tc>
          <w:tcPr>
            <w:tcW w:w="456" w:type="pct"/>
            <w:tcBorders>
              <w:bottom w:val="nil"/>
            </w:tcBorders>
          </w:tcPr>
          <w:p w:rsidR="00F4243D" w:rsidRPr="00F4243D" w:rsidRDefault="00F4243D" w:rsidP="00F4243D">
            <w:pPr>
              <w:rPr>
                <w:szCs w:val="24"/>
              </w:rPr>
            </w:pPr>
            <w:r w:rsidRPr="00F4243D">
              <w:rPr>
                <w:szCs w:val="24"/>
              </w:rPr>
              <w:t>3,5</w:t>
            </w:r>
          </w:p>
        </w:tc>
        <w:tc>
          <w:tcPr>
            <w:tcW w:w="456" w:type="pct"/>
            <w:tcBorders>
              <w:bottom w:val="nil"/>
            </w:tcBorders>
          </w:tcPr>
          <w:p w:rsidR="00F4243D" w:rsidRPr="00F4243D" w:rsidRDefault="00F4243D" w:rsidP="00F4243D">
            <w:pPr>
              <w:rPr>
                <w:szCs w:val="24"/>
              </w:rPr>
            </w:pPr>
            <w:r w:rsidRPr="00F4243D">
              <w:rPr>
                <w:szCs w:val="24"/>
              </w:rPr>
              <w:t>2,0</w:t>
            </w:r>
          </w:p>
        </w:tc>
        <w:tc>
          <w:tcPr>
            <w:tcW w:w="456" w:type="pct"/>
            <w:tcBorders>
              <w:bottom w:val="nil"/>
            </w:tcBorders>
          </w:tcPr>
          <w:p w:rsidR="00F4243D" w:rsidRPr="00F4243D" w:rsidRDefault="00F4243D" w:rsidP="00F4243D">
            <w:pPr>
              <w:rPr>
                <w:szCs w:val="24"/>
              </w:rPr>
            </w:pPr>
            <w:r w:rsidRPr="00F4243D">
              <w:rPr>
                <w:szCs w:val="24"/>
              </w:rPr>
              <w:t>1,7</w:t>
            </w:r>
          </w:p>
        </w:tc>
        <w:tc>
          <w:tcPr>
            <w:tcW w:w="575" w:type="pct"/>
            <w:tcBorders>
              <w:bottom w:val="nil"/>
              <w:right w:val="nil"/>
            </w:tcBorders>
          </w:tcPr>
          <w:p w:rsidR="00F4243D" w:rsidRPr="00F4243D" w:rsidRDefault="00F4243D" w:rsidP="00F4243D">
            <w:pPr>
              <w:rPr>
                <w:szCs w:val="24"/>
              </w:rPr>
            </w:pPr>
            <w:r w:rsidRPr="00F4243D">
              <w:rPr>
                <w:szCs w:val="24"/>
              </w:rPr>
              <w:t>3,5</w:t>
            </w:r>
          </w:p>
        </w:tc>
      </w:tr>
    </w:tbl>
    <w:p w:rsidR="00F4243D" w:rsidRPr="00F4243D" w:rsidRDefault="00F4243D" w:rsidP="00F4243D">
      <w:pPr>
        <w:spacing w:before="120"/>
        <w:ind w:firstLine="567"/>
        <w:jc w:val="both"/>
        <w:rPr>
          <w:szCs w:val="24"/>
        </w:rPr>
      </w:pPr>
      <w:r w:rsidRPr="00F4243D">
        <w:rPr>
          <w:szCs w:val="24"/>
        </w:rPr>
        <w:t xml:space="preserve">Учитывая, что Калининградская область имеет исторические и социокультурные особенности, не типичные для обычных российских регионов, респондентам, как и в исследовании </w:t>
      </w:r>
      <w:smartTag w:uri="urn:schemas-microsoft-com:office:smarttags" w:element="metricconverter">
        <w:smartTagPr>
          <w:attr w:name="ProductID" w:val="2001 г"/>
        </w:smartTagPr>
        <w:r w:rsidRPr="00F4243D">
          <w:rPr>
            <w:szCs w:val="24"/>
          </w:rPr>
          <w:t>2001 г</w:t>
        </w:r>
      </w:smartTag>
      <w:r w:rsidRPr="00F4243D">
        <w:rPr>
          <w:szCs w:val="24"/>
        </w:rPr>
        <w:t xml:space="preserve">., задавался вопрос об их отношении к довоенному этапу ее истории, культуре Восточной Пруссии. Оказалось, что более половины респондентов относятся к довоенной истории края, культуре Восточной Пруссии с уважением. Четверти опрошенных очень интересны история и культура Восточной Пруссии; 9% составила доля респондентов, относящихся к истории края безразлично; 3% опрошенных она чужда, или они относятся к ней негативно. </w:t>
      </w:r>
    </w:p>
    <w:p w:rsidR="00F4243D" w:rsidRDefault="00F4243D" w:rsidP="00F4243D">
      <w:pPr>
        <w:spacing w:before="120"/>
        <w:ind w:firstLine="567"/>
        <w:jc w:val="both"/>
        <w:rPr>
          <w:szCs w:val="24"/>
        </w:rPr>
      </w:pPr>
      <w:r w:rsidRPr="00F4243D">
        <w:rPr>
          <w:szCs w:val="24"/>
        </w:rPr>
        <w:t>По всем возрастным группам преобладает позитивное отношение к «восточнопрусскому» прошлому региона. Наибольшее число «безразличных» пришлось на молодежь (13% среди респондентов до 23 лет) (табл. 4).</w:t>
      </w:r>
    </w:p>
    <w:p w:rsidR="00F4243D" w:rsidRDefault="00F4243D" w:rsidP="00F4243D">
      <w:pPr>
        <w:spacing w:before="120"/>
        <w:ind w:firstLine="567"/>
        <w:jc w:val="both"/>
        <w:rPr>
          <w:szCs w:val="24"/>
        </w:rPr>
      </w:pPr>
      <w:r w:rsidRPr="00F4243D">
        <w:rPr>
          <w:szCs w:val="24"/>
        </w:rPr>
        <w:t xml:space="preserve">Таблица 4 </w:t>
      </w:r>
    </w:p>
    <w:p w:rsidR="00F4243D" w:rsidRPr="00F4243D" w:rsidRDefault="00F4243D" w:rsidP="00F4243D">
      <w:pPr>
        <w:spacing w:before="120"/>
        <w:ind w:firstLine="567"/>
        <w:jc w:val="both"/>
        <w:rPr>
          <w:szCs w:val="24"/>
        </w:rPr>
      </w:pPr>
      <w:r w:rsidRPr="00F4243D">
        <w:rPr>
          <w:szCs w:val="24"/>
        </w:rPr>
        <w:t xml:space="preserve">Отношение к истории региона и культуре Восточной Пруссии </w:t>
      </w:r>
      <w:r w:rsidRPr="00F4243D">
        <w:rPr>
          <w:szCs w:val="24"/>
        </w:rPr>
        <w:br/>
        <w:t>(распределение по возрасту) (%, от числа опрошенных)</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00" w:firstRow="0" w:lastRow="0" w:firstColumn="0" w:lastColumn="0" w:noHBand="0" w:noVBand="0"/>
      </w:tblPr>
      <w:tblGrid>
        <w:gridCol w:w="3448"/>
        <w:gridCol w:w="840"/>
        <w:gridCol w:w="777"/>
        <w:gridCol w:w="882"/>
        <w:gridCol w:w="882"/>
        <w:gridCol w:w="882"/>
        <w:gridCol w:w="882"/>
        <w:gridCol w:w="1101"/>
      </w:tblGrid>
      <w:tr w:rsidR="00F4243D" w:rsidRPr="00F4243D" w:rsidTr="00F4243D">
        <w:trPr>
          <w:cantSplit/>
          <w:trHeight w:val="246"/>
          <w:tblHeader/>
        </w:trPr>
        <w:tc>
          <w:tcPr>
            <w:tcW w:w="1778" w:type="pct"/>
            <w:vMerge w:val="restart"/>
            <w:tcBorders>
              <w:left w:val="nil"/>
            </w:tcBorders>
          </w:tcPr>
          <w:p w:rsidR="00F4243D" w:rsidRPr="00F4243D" w:rsidRDefault="00F4243D" w:rsidP="00F4243D">
            <w:pPr>
              <w:rPr>
                <w:szCs w:val="24"/>
              </w:rPr>
            </w:pPr>
            <w:r w:rsidRPr="00F4243D">
              <w:rPr>
                <w:szCs w:val="24"/>
              </w:rPr>
              <w:t>Какое из перечисленных суждений наиболее точно отражает Ваше отношение к довоенной истории нашего региона, культуре Восточной Пруссии?</w:t>
            </w:r>
          </w:p>
        </w:tc>
        <w:tc>
          <w:tcPr>
            <w:tcW w:w="3222" w:type="pct"/>
            <w:gridSpan w:val="7"/>
            <w:tcBorders>
              <w:right w:val="nil"/>
            </w:tcBorders>
          </w:tcPr>
          <w:p w:rsidR="00F4243D" w:rsidRPr="00F4243D" w:rsidRDefault="00F4243D" w:rsidP="00F4243D">
            <w:pPr>
              <w:rPr>
                <w:szCs w:val="24"/>
              </w:rPr>
            </w:pPr>
            <w:r w:rsidRPr="00F4243D">
              <w:rPr>
                <w:szCs w:val="24"/>
              </w:rPr>
              <w:t>Возраст, лет</w:t>
            </w:r>
          </w:p>
        </w:tc>
      </w:tr>
      <w:tr w:rsidR="00F4243D" w:rsidRPr="00F4243D" w:rsidTr="00F4243D">
        <w:trPr>
          <w:cantSplit/>
          <w:trHeight w:val="148"/>
          <w:tblHeader/>
        </w:trPr>
        <w:tc>
          <w:tcPr>
            <w:tcW w:w="1778" w:type="pct"/>
            <w:vMerge/>
            <w:tcBorders>
              <w:left w:val="nil"/>
            </w:tcBorders>
          </w:tcPr>
          <w:p w:rsidR="00F4243D" w:rsidRPr="00F4243D" w:rsidRDefault="00F4243D" w:rsidP="00F4243D">
            <w:pPr>
              <w:rPr>
                <w:szCs w:val="24"/>
              </w:rPr>
            </w:pPr>
          </w:p>
        </w:tc>
        <w:tc>
          <w:tcPr>
            <w:tcW w:w="433" w:type="pct"/>
            <w:vAlign w:val="center"/>
          </w:tcPr>
          <w:p w:rsidR="00F4243D" w:rsidRPr="00F4243D" w:rsidRDefault="00F4243D" w:rsidP="00F4243D">
            <w:pPr>
              <w:rPr>
                <w:szCs w:val="24"/>
              </w:rPr>
            </w:pPr>
            <w:r w:rsidRPr="00F4243D">
              <w:rPr>
                <w:szCs w:val="24"/>
              </w:rPr>
              <w:t>До 23</w:t>
            </w:r>
          </w:p>
        </w:tc>
        <w:tc>
          <w:tcPr>
            <w:tcW w:w="401" w:type="pct"/>
            <w:vAlign w:val="center"/>
          </w:tcPr>
          <w:p w:rsidR="00F4243D" w:rsidRPr="00F4243D" w:rsidRDefault="00F4243D" w:rsidP="00F4243D">
            <w:pPr>
              <w:rPr>
                <w:szCs w:val="24"/>
              </w:rPr>
            </w:pPr>
            <w:r w:rsidRPr="00F4243D">
              <w:rPr>
                <w:szCs w:val="24"/>
              </w:rPr>
              <w:t>От 24 до 30</w:t>
            </w:r>
          </w:p>
        </w:tc>
        <w:tc>
          <w:tcPr>
            <w:tcW w:w="455" w:type="pct"/>
            <w:vAlign w:val="center"/>
          </w:tcPr>
          <w:p w:rsidR="00F4243D" w:rsidRPr="00F4243D" w:rsidRDefault="00F4243D" w:rsidP="00F4243D">
            <w:pPr>
              <w:rPr>
                <w:szCs w:val="24"/>
              </w:rPr>
            </w:pPr>
            <w:r w:rsidRPr="00F4243D">
              <w:rPr>
                <w:szCs w:val="24"/>
              </w:rPr>
              <w:t>От 31 до 40</w:t>
            </w:r>
          </w:p>
        </w:tc>
        <w:tc>
          <w:tcPr>
            <w:tcW w:w="455" w:type="pct"/>
            <w:vAlign w:val="center"/>
          </w:tcPr>
          <w:p w:rsidR="00F4243D" w:rsidRPr="00F4243D" w:rsidRDefault="00F4243D" w:rsidP="00F4243D">
            <w:pPr>
              <w:rPr>
                <w:szCs w:val="24"/>
              </w:rPr>
            </w:pPr>
            <w:r w:rsidRPr="00F4243D">
              <w:rPr>
                <w:szCs w:val="24"/>
              </w:rPr>
              <w:t>От 41 до 50</w:t>
            </w:r>
          </w:p>
        </w:tc>
        <w:tc>
          <w:tcPr>
            <w:tcW w:w="455" w:type="pct"/>
            <w:vAlign w:val="center"/>
          </w:tcPr>
          <w:p w:rsidR="00F4243D" w:rsidRPr="00F4243D" w:rsidRDefault="00F4243D" w:rsidP="00F4243D">
            <w:pPr>
              <w:rPr>
                <w:szCs w:val="24"/>
              </w:rPr>
            </w:pPr>
            <w:r w:rsidRPr="00F4243D">
              <w:rPr>
                <w:szCs w:val="24"/>
              </w:rPr>
              <w:t>От 51 до 60</w:t>
            </w:r>
          </w:p>
        </w:tc>
        <w:tc>
          <w:tcPr>
            <w:tcW w:w="455" w:type="pct"/>
            <w:vAlign w:val="center"/>
          </w:tcPr>
          <w:p w:rsidR="00F4243D" w:rsidRPr="00F4243D" w:rsidRDefault="00F4243D" w:rsidP="00F4243D">
            <w:pPr>
              <w:rPr>
                <w:szCs w:val="24"/>
              </w:rPr>
            </w:pPr>
            <w:r w:rsidRPr="00F4243D">
              <w:rPr>
                <w:szCs w:val="24"/>
              </w:rPr>
              <w:t>Старше 60</w:t>
            </w:r>
          </w:p>
        </w:tc>
        <w:tc>
          <w:tcPr>
            <w:tcW w:w="569" w:type="pct"/>
            <w:tcBorders>
              <w:right w:val="nil"/>
            </w:tcBorders>
            <w:vAlign w:val="center"/>
          </w:tcPr>
          <w:p w:rsidR="00F4243D" w:rsidRPr="00F4243D" w:rsidRDefault="00F4243D" w:rsidP="00F4243D">
            <w:pPr>
              <w:rPr>
                <w:szCs w:val="24"/>
              </w:rPr>
            </w:pPr>
            <w:r w:rsidRPr="00F4243D">
              <w:rPr>
                <w:szCs w:val="24"/>
              </w:rPr>
              <w:t>Вся выборка</w:t>
            </w:r>
          </w:p>
        </w:tc>
      </w:tr>
      <w:tr w:rsidR="00F4243D" w:rsidRPr="00F4243D" w:rsidTr="00F4243D">
        <w:trPr>
          <w:trHeight w:val="462"/>
        </w:trPr>
        <w:tc>
          <w:tcPr>
            <w:tcW w:w="1778" w:type="pct"/>
            <w:tcBorders>
              <w:left w:val="nil"/>
            </w:tcBorders>
          </w:tcPr>
          <w:p w:rsidR="00F4243D" w:rsidRPr="00F4243D" w:rsidRDefault="00F4243D" w:rsidP="00F4243D">
            <w:pPr>
              <w:rPr>
                <w:szCs w:val="24"/>
              </w:rPr>
            </w:pPr>
            <w:r w:rsidRPr="00F4243D">
              <w:rPr>
                <w:szCs w:val="24"/>
              </w:rPr>
              <w:t>Мне очень интересны история и культура Восточной Пруссии</w:t>
            </w:r>
          </w:p>
        </w:tc>
        <w:tc>
          <w:tcPr>
            <w:tcW w:w="433" w:type="pct"/>
          </w:tcPr>
          <w:p w:rsidR="00F4243D" w:rsidRDefault="00F4243D" w:rsidP="00F4243D">
            <w:pPr>
              <w:rPr>
                <w:szCs w:val="24"/>
              </w:rPr>
            </w:pPr>
          </w:p>
          <w:p w:rsidR="00F4243D" w:rsidRPr="00F4243D" w:rsidRDefault="00F4243D" w:rsidP="00F4243D">
            <w:pPr>
              <w:rPr>
                <w:szCs w:val="24"/>
              </w:rPr>
            </w:pPr>
            <w:r w:rsidRPr="00F4243D">
              <w:rPr>
                <w:szCs w:val="24"/>
              </w:rPr>
              <w:t>29,2</w:t>
            </w:r>
          </w:p>
        </w:tc>
        <w:tc>
          <w:tcPr>
            <w:tcW w:w="401" w:type="pct"/>
          </w:tcPr>
          <w:p w:rsidR="00F4243D" w:rsidRDefault="00F4243D" w:rsidP="00F4243D">
            <w:pPr>
              <w:rPr>
                <w:szCs w:val="24"/>
              </w:rPr>
            </w:pPr>
          </w:p>
          <w:p w:rsidR="00F4243D" w:rsidRPr="00F4243D" w:rsidRDefault="00F4243D" w:rsidP="00F4243D">
            <w:pPr>
              <w:rPr>
                <w:szCs w:val="24"/>
              </w:rPr>
            </w:pPr>
            <w:r w:rsidRPr="00F4243D">
              <w:rPr>
                <w:szCs w:val="24"/>
              </w:rPr>
              <w:t>31,5</w:t>
            </w:r>
          </w:p>
        </w:tc>
        <w:tc>
          <w:tcPr>
            <w:tcW w:w="455" w:type="pct"/>
          </w:tcPr>
          <w:p w:rsidR="00F4243D" w:rsidRDefault="00F4243D" w:rsidP="00F4243D">
            <w:pPr>
              <w:rPr>
                <w:szCs w:val="24"/>
              </w:rPr>
            </w:pPr>
          </w:p>
          <w:p w:rsidR="00F4243D" w:rsidRPr="00F4243D" w:rsidRDefault="00F4243D" w:rsidP="00F4243D">
            <w:pPr>
              <w:rPr>
                <w:szCs w:val="24"/>
              </w:rPr>
            </w:pPr>
            <w:r w:rsidRPr="00F4243D">
              <w:rPr>
                <w:szCs w:val="24"/>
              </w:rPr>
              <w:t>23,4</w:t>
            </w:r>
          </w:p>
        </w:tc>
        <w:tc>
          <w:tcPr>
            <w:tcW w:w="455" w:type="pct"/>
          </w:tcPr>
          <w:p w:rsidR="00F4243D" w:rsidRDefault="00F4243D" w:rsidP="00F4243D">
            <w:pPr>
              <w:rPr>
                <w:szCs w:val="24"/>
              </w:rPr>
            </w:pPr>
          </w:p>
          <w:p w:rsidR="00F4243D" w:rsidRPr="00F4243D" w:rsidRDefault="00F4243D" w:rsidP="00F4243D">
            <w:pPr>
              <w:rPr>
                <w:szCs w:val="24"/>
              </w:rPr>
            </w:pPr>
            <w:r w:rsidRPr="00F4243D">
              <w:rPr>
                <w:szCs w:val="24"/>
              </w:rPr>
              <w:t>24,4</w:t>
            </w:r>
          </w:p>
        </w:tc>
        <w:tc>
          <w:tcPr>
            <w:tcW w:w="455" w:type="pct"/>
          </w:tcPr>
          <w:p w:rsidR="00F4243D" w:rsidRDefault="00F4243D" w:rsidP="00F4243D">
            <w:pPr>
              <w:rPr>
                <w:szCs w:val="24"/>
              </w:rPr>
            </w:pPr>
          </w:p>
          <w:p w:rsidR="00F4243D" w:rsidRPr="00F4243D" w:rsidRDefault="00F4243D" w:rsidP="00F4243D">
            <w:pPr>
              <w:rPr>
                <w:szCs w:val="24"/>
              </w:rPr>
            </w:pPr>
            <w:r w:rsidRPr="00F4243D">
              <w:rPr>
                <w:szCs w:val="24"/>
              </w:rPr>
              <w:t>13,7</w:t>
            </w:r>
          </w:p>
        </w:tc>
        <w:tc>
          <w:tcPr>
            <w:tcW w:w="455" w:type="pct"/>
          </w:tcPr>
          <w:p w:rsidR="00F4243D" w:rsidRDefault="00F4243D" w:rsidP="00F4243D">
            <w:pPr>
              <w:rPr>
                <w:szCs w:val="24"/>
              </w:rPr>
            </w:pPr>
          </w:p>
          <w:p w:rsidR="00F4243D" w:rsidRPr="00F4243D" w:rsidRDefault="00F4243D" w:rsidP="00F4243D">
            <w:pPr>
              <w:rPr>
                <w:szCs w:val="24"/>
              </w:rPr>
            </w:pPr>
            <w:r w:rsidRPr="00F4243D">
              <w:rPr>
                <w:szCs w:val="24"/>
              </w:rPr>
              <w:t>16,7</w:t>
            </w:r>
          </w:p>
        </w:tc>
        <w:tc>
          <w:tcPr>
            <w:tcW w:w="569" w:type="pct"/>
            <w:tcBorders>
              <w:right w:val="nil"/>
            </w:tcBorders>
          </w:tcPr>
          <w:p w:rsidR="00F4243D" w:rsidRPr="00F4243D" w:rsidRDefault="00F4243D" w:rsidP="00F4243D">
            <w:pPr>
              <w:rPr>
                <w:szCs w:val="24"/>
              </w:rPr>
            </w:pPr>
          </w:p>
          <w:p w:rsidR="00F4243D" w:rsidRPr="00F4243D" w:rsidRDefault="00F4243D" w:rsidP="00F4243D">
            <w:pPr>
              <w:rPr>
                <w:szCs w:val="24"/>
              </w:rPr>
            </w:pPr>
            <w:r w:rsidRPr="00F4243D">
              <w:rPr>
                <w:szCs w:val="24"/>
              </w:rPr>
              <w:t>24,2 (33,3)*</w:t>
            </w:r>
          </w:p>
        </w:tc>
      </w:tr>
      <w:tr w:rsidR="00F4243D" w:rsidRPr="00F4243D" w:rsidTr="00F4243D">
        <w:trPr>
          <w:trHeight w:val="477"/>
        </w:trPr>
        <w:tc>
          <w:tcPr>
            <w:tcW w:w="1778" w:type="pct"/>
            <w:tcBorders>
              <w:left w:val="nil"/>
            </w:tcBorders>
          </w:tcPr>
          <w:p w:rsidR="00F4243D" w:rsidRPr="00F4243D" w:rsidRDefault="00F4243D" w:rsidP="00F4243D">
            <w:pPr>
              <w:rPr>
                <w:szCs w:val="24"/>
              </w:rPr>
            </w:pPr>
            <w:r w:rsidRPr="00F4243D">
              <w:rPr>
                <w:szCs w:val="24"/>
              </w:rPr>
              <w:t>Отношусь с уважением к истории и культуре Восточной Пруссии</w:t>
            </w:r>
          </w:p>
        </w:tc>
        <w:tc>
          <w:tcPr>
            <w:tcW w:w="433" w:type="pct"/>
          </w:tcPr>
          <w:p w:rsidR="00F4243D" w:rsidRDefault="00F4243D" w:rsidP="00F4243D">
            <w:pPr>
              <w:rPr>
                <w:szCs w:val="24"/>
              </w:rPr>
            </w:pPr>
          </w:p>
          <w:p w:rsidR="00F4243D" w:rsidRPr="00F4243D" w:rsidRDefault="00F4243D" w:rsidP="00F4243D">
            <w:pPr>
              <w:rPr>
                <w:szCs w:val="24"/>
              </w:rPr>
            </w:pPr>
            <w:r w:rsidRPr="00F4243D">
              <w:rPr>
                <w:szCs w:val="24"/>
              </w:rPr>
              <w:t>52,8</w:t>
            </w:r>
          </w:p>
        </w:tc>
        <w:tc>
          <w:tcPr>
            <w:tcW w:w="401" w:type="pct"/>
          </w:tcPr>
          <w:p w:rsidR="00F4243D" w:rsidRDefault="00F4243D" w:rsidP="00F4243D">
            <w:pPr>
              <w:rPr>
                <w:szCs w:val="24"/>
              </w:rPr>
            </w:pPr>
          </w:p>
          <w:p w:rsidR="00F4243D" w:rsidRPr="00F4243D" w:rsidRDefault="00F4243D" w:rsidP="00F4243D">
            <w:pPr>
              <w:rPr>
                <w:szCs w:val="24"/>
              </w:rPr>
            </w:pPr>
            <w:r w:rsidRPr="00F4243D">
              <w:rPr>
                <w:szCs w:val="24"/>
              </w:rPr>
              <w:t>50,7</w:t>
            </w:r>
          </w:p>
        </w:tc>
        <w:tc>
          <w:tcPr>
            <w:tcW w:w="455" w:type="pct"/>
          </w:tcPr>
          <w:p w:rsidR="00F4243D" w:rsidRDefault="00F4243D" w:rsidP="00F4243D">
            <w:pPr>
              <w:rPr>
                <w:szCs w:val="24"/>
              </w:rPr>
            </w:pPr>
          </w:p>
          <w:p w:rsidR="00F4243D" w:rsidRPr="00F4243D" w:rsidRDefault="00F4243D" w:rsidP="00F4243D">
            <w:pPr>
              <w:rPr>
                <w:szCs w:val="24"/>
              </w:rPr>
            </w:pPr>
            <w:r w:rsidRPr="00F4243D">
              <w:rPr>
                <w:szCs w:val="24"/>
              </w:rPr>
              <w:t>57,1</w:t>
            </w:r>
          </w:p>
        </w:tc>
        <w:tc>
          <w:tcPr>
            <w:tcW w:w="455" w:type="pct"/>
          </w:tcPr>
          <w:p w:rsidR="00F4243D" w:rsidRDefault="00F4243D" w:rsidP="00F4243D">
            <w:pPr>
              <w:rPr>
                <w:szCs w:val="24"/>
              </w:rPr>
            </w:pPr>
          </w:p>
          <w:p w:rsidR="00F4243D" w:rsidRPr="00F4243D" w:rsidRDefault="00F4243D" w:rsidP="00F4243D">
            <w:pPr>
              <w:rPr>
                <w:szCs w:val="24"/>
              </w:rPr>
            </w:pPr>
            <w:r w:rsidRPr="00F4243D">
              <w:rPr>
                <w:szCs w:val="24"/>
              </w:rPr>
              <w:t>57,0</w:t>
            </w:r>
          </w:p>
        </w:tc>
        <w:tc>
          <w:tcPr>
            <w:tcW w:w="455" w:type="pct"/>
          </w:tcPr>
          <w:p w:rsidR="00F4243D" w:rsidRDefault="00F4243D" w:rsidP="00F4243D">
            <w:pPr>
              <w:rPr>
                <w:szCs w:val="24"/>
              </w:rPr>
            </w:pPr>
          </w:p>
          <w:p w:rsidR="00F4243D" w:rsidRPr="00F4243D" w:rsidRDefault="00F4243D" w:rsidP="00F4243D">
            <w:pPr>
              <w:rPr>
                <w:szCs w:val="24"/>
              </w:rPr>
            </w:pPr>
            <w:r w:rsidRPr="00F4243D">
              <w:rPr>
                <w:szCs w:val="24"/>
              </w:rPr>
              <w:t>70,6</w:t>
            </w:r>
          </w:p>
        </w:tc>
        <w:tc>
          <w:tcPr>
            <w:tcW w:w="455" w:type="pct"/>
          </w:tcPr>
          <w:p w:rsidR="00F4243D" w:rsidRDefault="00F4243D" w:rsidP="00F4243D">
            <w:pPr>
              <w:rPr>
                <w:szCs w:val="24"/>
              </w:rPr>
            </w:pPr>
          </w:p>
          <w:p w:rsidR="00F4243D" w:rsidRPr="00F4243D" w:rsidRDefault="00F4243D" w:rsidP="00F4243D">
            <w:pPr>
              <w:rPr>
                <w:szCs w:val="24"/>
              </w:rPr>
            </w:pPr>
            <w:r w:rsidRPr="00F4243D">
              <w:rPr>
                <w:szCs w:val="24"/>
              </w:rPr>
              <w:t>56,7</w:t>
            </w:r>
          </w:p>
        </w:tc>
        <w:tc>
          <w:tcPr>
            <w:tcW w:w="569" w:type="pct"/>
            <w:tcBorders>
              <w:right w:val="nil"/>
            </w:tcBorders>
          </w:tcPr>
          <w:p w:rsidR="00F4243D" w:rsidRPr="00F4243D" w:rsidRDefault="00F4243D" w:rsidP="00F4243D">
            <w:pPr>
              <w:rPr>
                <w:szCs w:val="24"/>
              </w:rPr>
            </w:pPr>
          </w:p>
          <w:p w:rsidR="00F4243D" w:rsidRPr="00F4243D" w:rsidRDefault="00F4243D" w:rsidP="00F4243D">
            <w:pPr>
              <w:rPr>
                <w:szCs w:val="24"/>
              </w:rPr>
            </w:pPr>
            <w:r w:rsidRPr="00F4243D">
              <w:rPr>
                <w:szCs w:val="24"/>
              </w:rPr>
              <w:t>56,4 (54,1)</w:t>
            </w:r>
          </w:p>
        </w:tc>
      </w:tr>
      <w:tr w:rsidR="00F4243D" w:rsidRPr="00F4243D" w:rsidTr="00F4243D">
        <w:trPr>
          <w:trHeight w:val="231"/>
        </w:trPr>
        <w:tc>
          <w:tcPr>
            <w:tcW w:w="1778" w:type="pct"/>
            <w:tcBorders>
              <w:left w:val="nil"/>
            </w:tcBorders>
          </w:tcPr>
          <w:p w:rsidR="00F4243D" w:rsidRPr="00F4243D" w:rsidRDefault="00F4243D" w:rsidP="00F4243D">
            <w:pPr>
              <w:rPr>
                <w:szCs w:val="24"/>
              </w:rPr>
            </w:pPr>
            <w:r w:rsidRPr="00F4243D">
              <w:rPr>
                <w:szCs w:val="24"/>
              </w:rPr>
              <w:t>Мне безразличны история и культура Восточной Пруссии</w:t>
            </w:r>
          </w:p>
        </w:tc>
        <w:tc>
          <w:tcPr>
            <w:tcW w:w="433" w:type="pct"/>
          </w:tcPr>
          <w:p w:rsidR="00F4243D" w:rsidRDefault="00F4243D" w:rsidP="00F4243D">
            <w:pPr>
              <w:rPr>
                <w:szCs w:val="24"/>
              </w:rPr>
            </w:pPr>
          </w:p>
          <w:p w:rsidR="00F4243D" w:rsidRPr="00F4243D" w:rsidRDefault="00F4243D" w:rsidP="00F4243D">
            <w:pPr>
              <w:rPr>
                <w:szCs w:val="24"/>
              </w:rPr>
            </w:pPr>
            <w:r w:rsidRPr="00F4243D">
              <w:rPr>
                <w:szCs w:val="24"/>
              </w:rPr>
              <w:t>13,2</w:t>
            </w:r>
          </w:p>
        </w:tc>
        <w:tc>
          <w:tcPr>
            <w:tcW w:w="401" w:type="pct"/>
          </w:tcPr>
          <w:p w:rsidR="00F4243D" w:rsidRDefault="00F4243D" w:rsidP="00F4243D">
            <w:pPr>
              <w:rPr>
                <w:szCs w:val="24"/>
              </w:rPr>
            </w:pPr>
          </w:p>
          <w:p w:rsidR="00F4243D" w:rsidRPr="00F4243D" w:rsidRDefault="00F4243D" w:rsidP="00F4243D">
            <w:pPr>
              <w:rPr>
                <w:szCs w:val="24"/>
              </w:rPr>
            </w:pPr>
            <w:r w:rsidRPr="00F4243D">
              <w:rPr>
                <w:szCs w:val="24"/>
              </w:rPr>
              <w:t>5,5</w:t>
            </w:r>
          </w:p>
        </w:tc>
        <w:tc>
          <w:tcPr>
            <w:tcW w:w="455" w:type="pct"/>
          </w:tcPr>
          <w:p w:rsidR="00F4243D" w:rsidRDefault="00F4243D" w:rsidP="00F4243D">
            <w:pPr>
              <w:rPr>
                <w:szCs w:val="24"/>
              </w:rPr>
            </w:pPr>
          </w:p>
          <w:p w:rsidR="00F4243D" w:rsidRPr="00F4243D" w:rsidRDefault="00F4243D" w:rsidP="00F4243D">
            <w:pPr>
              <w:rPr>
                <w:szCs w:val="24"/>
              </w:rPr>
            </w:pPr>
            <w:r w:rsidRPr="00F4243D">
              <w:rPr>
                <w:szCs w:val="24"/>
              </w:rPr>
              <w:t>10,4</w:t>
            </w:r>
          </w:p>
        </w:tc>
        <w:tc>
          <w:tcPr>
            <w:tcW w:w="455" w:type="pct"/>
          </w:tcPr>
          <w:p w:rsidR="00F4243D" w:rsidRDefault="00F4243D" w:rsidP="00F4243D">
            <w:pPr>
              <w:rPr>
                <w:szCs w:val="24"/>
              </w:rPr>
            </w:pPr>
          </w:p>
          <w:p w:rsidR="00F4243D" w:rsidRPr="00F4243D" w:rsidRDefault="00F4243D" w:rsidP="00F4243D">
            <w:pPr>
              <w:rPr>
                <w:szCs w:val="24"/>
              </w:rPr>
            </w:pPr>
            <w:r w:rsidRPr="00F4243D">
              <w:rPr>
                <w:szCs w:val="24"/>
              </w:rPr>
              <w:t>5,8</w:t>
            </w:r>
          </w:p>
        </w:tc>
        <w:tc>
          <w:tcPr>
            <w:tcW w:w="455" w:type="pct"/>
          </w:tcPr>
          <w:p w:rsidR="00F4243D" w:rsidRDefault="00F4243D" w:rsidP="00F4243D">
            <w:pPr>
              <w:rPr>
                <w:szCs w:val="24"/>
              </w:rPr>
            </w:pPr>
          </w:p>
          <w:p w:rsidR="00F4243D" w:rsidRPr="00F4243D" w:rsidRDefault="00F4243D" w:rsidP="00F4243D">
            <w:pPr>
              <w:rPr>
                <w:szCs w:val="24"/>
              </w:rPr>
            </w:pPr>
            <w:r w:rsidRPr="00F4243D">
              <w:rPr>
                <w:szCs w:val="24"/>
              </w:rPr>
              <w:t>9,8</w:t>
            </w:r>
          </w:p>
        </w:tc>
        <w:tc>
          <w:tcPr>
            <w:tcW w:w="455" w:type="pct"/>
          </w:tcPr>
          <w:p w:rsidR="00F4243D" w:rsidRDefault="00F4243D" w:rsidP="00F4243D">
            <w:pPr>
              <w:rPr>
                <w:szCs w:val="24"/>
              </w:rPr>
            </w:pPr>
          </w:p>
          <w:p w:rsidR="00F4243D" w:rsidRPr="00F4243D" w:rsidRDefault="00F4243D" w:rsidP="00F4243D">
            <w:pPr>
              <w:rPr>
                <w:szCs w:val="24"/>
              </w:rPr>
            </w:pPr>
            <w:r w:rsidRPr="00F4243D">
              <w:rPr>
                <w:szCs w:val="24"/>
              </w:rPr>
              <w:t>8,3</w:t>
            </w:r>
          </w:p>
        </w:tc>
        <w:tc>
          <w:tcPr>
            <w:tcW w:w="569" w:type="pct"/>
            <w:tcBorders>
              <w:right w:val="nil"/>
            </w:tcBorders>
          </w:tcPr>
          <w:p w:rsidR="00F4243D" w:rsidRPr="00F4243D" w:rsidRDefault="00F4243D" w:rsidP="00F4243D">
            <w:pPr>
              <w:rPr>
                <w:szCs w:val="24"/>
              </w:rPr>
            </w:pPr>
          </w:p>
          <w:p w:rsidR="00F4243D" w:rsidRPr="00F4243D" w:rsidRDefault="00F4243D" w:rsidP="00F4243D">
            <w:pPr>
              <w:rPr>
                <w:szCs w:val="24"/>
              </w:rPr>
            </w:pPr>
            <w:r w:rsidRPr="00F4243D">
              <w:rPr>
                <w:szCs w:val="24"/>
              </w:rPr>
              <w:t xml:space="preserve">9,3 </w:t>
            </w:r>
          </w:p>
          <w:p w:rsidR="00F4243D" w:rsidRPr="00F4243D" w:rsidRDefault="00F4243D" w:rsidP="00F4243D">
            <w:pPr>
              <w:rPr>
                <w:szCs w:val="24"/>
              </w:rPr>
            </w:pPr>
            <w:r w:rsidRPr="00F4243D">
              <w:rPr>
                <w:szCs w:val="24"/>
              </w:rPr>
              <w:t>(6,8)</w:t>
            </w:r>
          </w:p>
        </w:tc>
      </w:tr>
      <w:tr w:rsidR="00F4243D" w:rsidRPr="00F4243D" w:rsidTr="00F4243D">
        <w:trPr>
          <w:trHeight w:val="477"/>
        </w:trPr>
        <w:tc>
          <w:tcPr>
            <w:tcW w:w="1778" w:type="pct"/>
            <w:tcBorders>
              <w:left w:val="nil"/>
            </w:tcBorders>
          </w:tcPr>
          <w:p w:rsidR="00F4243D" w:rsidRPr="00F4243D" w:rsidRDefault="00F4243D" w:rsidP="00F4243D">
            <w:pPr>
              <w:rPr>
                <w:szCs w:val="24"/>
              </w:rPr>
            </w:pPr>
            <w:r w:rsidRPr="00F4243D">
              <w:rPr>
                <w:szCs w:val="24"/>
              </w:rPr>
              <w:t>Мне чужды история и культура Восточной Пруссии</w:t>
            </w:r>
          </w:p>
        </w:tc>
        <w:tc>
          <w:tcPr>
            <w:tcW w:w="433" w:type="pct"/>
          </w:tcPr>
          <w:p w:rsidR="00F4243D" w:rsidRDefault="00F4243D" w:rsidP="00F4243D">
            <w:pPr>
              <w:rPr>
                <w:szCs w:val="24"/>
              </w:rPr>
            </w:pPr>
          </w:p>
          <w:p w:rsidR="00F4243D" w:rsidRPr="00F4243D" w:rsidRDefault="00F4243D" w:rsidP="00F4243D">
            <w:pPr>
              <w:rPr>
                <w:szCs w:val="24"/>
              </w:rPr>
            </w:pPr>
            <w:r w:rsidRPr="00F4243D">
              <w:rPr>
                <w:szCs w:val="24"/>
              </w:rPr>
              <w:t>3,8</w:t>
            </w:r>
          </w:p>
        </w:tc>
        <w:tc>
          <w:tcPr>
            <w:tcW w:w="401" w:type="pct"/>
          </w:tcPr>
          <w:p w:rsidR="00F4243D" w:rsidRDefault="00F4243D" w:rsidP="00F4243D">
            <w:pPr>
              <w:rPr>
                <w:szCs w:val="24"/>
              </w:rPr>
            </w:pPr>
          </w:p>
          <w:p w:rsidR="00F4243D" w:rsidRPr="00F4243D" w:rsidRDefault="00F4243D" w:rsidP="00F4243D">
            <w:pPr>
              <w:rPr>
                <w:szCs w:val="24"/>
              </w:rPr>
            </w:pPr>
            <w:r w:rsidRPr="00F4243D">
              <w:rPr>
                <w:szCs w:val="24"/>
              </w:rPr>
              <w:t>6,8</w:t>
            </w:r>
          </w:p>
        </w:tc>
        <w:tc>
          <w:tcPr>
            <w:tcW w:w="455" w:type="pct"/>
          </w:tcPr>
          <w:p w:rsidR="00F4243D" w:rsidRDefault="00F4243D" w:rsidP="00F4243D">
            <w:pPr>
              <w:rPr>
                <w:szCs w:val="24"/>
              </w:rPr>
            </w:pPr>
          </w:p>
          <w:p w:rsidR="00F4243D" w:rsidRPr="00F4243D" w:rsidRDefault="00F4243D" w:rsidP="00F4243D">
            <w:pPr>
              <w:rPr>
                <w:szCs w:val="24"/>
              </w:rPr>
            </w:pPr>
            <w:r w:rsidRPr="00F4243D">
              <w:rPr>
                <w:szCs w:val="24"/>
              </w:rPr>
              <w:t>1,3</w:t>
            </w:r>
          </w:p>
        </w:tc>
        <w:tc>
          <w:tcPr>
            <w:tcW w:w="455" w:type="pct"/>
          </w:tcPr>
          <w:p w:rsidR="00F4243D" w:rsidRDefault="00F4243D" w:rsidP="00F4243D">
            <w:pPr>
              <w:rPr>
                <w:szCs w:val="24"/>
              </w:rPr>
            </w:pPr>
          </w:p>
          <w:p w:rsidR="00F4243D" w:rsidRPr="00F4243D" w:rsidRDefault="00F4243D" w:rsidP="00F4243D">
            <w:pPr>
              <w:rPr>
                <w:szCs w:val="24"/>
              </w:rPr>
            </w:pPr>
            <w:r w:rsidRPr="00F4243D">
              <w:rPr>
                <w:szCs w:val="24"/>
              </w:rPr>
              <w:t>3,5</w:t>
            </w:r>
          </w:p>
        </w:tc>
        <w:tc>
          <w:tcPr>
            <w:tcW w:w="455" w:type="pct"/>
          </w:tcPr>
          <w:p w:rsidR="00F4243D" w:rsidRDefault="00F4243D" w:rsidP="00F4243D">
            <w:pPr>
              <w:rPr>
                <w:szCs w:val="24"/>
              </w:rPr>
            </w:pPr>
          </w:p>
          <w:p w:rsidR="00F4243D" w:rsidRPr="00F4243D" w:rsidRDefault="00F4243D" w:rsidP="00F4243D">
            <w:pPr>
              <w:rPr>
                <w:szCs w:val="24"/>
              </w:rPr>
            </w:pPr>
            <w:r w:rsidRPr="00F4243D">
              <w:rPr>
                <w:szCs w:val="24"/>
              </w:rPr>
              <w:t>0,0</w:t>
            </w:r>
          </w:p>
        </w:tc>
        <w:tc>
          <w:tcPr>
            <w:tcW w:w="455" w:type="pct"/>
          </w:tcPr>
          <w:p w:rsidR="00F4243D" w:rsidRDefault="00F4243D" w:rsidP="00F4243D">
            <w:pPr>
              <w:rPr>
                <w:szCs w:val="24"/>
              </w:rPr>
            </w:pPr>
          </w:p>
          <w:p w:rsidR="00F4243D" w:rsidRPr="00F4243D" w:rsidRDefault="00F4243D" w:rsidP="00F4243D">
            <w:pPr>
              <w:rPr>
                <w:szCs w:val="24"/>
              </w:rPr>
            </w:pPr>
            <w:r w:rsidRPr="00F4243D">
              <w:rPr>
                <w:szCs w:val="24"/>
              </w:rPr>
              <w:t>0,0</w:t>
            </w:r>
          </w:p>
        </w:tc>
        <w:tc>
          <w:tcPr>
            <w:tcW w:w="569" w:type="pct"/>
            <w:tcBorders>
              <w:right w:val="nil"/>
            </w:tcBorders>
          </w:tcPr>
          <w:p w:rsidR="00F4243D" w:rsidRPr="00F4243D" w:rsidRDefault="00F4243D" w:rsidP="00F4243D">
            <w:pPr>
              <w:rPr>
                <w:szCs w:val="24"/>
              </w:rPr>
            </w:pPr>
          </w:p>
          <w:p w:rsidR="00F4243D" w:rsidRPr="00F4243D" w:rsidRDefault="00F4243D" w:rsidP="00F4243D">
            <w:pPr>
              <w:rPr>
                <w:szCs w:val="24"/>
              </w:rPr>
            </w:pPr>
            <w:r w:rsidRPr="00F4243D">
              <w:rPr>
                <w:szCs w:val="24"/>
              </w:rPr>
              <w:t xml:space="preserve">2,9 </w:t>
            </w:r>
          </w:p>
          <w:p w:rsidR="00F4243D" w:rsidRPr="00F4243D" w:rsidRDefault="00F4243D" w:rsidP="00F4243D">
            <w:pPr>
              <w:rPr>
                <w:szCs w:val="24"/>
              </w:rPr>
            </w:pPr>
            <w:r w:rsidRPr="00F4243D">
              <w:rPr>
                <w:szCs w:val="24"/>
              </w:rPr>
              <w:t>(1,8)</w:t>
            </w:r>
          </w:p>
        </w:tc>
      </w:tr>
      <w:tr w:rsidR="00F4243D" w:rsidRPr="00F4243D" w:rsidTr="00F4243D">
        <w:trPr>
          <w:trHeight w:val="462"/>
        </w:trPr>
        <w:tc>
          <w:tcPr>
            <w:tcW w:w="1778" w:type="pct"/>
            <w:tcBorders>
              <w:left w:val="nil"/>
            </w:tcBorders>
          </w:tcPr>
          <w:p w:rsidR="00F4243D" w:rsidRPr="00F4243D" w:rsidRDefault="00F4243D" w:rsidP="00F4243D">
            <w:pPr>
              <w:rPr>
                <w:szCs w:val="24"/>
              </w:rPr>
            </w:pPr>
            <w:r w:rsidRPr="00F4243D">
              <w:rPr>
                <w:szCs w:val="24"/>
              </w:rPr>
              <w:t>Я крайне негативно отношусь к довоенной истории нашего региона</w:t>
            </w:r>
          </w:p>
        </w:tc>
        <w:tc>
          <w:tcPr>
            <w:tcW w:w="433" w:type="pct"/>
          </w:tcPr>
          <w:p w:rsidR="00F4243D" w:rsidRDefault="00F4243D" w:rsidP="00F4243D">
            <w:pPr>
              <w:rPr>
                <w:szCs w:val="24"/>
              </w:rPr>
            </w:pPr>
          </w:p>
          <w:p w:rsidR="00F4243D" w:rsidRPr="00F4243D" w:rsidRDefault="00F4243D" w:rsidP="00F4243D">
            <w:pPr>
              <w:rPr>
                <w:szCs w:val="24"/>
              </w:rPr>
            </w:pPr>
            <w:r w:rsidRPr="00F4243D">
              <w:rPr>
                <w:szCs w:val="24"/>
              </w:rPr>
              <w:t>0,0</w:t>
            </w:r>
          </w:p>
        </w:tc>
        <w:tc>
          <w:tcPr>
            <w:tcW w:w="401" w:type="pct"/>
          </w:tcPr>
          <w:p w:rsidR="00F4243D" w:rsidRDefault="00F4243D" w:rsidP="00F4243D">
            <w:pPr>
              <w:rPr>
                <w:szCs w:val="24"/>
              </w:rPr>
            </w:pPr>
          </w:p>
          <w:p w:rsidR="00F4243D" w:rsidRPr="00F4243D" w:rsidRDefault="00F4243D" w:rsidP="00F4243D">
            <w:pPr>
              <w:rPr>
                <w:szCs w:val="24"/>
              </w:rPr>
            </w:pPr>
            <w:r w:rsidRPr="00F4243D">
              <w:rPr>
                <w:szCs w:val="24"/>
              </w:rPr>
              <w:t>0,0</w:t>
            </w:r>
          </w:p>
        </w:tc>
        <w:tc>
          <w:tcPr>
            <w:tcW w:w="455" w:type="pct"/>
          </w:tcPr>
          <w:p w:rsidR="00F4243D" w:rsidRDefault="00F4243D" w:rsidP="00F4243D">
            <w:pPr>
              <w:rPr>
                <w:szCs w:val="24"/>
              </w:rPr>
            </w:pPr>
          </w:p>
          <w:p w:rsidR="00F4243D" w:rsidRPr="00F4243D" w:rsidRDefault="00F4243D" w:rsidP="00F4243D">
            <w:pPr>
              <w:rPr>
                <w:szCs w:val="24"/>
              </w:rPr>
            </w:pPr>
            <w:r w:rsidRPr="00F4243D">
              <w:rPr>
                <w:szCs w:val="24"/>
              </w:rPr>
              <w:t>1,3</w:t>
            </w:r>
          </w:p>
        </w:tc>
        <w:tc>
          <w:tcPr>
            <w:tcW w:w="455" w:type="pct"/>
          </w:tcPr>
          <w:p w:rsidR="00F4243D" w:rsidRDefault="00F4243D" w:rsidP="00F4243D">
            <w:pPr>
              <w:rPr>
                <w:szCs w:val="24"/>
              </w:rPr>
            </w:pPr>
          </w:p>
          <w:p w:rsidR="00F4243D" w:rsidRPr="00F4243D" w:rsidRDefault="00F4243D" w:rsidP="00F4243D">
            <w:pPr>
              <w:rPr>
                <w:szCs w:val="24"/>
              </w:rPr>
            </w:pPr>
            <w:r w:rsidRPr="00F4243D">
              <w:rPr>
                <w:szCs w:val="24"/>
              </w:rPr>
              <w:t>0,0</w:t>
            </w:r>
          </w:p>
        </w:tc>
        <w:tc>
          <w:tcPr>
            <w:tcW w:w="455" w:type="pct"/>
          </w:tcPr>
          <w:p w:rsidR="00F4243D" w:rsidRDefault="00F4243D" w:rsidP="00F4243D">
            <w:pPr>
              <w:rPr>
                <w:szCs w:val="24"/>
              </w:rPr>
            </w:pPr>
          </w:p>
          <w:p w:rsidR="00F4243D" w:rsidRPr="00F4243D" w:rsidRDefault="00F4243D" w:rsidP="00F4243D">
            <w:pPr>
              <w:rPr>
                <w:szCs w:val="24"/>
              </w:rPr>
            </w:pPr>
            <w:r w:rsidRPr="00F4243D">
              <w:rPr>
                <w:szCs w:val="24"/>
              </w:rPr>
              <w:t>0,0</w:t>
            </w:r>
          </w:p>
        </w:tc>
        <w:tc>
          <w:tcPr>
            <w:tcW w:w="455" w:type="pct"/>
          </w:tcPr>
          <w:p w:rsidR="00F4243D" w:rsidRDefault="00F4243D" w:rsidP="00F4243D">
            <w:pPr>
              <w:rPr>
                <w:szCs w:val="24"/>
              </w:rPr>
            </w:pPr>
          </w:p>
          <w:p w:rsidR="00F4243D" w:rsidRPr="00F4243D" w:rsidRDefault="00F4243D" w:rsidP="00F4243D">
            <w:pPr>
              <w:rPr>
                <w:szCs w:val="24"/>
              </w:rPr>
            </w:pPr>
            <w:r w:rsidRPr="00F4243D">
              <w:rPr>
                <w:szCs w:val="24"/>
              </w:rPr>
              <w:t>1,7</w:t>
            </w:r>
          </w:p>
        </w:tc>
        <w:tc>
          <w:tcPr>
            <w:tcW w:w="569" w:type="pct"/>
            <w:tcBorders>
              <w:right w:val="nil"/>
            </w:tcBorders>
          </w:tcPr>
          <w:p w:rsidR="00F4243D" w:rsidRPr="00F4243D" w:rsidRDefault="00F4243D" w:rsidP="00F4243D">
            <w:pPr>
              <w:rPr>
                <w:szCs w:val="24"/>
              </w:rPr>
            </w:pPr>
          </w:p>
          <w:p w:rsidR="00F4243D" w:rsidRPr="00F4243D" w:rsidRDefault="00F4243D" w:rsidP="00F4243D">
            <w:pPr>
              <w:rPr>
                <w:szCs w:val="24"/>
              </w:rPr>
            </w:pPr>
            <w:r w:rsidRPr="00F4243D">
              <w:rPr>
                <w:szCs w:val="24"/>
              </w:rPr>
              <w:t xml:space="preserve">0,4 </w:t>
            </w:r>
          </w:p>
          <w:p w:rsidR="00F4243D" w:rsidRPr="00F4243D" w:rsidRDefault="00F4243D" w:rsidP="00F4243D">
            <w:pPr>
              <w:rPr>
                <w:szCs w:val="24"/>
              </w:rPr>
            </w:pPr>
            <w:r w:rsidRPr="00F4243D">
              <w:rPr>
                <w:szCs w:val="24"/>
              </w:rPr>
              <w:t>(0,5)</w:t>
            </w:r>
          </w:p>
        </w:tc>
      </w:tr>
      <w:tr w:rsidR="00F4243D" w:rsidRPr="00F4243D" w:rsidTr="00F4243D">
        <w:trPr>
          <w:trHeight w:val="477"/>
        </w:trPr>
        <w:tc>
          <w:tcPr>
            <w:tcW w:w="1778" w:type="pct"/>
            <w:tcBorders>
              <w:left w:val="nil"/>
              <w:bottom w:val="nil"/>
            </w:tcBorders>
          </w:tcPr>
          <w:p w:rsidR="00F4243D" w:rsidRPr="00F4243D" w:rsidRDefault="00F4243D" w:rsidP="00F4243D">
            <w:pPr>
              <w:rPr>
                <w:szCs w:val="24"/>
              </w:rPr>
            </w:pPr>
            <w:r w:rsidRPr="00F4243D">
              <w:rPr>
                <w:szCs w:val="24"/>
              </w:rPr>
              <w:t>Затрудняюсь ответить</w:t>
            </w:r>
          </w:p>
        </w:tc>
        <w:tc>
          <w:tcPr>
            <w:tcW w:w="433" w:type="pct"/>
            <w:tcBorders>
              <w:bottom w:val="nil"/>
            </w:tcBorders>
          </w:tcPr>
          <w:p w:rsidR="00F4243D" w:rsidRPr="00F4243D" w:rsidRDefault="00F4243D" w:rsidP="00F4243D">
            <w:pPr>
              <w:rPr>
                <w:szCs w:val="24"/>
              </w:rPr>
            </w:pPr>
            <w:r w:rsidRPr="00F4243D">
              <w:rPr>
                <w:szCs w:val="24"/>
              </w:rPr>
              <w:t>0,9</w:t>
            </w:r>
          </w:p>
        </w:tc>
        <w:tc>
          <w:tcPr>
            <w:tcW w:w="401" w:type="pct"/>
            <w:tcBorders>
              <w:bottom w:val="nil"/>
            </w:tcBorders>
          </w:tcPr>
          <w:p w:rsidR="00F4243D" w:rsidRPr="00F4243D" w:rsidRDefault="00F4243D" w:rsidP="00F4243D">
            <w:pPr>
              <w:rPr>
                <w:szCs w:val="24"/>
              </w:rPr>
            </w:pPr>
            <w:r w:rsidRPr="00F4243D">
              <w:rPr>
                <w:szCs w:val="24"/>
              </w:rPr>
              <w:t>5,5</w:t>
            </w:r>
          </w:p>
        </w:tc>
        <w:tc>
          <w:tcPr>
            <w:tcW w:w="455" w:type="pct"/>
            <w:tcBorders>
              <w:bottom w:val="nil"/>
            </w:tcBorders>
          </w:tcPr>
          <w:p w:rsidR="00F4243D" w:rsidRPr="00F4243D" w:rsidRDefault="00F4243D" w:rsidP="00F4243D">
            <w:pPr>
              <w:rPr>
                <w:szCs w:val="24"/>
              </w:rPr>
            </w:pPr>
            <w:r w:rsidRPr="00F4243D">
              <w:rPr>
                <w:szCs w:val="24"/>
              </w:rPr>
              <w:t>6,5</w:t>
            </w:r>
          </w:p>
        </w:tc>
        <w:tc>
          <w:tcPr>
            <w:tcW w:w="455" w:type="pct"/>
            <w:tcBorders>
              <w:bottom w:val="nil"/>
            </w:tcBorders>
          </w:tcPr>
          <w:p w:rsidR="00F4243D" w:rsidRPr="00F4243D" w:rsidRDefault="00F4243D" w:rsidP="00F4243D">
            <w:pPr>
              <w:rPr>
                <w:szCs w:val="24"/>
              </w:rPr>
            </w:pPr>
            <w:r w:rsidRPr="00F4243D">
              <w:rPr>
                <w:szCs w:val="24"/>
              </w:rPr>
              <w:t>9,3</w:t>
            </w:r>
          </w:p>
        </w:tc>
        <w:tc>
          <w:tcPr>
            <w:tcW w:w="455" w:type="pct"/>
            <w:tcBorders>
              <w:bottom w:val="nil"/>
            </w:tcBorders>
          </w:tcPr>
          <w:p w:rsidR="00F4243D" w:rsidRPr="00F4243D" w:rsidRDefault="00F4243D" w:rsidP="00F4243D">
            <w:pPr>
              <w:rPr>
                <w:szCs w:val="24"/>
              </w:rPr>
            </w:pPr>
            <w:r w:rsidRPr="00F4243D">
              <w:rPr>
                <w:szCs w:val="24"/>
              </w:rPr>
              <w:t>5,9</w:t>
            </w:r>
          </w:p>
        </w:tc>
        <w:tc>
          <w:tcPr>
            <w:tcW w:w="455" w:type="pct"/>
            <w:tcBorders>
              <w:bottom w:val="nil"/>
            </w:tcBorders>
          </w:tcPr>
          <w:p w:rsidR="00F4243D" w:rsidRPr="00F4243D" w:rsidRDefault="00F4243D" w:rsidP="00F4243D">
            <w:pPr>
              <w:rPr>
                <w:szCs w:val="24"/>
              </w:rPr>
            </w:pPr>
            <w:r w:rsidRPr="00F4243D">
              <w:rPr>
                <w:szCs w:val="24"/>
              </w:rPr>
              <w:t>16.7%</w:t>
            </w:r>
          </w:p>
        </w:tc>
        <w:tc>
          <w:tcPr>
            <w:tcW w:w="569" w:type="pct"/>
            <w:tcBorders>
              <w:bottom w:val="nil"/>
              <w:right w:val="nil"/>
            </w:tcBorders>
          </w:tcPr>
          <w:p w:rsidR="00F4243D" w:rsidRPr="00F4243D" w:rsidRDefault="00F4243D" w:rsidP="00F4243D">
            <w:pPr>
              <w:rPr>
                <w:szCs w:val="24"/>
              </w:rPr>
            </w:pPr>
            <w:r w:rsidRPr="00F4243D">
              <w:rPr>
                <w:szCs w:val="24"/>
              </w:rPr>
              <w:t xml:space="preserve">6,8 </w:t>
            </w:r>
          </w:p>
          <w:p w:rsidR="00F4243D" w:rsidRPr="00F4243D" w:rsidRDefault="00F4243D" w:rsidP="00F4243D">
            <w:pPr>
              <w:rPr>
                <w:szCs w:val="24"/>
              </w:rPr>
            </w:pPr>
            <w:r w:rsidRPr="00F4243D">
              <w:rPr>
                <w:szCs w:val="24"/>
              </w:rPr>
              <w:t>(3,4)</w:t>
            </w:r>
          </w:p>
        </w:tc>
      </w:tr>
    </w:tbl>
    <w:p w:rsidR="00F4243D" w:rsidRPr="00F4243D" w:rsidRDefault="00F4243D" w:rsidP="00F4243D">
      <w:pPr>
        <w:spacing w:before="120"/>
        <w:ind w:firstLine="567"/>
        <w:jc w:val="both"/>
        <w:rPr>
          <w:szCs w:val="24"/>
        </w:rPr>
      </w:pPr>
      <w:r w:rsidRPr="00F4243D">
        <w:rPr>
          <w:szCs w:val="24"/>
        </w:rPr>
        <w:t xml:space="preserve"> В скобках приводятся аналогичные данные </w:t>
      </w:r>
      <w:smartTag w:uri="urn:schemas-microsoft-com:office:smarttags" w:element="metricconverter">
        <w:smartTagPr>
          <w:attr w:name="ProductID" w:val="2001 г"/>
        </w:smartTagPr>
        <w:r w:rsidRPr="00F4243D">
          <w:rPr>
            <w:szCs w:val="24"/>
          </w:rPr>
          <w:t>2001 г</w:t>
        </w:r>
      </w:smartTag>
      <w:r w:rsidRPr="00F4243D">
        <w:rPr>
          <w:szCs w:val="24"/>
        </w:rPr>
        <w:t>.</w:t>
      </w:r>
    </w:p>
    <w:p w:rsidR="00F4243D" w:rsidRPr="00F4243D" w:rsidRDefault="00F4243D" w:rsidP="00F4243D">
      <w:pPr>
        <w:spacing w:before="120"/>
        <w:ind w:firstLine="567"/>
        <w:jc w:val="both"/>
        <w:rPr>
          <w:szCs w:val="24"/>
        </w:rPr>
      </w:pPr>
      <w:r w:rsidRPr="00F4243D">
        <w:rPr>
          <w:szCs w:val="24"/>
        </w:rPr>
        <w:t xml:space="preserve">Жители области, родившиеся за ее пределами, несколько более сдержанно относятся к прошлому края: доля «безразличных» среди них составляет 11%, что почти в два раза выше аналогичного показателя по группе уроженцев области. Переселенцы последнего десятилетия (с </w:t>
      </w:r>
      <w:smartTag w:uri="urn:schemas-microsoft-com:office:smarttags" w:element="metricconverter">
        <w:smartTagPr>
          <w:attr w:name="ProductID" w:val="1992 г"/>
        </w:smartTagPr>
        <w:r w:rsidRPr="00F4243D">
          <w:rPr>
            <w:szCs w:val="24"/>
          </w:rPr>
          <w:t>1992 г</w:t>
        </w:r>
      </w:smartTag>
      <w:r w:rsidRPr="00F4243D">
        <w:rPr>
          <w:szCs w:val="24"/>
        </w:rPr>
        <w:t xml:space="preserve">.) образуют группу жителей края, для которых его история наиболее безразлична или чужда. При этом у более «молодых» эмигрантов эти отношения выражены более ярко: так, переселенцам 1992-1997 гг. «восточнопрусское» прошлое региона безразлично в 15% и чуждо в 5% случаев, тогда как для мигрантов последнего пятилетия – в 26 и 11% соответственно. </w:t>
      </w:r>
    </w:p>
    <w:p w:rsidR="00F4243D" w:rsidRPr="00F4243D" w:rsidRDefault="00F4243D" w:rsidP="00F4243D">
      <w:pPr>
        <w:spacing w:before="120"/>
        <w:ind w:firstLine="567"/>
        <w:jc w:val="both"/>
        <w:rPr>
          <w:szCs w:val="24"/>
        </w:rPr>
      </w:pPr>
      <w:r w:rsidRPr="00F4243D">
        <w:rPr>
          <w:szCs w:val="24"/>
        </w:rPr>
        <w:t xml:space="preserve">В ходе опроса респондентам предлагался перечень различных социальных групп, духовную близость с которыми им следовало оценить. Как и в исследовании </w:t>
      </w:r>
      <w:smartTag w:uri="urn:schemas-microsoft-com:office:smarttags" w:element="metricconverter">
        <w:smartTagPr>
          <w:attr w:name="ProductID" w:val="2001 г"/>
        </w:smartTagPr>
        <w:r w:rsidRPr="00F4243D">
          <w:rPr>
            <w:szCs w:val="24"/>
          </w:rPr>
          <w:t>2001 г</w:t>
        </w:r>
      </w:smartTag>
      <w:r w:rsidRPr="00F4243D">
        <w:rPr>
          <w:szCs w:val="24"/>
        </w:rPr>
        <w:t>., прослеживается тенденция уменьшения частоты идентификации с группой по мере ее численного увеличения: если духовную близость с семьей часто ощущают 84% опрошенных, а с друзьями – 57%, то со всеми людьми на Земле – только 8% респондентов. Наиболее малозначащими общностями для жителей региона по-прежнему являются такие неопределенные социальные образования, как граждане СНГ (лишь 9% респондентов идентифицируют себя с этой общностью), советский народ (13%), все человечество (8%).</w:t>
      </w:r>
    </w:p>
    <w:p w:rsidR="00F4243D" w:rsidRPr="00F4243D" w:rsidRDefault="00F4243D" w:rsidP="00F4243D">
      <w:pPr>
        <w:spacing w:before="120"/>
        <w:ind w:firstLine="567"/>
        <w:jc w:val="both"/>
        <w:rPr>
          <w:szCs w:val="24"/>
        </w:rPr>
      </w:pPr>
      <w:r w:rsidRPr="00F4243D">
        <w:rPr>
          <w:szCs w:val="24"/>
        </w:rPr>
        <w:t xml:space="preserve">Изменения, произошедшие за два года, почти по всем параметрам находятся в пределах статистической погрешности. Довольно серьезная динамика наблюдается по двум параметрам, представляющих особый интерес в рамках нашего исследования, – это идентификация с локальным сообществом и страной (табл. 5). </w:t>
      </w:r>
    </w:p>
    <w:p w:rsidR="00F4243D" w:rsidRPr="00F4243D" w:rsidRDefault="00F4243D" w:rsidP="00F4243D">
      <w:pPr>
        <w:spacing w:before="120"/>
        <w:ind w:firstLine="567"/>
        <w:jc w:val="both"/>
        <w:rPr>
          <w:szCs w:val="24"/>
        </w:rPr>
      </w:pPr>
      <w:r w:rsidRPr="00F4243D">
        <w:rPr>
          <w:szCs w:val="24"/>
        </w:rPr>
        <w:t>Таблица 5</w:t>
      </w:r>
    </w:p>
    <w:p w:rsidR="00F4243D" w:rsidRPr="00F4243D" w:rsidRDefault="00F4243D" w:rsidP="00F4243D">
      <w:pPr>
        <w:spacing w:before="120"/>
        <w:ind w:firstLine="567"/>
        <w:jc w:val="both"/>
        <w:rPr>
          <w:szCs w:val="24"/>
        </w:rPr>
      </w:pPr>
      <w:r w:rsidRPr="00F4243D">
        <w:rPr>
          <w:szCs w:val="24"/>
        </w:rPr>
        <w:t>Идентификация с людьми, проживающими в одном населенном пункте, и с россиянами ( % от числа опрошенных)</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00" w:firstRow="0" w:lastRow="0" w:firstColumn="0" w:lastColumn="0" w:noHBand="0" w:noVBand="0"/>
      </w:tblPr>
      <w:tblGrid>
        <w:gridCol w:w="4640"/>
        <w:gridCol w:w="1041"/>
        <w:gridCol w:w="892"/>
        <w:gridCol w:w="1636"/>
        <w:gridCol w:w="1485"/>
      </w:tblGrid>
      <w:tr w:rsidR="00F4243D" w:rsidRPr="00F4243D" w:rsidTr="00F4243D">
        <w:tc>
          <w:tcPr>
            <w:tcW w:w="2393" w:type="pct"/>
            <w:tcBorders>
              <w:left w:val="nil"/>
            </w:tcBorders>
          </w:tcPr>
          <w:p w:rsidR="00F4243D" w:rsidRPr="00F4243D" w:rsidRDefault="00F4243D" w:rsidP="00F4243D">
            <w:pPr>
              <w:rPr>
                <w:szCs w:val="24"/>
              </w:rPr>
            </w:pPr>
            <w:r w:rsidRPr="00F4243D">
              <w:rPr>
                <w:szCs w:val="24"/>
              </w:rPr>
              <w:t>Вариант ответа</w:t>
            </w:r>
          </w:p>
        </w:tc>
        <w:tc>
          <w:tcPr>
            <w:tcW w:w="537" w:type="pct"/>
          </w:tcPr>
          <w:p w:rsidR="00F4243D" w:rsidRPr="00F4243D" w:rsidRDefault="00F4243D" w:rsidP="00F4243D">
            <w:pPr>
              <w:rPr>
                <w:szCs w:val="24"/>
              </w:rPr>
            </w:pPr>
            <w:r w:rsidRPr="00F4243D">
              <w:rPr>
                <w:szCs w:val="24"/>
              </w:rPr>
              <w:t>Часто</w:t>
            </w:r>
          </w:p>
        </w:tc>
        <w:tc>
          <w:tcPr>
            <w:tcW w:w="460" w:type="pct"/>
          </w:tcPr>
          <w:p w:rsidR="00F4243D" w:rsidRPr="00F4243D" w:rsidRDefault="00F4243D" w:rsidP="00F4243D">
            <w:pPr>
              <w:rPr>
                <w:szCs w:val="24"/>
              </w:rPr>
            </w:pPr>
            <w:r w:rsidRPr="00F4243D">
              <w:rPr>
                <w:szCs w:val="24"/>
              </w:rPr>
              <w:t>Иногда</w:t>
            </w:r>
          </w:p>
        </w:tc>
        <w:tc>
          <w:tcPr>
            <w:tcW w:w="844" w:type="pct"/>
          </w:tcPr>
          <w:p w:rsidR="00F4243D" w:rsidRPr="00F4243D" w:rsidRDefault="00F4243D" w:rsidP="00F4243D">
            <w:pPr>
              <w:rPr>
                <w:szCs w:val="24"/>
              </w:rPr>
            </w:pPr>
            <w:r w:rsidRPr="00F4243D">
              <w:rPr>
                <w:szCs w:val="24"/>
              </w:rPr>
              <w:t>Практически никогда</w:t>
            </w:r>
          </w:p>
        </w:tc>
        <w:tc>
          <w:tcPr>
            <w:tcW w:w="767" w:type="pct"/>
            <w:tcBorders>
              <w:right w:val="nil"/>
            </w:tcBorders>
          </w:tcPr>
          <w:p w:rsidR="00F4243D" w:rsidRPr="00F4243D" w:rsidRDefault="00F4243D" w:rsidP="00F4243D">
            <w:pPr>
              <w:rPr>
                <w:szCs w:val="24"/>
              </w:rPr>
            </w:pPr>
            <w:r w:rsidRPr="00F4243D">
              <w:rPr>
                <w:szCs w:val="24"/>
              </w:rPr>
              <w:t>Трудно сказать</w:t>
            </w:r>
          </w:p>
        </w:tc>
      </w:tr>
      <w:tr w:rsidR="00F4243D" w:rsidRPr="00F4243D" w:rsidTr="00F4243D">
        <w:tc>
          <w:tcPr>
            <w:tcW w:w="2393" w:type="pct"/>
            <w:tcBorders>
              <w:left w:val="nil"/>
            </w:tcBorders>
          </w:tcPr>
          <w:p w:rsidR="00F4243D" w:rsidRPr="00F4243D" w:rsidRDefault="00F4243D" w:rsidP="00F4243D">
            <w:pPr>
              <w:rPr>
                <w:szCs w:val="24"/>
              </w:rPr>
            </w:pPr>
            <w:r w:rsidRPr="00F4243D">
              <w:rPr>
                <w:szCs w:val="24"/>
              </w:rPr>
              <w:t>С какими группами людей Вы идентифицируете себя чаще всего?</w:t>
            </w:r>
          </w:p>
        </w:tc>
        <w:tc>
          <w:tcPr>
            <w:tcW w:w="537" w:type="pct"/>
          </w:tcPr>
          <w:p w:rsidR="00F4243D" w:rsidRPr="00F4243D" w:rsidRDefault="00F4243D" w:rsidP="00F4243D">
            <w:pPr>
              <w:rPr>
                <w:szCs w:val="24"/>
              </w:rPr>
            </w:pPr>
          </w:p>
        </w:tc>
        <w:tc>
          <w:tcPr>
            <w:tcW w:w="460" w:type="pct"/>
          </w:tcPr>
          <w:p w:rsidR="00F4243D" w:rsidRPr="00F4243D" w:rsidRDefault="00F4243D" w:rsidP="00F4243D">
            <w:pPr>
              <w:rPr>
                <w:szCs w:val="24"/>
              </w:rPr>
            </w:pPr>
          </w:p>
        </w:tc>
        <w:tc>
          <w:tcPr>
            <w:tcW w:w="844" w:type="pct"/>
          </w:tcPr>
          <w:p w:rsidR="00F4243D" w:rsidRPr="00F4243D" w:rsidRDefault="00F4243D" w:rsidP="00F4243D">
            <w:pPr>
              <w:rPr>
                <w:szCs w:val="24"/>
              </w:rPr>
            </w:pPr>
          </w:p>
        </w:tc>
        <w:tc>
          <w:tcPr>
            <w:tcW w:w="767" w:type="pct"/>
            <w:tcBorders>
              <w:right w:val="nil"/>
            </w:tcBorders>
          </w:tcPr>
          <w:p w:rsidR="00F4243D" w:rsidRPr="00F4243D" w:rsidRDefault="00F4243D" w:rsidP="00F4243D">
            <w:pPr>
              <w:rPr>
                <w:szCs w:val="24"/>
              </w:rPr>
            </w:pPr>
          </w:p>
        </w:tc>
      </w:tr>
      <w:tr w:rsidR="00F4243D" w:rsidRPr="00F4243D" w:rsidTr="00F4243D">
        <w:tc>
          <w:tcPr>
            <w:tcW w:w="2393" w:type="pct"/>
            <w:tcBorders>
              <w:left w:val="nil"/>
            </w:tcBorders>
          </w:tcPr>
          <w:p w:rsidR="00F4243D" w:rsidRPr="00F4243D" w:rsidRDefault="00F4243D" w:rsidP="00F4243D">
            <w:pPr>
              <w:rPr>
                <w:szCs w:val="24"/>
              </w:rPr>
            </w:pPr>
            <w:r w:rsidRPr="00F4243D">
              <w:rPr>
                <w:szCs w:val="24"/>
              </w:rPr>
              <w:t>… с людьми, проживающими с Вами в одном городе, селе</w:t>
            </w:r>
          </w:p>
        </w:tc>
        <w:tc>
          <w:tcPr>
            <w:tcW w:w="537" w:type="pct"/>
          </w:tcPr>
          <w:p w:rsidR="00F4243D" w:rsidRPr="00F4243D" w:rsidRDefault="00F4243D" w:rsidP="00F4243D">
            <w:pPr>
              <w:rPr>
                <w:szCs w:val="24"/>
              </w:rPr>
            </w:pPr>
            <w:r w:rsidRPr="00F4243D">
              <w:rPr>
                <w:szCs w:val="24"/>
              </w:rPr>
              <w:t>38,9</w:t>
            </w:r>
          </w:p>
          <w:p w:rsidR="00F4243D" w:rsidRPr="00F4243D" w:rsidRDefault="00F4243D" w:rsidP="00F4243D">
            <w:pPr>
              <w:rPr>
                <w:szCs w:val="24"/>
              </w:rPr>
            </w:pPr>
            <w:r w:rsidRPr="00F4243D">
              <w:rPr>
                <w:szCs w:val="24"/>
              </w:rPr>
              <w:t>(30,9)*</w:t>
            </w:r>
          </w:p>
        </w:tc>
        <w:tc>
          <w:tcPr>
            <w:tcW w:w="460" w:type="pct"/>
          </w:tcPr>
          <w:p w:rsidR="00F4243D" w:rsidRPr="00F4243D" w:rsidRDefault="00F4243D" w:rsidP="00F4243D">
            <w:pPr>
              <w:rPr>
                <w:szCs w:val="24"/>
              </w:rPr>
            </w:pPr>
            <w:r w:rsidRPr="00F4243D">
              <w:rPr>
                <w:szCs w:val="24"/>
              </w:rPr>
              <w:t>43,5%</w:t>
            </w:r>
          </w:p>
        </w:tc>
        <w:tc>
          <w:tcPr>
            <w:tcW w:w="844" w:type="pct"/>
          </w:tcPr>
          <w:p w:rsidR="00F4243D" w:rsidRPr="00F4243D" w:rsidRDefault="00F4243D" w:rsidP="00F4243D">
            <w:pPr>
              <w:rPr>
                <w:szCs w:val="24"/>
              </w:rPr>
            </w:pPr>
            <w:r w:rsidRPr="00F4243D">
              <w:rPr>
                <w:szCs w:val="24"/>
              </w:rPr>
              <w:t>7,7</w:t>
            </w:r>
          </w:p>
          <w:p w:rsidR="00F4243D" w:rsidRPr="00F4243D" w:rsidRDefault="00F4243D" w:rsidP="00F4243D">
            <w:pPr>
              <w:rPr>
                <w:szCs w:val="24"/>
              </w:rPr>
            </w:pPr>
            <w:r w:rsidRPr="00F4243D">
              <w:rPr>
                <w:szCs w:val="24"/>
              </w:rPr>
              <w:t>(15,5)</w:t>
            </w:r>
          </w:p>
        </w:tc>
        <w:tc>
          <w:tcPr>
            <w:tcW w:w="767" w:type="pct"/>
            <w:tcBorders>
              <w:right w:val="nil"/>
            </w:tcBorders>
          </w:tcPr>
          <w:p w:rsidR="00F4243D" w:rsidRPr="00F4243D" w:rsidRDefault="00F4243D" w:rsidP="00F4243D">
            <w:pPr>
              <w:rPr>
                <w:szCs w:val="24"/>
              </w:rPr>
            </w:pPr>
            <w:r w:rsidRPr="00F4243D">
              <w:rPr>
                <w:szCs w:val="24"/>
              </w:rPr>
              <w:t>9,9</w:t>
            </w:r>
          </w:p>
        </w:tc>
      </w:tr>
      <w:tr w:rsidR="00F4243D" w:rsidRPr="00F4243D" w:rsidTr="00F4243D">
        <w:tc>
          <w:tcPr>
            <w:tcW w:w="2393" w:type="pct"/>
            <w:tcBorders>
              <w:left w:val="nil"/>
              <w:bottom w:val="nil"/>
            </w:tcBorders>
          </w:tcPr>
          <w:p w:rsidR="00F4243D" w:rsidRPr="00F4243D" w:rsidRDefault="00F4243D" w:rsidP="00F4243D">
            <w:pPr>
              <w:rPr>
                <w:szCs w:val="24"/>
              </w:rPr>
            </w:pPr>
            <w:r w:rsidRPr="00F4243D">
              <w:rPr>
                <w:szCs w:val="24"/>
              </w:rPr>
              <w:t>… с россиянами</w:t>
            </w:r>
          </w:p>
        </w:tc>
        <w:tc>
          <w:tcPr>
            <w:tcW w:w="537" w:type="pct"/>
            <w:tcBorders>
              <w:bottom w:val="nil"/>
            </w:tcBorders>
          </w:tcPr>
          <w:p w:rsidR="00F4243D" w:rsidRPr="00F4243D" w:rsidRDefault="00F4243D" w:rsidP="00F4243D">
            <w:pPr>
              <w:rPr>
                <w:szCs w:val="24"/>
              </w:rPr>
            </w:pPr>
            <w:r w:rsidRPr="00F4243D">
              <w:rPr>
                <w:szCs w:val="24"/>
              </w:rPr>
              <w:t>47,4</w:t>
            </w:r>
          </w:p>
          <w:p w:rsidR="00F4243D" w:rsidRPr="00F4243D" w:rsidRDefault="00F4243D" w:rsidP="00F4243D">
            <w:pPr>
              <w:rPr>
                <w:szCs w:val="24"/>
              </w:rPr>
            </w:pPr>
            <w:r w:rsidRPr="00F4243D">
              <w:rPr>
                <w:szCs w:val="24"/>
              </w:rPr>
              <w:t>(26,7)</w:t>
            </w:r>
          </w:p>
        </w:tc>
        <w:tc>
          <w:tcPr>
            <w:tcW w:w="460" w:type="pct"/>
            <w:tcBorders>
              <w:bottom w:val="nil"/>
            </w:tcBorders>
          </w:tcPr>
          <w:p w:rsidR="00F4243D" w:rsidRPr="00F4243D" w:rsidRDefault="00F4243D" w:rsidP="00F4243D">
            <w:pPr>
              <w:rPr>
                <w:szCs w:val="24"/>
              </w:rPr>
            </w:pPr>
            <w:r w:rsidRPr="00F4243D">
              <w:rPr>
                <w:szCs w:val="24"/>
              </w:rPr>
              <w:t>20,5</w:t>
            </w:r>
          </w:p>
          <w:p w:rsidR="00F4243D" w:rsidRPr="00F4243D" w:rsidRDefault="00F4243D" w:rsidP="00F4243D">
            <w:pPr>
              <w:rPr>
                <w:szCs w:val="24"/>
              </w:rPr>
            </w:pPr>
            <w:r w:rsidRPr="00F4243D">
              <w:rPr>
                <w:szCs w:val="24"/>
              </w:rPr>
              <w:t>(30,3)</w:t>
            </w:r>
          </w:p>
        </w:tc>
        <w:tc>
          <w:tcPr>
            <w:tcW w:w="844" w:type="pct"/>
            <w:tcBorders>
              <w:bottom w:val="nil"/>
            </w:tcBorders>
          </w:tcPr>
          <w:p w:rsidR="00F4243D" w:rsidRPr="00F4243D" w:rsidRDefault="00F4243D" w:rsidP="00F4243D">
            <w:pPr>
              <w:rPr>
                <w:szCs w:val="24"/>
              </w:rPr>
            </w:pPr>
            <w:r w:rsidRPr="00F4243D">
              <w:rPr>
                <w:szCs w:val="24"/>
              </w:rPr>
              <w:t>9,7</w:t>
            </w:r>
          </w:p>
          <w:p w:rsidR="00F4243D" w:rsidRPr="00F4243D" w:rsidRDefault="00F4243D" w:rsidP="00F4243D">
            <w:pPr>
              <w:rPr>
                <w:szCs w:val="24"/>
              </w:rPr>
            </w:pPr>
            <w:r w:rsidRPr="00F4243D">
              <w:rPr>
                <w:szCs w:val="24"/>
              </w:rPr>
              <w:t>(15,6)</w:t>
            </w:r>
          </w:p>
        </w:tc>
        <w:tc>
          <w:tcPr>
            <w:tcW w:w="767" w:type="pct"/>
            <w:tcBorders>
              <w:bottom w:val="nil"/>
              <w:right w:val="nil"/>
            </w:tcBorders>
          </w:tcPr>
          <w:p w:rsidR="00F4243D" w:rsidRPr="00F4243D" w:rsidRDefault="00F4243D" w:rsidP="00F4243D">
            <w:pPr>
              <w:rPr>
                <w:szCs w:val="24"/>
              </w:rPr>
            </w:pPr>
            <w:r w:rsidRPr="00F4243D">
              <w:rPr>
                <w:szCs w:val="24"/>
              </w:rPr>
              <w:t>22,5</w:t>
            </w:r>
          </w:p>
          <w:p w:rsidR="00F4243D" w:rsidRPr="00F4243D" w:rsidRDefault="00F4243D" w:rsidP="00F4243D">
            <w:pPr>
              <w:rPr>
                <w:szCs w:val="24"/>
              </w:rPr>
            </w:pPr>
            <w:r w:rsidRPr="00F4243D">
              <w:rPr>
                <w:szCs w:val="24"/>
              </w:rPr>
              <w:t>(27,5)</w:t>
            </w:r>
          </w:p>
        </w:tc>
      </w:tr>
    </w:tbl>
    <w:p w:rsidR="00F4243D" w:rsidRPr="00F4243D" w:rsidRDefault="00F4243D" w:rsidP="00F4243D">
      <w:pPr>
        <w:spacing w:before="120"/>
        <w:ind w:firstLine="567"/>
        <w:jc w:val="both"/>
        <w:rPr>
          <w:szCs w:val="24"/>
        </w:rPr>
      </w:pPr>
      <w:r w:rsidRPr="00F4243D">
        <w:rPr>
          <w:szCs w:val="24"/>
        </w:rPr>
        <w:t xml:space="preserve">* В скобках приводятся аналогичные данные </w:t>
      </w:r>
      <w:smartTag w:uri="urn:schemas-microsoft-com:office:smarttags" w:element="metricconverter">
        <w:smartTagPr>
          <w:attr w:name="ProductID" w:val="2001 г"/>
        </w:smartTagPr>
        <w:r w:rsidRPr="00F4243D">
          <w:rPr>
            <w:szCs w:val="24"/>
          </w:rPr>
          <w:t>2001 г</w:t>
        </w:r>
      </w:smartTag>
      <w:r w:rsidRPr="00F4243D">
        <w:rPr>
          <w:szCs w:val="24"/>
        </w:rPr>
        <w:t>.</w:t>
      </w:r>
    </w:p>
    <w:p w:rsidR="00F4243D" w:rsidRPr="00F4243D" w:rsidRDefault="00F4243D" w:rsidP="00F4243D">
      <w:pPr>
        <w:spacing w:before="120"/>
        <w:ind w:firstLine="567"/>
        <w:jc w:val="both"/>
        <w:rPr>
          <w:szCs w:val="24"/>
        </w:rPr>
      </w:pPr>
      <w:r w:rsidRPr="00F4243D">
        <w:rPr>
          <w:szCs w:val="24"/>
        </w:rPr>
        <w:t>Можно отметить два существенных момента. Во-первых, это усиление идентификации с локальным сообществом – явление, в целом нетипичное для российской действительности. В-вторых, превалирование «российской» идентичности над локальной и ее довольно высокая значимость. Можно предположить, что динамика последнего показателя связана с угрозами отрыва Калининградской области от «большой» России, активно нагнетающимися средствами массовой информации.</w:t>
      </w:r>
    </w:p>
    <w:p w:rsidR="00F4243D" w:rsidRPr="00F4243D" w:rsidRDefault="00F4243D" w:rsidP="00F4243D">
      <w:pPr>
        <w:spacing w:before="120"/>
        <w:ind w:firstLine="567"/>
        <w:jc w:val="both"/>
        <w:rPr>
          <w:szCs w:val="24"/>
        </w:rPr>
      </w:pPr>
      <w:r w:rsidRPr="00F4243D">
        <w:rPr>
          <w:szCs w:val="24"/>
        </w:rPr>
        <w:t xml:space="preserve">Разные группы респондентов по-разному идентифицируют себя с предложенными социальными общностями и группами. </w:t>
      </w:r>
    </w:p>
    <w:p w:rsidR="00F4243D" w:rsidRPr="00F4243D" w:rsidRDefault="00F4243D" w:rsidP="00F4243D">
      <w:pPr>
        <w:spacing w:before="120"/>
        <w:ind w:firstLine="567"/>
        <w:jc w:val="both"/>
        <w:rPr>
          <w:szCs w:val="24"/>
        </w:rPr>
      </w:pPr>
      <w:r w:rsidRPr="00F4243D">
        <w:rPr>
          <w:szCs w:val="24"/>
        </w:rPr>
        <w:t>Наблюдаются расхождения между представителями разных возрастных групп. Более молодые чаще ощущают духовную близость с людьми того же возраста (ответ «часто» выбрали соответственно 56% респондентов в возрасте до 23 лет, 44% – 24-30-летних, также 44% – тридцатилетние, около трети – респондентов старше 40 лет). Респондентам трудоспособных возрастов (особенно от 30 до 50 лет) ближе люди одной с ними профессии, рода занятий. Заметно снижается доля тех, кто ощущает духовную близость с друзьями, – с 73% в группе самых молодых респондентов до 27% в старшей возрастной группе. Только с семьей респонденты всех возрастных групп почти одинаково часто испытывают духовную близость.</w:t>
      </w:r>
    </w:p>
    <w:p w:rsidR="00F4243D" w:rsidRPr="00F4243D" w:rsidRDefault="00F4243D" w:rsidP="00F4243D">
      <w:pPr>
        <w:spacing w:before="120"/>
        <w:ind w:firstLine="567"/>
        <w:jc w:val="both"/>
        <w:rPr>
          <w:szCs w:val="24"/>
        </w:rPr>
      </w:pPr>
      <w:r w:rsidRPr="00F4243D">
        <w:rPr>
          <w:szCs w:val="24"/>
        </w:rPr>
        <w:t>Что касается идентификации различных социальных групп жителей области с социально-территориальными общностями, то уроженцы Калининградской области и других российских областей идентифицируют себя с россиянами примерно одинаково часто (соответственно в 46 и 48% случаев). Уроженцы Калининграда и других российских территорий несколько реже идентифицируют себя с советским народом, чем выходцы из таких бывших союзных республик, как Казахстан, Молдова, республики Прибалтики.</w:t>
      </w:r>
    </w:p>
    <w:p w:rsidR="00F4243D" w:rsidRPr="00F4243D" w:rsidRDefault="00F4243D" w:rsidP="00F4243D">
      <w:pPr>
        <w:spacing w:before="120"/>
        <w:ind w:firstLine="567"/>
        <w:jc w:val="both"/>
        <w:rPr>
          <w:szCs w:val="24"/>
        </w:rPr>
      </w:pPr>
      <w:r w:rsidRPr="00F4243D">
        <w:rPr>
          <w:szCs w:val="24"/>
        </w:rPr>
        <w:t>Что касается духовной близости с населением локального сообщества, то жители небольших городов и сел ощущают ее чаще (вариант ответа «часто» выбран в 47 и 49% случаев соответственно), чем жители областного центра (27%). Таким образом, степень идентификации с локальным сообществом опять оказывается связанной с его размерами и плотностью внутренних связей.</w:t>
      </w:r>
    </w:p>
    <w:p w:rsidR="00F4243D" w:rsidRPr="00F4243D" w:rsidRDefault="00F4243D" w:rsidP="00F4243D">
      <w:pPr>
        <w:spacing w:before="120"/>
        <w:ind w:firstLine="567"/>
        <w:jc w:val="both"/>
        <w:rPr>
          <w:szCs w:val="24"/>
        </w:rPr>
      </w:pPr>
      <w:r w:rsidRPr="00F4243D">
        <w:rPr>
          <w:szCs w:val="24"/>
        </w:rPr>
        <w:t xml:space="preserve">Как и в </w:t>
      </w:r>
      <w:smartTag w:uri="urn:schemas-microsoft-com:office:smarttags" w:element="metricconverter">
        <w:smartTagPr>
          <w:attr w:name="ProductID" w:val="2001 г"/>
        </w:smartTagPr>
        <w:r w:rsidRPr="00F4243D">
          <w:rPr>
            <w:szCs w:val="24"/>
          </w:rPr>
          <w:t>2001 г</w:t>
        </w:r>
      </w:smartTag>
      <w:r w:rsidRPr="00F4243D">
        <w:rPr>
          <w:szCs w:val="24"/>
        </w:rPr>
        <w:t xml:space="preserve">., респондентам задавался вопрос: «С какой из следующих географических групп Вы идентифицируете себя в первую очередь?». Из табл. 6 можно видеть, что за два года, прошедшие с предыдущего исследования, произошли некоторые изменения – как в иерархии идентичностей, так и в значимости групп для жителей региона. </w:t>
      </w:r>
    </w:p>
    <w:p w:rsidR="00F4243D" w:rsidRDefault="00F4243D" w:rsidP="00F4243D">
      <w:pPr>
        <w:spacing w:before="120"/>
        <w:ind w:firstLine="567"/>
        <w:jc w:val="both"/>
        <w:rPr>
          <w:szCs w:val="24"/>
        </w:rPr>
      </w:pPr>
      <w:r w:rsidRPr="00F4243D">
        <w:rPr>
          <w:szCs w:val="24"/>
        </w:rPr>
        <w:t>Таблица 6</w:t>
      </w:r>
    </w:p>
    <w:p w:rsidR="00F4243D" w:rsidRPr="00F4243D" w:rsidRDefault="00F4243D" w:rsidP="00F4243D">
      <w:pPr>
        <w:spacing w:before="120"/>
        <w:ind w:firstLine="567"/>
        <w:jc w:val="both"/>
        <w:rPr>
          <w:szCs w:val="24"/>
        </w:rPr>
      </w:pPr>
      <w:r w:rsidRPr="00F4243D">
        <w:rPr>
          <w:szCs w:val="24"/>
        </w:rPr>
        <w:t xml:space="preserve">Идентификация с социально-географическими группами </w:t>
      </w:r>
      <w:r w:rsidRPr="00F4243D">
        <w:rPr>
          <w:szCs w:val="24"/>
        </w:rPr>
        <w:br/>
        <w:t>(% от числа опрошенных)</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00" w:firstRow="0" w:lastRow="0" w:firstColumn="0" w:lastColumn="0" w:noHBand="0" w:noVBand="0"/>
      </w:tblPr>
      <w:tblGrid>
        <w:gridCol w:w="914"/>
        <w:gridCol w:w="2210"/>
        <w:gridCol w:w="1917"/>
        <w:gridCol w:w="1326"/>
        <w:gridCol w:w="1179"/>
        <w:gridCol w:w="1326"/>
        <w:gridCol w:w="822"/>
      </w:tblGrid>
      <w:tr w:rsidR="00F4243D" w:rsidRPr="00F4243D" w:rsidTr="00F4243D">
        <w:trPr>
          <w:cantSplit/>
        </w:trPr>
        <w:tc>
          <w:tcPr>
            <w:tcW w:w="471" w:type="pct"/>
            <w:vMerge w:val="restart"/>
            <w:tcBorders>
              <w:left w:val="nil"/>
            </w:tcBorders>
          </w:tcPr>
          <w:p w:rsidR="00F4243D" w:rsidRDefault="00F4243D" w:rsidP="00F4243D">
            <w:pPr>
              <w:rPr>
                <w:szCs w:val="24"/>
              </w:rPr>
            </w:pPr>
          </w:p>
          <w:p w:rsidR="00F4243D" w:rsidRPr="00F4243D" w:rsidRDefault="00F4243D" w:rsidP="00F4243D">
            <w:pPr>
              <w:rPr>
                <w:szCs w:val="24"/>
              </w:rPr>
            </w:pPr>
            <w:r w:rsidRPr="00F4243D">
              <w:rPr>
                <w:szCs w:val="24"/>
              </w:rPr>
              <w:t xml:space="preserve">Год </w:t>
            </w:r>
            <w:r w:rsidRPr="00F4243D">
              <w:rPr>
                <w:szCs w:val="24"/>
              </w:rPr>
              <w:br/>
              <w:t>опроса</w:t>
            </w:r>
          </w:p>
        </w:tc>
        <w:tc>
          <w:tcPr>
            <w:tcW w:w="4529" w:type="pct"/>
            <w:gridSpan w:val="6"/>
            <w:tcBorders>
              <w:right w:val="nil"/>
            </w:tcBorders>
          </w:tcPr>
          <w:p w:rsidR="00F4243D" w:rsidRPr="00F4243D" w:rsidRDefault="00F4243D" w:rsidP="00F4243D">
            <w:pPr>
              <w:rPr>
                <w:szCs w:val="24"/>
              </w:rPr>
            </w:pPr>
            <w:r w:rsidRPr="00F4243D">
              <w:rPr>
                <w:szCs w:val="24"/>
              </w:rPr>
              <w:t>Географические группы</w:t>
            </w:r>
          </w:p>
        </w:tc>
      </w:tr>
      <w:tr w:rsidR="00F4243D" w:rsidRPr="00F4243D" w:rsidTr="00F4243D">
        <w:trPr>
          <w:cantSplit/>
        </w:trPr>
        <w:tc>
          <w:tcPr>
            <w:tcW w:w="471" w:type="pct"/>
            <w:vMerge/>
            <w:tcBorders>
              <w:left w:val="nil"/>
            </w:tcBorders>
          </w:tcPr>
          <w:p w:rsidR="00F4243D" w:rsidRPr="00F4243D" w:rsidRDefault="00F4243D" w:rsidP="00F4243D">
            <w:pPr>
              <w:rPr>
                <w:szCs w:val="24"/>
              </w:rPr>
            </w:pPr>
          </w:p>
        </w:tc>
        <w:tc>
          <w:tcPr>
            <w:tcW w:w="1140" w:type="pct"/>
          </w:tcPr>
          <w:p w:rsidR="00F4243D" w:rsidRPr="00F4243D" w:rsidRDefault="00F4243D" w:rsidP="00F4243D">
            <w:pPr>
              <w:rPr>
                <w:szCs w:val="24"/>
              </w:rPr>
            </w:pPr>
            <w:r w:rsidRPr="00F4243D">
              <w:rPr>
                <w:szCs w:val="24"/>
              </w:rPr>
              <w:t>Локальная общность (Я – житель того или иного населенного пункта)</w:t>
            </w:r>
          </w:p>
        </w:tc>
        <w:tc>
          <w:tcPr>
            <w:tcW w:w="989" w:type="pct"/>
          </w:tcPr>
          <w:p w:rsidR="00F4243D" w:rsidRPr="00F4243D" w:rsidRDefault="00F4243D" w:rsidP="00F4243D">
            <w:pPr>
              <w:rPr>
                <w:szCs w:val="24"/>
              </w:rPr>
            </w:pPr>
            <w:r w:rsidRPr="00F4243D">
              <w:rPr>
                <w:szCs w:val="24"/>
              </w:rPr>
              <w:t>Регион  (Я – житель Калининградской области)</w:t>
            </w:r>
          </w:p>
        </w:tc>
        <w:tc>
          <w:tcPr>
            <w:tcW w:w="684" w:type="pct"/>
          </w:tcPr>
          <w:p w:rsidR="00F4243D" w:rsidRPr="00F4243D" w:rsidRDefault="00F4243D" w:rsidP="00F4243D">
            <w:pPr>
              <w:rPr>
                <w:szCs w:val="24"/>
              </w:rPr>
            </w:pPr>
            <w:r w:rsidRPr="00F4243D">
              <w:rPr>
                <w:szCs w:val="24"/>
              </w:rPr>
              <w:t>Страна как целое (Я – житель России)</w:t>
            </w:r>
          </w:p>
        </w:tc>
        <w:tc>
          <w:tcPr>
            <w:tcW w:w="608" w:type="pct"/>
          </w:tcPr>
          <w:p w:rsidR="00F4243D" w:rsidRPr="00F4243D" w:rsidRDefault="00F4243D" w:rsidP="00F4243D">
            <w:pPr>
              <w:rPr>
                <w:szCs w:val="24"/>
              </w:rPr>
            </w:pPr>
            <w:r w:rsidRPr="00F4243D">
              <w:rPr>
                <w:szCs w:val="24"/>
              </w:rPr>
              <w:t>Европа (Я – европеец)</w:t>
            </w:r>
          </w:p>
        </w:tc>
        <w:tc>
          <w:tcPr>
            <w:tcW w:w="684" w:type="pct"/>
          </w:tcPr>
          <w:p w:rsidR="00F4243D" w:rsidRPr="00F4243D" w:rsidRDefault="00F4243D" w:rsidP="00F4243D">
            <w:pPr>
              <w:rPr>
                <w:szCs w:val="24"/>
              </w:rPr>
            </w:pPr>
            <w:r w:rsidRPr="00F4243D">
              <w:rPr>
                <w:szCs w:val="24"/>
              </w:rPr>
              <w:t xml:space="preserve">Мир как целое </w:t>
            </w:r>
            <w:r w:rsidRPr="00F4243D">
              <w:rPr>
                <w:szCs w:val="24"/>
              </w:rPr>
              <w:br/>
              <w:t>(Я – гражданин мира</w:t>
            </w:r>
          </w:p>
        </w:tc>
        <w:tc>
          <w:tcPr>
            <w:tcW w:w="423" w:type="pct"/>
            <w:tcBorders>
              <w:right w:val="nil"/>
            </w:tcBorders>
          </w:tcPr>
          <w:p w:rsidR="00F4243D" w:rsidRPr="00F4243D" w:rsidRDefault="00F4243D" w:rsidP="00F4243D">
            <w:pPr>
              <w:rPr>
                <w:szCs w:val="24"/>
              </w:rPr>
            </w:pPr>
            <w:r w:rsidRPr="00F4243D">
              <w:rPr>
                <w:szCs w:val="24"/>
              </w:rPr>
              <w:t>Не знаю</w:t>
            </w:r>
          </w:p>
        </w:tc>
      </w:tr>
      <w:tr w:rsidR="00F4243D" w:rsidRPr="00F4243D" w:rsidTr="00F4243D">
        <w:tc>
          <w:tcPr>
            <w:tcW w:w="471" w:type="pct"/>
            <w:tcBorders>
              <w:left w:val="nil"/>
            </w:tcBorders>
          </w:tcPr>
          <w:p w:rsidR="00F4243D" w:rsidRPr="00F4243D" w:rsidRDefault="00F4243D" w:rsidP="00F4243D">
            <w:pPr>
              <w:rPr>
                <w:szCs w:val="24"/>
              </w:rPr>
            </w:pPr>
            <w:r w:rsidRPr="00F4243D">
              <w:rPr>
                <w:szCs w:val="24"/>
              </w:rPr>
              <w:t>2001</w:t>
            </w:r>
          </w:p>
        </w:tc>
        <w:tc>
          <w:tcPr>
            <w:tcW w:w="1140" w:type="pct"/>
          </w:tcPr>
          <w:p w:rsidR="00F4243D" w:rsidRPr="00F4243D" w:rsidRDefault="00F4243D" w:rsidP="00F4243D">
            <w:pPr>
              <w:rPr>
                <w:szCs w:val="24"/>
              </w:rPr>
            </w:pPr>
            <w:r w:rsidRPr="00F4243D">
              <w:rPr>
                <w:szCs w:val="24"/>
              </w:rPr>
              <w:t>32,2</w:t>
            </w:r>
          </w:p>
        </w:tc>
        <w:tc>
          <w:tcPr>
            <w:tcW w:w="989" w:type="pct"/>
          </w:tcPr>
          <w:p w:rsidR="00F4243D" w:rsidRPr="00F4243D" w:rsidRDefault="00F4243D" w:rsidP="00F4243D">
            <w:pPr>
              <w:rPr>
                <w:szCs w:val="24"/>
              </w:rPr>
            </w:pPr>
            <w:r w:rsidRPr="00F4243D">
              <w:rPr>
                <w:szCs w:val="24"/>
              </w:rPr>
              <w:t>28,0</w:t>
            </w:r>
          </w:p>
        </w:tc>
        <w:tc>
          <w:tcPr>
            <w:tcW w:w="684" w:type="pct"/>
          </w:tcPr>
          <w:p w:rsidR="00F4243D" w:rsidRPr="00F4243D" w:rsidRDefault="00F4243D" w:rsidP="00F4243D">
            <w:pPr>
              <w:rPr>
                <w:szCs w:val="24"/>
              </w:rPr>
            </w:pPr>
            <w:r w:rsidRPr="00F4243D">
              <w:rPr>
                <w:szCs w:val="24"/>
              </w:rPr>
              <w:t>24,6</w:t>
            </w:r>
          </w:p>
        </w:tc>
        <w:tc>
          <w:tcPr>
            <w:tcW w:w="608" w:type="pct"/>
          </w:tcPr>
          <w:p w:rsidR="00F4243D" w:rsidRPr="00F4243D" w:rsidRDefault="00F4243D" w:rsidP="00F4243D">
            <w:pPr>
              <w:rPr>
                <w:szCs w:val="24"/>
              </w:rPr>
            </w:pPr>
            <w:r w:rsidRPr="00F4243D">
              <w:rPr>
                <w:szCs w:val="24"/>
              </w:rPr>
              <w:t>2,6</w:t>
            </w:r>
          </w:p>
        </w:tc>
        <w:tc>
          <w:tcPr>
            <w:tcW w:w="684" w:type="pct"/>
          </w:tcPr>
          <w:p w:rsidR="00F4243D" w:rsidRPr="00F4243D" w:rsidRDefault="00F4243D" w:rsidP="00F4243D">
            <w:pPr>
              <w:rPr>
                <w:szCs w:val="24"/>
              </w:rPr>
            </w:pPr>
            <w:r w:rsidRPr="00F4243D">
              <w:rPr>
                <w:szCs w:val="24"/>
              </w:rPr>
              <w:t>6,6</w:t>
            </w:r>
          </w:p>
        </w:tc>
        <w:tc>
          <w:tcPr>
            <w:tcW w:w="423" w:type="pct"/>
            <w:tcBorders>
              <w:right w:val="nil"/>
            </w:tcBorders>
          </w:tcPr>
          <w:p w:rsidR="00F4243D" w:rsidRPr="00F4243D" w:rsidRDefault="00F4243D" w:rsidP="00F4243D">
            <w:pPr>
              <w:rPr>
                <w:szCs w:val="24"/>
              </w:rPr>
            </w:pPr>
            <w:r w:rsidRPr="00F4243D">
              <w:rPr>
                <w:szCs w:val="24"/>
              </w:rPr>
              <w:t>5,5</w:t>
            </w:r>
          </w:p>
        </w:tc>
      </w:tr>
      <w:tr w:rsidR="00F4243D" w:rsidRPr="00F4243D" w:rsidTr="00F4243D">
        <w:trPr>
          <w:trHeight w:val="365"/>
        </w:trPr>
        <w:tc>
          <w:tcPr>
            <w:tcW w:w="471" w:type="pct"/>
            <w:tcBorders>
              <w:left w:val="nil"/>
              <w:bottom w:val="nil"/>
            </w:tcBorders>
          </w:tcPr>
          <w:p w:rsidR="00F4243D" w:rsidRPr="00F4243D" w:rsidRDefault="00F4243D" w:rsidP="00F4243D">
            <w:pPr>
              <w:rPr>
                <w:szCs w:val="24"/>
              </w:rPr>
            </w:pPr>
            <w:r w:rsidRPr="00F4243D">
              <w:rPr>
                <w:szCs w:val="24"/>
              </w:rPr>
              <w:t>2003</w:t>
            </w:r>
          </w:p>
        </w:tc>
        <w:tc>
          <w:tcPr>
            <w:tcW w:w="1140" w:type="pct"/>
            <w:tcBorders>
              <w:bottom w:val="nil"/>
            </w:tcBorders>
          </w:tcPr>
          <w:p w:rsidR="00F4243D" w:rsidRPr="00F4243D" w:rsidRDefault="00F4243D" w:rsidP="00F4243D">
            <w:pPr>
              <w:rPr>
                <w:szCs w:val="24"/>
              </w:rPr>
            </w:pPr>
            <w:r w:rsidRPr="00F4243D">
              <w:rPr>
                <w:szCs w:val="24"/>
              </w:rPr>
              <w:t>27,5</w:t>
            </w:r>
          </w:p>
        </w:tc>
        <w:tc>
          <w:tcPr>
            <w:tcW w:w="989" w:type="pct"/>
            <w:tcBorders>
              <w:bottom w:val="nil"/>
            </w:tcBorders>
          </w:tcPr>
          <w:p w:rsidR="00F4243D" w:rsidRPr="00F4243D" w:rsidRDefault="00F4243D" w:rsidP="00F4243D">
            <w:pPr>
              <w:rPr>
                <w:szCs w:val="24"/>
              </w:rPr>
            </w:pPr>
            <w:r w:rsidRPr="00F4243D">
              <w:rPr>
                <w:szCs w:val="24"/>
              </w:rPr>
              <w:t>21,2</w:t>
            </w:r>
          </w:p>
        </w:tc>
        <w:tc>
          <w:tcPr>
            <w:tcW w:w="684" w:type="pct"/>
            <w:tcBorders>
              <w:bottom w:val="nil"/>
            </w:tcBorders>
          </w:tcPr>
          <w:p w:rsidR="00F4243D" w:rsidRPr="00F4243D" w:rsidRDefault="00F4243D" w:rsidP="00F4243D">
            <w:pPr>
              <w:rPr>
                <w:szCs w:val="24"/>
              </w:rPr>
            </w:pPr>
            <w:r w:rsidRPr="00F4243D">
              <w:rPr>
                <w:szCs w:val="24"/>
              </w:rPr>
              <w:t>31,5</w:t>
            </w:r>
          </w:p>
        </w:tc>
        <w:tc>
          <w:tcPr>
            <w:tcW w:w="608" w:type="pct"/>
            <w:tcBorders>
              <w:bottom w:val="nil"/>
            </w:tcBorders>
          </w:tcPr>
          <w:p w:rsidR="00F4243D" w:rsidRPr="00F4243D" w:rsidRDefault="00F4243D" w:rsidP="00F4243D">
            <w:pPr>
              <w:rPr>
                <w:szCs w:val="24"/>
              </w:rPr>
            </w:pPr>
            <w:r w:rsidRPr="00F4243D">
              <w:rPr>
                <w:szCs w:val="24"/>
              </w:rPr>
              <w:t>7,6</w:t>
            </w:r>
          </w:p>
        </w:tc>
        <w:tc>
          <w:tcPr>
            <w:tcW w:w="684" w:type="pct"/>
            <w:tcBorders>
              <w:bottom w:val="nil"/>
            </w:tcBorders>
          </w:tcPr>
          <w:p w:rsidR="00F4243D" w:rsidRPr="00F4243D" w:rsidRDefault="00F4243D" w:rsidP="00F4243D">
            <w:pPr>
              <w:rPr>
                <w:szCs w:val="24"/>
              </w:rPr>
            </w:pPr>
            <w:r w:rsidRPr="00F4243D">
              <w:rPr>
                <w:szCs w:val="24"/>
              </w:rPr>
              <w:t>6,7</w:t>
            </w:r>
          </w:p>
        </w:tc>
        <w:tc>
          <w:tcPr>
            <w:tcW w:w="423" w:type="pct"/>
            <w:tcBorders>
              <w:bottom w:val="nil"/>
              <w:right w:val="nil"/>
            </w:tcBorders>
          </w:tcPr>
          <w:p w:rsidR="00F4243D" w:rsidRPr="00F4243D" w:rsidRDefault="00F4243D" w:rsidP="00F4243D">
            <w:pPr>
              <w:rPr>
                <w:szCs w:val="24"/>
              </w:rPr>
            </w:pPr>
            <w:r w:rsidRPr="00F4243D">
              <w:rPr>
                <w:szCs w:val="24"/>
              </w:rPr>
              <w:t>6,7</w:t>
            </w:r>
          </w:p>
        </w:tc>
      </w:tr>
    </w:tbl>
    <w:p w:rsidR="00F4243D" w:rsidRPr="00F4243D" w:rsidRDefault="00F4243D" w:rsidP="00F4243D">
      <w:pPr>
        <w:spacing w:before="120"/>
        <w:ind w:firstLine="567"/>
        <w:jc w:val="both"/>
        <w:rPr>
          <w:szCs w:val="24"/>
        </w:rPr>
      </w:pPr>
      <w:r w:rsidRPr="00F4243D">
        <w:rPr>
          <w:szCs w:val="24"/>
        </w:rPr>
        <w:t xml:space="preserve">В </w:t>
      </w:r>
      <w:smartTag w:uri="urn:schemas-microsoft-com:office:smarttags" w:element="metricconverter">
        <w:smartTagPr>
          <w:attr w:name="ProductID" w:val="2001 г"/>
        </w:smartTagPr>
        <w:r w:rsidRPr="00F4243D">
          <w:rPr>
            <w:szCs w:val="24"/>
          </w:rPr>
          <w:t>2001 г</w:t>
        </w:r>
      </w:smartTag>
      <w:r w:rsidRPr="00F4243D">
        <w:rPr>
          <w:szCs w:val="24"/>
        </w:rPr>
        <w:t xml:space="preserve">. явного перевеса в пользу какого-либо из предложенных вариантов ответа не наблюдалось, хотя и можно было говорить о предпочтениях одних объектов идентификации по сравнению с другими. Локальная общность как объект для идентификации выбиралась респондентами примерно в трети случаев, далее следовали варианты «Я – житель Калининградской области» и «Я – россиянин» (соответственно 28,0 и 24,6%). </w:t>
      </w:r>
    </w:p>
    <w:p w:rsidR="00F4243D" w:rsidRPr="00F4243D" w:rsidRDefault="00F4243D" w:rsidP="00F4243D">
      <w:pPr>
        <w:spacing w:before="120"/>
        <w:ind w:firstLine="567"/>
        <w:jc w:val="both"/>
        <w:rPr>
          <w:szCs w:val="24"/>
        </w:rPr>
      </w:pPr>
      <w:r w:rsidRPr="00F4243D">
        <w:rPr>
          <w:szCs w:val="24"/>
        </w:rPr>
        <w:t xml:space="preserve">В </w:t>
      </w:r>
      <w:smartTag w:uri="urn:schemas-microsoft-com:office:smarttags" w:element="metricconverter">
        <w:smartTagPr>
          <w:attr w:name="ProductID" w:val="2003 г"/>
        </w:smartTagPr>
        <w:r w:rsidRPr="00F4243D">
          <w:rPr>
            <w:szCs w:val="24"/>
          </w:rPr>
          <w:t>2003 г</w:t>
        </w:r>
      </w:smartTag>
      <w:r w:rsidRPr="00F4243D">
        <w:rPr>
          <w:szCs w:val="24"/>
        </w:rPr>
        <w:t>. более приоритетной для опрошенных оказалась общность россиян (31,5%). За ней следует локальная общность (город, село) – 27,5%. Регион в этой иерархии перемещается на третью позицию, получив, по сравнению со страной, в полтора раза выборов меньше (21,2%), что вполне соответствует оценкам респондентами степени своей идентификации с этими общностями (табл. 16).</w:t>
      </w:r>
    </w:p>
    <w:p w:rsidR="00F4243D" w:rsidRPr="00F4243D" w:rsidRDefault="00F4243D" w:rsidP="00F4243D">
      <w:pPr>
        <w:spacing w:before="120"/>
        <w:ind w:firstLine="567"/>
        <w:jc w:val="both"/>
        <w:rPr>
          <w:szCs w:val="24"/>
        </w:rPr>
      </w:pPr>
      <w:r w:rsidRPr="00F4243D">
        <w:rPr>
          <w:szCs w:val="24"/>
        </w:rPr>
        <w:t>Еще одно важное изменение, произошедшее со времени проведения прошлого опроса, это увеличение доли респондентов, которые в первую очередь идентифицируют себя с общностью европейцев – с 2,6 до 7,6%, то есть практически в три раза.</w:t>
      </w:r>
    </w:p>
    <w:p w:rsidR="00F4243D" w:rsidRPr="00F4243D" w:rsidRDefault="00F4243D" w:rsidP="00F4243D">
      <w:pPr>
        <w:spacing w:before="120"/>
        <w:ind w:firstLine="567"/>
        <w:jc w:val="both"/>
        <w:rPr>
          <w:szCs w:val="24"/>
        </w:rPr>
      </w:pPr>
      <w:r w:rsidRPr="00F4243D">
        <w:rPr>
          <w:szCs w:val="24"/>
        </w:rPr>
        <w:t>Различия в идентификации с географическими группами внутри выборки связаны с разными факторами, например с типом населенного пункта, где проживают респонденты. Так, калининградцы и сельчане чаще говорят о своей принадлежности к россиянам, хотя последние делают это реже; жители малых городов области чаще выбирают локальную общность. Жители областного центра реже остальных ощущают свою принадлежность к региональной общности (табл. 7).</w:t>
      </w:r>
    </w:p>
    <w:p w:rsidR="00F4243D" w:rsidRPr="00F4243D" w:rsidRDefault="00F4243D" w:rsidP="00F4243D">
      <w:pPr>
        <w:spacing w:before="120"/>
        <w:ind w:firstLine="567"/>
        <w:jc w:val="both"/>
        <w:rPr>
          <w:szCs w:val="24"/>
        </w:rPr>
      </w:pPr>
      <w:r w:rsidRPr="00F4243D">
        <w:rPr>
          <w:szCs w:val="24"/>
        </w:rPr>
        <w:t xml:space="preserve">Таблица 7 </w:t>
      </w:r>
    </w:p>
    <w:p w:rsidR="00F4243D" w:rsidRPr="00F4243D" w:rsidRDefault="00F4243D" w:rsidP="00F4243D">
      <w:pPr>
        <w:spacing w:before="120"/>
        <w:ind w:firstLine="567"/>
        <w:jc w:val="both"/>
        <w:rPr>
          <w:szCs w:val="24"/>
        </w:rPr>
      </w:pPr>
      <w:r w:rsidRPr="00F4243D">
        <w:rPr>
          <w:szCs w:val="24"/>
        </w:rPr>
        <w:t>Структура идентификаций жителей населенных пунктов разного типа</w:t>
      </w:r>
      <w:r>
        <w:rPr>
          <w:szCs w:val="24"/>
        </w:rPr>
        <w:t xml:space="preserve"> </w:t>
      </w:r>
      <w:r w:rsidRPr="00F4243D">
        <w:rPr>
          <w:szCs w:val="24"/>
        </w:rPr>
        <w:t>(% от числа опрошенных)</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00" w:firstRow="0" w:lastRow="0" w:firstColumn="0" w:lastColumn="0" w:noHBand="0" w:noVBand="0"/>
      </w:tblPr>
      <w:tblGrid>
        <w:gridCol w:w="3301"/>
        <w:gridCol w:w="1720"/>
        <w:gridCol w:w="1850"/>
        <w:gridCol w:w="892"/>
        <w:gridCol w:w="1931"/>
      </w:tblGrid>
      <w:tr w:rsidR="00F4243D" w:rsidRPr="00F4243D" w:rsidTr="00F4243D">
        <w:trPr>
          <w:cantSplit/>
          <w:trHeight w:val="259"/>
        </w:trPr>
        <w:tc>
          <w:tcPr>
            <w:tcW w:w="1703" w:type="pct"/>
            <w:vMerge w:val="restart"/>
            <w:tcBorders>
              <w:left w:val="nil"/>
            </w:tcBorders>
          </w:tcPr>
          <w:p w:rsidR="00F4243D" w:rsidRPr="00F4243D" w:rsidRDefault="00F4243D" w:rsidP="00F4243D">
            <w:pPr>
              <w:rPr>
                <w:szCs w:val="24"/>
              </w:rPr>
            </w:pPr>
            <w:r w:rsidRPr="00F4243D">
              <w:rPr>
                <w:szCs w:val="24"/>
              </w:rPr>
              <w:t>Принадлежность к географическим группам</w:t>
            </w:r>
          </w:p>
        </w:tc>
        <w:tc>
          <w:tcPr>
            <w:tcW w:w="3297" w:type="pct"/>
            <w:gridSpan w:val="4"/>
            <w:tcBorders>
              <w:right w:val="nil"/>
            </w:tcBorders>
          </w:tcPr>
          <w:p w:rsidR="00F4243D" w:rsidRPr="00F4243D" w:rsidRDefault="00F4243D" w:rsidP="00F4243D">
            <w:pPr>
              <w:rPr>
                <w:szCs w:val="24"/>
              </w:rPr>
            </w:pPr>
            <w:r w:rsidRPr="00F4243D">
              <w:rPr>
                <w:szCs w:val="24"/>
              </w:rPr>
              <w:t>Тип населенного пункта</w:t>
            </w:r>
          </w:p>
        </w:tc>
      </w:tr>
      <w:tr w:rsidR="00F4243D" w:rsidRPr="00F4243D" w:rsidTr="00F4243D">
        <w:trPr>
          <w:cantSplit/>
          <w:trHeight w:val="147"/>
        </w:trPr>
        <w:tc>
          <w:tcPr>
            <w:tcW w:w="1703" w:type="pct"/>
            <w:vMerge/>
            <w:tcBorders>
              <w:left w:val="nil"/>
            </w:tcBorders>
          </w:tcPr>
          <w:p w:rsidR="00F4243D" w:rsidRPr="00F4243D" w:rsidRDefault="00F4243D" w:rsidP="00F4243D">
            <w:pPr>
              <w:rPr>
                <w:szCs w:val="24"/>
              </w:rPr>
            </w:pPr>
          </w:p>
        </w:tc>
        <w:tc>
          <w:tcPr>
            <w:tcW w:w="887" w:type="pct"/>
          </w:tcPr>
          <w:p w:rsidR="00F4243D" w:rsidRPr="00F4243D" w:rsidRDefault="00F4243D" w:rsidP="00F4243D">
            <w:pPr>
              <w:rPr>
                <w:szCs w:val="24"/>
              </w:rPr>
            </w:pPr>
            <w:r w:rsidRPr="00F4243D">
              <w:rPr>
                <w:szCs w:val="24"/>
              </w:rPr>
              <w:t>Калининград</w:t>
            </w:r>
          </w:p>
        </w:tc>
        <w:tc>
          <w:tcPr>
            <w:tcW w:w="954" w:type="pct"/>
          </w:tcPr>
          <w:p w:rsidR="00F4243D" w:rsidRPr="00F4243D" w:rsidRDefault="00F4243D" w:rsidP="00F4243D">
            <w:pPr>
              <w:rPr>
                <w:szCs w:val="24"/>
              </w:rPr>
            </w:pPr>
            <w:r w:rsidRPr="00F4243D">
              <w:rPr>
                <w:szCs w:val="24"/>
              </w:rPr>
              <w:t>Малый город</w:t>
            </w:r>
          </w:p>
        </w:tc>
        <w:tc>
          <w:tcPr>
            <w:tcW w:w="460" w:type="pct"/>
          </w:tcPr>
          <w:p w:rsidR="00F4243D" w:rsidRPr="00F4243D" w:rsidRDefault="00F4243D" w:rsidP="00F4243D">
            <w:pPr>
              <w:rPr>
                <w:szCs w:val="24"/>
              </w:rPr>
            </w:pPr>
            <w:r w:rsidRPr="00F4243D">
              <w:rPr>
                <w:szCs w:val="24"/>
              </w:rPr>
              <w:t>Село</w:t>
            </w:r>
          </w:p>
        </w:tc>
        <w:tc>
          <w:tcPr>
            <w:tcW w:w="997" w:type="pct"/>
            <w:tcBorders>
              <w:right w:val="nil"/>
            </w:tcBorders>
          </w:tcPr>
          <w:p w:rsidR="00F4243D" w:rsidRPr="00F4243D" w:rsidRDefault="00F4243D" w:rsidP="00F4243D">
            <w:pPr>
              <w:rPr>
                <w:szCs w:val="24"/>
              </w:rPr>
            </w:pPr>
            <w:r w:rsidRPr="00F4243D">
              <w:rPr>
                <w:szCs w:val="24"/>
              </w:rPr>
              <w:t>Вся выборка</w:t>
            </w:r>
          </w:p>
        </w:tc>
      </w:tr>
      <w:tr w:rsidR="00F4243D" w:rsidRPr="00F4243D" w:rsidTr="00F4243D">
        <w:trPr>
          <w:trHeight w:val="290"/>
        </w:trPr>
        <w:tc>
          <w:tcPr>
            <w:tcW w:w="1703" w:type="pct"/>
            <w:tcBorders>
              <w:left w:val="nil"/>
            </w:tcBorders>
          </w:tcPr>
          <w:p w:rsidR="00F4243D" w:rsidRPr="00F4243D" w:rsidRDefault="00F4243D" w:rsidP="00F4243D">
            <w:pPr>
              <w:rPr>
                <w:szCs w:val="24"/>
              </w:rPr>
            </w:pPr>
            <w:r w:rsidRPr="00F4243D">
              <w:rPr>
                <w:szCs w:val="24"/>
              </w:rPr>
              <w:t>Я – калининградец...</w:t>
            </w:r>
          </w:p>
        </w:tc>
        <w:tc>
          <w:tcPr>
            <w:tcW w:w="887" w:type="pct"/>
          </w:tcPr>
          <w:p w:rsidR="00F4243D" w:rsidRPr="00F4243D" w:rsidRDefault="00F4243D" w:rsidP="00F4243D">
            <w:pPr>
              <w:rPr>
                <w:szCs w:val="24"/>
              </w:rPr>
            </w:pPr>
            <w:r w:rsidRPr="00F4243D">
              <w:rPr>
                <w:szCs w:val="24"/>
              </w:rPr>
              <w:t>24,5</w:t>
            </w:r>
          </w:p>
        </w:tc>
        <w:tc>
          <w:tcPr>
            <w:tcW w:w="954" w:type="pct"/>
          </w:tcPr>
          <w:p w:rsidR="00F4243D" w:rsidRPr="00F4243D" w:rsidRDefault="00F4243D" w:rsidP="00F4243D">
            <w:pPr>
              <w:rPr>
                <w:szCs w:val="24"/>
              </w:rPr>
            </w:pPr>
            <w:r w:rsidRPr="00F4243D">
              <w:rPr>
                <w:szCs w:val="24"/>
              </w:rPr>
              <w:t>32,8</w:t>
            </w:r>
          </w:p>
        </w:tc>
        <w:tc>
          <w:tcPr>
            <w:tcW w:w="460" w:type="pct"/>
          </w:tcPr>
          <w:p w:rsidR="00F4243D" w:rsidRPr="00F4243D" w:rsidRDefault="00F4243D" w:rsidP="00F4243D">
            <w:pPr>
              <w:rPr>
                <w:szCs w:val="24"/>
              </w:rPr>
            </w:pPr>
            <w:r w:rsidRPr="00F4243D">
              <w:rPr>
                <w:szCs w:val="24"/>
              </w:rPr>
              <w:t>26,1</w:t>
            </w:r>
          </w:p>
        </w:tc>
        <w:tc>
          <w:tcPr>
            <w:tcW w:w="997" w:type="pct"/>
            <w:tcBorders>
              <w:right w:val="nil"/>
            </w:tcBorders>
          </w:tcPr>
          <w:p w:rsidR="00F4243D" w:rsidRPr="00F4243D" w:rsidRDefault="00F4243D" w:rsidP="00F4243D">
            <w:pPr>
              <w:rPr>
                <w:szCs w:val="24"/>
              </w:rPr>
            </w:pPr>
            <w:r w:rsidRPr="00F4243D">
              <w:rPr>
                <w:szCs w:val="24"/>
              </w:rPr>
              <w:t>27,5</w:t>
            </w:r>
          </w:p>
        </w:tc>
      </w:tr>
      <w:tr w:rsidR="00F4243D" w:rsidRPr="00F4243D" w:rsidTr="00F4243D">
        <w:trPr>
          <w:trHeight w:val="565"/>
        </w:trPr>
        <w:tc>
          <w:tcPr>
            <w:tcW w:w="1703" w:type="pct"/>
            <w:tcBorders>
              <w:left w:val="nil"/>
            </w:tcBorders>
          </w:tcPr>
          <w:p w:rsidR="00F4243D" w:rsidRPr="00F4243D" w:rsidRDefault="00F4243D" w:rsidP="00F4243D">
            <w:pPr>
              <w:rPr>
                <w:szCs w:val="24"/>
              </w:rPr>
            </w:pPr>
            <w:r w:rsidRPr="00F4243D">
              <w:rPr>
                <w:szCs w:val="24"/>
              </w:rPr>
              <w:t>Я – житель Калининградской области</w:t>
            </w:r>
          </w:p>
        </w:tc>
        <w:tc>
          <w:tcPr>
            <w:tcW w:w="887" w:type="pct"/>
          </w:tcPr>
          <w:p w:rsidR="00F4243D" w:rsidRPr="00F4243D" w:rsidRDefault="00F4243D" w:rsidP="00F4243D">
            <w:pPr>
              <w:rPr>
                <w:szCs w:val="24"/>
              </w:rPr>
            </w:pPr>
          </w:p>
          <w:p w:rsidR="00F4243D" w:rsidRPr="00F4243D" w:rsidRDefault="00F4243D" w:rsidP="00F4243D">
            <w:pPr>
              <w:rPr>
                <w:szCs w:val="24"/>
              </w:rPr>
            </w:pPr>
            <w:r w:rsidRPr="00F4243D">
              <w:rPr>
                <w:szCs w:val="24"/>
              </w:rPr>
              <w:t>18,4</w:t>
            </w:r>
          </w:p>
        </w:tc>
        <w:tc>
          <w:tcPr>
            <w:tcW w:w="954" w:type="pct"/>
          </w:tcPr>
          <w:p w:rsidR="00F4243D" w:rsidRPr="00F4243D" w:rsidRDefault="00F4243D" w:rsidP="00F4243D">
            <w:pPr>
              <w:rPr>
                <w:szCs w:val="24"/>
              </w:rPr>
            </w:pPr>
          </w:p>
          <w:p w:rsidR="00F4243D" w:rsidRPr="00F4243D" w:rsidRDefault="00F4243D" w:rsidP="00F4243D">
            <w:pPr>
              <w:rPr>
                <w:szCs w:val="24"/>
              </w:rPr>
            </w:pPr>
            <w:r w:rsidRPr="00F4243D">
              <w:rPr>
                <w:szCs w:val="24"/>
              </w:rPr>
              <w:t>20,4</w:t>
            </w:r>
          </w:p>
        </w:tc>
        <w:tc>
          <w:tcPr>
            <w:tcW w:w="460" w:type="pct"/>
          </w:tcPr>
          <w:p w:rsidR="00F4243D" w:rsidRPr="00F4243D" w:rsidRDefault="00F4243D" w:rsidP="00F4243D">
            <w:pPr>
              <w:rPr>
                <w:szCs w:val="24"/>
              </w:rPr>
            </w:pPr>
          </w:p>
          <w:p w:rsidR="00F4243D" w:rsidRPr="00F4243D" w:rsidRDefault="00F4243D" w:rsidP="00F4243D">
            <w:pPr>
              <w:rPr>
                <w:szCs w:val="24"/>
              </w:rPr>
            </w:pPr>
            <w:r w:rsidRPr="00F4243D">
              <w:rPr>
                <w:szCs w:val="24"/>
              </w:rPr>
              <w:t>27,0</w:t>
            </w:r>
          </w:p>
        </w:tc>
        <w:tc>
          <w:tcPr>
            <w:tcW w:w="997" w:type="pct"/>
            <w:tcBorders>
              <w:right w:val="nil"/>
            </w:tcBorders>
          </w:tcPr>
          <w:p w:rsidR="00F4243D" w:rsidRPr="00F4243D" w:rsidRDefault="00F4243D" w:rsidP="00F4243D">
            <w:pPr>
              <w:rPr>
                <w:szCs w:val="24"/>
              </w:rPr>
            </w:pPr>
          </w:p>
          <w:p w:rsidR="00F4243D" w:rsidRPr="00F4243D" w:rsidRDefault="00F4243D" w:rsidP="00F4243D">
            <w:pPr>
              <w:rPr>
                <w:szCs w:val="24"/>
              </w:rPr>
            </w:pPr>
            <w:r w:rsidRPr="00F4243D">
              <w:rPr>
                <w:szCs w:val="24"/>
              </w:rPr>
              <w:t>21,2</w:t>
            </w:r>
          </w:p>
        </w:tc>
      </w:tr>
      <w:tr w:rsidR="00F4243D" w:rsidRPr="00F4243D" w:rsidTr="00F4243D">
        <w:trPr>
          <w:trHeight w:val="275"/>
        </w:trPr>
        <w:tc>
          <w:tcPr>
            <w:tcW w:w="1703" w:type="pct"/>
            <w:tcBorders>
              <w:left w:val="nil"/>
            </w:tcBorders>
          </w:tcPr>
          <w:p w:rsidR="00F4243D" w:rsidRPr="00F4243D" w:rsidRDefault="00F4243D" w:rsidP="00F4243D">
            <w:pPr>
              <w:rPr>
                <w:szCs w:val="24"/>
              </w:rPr>
            </w:pPr>
            <w:r w:rsidRPr="00F4243D">
              <w:rPr>
                <w:szCs w:val="24"/>
              </w:rPr>
              <w:t>Я – житель России</w:t>
            </w:r>
          </w:p>
        </w:tc>
        <w:tc>
          <w:tcPr>
            <w:tcW w:w="887" w:type="pct"/>
          </w:tcPr>
          <w:p w:rsidR="00F4243D" w:rsidRPr="00F4243D" w:rsidRDefault="00F4243D" w:rsidP="00F4243D">
            <w:pPr>
              <w:rPr>
                <w:szCs w:val="24"/>
              </w:rPr>
            </w:pPr>
            <w:r w:rsidRPr="00F4243D">
              <w:rPr>
                <w:szCs w:val="24"/>
              </w:rPr>
              <w:t>36,2</w:t>
            </w:r>
          </w:p>
        </w:tc>
        <w:tc>
          <w:tcPr>
            <w:tcW w:w="954" w:type="pct"/>
          </w:tcPr>
          <w:p w:rsidR="00F4243D" w:rsidRPr="00F4243D" w:rsidRDefault="00F4243D" w:rsidP="00F4243D">
            <w:pPr>
              <w:rPr>
                <w:szCs w:val="24"/>
              </w:rPr>
            </w:pPr>
            <w:r w:rsidRPr="00F4243D">
              <w:rPr>
                <w:szCs w:val="24"/>
              </w:rPr>
              <w:t>25,5</w:t>
            </w:r>
          </w:p>
        </w:tc>
        <w:tc>
          <w:tcPr>
            <w:tcW w:w="460" w:type="pct"/>
          </w:tcPr>
          <w:p w:rsidR="00F4243D" w:rsidRPr="00F4243D" w:rsidRDefault="00F4243D" w:rsidP="00F4243D">
            <w:pPr>
              <w:rPr>
                <w:szCs w:val="24"/>
              </w:rPr>
            </w:pPr>
            <w:r w:rsidRPr="00F4243D">
              <w:rPr>
                <w:szCs w:val="24"/>
              </w:rPr>
              <w:t>30,4</w:t>
            </w:r>
          </w:p>
        </w:tc>
        <w:tc>
          <w:tcPr>
            <w:tcW w:w="997" w:type="pct"/>
            <w:tcBorders>
              <w:right w:val="nil"/>
            </w:tcBorders>
          </w:tcPr>
          <w:p w:rsidR="00F4243D" w:rsidRPr="00F4243D" w:rsidRDefault="00F4243D" w:rsidP="00F4243D">
            <w:pPr>
              <w:rPr>
                <w:szCs w:val="24"/>
              </w:rPr>
            </w:pPr>
            <w:r w:rsidRPr="00F4243D">
              <w:rPr>
                <w:szCs w:val="24"/>
              </w:rPr>
              <w:t>31,5</w:t>
            </w:r>
          </w:p>
        </w:tc>
      </w:tr>
      <w:tr w:rsidR="00F4243D" w:rsidRPr="00F4243D" w:rsidTr="00F4243D">
        <w:trPr>
          <w:trHeight w:val="275"/>
        </w:trPr>
        <w:tc>
          <w:tcPr>
            <w:tcW w:w="1703" w:type="pct"/>
            <w:tcBorders>
              <w:left w:val="nil"/>
            </w:tcBorders>
          </w:tcPr>
          <w:p w:rsidR="00F4243D" w:rsidRPr="00F4243D" w:rsidRDefault="00F4243D" w:rsidP="00F4243D">
            <w:pPr>
              <w:rPr>
                <w:szCs w:val="24"/>
              </w:rPr>
            </w:pPr>
            <w:r w:rsidRPr="00F4243D">
              <w:rPr>
                <w:szCs w:val="24"/>
              </w:rPr>
              <w:t>Я – европеец</w:t>
            </w:r>
          </w:p>
        </w:tc>
        <w:tc>
          <w:tcPr>
            <w:tcW w:w="887" w:type="pct"/>
          </w:tcPr>
          <w:p w:rsidR="00F4243D" w:rsidRPr="00F4243D" w:rsidRDefault="00F4243D" w:rsidP="00F4243D">
            <w:pPr>
              <w:rPr>
                <w:szCs w:val="24"/>
              </w:rPr>
            </w:pPr>
            <w:r w:rsidRPr="00F4243D">
              <w:rPr>
                <w:szCs w:val="24"/>
              </w:rPr>
              <w:t>8,2</w:t>
            </w:r>
          </w:p>
        </w:tc>
        <w:tc>
          <w:tcPr>
            <w:tcW w:w="954" w:type="pct"/>
          </w:tcPr>
          <w:p w:rsidR="00F4243D" w:rsidRPr="00F4243D" w:rsidRDefault="00F4243D" w:rsidP="00F4243D">
            <w:pPr>
              <w:rPr>
                <w:szCs w:val="24"/>
              </w:rPr>
            </w:pPr>
            <w:r w:rsidRPr="00F4243D">
              <w:rPr>
                <w:szCs w:val="24"/>
              </w:rPr>
              <w:t>7,3</w:t>
            </w:r>
          </w:p>
        </w:tc>
        <w:tc>
          <w:tcPr>
            <w:tcW w:w="460" w:type="pct"/>
          </w:tcPr>
          <w:p w:rsidR="00F4243D" w:rsidRPr="00F4243D" w:rsidRDefault="00F4243D" w:rsidP="00F4243D">
            <w:pPr>
              <w:rPr>
                <w:szCs w:val="24"/>
              </w:rPr>
            </w:pPr>
            <w:r w:rsidRPr="00F4243D">
              <w:rPr>
                <w:szCs w:val="24"/>
              </w:rPr>
              <w:t>7,0</w:t>
            </w:r>
          </w:p>
        </w:tc>
        <w:tc>
          <w:tcPr>
            <w:tcW w:w="997" w:type="pct"/>
            <w:tcBorders>
              <w:right w:val="nil"/>
            </w:tcBorders>
          </w:tcPr>
          <w:p w:rsidR="00F4243D" w:rsidRPr="00F4243D" w:rsidRDefault="00F4243D" w:rsidP="00F4243D">
            <w:pPr>
              <w:rPr>
                <w:szCs w:val="24"/>
              </w:rPr>
            </w:pPr>
            <w:r w:rsidRPr="00F4243D">
              <w:rPr>
                <w:szCs w:val="24"/>
              </w:rPr>
              <w:t>7,6</w:t>
            </w:r>
          </w:p>
        </w:tc>
      </w:tr>
      <w:tr w:rsidR="00F4243D" w:rsidRPr="00F4243D" w:rsidTr="00F4243D">
        <w:trPr>
          <w:trHeight w:val="290"/>
        </w:trPr>
        <w:tc>
          <w:tcPr>
            <w:tcW w:w="1703" w:type="pct"/>
            <w:tcBorders>
              <w:left w:val="nil"/>
            </w:tcBorders>
          </w:tcPr>
          <w:p w:rsidR="00F4243D" w:rsidRPr="00F4243D" w:rsidRDefault="00F4243D" w:rsidP="00F4243D">
            <w:pPr>
              <w:rPr>
                <w:szCs w:val="24"/>
              </w:rPr>
            </w:pPr>
            <w:r w:rsidRPr="00F4243D">
              <w:rPr>
                <w:szCs w:val="24"/>
              </w:rPr>
              <w:t>Я – гражданин мира</w:t>
            </w:r>
          </w:p>
        </w:tc>
        <w:tc>
          <w:tcPr>
            <w:tcW w:w="887" w:type="pct"/>
          </w:tcPr>
          <w:p w:rsidR="00F4243D" w:rsidRPr="00F4243D" w:rsidRDefault="00F4243D" w:rsidP="00F4243D">
            <w:pPr>
              <w:rPr>
                <w:szCs w:val="24"/>
              </w:rPr>
            </w:pPr>
            <w:r w:rsidRPr="00F4243D">
              <w:rPr>
                <w:szCs w:val="24"/>
              </w:rPr>
              <w:t>8,7</w:t>
            </w:r>
          </w:p>
        </w:tc>
        <w:tc>
          <w:tcPr>
            <w:tcW w:w="954" w:type="pct"/>
          </w:tcPr>
          <w:p w:rsidR="00F4243D" w:rsidRPr="00F4243D" w:rsidRDefault="00F4243D" w:rsidP="00F4243D">
            <w:pPr>
              <w:rPr>
                <w:szCs w:val="24"/>
              </w:rPr>
            </w:pPr>
            <w:r w:rsidRPr="00F4243D">
              <w:rPr>
                <w:szCs w:val="24"/>
              </w:rPr>
              <w:t>6,6</w:t>
            </w:r>
          </w:p>
        </w:tc>
        <w:tc>
          <w:tcPr>
            <w:tcW w:w="460" w:type="pct"/>
          </w:tcPr>
          <w:p w:rsidR="00F4243D" w:rsidRPr="00F4243D" w:rsidRDefault="00F4243D" w:rsidP="00F4243D">
            <w:pPr>
              <w:rPr>
                <w:szCs w:val="24"/>
              </w:rPr>
            </w:pPr>
            <w:r w:rsidRPr="00F4243D">
              <w:rPr>
                <w:szCs w:val="24"/>
              </w:rPr>
              <w:t>3,5</w:t>
            </w:r>
          </w:p>
        </w:tc>
        <w:tc>
          <w:tcPr>
            <w:tcW w:w="997" w:type="pct"/>
            <w:tcBorders>
              <w:right w:val="nil"/>
            </w:tcBorders>
          </w:tcPr>
          <w:p w:rsidR="00F4243D" w:rsidRPr="00F4243D" w:rsidRDefault="00F4243D" w:rsidP="00F4243D">
            <w:pPr>
              <w:rPr>
                <w:szCs w:val="24"/>
              </w:rPr>
            </w:pPr>
            <w:r w:rsidRPr="00F4243D">
              <w:rPr>
                <w:szCs w:val="24"/>
              </w:rPr>
              <w:t>6,7</w:t>
            </w:r>
          </w:p>
        </w:tc>
      </w:tr>
      <w:tr w:rsidR="00F4243D" w:rsidRPr="00F4243D" w:rsidTr="00F4243D">
        <w:trPr>
          <w:trHeight w:val="275"/>
        </w:trPr>
        <w:tc>
          <w:tcPr>
            <w:tcW w:w="1703" w:type="pct"/>
            <w:tcBorders>
              <w:left w:val="nil"/>
              <w:bottom w:val="nil"/>
            </w:tcBorders>
          </w:tcPr>
          <w:p w:rsidR="00F4243D" w:rsidRPr="00F4243D" w:rsidRDefault="00F4243D" w:rsidP="00F4243D">
            <w:pPr>
              <w:rPr>
                <w:szCs w:val="24"/>
              </w:rPr>
            </w:pPr>
            <w:r w:rsidRPr="00F4243D">
              <w:rPr>
                <w:szCs w:val="24"/>
              </w:rPr>
              <w:t>Затрудняюсь ответить</w:t>
            </w:r>
          </w:p>
        </w:tc>
        <w:tc>
          <w:tcPr>
            <w:tcW w:w="887" w:type="pct"/>
            <w:tcBorders>
              <w:bottom w:val="nil"/>
            </w:tcBorders>
          </w:tcPr>
          <w:p w:rsidR="00F4243D" w:rsidRPr="00F4243D" w:rsidRDefault="00F4243D" w:rsidP="00F4243D">
            <w:pPr>
              <w:rPr>
                <w:szCs w:val="24"/>
              </w:rPr>
            </w:pPr>
            <w:r w:rsidRPr="00F4243D">
              <w:rPr>
                <w:szCs w:val="24"/>
              </w:rPr>
              <w:t>5,6</w:t>
            </w:r>
          </w:p>
        </w:tc>
        <w:tc>
          <w:tcPr>
            <w:tcW w:w="954" w:type="pct"/>
            <w:tcBorders>
              <w:bottom w:val="nil"/>
            </w:tcBorders>
          </w:tcPr>
          <w:p w:rsidR="00F4243D" w:rsidRPr="00F4243D" w:rsidRDefault="00F4243D" w:rsidP="00F4243D">
            <w:pPr>
              <w:rPr>
                <w:szCs w:val="24"/>
              </w:rPr>
            </w:pPr>
            <w:r w:rsidRPr="00F4243D">
              <w:rPr>
                <w:szCs w:val="24"/>
              </w:rPr>
              <w:t>8,0</w:t>
            </w:r>
          </w:p>
        </w:tc>
        <w:tc>
          <w:tcPr>
            <w:tcW w:w="460" w:type="pct"/>
            <w:tcBorders>
              <w:bottom w:val="nil"/>
            </w:tcBorders>
          </w:tcPr>
          <w:p w:rsidR="00F4243D" w:rsidRPr="00F4243D" w:rsidRDefault="00F4243D" w:rsidP="00F4243D">
            <w:pPr>
              <w:rPr>
                <w:szCs w:val="24"/>
              </w:rPr>
            </w:pPr>
            <w:r w:rsidRPr="00F4243D">
              <w:rPr>
                <w:szCs w:val="24"/>
              </w:rPr>
              <w:t>7,0</w:t>
            </w:r>
          </w:p>
        </w:tc>
        <w:tc>
          <w:tcPr>
            <w:tcW w:w="997" w:type="pct"/>
            <w:tcBorders>
              <w:bottom w:val="nil"/>
              <w:right w:val="nil"/>
            </w:tcBorders>
          </w:tcPr>
          <w:p w:rsidR="00F4243D" w:rsidRPr="00F4243D" w:rsidRDefault="00F4243D" w:rsidP="00F4243D">
            <w:pPr>
              <w:rPr>
                <w:szCs w:val="24"/>
              </w:rPr>
            </w:pPr>
            <w:r w:rsidRPr="00F4243D">
              <w:rPr>
                <w:szCs w:val="24"/>
              </w:rPr>
              <w:t>6,7</w:t>
            </w:r>
          </w:p>
        </w:tc>
      </w:tr>
    </w:tbl>
    <w:p w:rsidR="00F4243D" w:rsidRPr="00F4243D" w:rsidRDefault="00F4243D" w:rsidP="00F4243D">
      <w:pPr>
        <w:spacing w:before="120"/>
        <w:ind w:firstLine="567"/>
        <w:jc w:val="both"/>
        <w:rPr>
          <w:szCs w:val="24"/>
        </w:rPr>
      </w:pPr>
      <w:r w:rsidRPr="00F4243D">
        <w:rPr>
          <w:szCs w:val="24"/>
        </w:rPr>
        <w:t xml:space="preserve">Структура идентификаций различается также по возрастным группам. Молодые люди от 24 до 30 лет идентифицируют себя скорее с россиянами и реже (соответственно более чем в полтора и два раза) с региональной и локальной общностью (соответственно 39,7, 24,7 и 16,4%). Респонденты от 40 до 50 и старше 60 лет чаще выбирают локальную общность (34,9 и 39%). Самых старших респондентов также отличает наиболее низкая степень идентификации с общностью жителей региона (13,6%). В возрастных группах до 23 лет и 51-60 лет различия между долями респондентов, выбравших локальную, региональную общности или страну, невелики. Наибольшая доля респондентов с идентификацией «европеец» – в группе самых молодых (14,3%), наименьшая – самых старших (1,7%). Молодые люди от 24 до 30 лет реже называют себя европейцами (5,5%), но чаще – гражданами мира (11%) (табл. 8). </w:t>
      </w:r>
    </w:p>
    <w:p w:rsidR="00F4243D" w:rsidRPr="00F4243D" w:rsidRDefault="00F4243D" w:rsidP="00F4243D">
      <w:pPr>
        <w:spacing w:before="120"/>
        <w:ind w:firstLine="567"/>
        <w:jc w:val="both"/>
        <w:rPr>
          <w:szCs w:val="24"/>
        </w:rPr>
      </w:pPr>
      <w:r w:rsidRPr="00F4243D">
        <w:rPr>
          <w:szCs w:val="24"/>
        </w:rPr>
        <w:t>Еще один вопрос анкеты, направленный на выявление идентификаций респондентов с социально-территориальными общностями, – «Какая из перечисленных групп скорее относится к Вам как к категории «мы»?». Респонденты имели возможность выбрать три ответа в порядке ослабевания идентификации. Были получены следующие результаты (табл. 9)</w:t>
      </w:r>
    </w:p>
    <w:p w:rsidR="00F4243D" w:rsidRPr="00F4243D" w:rsidRDefault="00F4243D" w:rsidP="00F4243D">
      <w:pPr>
        <w:spacing w:before="120"/>
        <w:ind w:firstLine="567"/>
        <w:jc w:val="both"/>
        <w:rPr>
          <w:szCs w:val="24"/>
        </w:rPr>
      </w:pPr>
      <w:r w:rsidRPr="00F4243D">
        <w:rPr>
          <w:szCs w:val="24"/>
        </w:rPr>
        <w:t>Таблица 8</w:t>
      </w:r>
    </w:p>
    <w:p w:rsidR="00F4243D" w:rsidRPr="00F4243D" w:rsidRDefault="00F4243D" w:rsidP="00F4243D">
      <w:pPr>
        <w:spacing w:before="120"/>
        <w:ind w:firstLine="567"/>
        <w:jc w:val="both"/>
        <w:rPr>
          <w:szCs w:val="24"/>
        </w:rPr>
      </w:pPr>
      <w:r w:rsidRPr="00F4243D">
        <w:rPr>
          <w:szCs w:val="24"/>
        </w:rPr>
        <w:t>Структура идентификаций жителей области разного возраста</w:t>
      </w:r>
      <w:r>
        <w:rPr>
          <w:szCs w:val="24"/>
        </w:rPr>
        <w:t xml:space="preserve"> </w:t>
      </w:r>
      <w:r w:rsidRPr="00F4243D">
        <w:rPr>
          <w:szCs w:val="24"/>
        </w:rPr>
        <w:t>(% от числа опрошенных)</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00" w:firstRow="0" w:lastRow="0" w:firstColumn="0" w:lastColumn="0" w:noHBand="0" w:noVBand="0"/>
      </w:tblPr>
      <w:tblGrid>
        <w:gridCol w:w="2998"/>
        <w:gridCol w:w="743"/>
        <w:gridCol w:w="919"/>
        <w:gridCol w:w="969"/>
        <w:gridCol w:w="969"/>
        <w:gridCol w:w="969"/>
        <w:gridCol w:w="1035"/>
        <w:gridCol w:w="1092"/>
      </w:tblGrid>
      <w:tr w:rsidR="00F4243D" w:rsidRPr="00F4243D" w:rsidTr="00F4243D">
        <w:trPr>
          <w:cantSplit/>
        </w:trPr>
        <w:tc>
          <w:tcPr>
            <w:tcW w:w="1546" w:type="pct"/>
            <w:vMerge w:val="restart"/>
            <w:tcBorders>
              <w:left w:val="nil"/>
            </w:tcBorders>
          </w:tcPr>
          <w:p w:rsidR="00F4243D" w:rsidRPr="00F4243D" w:rsidRDefault="00F4243D" w:rsidP="00F4243D">
            <w:pPr>
              <w:rPr>
                <w:szCs w:val="24"/>
              </w:rPr>
            </w:pPr>
            <w:r w:rsidRPr="00F4243D">
              <w:rPr>
                <w:szCs w:val="24"/>
              </w:rPr>
              <w:t>Принадлежность к географическим группам</w:t>
            </w:r>
          </w:p>
        </w:tc>
        <w:tc>
          <w:tcPr>
            <w:tcW w:w="3454" w:type="pct"/>
            <w:gridSpan w:val="7"/>
            <w:tcBorders>
              <w:right w:val="nil"/>
            </w:tcBorders>
          </w:tcPr>
          <w:p w:rsidR="00F4243D" w:rsidRPr="00F4243D" w:rsidRDefault="00F4243D" w:rsidP="00F4243D">
            <w:pPr>
              <w:rPr>
                <w:szCs w:val="24"/>
              </w:rPr>
            </w:pPr>
            <w:r w:rsidRPr="00F4243D">
              <w:rPr>
                <w:szCs w:val="24"/>
              </w:rPr>
              <w:t>Возраст, лет</w:t>
            </w:r>
          </w:p>
        </w:tc>
      </w:tr>
      <w:tr w:rsidR="00F4243D" w:rsidRPr="00F4243D" w:rsidTr="00F4243D">
        <w:trPr>
          <w:cantSplit/>
        </w:trPr>
        <w:tc>
          <w:tcPr>
            <w:tcW w:w="1546" w:type="pct"/>
            <w:vMerge/>
            <w:tcBorders>
              <w:left w:val="nil"/>
            </w:tcBorders>
          </w:tcPr>
          <w:p w:rsidR="00F4243D" w:rsidRPr="00F4243D" w:rsidRDefault="00F4243D" w:rsidP="00F4243D">
            <w:pPr>
              <w:rPr>
                <w:szCs w:val="24"/>
              </w:rPr>
            </w:pPr>
          </w:p>
        </w:tc>
        <w:tc>
          <w:tcPr>
            <w:tcW w:w="383" w:type="pct"/>
          </w:tcPr>
          <w:p w:rsidR="00F4243D" w:rsidRPr="00F4243D" w:rsidRDefault="00F4243D" w:rsidP="00F4243D">
            <w:pPr>
              <w:rPr>
                <w:szCs w:val="24"/>
              </w:rPr>
            </w:pPr>
            <w:r w:rsidRPr="00F4243D">
              <w:rPr>
                <w:szCs w:val="24"/>
              </w:rPr>
              <w:t xml:space="preserve">До 23 </w:t>
            </w:r>
          </w:p>
        </w:tc>
        <w:tc>
          <w:tcPr>
            <w:tcW w:w="474" w:type="pct"/>
          </w:tcPr>
          <w:p w:rsidR="00F4243D" w:rsidRPr="00F4243D" w:rsidRDefault="00F4243D" w:rsidP="00F4243D">
            <w:pPr>
              <w:rPr>
                <w:szCs w:val="24"/>
              </w:rPr>
            </w:pPr>
            <w:r w:rsidRPr="00F4243D">
              <w:rPr>
                <w:szCs w:val="24"/>
              </w:rPr>
              <w:t xml:space="preserve">От 24 до 30 </w:t>
            </w:r>
          </w:p>
        </w:tc>
        <w:tc>
          <w:tcPr>
            <w:tcW w:w="500" w:type="pct"/>
          </w:tcPr>
          <w:p w:rsidR="00F4243D" w:rsidRPr="00F4243D" w:rsidRDefault="00F4243D" w:rsidP="00F4243D">
            <w:pPr>
              <w:rPr>
                <w:szCs w:val="24"/>
              </w:rPr>
            </w:pPr>
            <w:r w:rsidRPr="00F4243D">
              <w:rPr>
                <w:szCs w:val="24"/>
              </w:rPr>
              <w:t>От 31 до 40</w:t>
            </w:r>
          </w:p>
        </w:tc>
        <w:tc>
          <w:tcPr>
            <w:tcW w:w="500" w:type="pct"/>
          </w:tcPr>
          <w:p w:rsidR="00F4243D" w:rsidRPr="00F4243D" w:rsidRDefault="00F4243D" w:rsidP="00F4243D">
            <w:pPr>
              <w:rPr>
                <w:szCs w:val="24"/>
              </w:rPr>
            </w:pPr>
            <w:r w:rsidRPr="00F4243D">
              <w:rPr>
                <w:szCs w:val="24"/>
              </w:rPr>
              <w:t>От 41 до 50</w:t>
            </w:r>
          </w:p>
        </w:tc>
        <w:tc>
          <w:tcPr>
            <w:tcW w:w="500" w:type="pct"/>
          </w:tcPr>
          <w:p w:rsidR="00F4243D" w:rsidRPr="00F4243D" w:rsidRDefault="00F4243D" w:rsidP="00F4243D">
            <w:pPr>
              <w:rPr>
                <w:szCs w:val="24"/>
              </w:rPr>
            </w:pPr>
            <w:r w:rsidRPr="00F4243D">
              <w:rPr>
                <w:szCs w:val="24"/>
              </w:rPr>
              <w:t xml:space="preserve">От 51 до 60 </w:t>
            </w:r>
          </w:p>
        </w:tc>
        <w:tc>
          <w:tcPr>
            <w:tcW w:w="534" w:type="pct"/>
          </w:tcPr>
          <w:p w:rsidR="00F4243D" w:rsidRPr="00F4243D" w:rsidRDefault="00F4243D" w:rsidP="00F4243D">
            <w:pPr>
              <w:rPr>
                <w:szCs w:val="24"/>
              </w:rPr>
            </w:pPr>
            <w:r w:rsidRPr="00F4243D">
              <w:rPr>
                <w:szCs w:val="24"/>
              </w:rPr>
              <w:t xml:space="preserve">Старше 60 </w:t>
            </w:r>
          </w:p>
        </w:tc>
        <w:tc>
          <w:tcPr>
            <w:tcW w:w="563" w:type="pct"/>
            <w:tcBorders>
              <w:right w:val="nil"/>
            </w:tcBorders>
          </w:tcPr>
          <w:p w:rsidR="00F4243D" w:rsidRPr="00F4243D" w:rsidRDefault="00F4243D" w:rsidP="00F4243D">
            <w:pPr>
              <w:rPr>
                <w:szCs w:val="24"/>
              </w:rPr>
            </w:pPr>
            <w:r w:rsidRPr="00F4243D">
              <w:rPr>
                <w:szCs w:val="24"/>
              </w:rPr>
              <w:t>Вся выборка</w:t>
            </w:r>
          </w:p>
        </w:tc>
      </w:tr>
      <w:tr w:rsidR="00F4243D" w:rsidRPr="00F4243D" w:rsidTr="00F4243D">
        <w:tc>
          <w:tcPr>
            <w:tcW w:w="1546" w:type="pct"/>
            <w:tcBorders>
              <w:left w:val="nil"/>
            </w:tcBorders>
          </w:tcPr>
          <w:p w:rsidR="00F4243D" w:rsidRPr="00F4243D" w:rsidRDefault="00F4243D" w:rsidP="00F4243D">
            <w:pPr>
              <w:rPr>
                <w:szCs w:val="24"/>
              </w:rPr>
            </w:pPr>
            <w:r w:rsidRPr="00F4243D">
              <w:rPr>
                <w:szCs w:val="24"/>
              </w:rPr>
              <w:t>Я – житель... (указан населенный пункт)</w:t>
            </w:r>
          </w:p>
        </w:tc>
        <w:tc>
          <w:tcPr>
            <w:tcW w:w="383" w:type="pct"/>
          </w:tcPr>
          <w:p w:rsidR="00F4243D" w:rsidRPr="00F4243D" w:rsidRDefault="00F4243D" w:rsidP="00F4243D">
            <w:pPr>
              <w:rPr>
                <w:szCs w:val="24"/>
              </w:rPr>
            </w:pPr>
          </w:p>
          <w:p w:rsidR="00F4243D" w:rsidRPr="00F4243D" w:rsidRDefault="00F4243D" w:rsidP="00F4243D">
            <w:pPr>
              <w:rPr>
                <w:szCs w:val="24"/>
              </w:rPr>
            </w:pPr>
            <w:r w:rsidRPr="00F4243D">
              <w:rPr>
                <w:szCs w:val="24"/>
              </w:rPr>
              <w:t>25,7</w:t>
            </w:r>
          </w:p>
        </w:tc>
        <w:tc>
          <w:tcPr>
            <w:tcW w:w="474" w:type="pct"/>
          </w:tcPr>
          <w:p w:rsidR="00F4243D" w:rsidRPr="00F4243D" w:rsidRDefault="00F4243D" w:rsidP="00F4243D">
            <w:pPr>
              <w:rPr>
                <w:szCs w:val="24"/>
              </w:rPr>
            </w:pPr>
          </w:p>
          <w:p w:rsidR="00F4243D" w:rsidRPr="00F4243D" w:rsidRDefault="00F4243D" w:rsidP="00F4243D">
            <w:pPr>
              <w:rPr>
                <w:szCs w:val="24"/>
              </w:rPr>
            </w:pPr>
            <w:r w:rsidRPr="00F4243D">
              <w:rPr>
                <w:szCs w:val="24"/>
              </w:rPr>
              <w:t>16,4</w:t>
            </w:r>
          </w:p>
        </w:tc>
        <w:tc>
          <w:tcPr>
            <w:tcW w:w="500" w:type="pct"/>
          </w:tcPr>
          <w:p w:rsidR="00F4243D" w:rsidRPr="00F4243D" w:rsidRDefault="00F4243D" w:rsidP="00F4243D">
            <w:pPr>
              <w:rPr>
                <w:szCs w:val="24"/>
              </w:rPr>
            </w:pPr>
          </w:p>
          <w:p w:rsidR="00F4243D" w:rsidRPr="00F4243D" w:rsidRDefault="00F4243D" w:rsidP="00F4243D">
            <w:pPr>
              <w:rPr>
                <w:szCs w:val="24"/>
              </w:rPr>
            </w:pPr>
            <w:r w:rsidRPr="00F4243D">
              <w:rPr>
                <w:szCs w:val="24"/>
              </w:rPr>
              <w:t>24,7</w:t>
            </w:r>
          </w:p>
        </w:tc>
        <w:tc>
          <w:tcPr>
            <w:tcW w:w="500" w:type="pct"/>
          </w:tcPr>
          <w:p w:rsidR="00F4243D" w:rsidRPr="00F4243D" w:rsidRDefault="00F4243D" w:rsidP="00F4243D">
            <w:pPr>
              <w:rPr>
                <w:szCs w:val="24"/>
              </w:rPr>
            </w:pPr>
          </w:p>
          <w:p w:rsidR="00F4243D" w:rsidRPr="00F4243D" w:rsidRDefault="00F4243D" w:rsidP="00F4243D">
            <w:pPr>
              <w:rPr>
                <w:szCs w:val="24"/>
              </w:rPr>
            </w:pPr>
            <w:r w:rsidRPr="00F4243D">
              <w:rPr>
                <w:szCs w:val="24"/>
              </w:rPr>
              <w:t>34,9</w:t>
            </w:r>
          </w:p>
        </w:tc>
        <w:tc>
          <w:tcPr>
            <w:tcW w:w="500" w:type="pct"/>
          </w:tcPr>
          <w:p w:rsidR="00F4243D" w:rsidRPr="00F4243D" w:rsidRDefault="00F4243D" w:rsidP="00F4243D">
            <w:pPr>
              <w:rPr>
                <w:szCs w:val="24"/>
              </w:rPr>
            </w:pPr>
          </w:p>
          <w:p w:rsidR="00F4243D" w:rsidRPr="00F4243D" w:rsidRDefault="00F4243D" w:rsidP="00F4243D">
            <w:pPr>
              <w:rPr>
                <w:szCs w:val="24"/>
              </w:rPr>
            </w:pPr>
            <w:r w:rsidRPr="00F4243D">
              <w:rPr>
                <w:szCs w:val="24"/>
              </w:rPr>
              <w:t>25,5</w:t>
            </w:r>
          </w:p>
        </w:tc>
        <w:tc>
          <w:tcPr>
            <w:tcW w:w="534" w:type="pct"/>
          </w:tcPr>
          <w:p w:rsidR="00F4243D" w:rsidRPr="00F4243D" w:rsidRDefault="00F4243D" w:rsidP="00F4243D">
            <w:pPr>
              <w:rPr>
                <w:szCs w:val="24"/>
              </w:rPr>
            </w:pPr>
          </w:p>
          <w:p w:rsidR="00F4243D" w:rsidRPr="00F4243D" w:rsidRDefault="00F4243D" w:rsidP="00F4243D">
            <w:pPr>
              <w:rPr>
                <w:szCs w:val="24"/>
              </w:rPr>
            </w:pPr>
            <w:r w:rsidRPr="00F4243D">
              <w:rPr>
                <w:szCs w:val="24"/>
              </w:rPr>
              <w:t>39,0</w:t>
            </w:r>
          </w:p>
        </w:tc>
        <w:tc>
          <w:tcPr>
            <w:tcW w:w="563" w:type="pct"/>
            <w:tcBorders>
              <w:right w:val="nil"/>
            </w:tcBorders>
          </w:tcPr>
          <w:p w:rsidR="00F4243D" w:rsidRPr="00F4243D" w:rsidRDefault="00F4243D" w:rsidP="00F4243D">
            <w:pPr>
              <w:rPr>
                <w:szCs w:val="24"/>
              </w:rPr>
            </w:pPr>
          </w:p>
          <w:p w:rsidR="00F4243D" w:rsidRPr="00F4243D" w:rsidRDefault="00F4243D" w:rsidP="00F4243D">
            <w:pPr>
              <w:rPr>
                <w:szCs w:val="24"/>
              </w:rPr>
            </w:pPr>
            <w:r w:rsidRPr="00F4243D">
              <w:rPr>
                <w:szCs w:val="24"/>
              </w:rPr>
              <w:t>27,4</w:t>
            </w:r>
          </w:p>
        </w:tc>
      </w:tr>
      <w:tr w:rsidR="00F4243D" w:rsidRPr="00F4243D" w:rsidTr="00F4243D">
        <w:tc>
          <w:tcPr>
            <w:tcW w:w="1546" w:type="pct"/>
            <w:tcBorders>
              <w:left w:val="nil"/>
            </w:tcBorders>
          </w:tcPr>
          <w:p w:rsidR="00F4243D" w:rsidRPr="00F4243D" w:rsidRDefault="00F4243D" w:rsidP="00F4243D">
            <w:pPr>
              <w:rPr>
                <w:szCs w:val="24"/>
              </w:rPr>
            </w:pPr>
            <w:r w:rsidRPr="00F4243D">
              <w:rPr>
                <w:szCs w:val="24"/>
              </w:rPr>
              <w:t>Я – житель Калининградской области</w:t>
            </w:r>
          </w:p>
        </w:tc>
        <w:tc>
          <w:tcPr>
            <w:tcW w:w="383" w:type="pct"/>
          </w:tcPr>
          <w:p w:rsidR="00F4243D" w:rsidRPr="00F4243D" w:rsidRDefault="00F4243D" w:rsidP="00F4243D">
            <w:pPr>
              <w:rPr>
                <w:szCs w:val="24"/>
              </w:rPr>
            </w:pPr>
          </w:p>
          <w:p w:rsidR="00F4243D" w:rsidRPr="00F4243D" w:rsidRDefault="00F4243D" w:rsidP="00F4243D">
            <w:pPr>
              <w:rPr>
                <w:szCs w:val="24"/>
              </w:rPr>
            </w:pPr>
            <w:r w:rsidRPr="00F4243D">
              <w:rPr>
                <w:szCs w:val="24"/>
              </w:rPr>
              <w:t>21,0</w:t>
            </w:r>
          </w:p>
        </w:tc>
        <w:tc>
          <w:tcPr>
            <w:tcW w:w="474" w:type="pct"/>
          </w:tcPr>
          <w:p w:rsidR="00F4243D" w:rsidRPr="00F4243D" w:rsidRDefault="00F4243D" w:rsidP="00F4243D">
            <w:pPr>
              <w:rPr>
                <w:szCs w:val="24"/>
              </w:rPr>
            </w:pPr>
          </w:p>
          <w:p w:rsidR="00F4243D" w:rsidRPr="00F4243D" w:rsidRDefault="00F4243D" w:rsidP="00F4243D">
            <w:pPr>
              <w:rPr>
                <w:szCs w:val="24"/>
              </w:rPr>
            </w:pPr>
            <w:r w:rsidRPr="00F4243D">
              <w:rPr>
                <w:szCs w:val="24"/>
              </w:rPr>
              <w:t>24,7</w:t>
            </w:r>
          </w:p>
        </w:tc>
        <w:tc>
          <w:tcPr>
            <w:tcW w:w="500" w:type="pct"/>
          </w:tcPr>
          <w:p w:rsidR="00F4243D" w:rsidRPr="00F4243D" w:rsidRDefault="00F4243D" w:rsidP="00F4243D">
            <w:pPr>
              <w:rPr>
                <w:szCs w:val="24"/>
              </w:rPr>
            </w:pPr>
          </w:p>
          <w:p w:rsidR="00F4243D" w:rsidRPr="00F4243D" w:rsidRDefault="00F4243D" w:rsidP="00F4243D">
            <w:pPr>
              <w:rPr>
                <w:szCs w:val="24"/>
              </w:rPr>
            </w:pPr>
            <w:r w:rsidRPr="00F4243D">
              <w:rPr>
                <w:szCs w:val="24"/>
              </w:rPr>
              <w:t>22,1</w:t>
            </w:r>
          </w:p>
        </w:tc>
        <w:tc>
          <w:tcPr>
            <w:tcW w:w="500" w:type="pct"/>
          </w:tcPr>
          <w:p w:rsidR="00F4243D" w:rsidRPr="00F4243D" w:rsidRDefault="00F4243D" w:rsidP="00F4243D">
            <w:pPr>
              <w:rPr>
                <w:szCs w:val="24"/>
              </w:rPr>
            </w:pPr>
          </w:p>
          <w:p w:rsidR="00F4243D" w:rsidRPr="00F4243D" w:rsidRDefault="00F4243D" w:rsidP="00F4243D">
            <w:pPr>
              <w:rPr>
                <w:szCs w:val="24"/>
              </w:rPr>
            </w:pPr>
            <w:r w:rsidRPr="00F4243D">
              <w:rPr>
                <w:szCs w:val="24"/>
              </w:rPr>
              <w:t>20,9</w:t>
            </w:r>
          </w:p>
        </w:tc>
        <w:tc>
          <w:tcPr>
            <w:tcW w:w="500" w:type="pct"/>
          </w:tcPr>
          <w:p w:rsidR="00F4243D" w:rsidRPr="00F4243D" w:rsidRDefault="00F4243D" w:rsidP="00F4243D">
            <w:pPr>
              <w:rPr>
                <w:szCs w:val="24"/>
              </w:rPr>
            </w:pPr>
          </w:p>
          <w:p w:rsidR="00F4243D" w:rsidRPr="00F4243D" w:rsidRDefault="00F4243D" w:rsidP="00F4243D">
            <w:pPr>
              <w:rPr>
                <w:szCs w:val="24"/>
              </w:rPr>
            </w:pPr>
            <w:r w:rsidRPr="00F4243D">
              <w:rPr>
                <w:szCs w:val="24"/>
              </w:rPr>
              <w:t>25,5</w:t>
            </w:r>
          </w:p>
        </w:tc>
        <w:tc>
          <w:tcPr>
            <w:tcW w:w="534" w:type="pct"/>
          </w:tcPr>
          <w:p w:rsidR="00F4243D" w:rsidRPr="00F4243D" w:rsidRDefault="00F4243D" w:rsidP="00F4243D">
            <w:pPr>
              <w:rPr>
                <w:szCs w:val="24"/>
              </w:rPr>
            </w:pPr>
          </w:p>
          <w:p w:rsidR="00F4243D" w:rsidRPr="00F4243D" w:rsidRDefault="00F4243D" w:rsidP="00F4243D">
            <w:pPr>
              <w:rPr>
                <w:szCs w:val="24"/>
              </w:rPr>
            </w:pPr>
            <w:r w:rsidRPr="00F4243D">
              <w:rPr>
                <w:szCs w:val="24"/>
              </w:rPr>
              <w:t>13,6</w:t>
            </w:r>
          </w:p>
        </w:tc>
        <w:tc>
          <w:tcPr>
            <w:tcW w:w="563" w:type="pct"/>
            <w:tcBorders>
              <w:right w:val="nil"/>
            </w:tcBorders>
          </w:tcPr>
          <w:p w:rsidR="00F4243D" w:rsidRPr="00F4243D" w:rsidRDefault="00F4243D" w:rsidP="00F4243D">
            <w:pPr>
              <w:rPr>
                <w:szCs w:val="24"/>
              </w:rPr>
            </w:pPr>
          </w:p>
          <w:p w:rsidR="00F4243D" w:rsidRPr="00F4243D" w:rsidRDefault="00F4243D" w:rsidP="00F4243D">
            <w:pPr>
              <w:rPr>
                <w:szCs w:val="24"/>
              </w:rPr>
            </w:pPr>
            <w:r w:rsidRPr="00F4243D">
              <w:rPr>
                <w:szCs w:val="24"/>
              </w:rPr>
              <w:t>21,2</w:t>
            </w:r>
          </w:p>
        </w:tc>
      </w:tr>
      <w:tr w:rsidR="00F4243D" w:rsidRPr="00F4243D" w:rsidTr="00F4243D">
        <w:tc>
          <w:tcPr>
            <w:tcW w:w="1546" w:type="pct"/>
            <w:tcBorders>
              <w:left w:val="nil"/>
            </w:tcBorders>
          </w:tcPr>
          <w:p w:rsidR="00F4243D" w:rsidRPr="00F4243D" w:rsidRDefault="00F4243D" w:rsidP="00F4243D">
            <w:pPr>
              <w:rPr>
                <w:szCs w:val="24"/>
              </w:rPr>
            </w:pPr>
            <w:r w:rsidRPr="00F4243D">
              <w:rPr>
                <w:szCs w:val="24"/>
              </w:rPr>
              <w:t>Я – житель России</w:t>
            </w:r>
          </w:p>
        </w:tc>
        <w:tc>
          <w:tcPr>
            <w:tcW w:w="383" w:type="pct"/>
          </w:tcPr>
          <w:p w:rsidR="00F4243D" w:rsidRPr="00F4243D" w:rsidRDefault="00F4243D" w:rsidP="00F4243D">
            <w:pPr>
              <w:rPr>
                <w:szCs w:val="24"/>
              </w:rPr>
            </w:pPr>
            <w:r w:rsidRPr="00F4243D">
              <w:rPr>
                <w:szCs w:val="24"/>
              </w:rPr>
              <w:t>27,6</w:t>
            </w:r>
          </w:p>
        </w:tc>
        <w:tc>
          <w:tcPr>
            <w:tcW w:w="474" w:type="pct"/>
          </w:tcPr>
          <w:p w:rsidR="00F4243D" w:rsidRPr="00F4243D" w:rsidRDefault="00F4243D" w:rsidP="00F4243D">
            <w:pPr>
              <w:rPr>
                <w:szCs w:val="24"/>
              </w:rPr>
            </w:pPr>
            <w:r w:rsidRPr="00F4243D">
              <w:rPr>
                <w:szCs w:val="24"/>
              </w:rPr>
              <w:t>39,7</w:t>
            </w:r>
          </w:p>
        </w:tc>
        <w:tc>
          <w:tcPr>
            <w:tcW w:w="500" w:type="pct"/>
          </w:tcPr>
          <w:p w:rsidR="00F4243D" w:rsidRPr="00F4243D" w:rsidRDefault="00F4243D" w:rsidP="00F4243D">
            <w:pPr>
              <w:rPr>
                <w:szCs w:val="24"/>
              </w:rPr>
            </w:pPr>
            <w:r w:rsidRPr="00F4243D">
              <w:rPr>
                <w:szCs w:val="24"/>
              </w:rPr>
              <w:t>33,8</w:t>
            </w:r>
          </w:p>
        </w:tc>
        <w:tc>
          <w:tcPr>
            <w:tcW w:w="500" w:type="pct"/>
          </w:tcPr>
          <w:p w:rsidR="00F4243D" w:rsidRPr="00F4243D" w:rsidRDefault="00F4243D" w:rsidP="00F4243D">
            <w:pPr>
              <w:rPr>
                <w:szCs w:val="24"/>
              </w:rPr>
            </w:pPr>
            <w:r w:rsidRPr="00F4243D">
              <w:rPr>
                <w:szCs w:val="24"/>
              </w:rPr>
              <w:t>27,9</w:t>
            </w:r>
          </w:p>
        </w:tc>
        <w:tc>
          <w:tcPr>
            <w:tcW w:w="500" w:type="pct"/>
          </w:tcPr>
          <w:p w:rsidR="00F4243D" w:rsidRPr="00F4243D" w:rsidRDefault="00F4243D" w:rsidP="00F4243D">
            <w:pPr>
              <w:rPr>
                <w:szCs w:val="24"/>
              </w:rPr>
            </w:pPr>
            <w:r w:rsidRPr="00F4243D">
              <w:rPr>
                <w:szCs w:val="24"/>
              </w:rPr>
              <w:t>27,5</w:t>
            </w:r>
          </w:p>
        </w:tc>
        <w:tc>
          <w:tcPr>
            <w:tcW w:w="534" w:type="pct"/>
          </w:tcPr>
          <w:p w:rsidR="00F4243D" w:rsidRPr="00F4243D" w:rsidRDefault="00F4243D" w:rsidP="00F4243D">
            <w:pPr>
              <w:rPr>
                <w:szCs w:val="24"/>
              </w:rPr>
            </w:pPr>
            <w:r w:rsidRPr="00F4243D">
              <w:rPr>
                <w:szCs w:val="24"/>
              </w:rPr>
              <w:t>32,2</w:t>
            </w:r>
          </w:p>
        </w:tc>
        <w:tc>
          <w:tcPr>
            <w:tcW w:w="563" w:type="pct"/>
            <w:tcBorders>
              <w:right w:val="nil"/>
            </w:tcBorders>
          </w:tcPr>
          <w:p w:rsidR="00F4243D" w:rsidRPr="00F4243D" w:rsidRDefault="00F4243D" w:rsidP="00F4243D">
            <w:pPr>
              <w:rPr>
                <w:szCs w:val="24"/>
              </w:rPr>
            </w:pPr>
            <w:r w:rsidRPr="00F4243D">
              <w:rPr>
                <w:szCs w:val="24"/>
              </w:rPr>
              <w:t>31,4</w:t>
            </w:r>
          </w:p>
        </w:tc>
      </w:tr>
      <w:tr w:rsidR="00F4243D" w:rsidRPr="00F4243D" w:rsidTr="00F4243D">
        <w:tc>
          <w:tcPr>
            <w:tcW w:w="1546" w:type="pct"/>
            <w:tcBorders>
              <w:left w:val="nil"/>
            </w:tcBorders>
          </w:tcPr>
          <w:p w:rsidR="00F4243D" w:rsidRPr="00F4243D" w:rsidRDefault="00F4243D" w:rsidP="00F4243D">
            <w:pPr>
              <w:rPr>
                <w:szCs w:val="24"/>
              </w:rPr>
            </w:pPr>
            <w:r w:rsidRPr="00F4243D">
              <w:rPr>
                <w:szCs w:val="24"/>
              </w:rPr>
              <w:t>Я – европеец</w:t>
            </w:r>
          </w:p>
        </w:tc>
        <w:tc>
          <w:tcPr>
            <w:tcW w:w="383" w:type="pct"/>
          </w:tcPr>
          <w:p w:rsidR="00F4243D" w:rsidRPr="00F4243D" w:rsidRDefault="00F4243D" w:rsidP="00F4243D">
            <w:pPr>
              <w:rPr>
                <w:szCs w:val="24"/>
              </w:rPr>
            </w:pPr>
            <w:r w:rsidRPr="00F4243D">
              <w:rPr>
                <w:szCs w:val="24"/>
              </w:rPr>
              <w:t>14,3</w:t>
            </w:r>
          </w:p>
        </w:tc>
        <w:tc>
          <w:tcPr>
            <w:tcW w:w="474" w:type="pct"/>
          </w:tcPr>
          <w:p w:rsidR="00F4243D" w:rsidRPr="00F4243D" w:rsidRDefault="00F4243D" w:rsidP="00F4243D">
            <w:pPr>
              <w:rPr>
                <w:szCs w:val="24"/>
              </w:rPr>
            </w:pPr>
            <w:r w:rsidRPr="00F4243D">
              <w:rPr>
                <w:szCs w:val="24"/>
              </w:rPr>
              <w:t>5,5</w:t>
            </w:r>
          </w:p>
        </w:tc>
        <w:tc>
          <w:tcPr>
            <w:tcW w:w="500" w:type="pct"/>
          </w:tcPr>
          <w:p w:rsidR="00F4243D" w:rsidRPr="00F4243D" w:rsidRDefault="00F4243D" w:rsidP="00F4243D">
            <w:pPr>
              <w:rPr>
                <w:szCs w:val="24"/>
              </w:rPr>
            </w:pPr>
            <w:r w:rsidRPr="00F4243D">
              <w:rPr>
                <w:szCs w:val="24"/>
              </w:rPr>
              <w:t>7,8</w:t>
            </w:r>
          </w:p>
        </w:tc>
        <w:tc>
          <w:tcPr>
            <w:tcW w:w="500" w:type="pct"/>
          </w:tcPr>
          <w:p w:rsidR="00F4243D" w:rsidRPr="00F4243D" w:rsidRDefault="00F4243D" w:rsidP="00F4243D">
            <w:pPr>
              <w:rPr>
                <w:szCs w:val="24"/>
              </w:rPr>
            </w:pPr>
            <w:r w:rsidRPr="00F4243D">
              <w:rPr>
                <w:szCs w:val="24"/>
              </w:rPr>
              <w:t>4,7</w:t>
            </w:r>
          </w:p>
        </w:tc>
        <w:tc>
          <w:tcPr>
            <w:tcW w:w="500" w:type="pct"/>
          </w:tcPr>
          <w:p w:rsidR="00F4243D" w:rsidRPr="00F4243D" w:rsidRDefault="00F4243D" w:rsidP="00F4243D">
            <w:pPr>
              <w:rPr>
                <w:szCs w:val="24"/>
              </w:rPr>
            </w:pPr>
            <w:r w:rsidRPr="00F4243D">
              <w:rPr>
                <w:szCs w:val="24"/>
              </w:rPr>
              <w:t>7,8</w:t>
            </w:r>
          </w:p>
        </w:tc>
        <w:tc>
          <w:tcPr>
            <w:tcW w:w="534" w:type="pct"/>
          </w:tcPr>
          <w:p w:rsidR="00F4243D" w:rsidRPr="00F4243D" w:rsidRDefault="00F4243D" w:rsidP="00F4243D">
            <w:pPr>
              <w:rPr>
                <w:szCs w:val="24"/>
              </w:rPr>
            </w:pPr>
            <w:r w:rsidRPr="00F4243D">
              <w:rPr>
                <w:szCs w:val="24"/>
              </w:rPr>
              <w:t>1.7</w:t>
            </w:r>
          </w:p>
        </w:tc>
        <w:tc>
          <w:tcPr>
            <w:tcW w:w="563" w:type="pct"/>
            <w:tcBorders>
              <w:right w:val="nil"/>
            </w:tcBorders>
          </w:tcPr>
          <w:p w:rsidR="00F4243D" w:rsidRPr="00F4243D" w:rsidRDefault="00F4243D" w:rsidP="00F4243D">
            <w:pPr>
              <w:rPr>
                <w:szCs w:val="24"/>
              </w:rPr>
            </w:pPr>
            <w:r w:rsidRPr="00F4243D">
              <w:rPr>
                <w:szCs w:val="24"/>
              </w:rPr>
              <w:t>7,5</w:t>
            </w:r>
          </w:p>
        </w:tc>
      </w:tr>
      <w:tr w:rsidR="00F4243D" w:rsidRPr="00F4243D" w:rsidTr="00F4243D">
        <w:tc>
          <w:tcPr>
            <w:tcW w:w="1546" w:type="pct"/>
            <w:tcBorders>
              <w:left w:val="nil"/>
            </w:tcBorders>
          </w:tcPr>
          <w:p w:rsidR="00F4243D" w:rsidRPr="00F4243D" w:rsidRDefault="00F4243D" w:rsidP="00F4243D">
            <w:pPr>
              <w:rPr>
                <w:szCs w:val="24"/>
              </w:rPr>
            </w:pPr>
            <w:r w:rsidRPr="00F4243D">
              <w:rPr>
                <w:szCs w:val="24"/>
              </w:rPr>
              <w:t>Я – гражданин мира</w:t>
            </w:r>
          </w:p>
        </w:tc>
        <w:tc>
          <w:tcPr>
            <w:tcW w:w="383" w:type="pct"/>
          </w:tcPr>
          <w:p w:rsidR="00F4243D" w:rsidRPr="00F4243D" w:rsidRDefault="00F4243D" w:rsidP="00F4243D">
            <w:pPr>
              <w:rPr>
                <w:szCs w:val="24"/>
              </w:rPr>
            </w:pPr>
            <w:r w:rsidRPr="00F4243D">
              <w:rPr>
                <w:szCs w:val="24"/>
              </w:rPr>
              <w:t>7,6</w:t>
            </w:r>
          </w:p>
        </w:tc>
        <w:tc>
          <w:tcPr>
            <w:tcW w:w="474" w:type="pct"/>
          </w:tcPr>
          <w:p w:rsidR="00F4243D" w:rsidRPr="00F4243D" w:rsidRDefault="00F4243D" w:rsidP="00F4243D">
            <w:pPr>
              <w:rPr>
                <w:szCs w:val="24"/>
              </w:rPr>
            </w:pPr>
            <w:r w:rsidRPr="00F4243D">
              <w:rPr>
                <w:szCs w:val="24"/>
              </w:rPr>
              <w:t>11,0</w:t>
            </w:r>
          </w:p>
        </w:tc>
        <w:tc>
          <w:tcPr>
            <w:tcW w:w="500" w:type="pct"/>
          </w:tcPr>
          <w:p w:rsidR="00F4243D" w:rsidRPr="00F4243D" w:rsidRDefault="00F4243D" w:rsidP="00F4243D">
            <w:pPr>
              <w:rPr>
                <w:szCs w:val="24"/>
              </w:rPr>
            </w:pPr>
            <w:r w:rsidRPr="00F4243D">
              <w:rPr>
                <w:szCs w:val="24"/>
              </w:rPr>
              <w:t>6,5</w:t>
            </w:r>
          </w:p>
        </w:tc>
        <w:tc>
          <w:tcPr>
            <w:tcW w:w="500" w:type="pct"/>
          </w:tcPr>
          <w:p w:rsidR="00F4243D" w:rsidRPr="00F4243D" w:rsidRDefault="00F4243D" w:rsidP="00F4243D">
            <w:pPr>
              <w:rPr>
                <w:szCs w:val="24"/>
              </w:rPr>
            </w:pPr>
            <w:r w:rsidRPr="00F4243D">
              <w:rPr>
                <w:szCs w:val="24"/>
              </w:rPr>
              <w:t>7,0</w:t>
            </w:r>
          </w:p>
        </w:tc>
        <w:tc>
          <w:tcPr>
            <w:tcW w:w="500" w:type="pct"/>
          </w:tcPr>
          <w:p w:rsidR="00F4243D" w:rsidRPr="00F4243D" w:rsidRDefault="00F4243D" w:rsidP="00F4243D">
            <w:pPr>
              <w:rPr>
                <w:szCs w:val="24"/>
              </w:rPr>
            </w:pPr>
            <w:r w:rsidRPr="00F4243D">
              <w:rPr>
                <w:szCs w:val="24"/>
              </w:rPr>
              <w:t>2,0</w:t>
            </w:r>
          </w:p>
        </w:tc>
        <w:tc>
          <w:tcPr>
            <w:tcW w:w="534" w:type="pct"/>
          </w:tcPr>
          <w:p w:rsidR="00F4243D" w:rsidRPr="00F4243D" w:rsidRDefault="00F4243D" w:rsidP="00F4243D">
            <w:pPr>
              <w:rPr>
                <w:szCs w:val="24"/>
              </w:rPr>
            </w:pPr>
            <w:r w:rsidRPr="00F4243D">
              <w:rPr>
                <w:szCs w:val="24"/>
              </w:rPr>
              <w:t>3,4</w:t>
            </w:r>
          </w:p>
        </w:tc>
        <w:tc>
          <w:tcPr>
            <w:tcW w:w="563" w:type="pct"/>
            <w:tcBorders>
              <w:right w:val="nil"/>
            </w:tcBorders>
          </w:tcPr>
          <w:p w:rsidR="00F4243D" w:rsidRPr="00F4243D" w:rsidRDefault="00F4243D" w:rsidP="00F4243D">
            <w:pPr>
              <w:rPr>
                <w:szCs w:val="24"/>
              </w:rPr>
            </w:pPr>
            <w:r w:rsidRPr="00F4243D">
              <w:rPr>
                <w:szCs w:val="24"/>
              </w:rPr>
              <w:t>6,6</w:t>
            </w:r>
          </w:p>
        </w:tc>
      </w:tr>
      <w:tr w:rsidR="00F4243D" w:rsidRPr="00F4243D" w:rsidTr="00F4243D">
        <w:tc>
          <w:tcPr>
            <w:tcW w:w="1546" w:type="pct"/>
            <w:tcBorders>
              <w:left w:val="nil"/>
            </w:tcBorders>
          </w:tcPr>
          <w:p w:rsidR="00F4243D" w:rsidRPr="00F4243D" w:rsidRDefault="00F4243D" w:rsidP="00F4243D">
            <w:pPr>
              <w:rPr>
                <w:szCs w:val="24"/>
              </w:rPr>
            </w:pPr>
            <w:r w:rsidRPr="00F4243D">
              <w:rPr>
                <w:szCs w:val="24"/>
              </w:rPr>
              <w:t>Затрудняюсь ответить</w:t>
            </w:r>
          </w:p>
        </w:tc>
        <w:tc>
          <w:tcPr>
            <w:tcW w:w="383" w:type="pct"/>
          </w:tcPr>
          <w:p w:rsidR="00F4243D" w:rsidRPr="00F4243D" w:rsidRDefault="00F4243D" w:rsidP="00F4243D">
            <w:pPr>
              <w:rPr>
                <w:szCs w:val="24"/>
              </w:rPr>
            </w:pPr>
            <w:r w:rsidRPr="00F4243D">
              <w:rPr>
                <w:szCs w:val="24"/>
              </w:rPr>
              <w:t>3,8</w:t>
            </w:r>
          </w:p>
        </w:tc>
        <w:tc>
          <w:tcPr>
            <w:tcW w:w="474" w:type="pct"/>
          </w:tcPr>
          <w:p w:rsidR="00F4243D" w:rsidRPr="00F4243D" w:rsidRDefault="00F4243D" w:rsidP="00F4243D">
            <w:pPr>
              <w:rPr>
                <w:szCs w:val="24"/>
              </w:rPr>
            </w:pPr>
            <w:r w:rsidRPr="00F4243D">
              <w:rPr>
                <w:szCs w:val="24"/>
              </w:rPr>
              <w:t>2,7</w:t>
            </w:r>
          </w:p>
        </w:tc>
        <w:tc>
          <w:tcPr>
            <w:tcW w:w="500" w:type="pct"/>
          </w:tcPr>
          <w:p w:rsidR="00F4243D" w:rsidRPr="00F4243D" w:rsidRDefault="00F4243D" w:rsidP="00F4243D">
            <w:pPr>
              <w:rPr>
                <w:szCs w:val="24"/>
              </w:rPr>
            </w:pPr>
            <w:r w:rsidRPr="00F4243D">
              <w:rPr>
                <w:szCs w:val="24"/>
              </w:rPr>
              <w:t>9,1</w:t>
            </w:r>
          </w:p>
        </w:tc>
        <w:tc>
          <w:tcPr>
            <w:tcW w:w="500" w:type="pct"/>
          </w:tcPr>
          <w:p w:rsidR="00F4243D" w:rsidRPr="00F4243D" w:rsidRDefault="00F4243D" w:rsidP="00F4243D">
            <w:pPr>
              <w:rPr>
                <w:szCs w:val="24"/>
              </w:rPr>
            </w:pPr>
            <w:r w:rsidRPr="00F4243D">
              <w:rPr>
                <w:szCs w:val="24"/>
              </w:rPr>
              <w:t>4,7</w:t>
            </w:r>
          </w:p>
        </w:tc>
        <w:tc>
          <w:tcPr>
            <w:tcW w:w="500" w:type="pct"/>
          </w:tcPr>
          <w:p w:rsidR="00F4243D" w:rsidRPr="00F4243D" w:rsidRDefault="00F4243D" w:rsidP="00F4243D">
            <w:pPr>
              <w:rPr>
                <w:szCs w:val="24"/>
              </w:rPr>
            </w:pPr>
            <w:r w:rsidRPr="00F4243D">
              <w:rPr>
                <w:szCs w:val="24"/>
              </w:rPr>
              <w:t>13,7</w:t>
            </w:r>
          </w:p>
        </w:tc>
        <w:tc>
          <w:tcPr>
            <w:tcW w:w="534" w:type="pct"/>
          </w:tcPr>
          <w:p w:rsidR="00F4243D" w:rsidRPr="00F4243D" w:rsidRDefault="00F4243D" w:rsidP="00F4243D">
            <w:pPr>
              <w:rPr>
                <w:szCs w:val="24"/>
              </w:rPr>
            </w:pPr>
            <w:r w:rsidRPr="00F4243D">
              <w:rPr>
                <w:szCs w:val="24"/>
              </w:rPr>
              <w:t>11,9</w:t>
            </w:r>
          </w:p>
        </w:tc>
        <w:tc>
          <w:tcPr>
            <w:tcW w:w="563" w:type="pct"/>
            <w:tcBorders>
              <w:right w:val="nil"/>
            </w:tcBorders>
          </w:tcPr>
          <w:p w:rsidR="00F4243D" w:rsidRPr="00F4243D" w:rsidRDefault="00F4243D" w:rsidP="00F4243D">
            <w:pPr>
              <w:rPr>
                <w:szCs w:val="24"/>
              </w:rPr>
            </w:pPr>
            <w:r w:rsidRPr="00F4243D">
              <w:rPr>
                <w:szCs w:val="24"/>
              </w:rPr>
              <w:t>6,9</w:t>
            </w:r>
          </w:p>
        </w:tc>
      </w:tr>
    </w:tbl>
    <w:p w:rsidR="00F4243D" w:rsidRPr="00F4243D" w:rsidRDefault="00F4243D" w:rsidP="00F4243D">
      <w:pPr>
        <w:spacing w:before="120"/>
        <w:ind w:firstLine="567"/>
        <w:jc w:val="both"/>
        <w:rPr>
          <w:szCs w:val="24"/>
        </w:rPr>
      </w:pPr>
      <w:r w:rsidRPr="00F4243D">
        <w:rPr>
          <w:szCs w:val="24"/>
        </w:rPr>
        <w:t>Таблица 9</w:t>
      </w:r>
    </w:p>
    <w:p w:rsidR="00F4243D" w:rsidRPr="00F4243D" w:rsidRDefault="00F4243D" w:rsidP="00F4243D">
      <w:pPr>
        <w:spacing w:before="120"/>
        <w:ind w:firstLine="567"/>
        <w:jc w:val="both"/>
        <w:rPr>
          <w:szCs w:val="24"/>
        </w:rPr>
      </w:pPr>
      <w:r w:rsidRPr="00F4243D">
        <w:rPr>
          <w:szCs w:val="24"/>
        </w:rPr>
        <w:t xml:space="preserve">Выбор «мы»-группы </w:t>
      </w:r>
      <w:r>
        <w:rPr>
          <w:szCs w:val="24"/>
        </w:rPr>
        <w:t xml:space="preserve"> </w:t>
      </w:r>
      <w:r w:rsidRPr="00F4243D">
        <w:rPr>
          <w:szCs w:val="24"/>
        </w:rPr>
        <w:t>(% от числа опрошенных)</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00" w:firstRow="0" w:lastRow="0" w:firstColumn="0" w:lastColumn="0" w:noHBand="0" w:noVBand="0"/>
      </w:tblPr>
      <w:tblGrid>
        <w:gridCol w:w="3716"/>
        <w:gridCol w:w="973"/>
        <w:gridCol w:w="973"/>
        <w:gridCol w:w="973"/>
        <w:gridCol w:w="3059"/>
      </w:tblGrid>
      <w:tr w:rsidR="00F4243D" w:rsidRPr="00F4243D" w:rsidTr="00F4243D">
        <w:trPr>
          <w:cantSplit/>
        </w:trPr>
        <w:tc>
          <w:tcPr>
            <w:tcW w:w="1916" w:type="pct"/>
            <w:vMerge w:val="restart"/>
            <w:tcBorders>
              <w:left w:val="nil"/>
            </w:tcBorders>
          </w:tcPr>
          <w:p w:rsidR="00F4243D" w:rsidRPr="00F4243D" w:rsidRDefault="00F4243D" w:rsidP="00F4243D">
            <w:pPr>
              <w:rPr>
                <w:szCs w:val="24"/>
              </w:rPr>
            </w:pPr>
            <w:r w:rsidRPr="00F4243D">
              <w:rPr>
                <w:szCs w:val="24"/>
              </w:rPr>
              <w:t>Какая из перечисленных групп, скорее, относится к Вам как к категории «мы»?</w:t>
            </w:r>
          </w:p>
        </w:tc>
        <w:tc>
          <w:tcPr>
            <w:tcW w:w="3084" w:type="pct"/>
            <w:gridSpan w:val="4"/>
            <w:tcBorders>
              <w:right w:val="nil"/>
            </w:tcBorders>
          </w:tcPr>
          <w:p w:rsidR="00F4243D" w:rsidRPr="00F4243D" w:rsidRDefault="00F4243D" w:rsidP="00F4243D">
            <w:pPr>
              <w:rPr>
                <w:szCs w:val="24"/>
              </w:rPr>
            </w:pPr>
            <w:r w:rsidRPr="00F4243D">
              <w:rPr>
                <w:szCs w:val="24"/>
              </w:rPr>
              <w:t>Выбор «мы»-группы</w:t>
            </w:r>
          </w:p>
        </w:tc>
      </w:tr>
      <w:tr w:rsidR="00F4243D" w:rsidRPr="00F4243D" w:rsidTr="00F4243D">
        <w:trPr>
          <w:cantSplit/>
        </w:trPr>
        <w:tc>
          <w:tcPr>
            <w:tcW w:w="1916" w:type="pct"/>
            <w:vMerge/>
            <w:tcBorders>
              <w:left w:val="nil"/>
            </w:tcBorders>
          </w:tcPr>
          <w:p w:rsidR="00F4243D" w:rsidRPr="00F4243D" w:rsidRDefault="00F4243D" w:rsidP="00F4243D">
            <w:pPr>
              <w:rPr>
                <w:szCs w:val="24"/>
              </w:rPr>
            </w:pPr>
          </w:p>
        </w:tc>
        <w:tc>
          <w:tcPr>
            <w:tcW w:w="502" w:type="pct"/>
          </w:tcPr>
          <w:p w:rsidR="00F4243D" w:rsidRPr="00F4243D" w:rsidRDefault="00F4243D" w:rsidP="00F4243D">
            <w:pPr>
              <w:rPr>
                <w:szCs w:val="24"/>
              </w:rPr>
            </w:pPr>
            <w:r w:rsidRPr="00F4243D">
              <w:rPr>
                <w:szCs w:val="24"/>
              </w:rPr>
              <w:t xml:space="preserve">1-й </w:t>
            </w:r>
          </w:p>
        </w:tc>
        <w:tc>
          <w:tcPr>
            <w:tcW w:w="502" w:type="pct"/>
          </w:tcPr>
          <w:p w:rsidR="00F4243D" w:rsidRPr="00F4243D" w:rsidRDefault="00F4243D" w:rsidP="00F4243D">
            <w:pPr>
              <w:rPr>
                <w:szCs w:val="24"/>
              </w:rPr>
            </w:pPr>
            <w:r w:rsidRPr="00F4243D">
              <w:rPr>
                <w:szCs w:val="24"/>
              </w:rPr>
              <w:t xml:space="preserve">2-й </w:t>
            </w:r>
          </w:p>
        </w:tc>
        <w:tc>
          <w:tcPr>
            <w:tcW w:w="502" w:type="pct"/>
          </w:tcPr>
          <w:p w:rsidR="00F4243D" w:rsidRPr="00F4243D" w:rsidRDefault="00F4243D" w:rsidP="00F4243D">
            <w:pPr>
              <w:rPr>
                <w:szCs w:val="24"/>
              </w:rPr>
            </w:pPr>
            <w:r w:rsidRPr="00F4243D">
              <w:rPr>
                <w:szCs w:val="24"/>
              </w:rPr>
              <w:t xml:space="preserve">3-й </w:t>
            </w:r>
          </w:p>
        </w:tc>
        <w:tc>
          <w:tcPr>
            <w:tcW w:w="1579" w:type="pct"/>
            <w:tcBorders>
              <w:right w:val="nil"/>
            </w:tcBorders>
          </w:tcPr>
          <w:p w:rsidR="00F4243D" w:rsidRPr="00F4243D" w:rsidRDefault="00F4243D" w:rsidP="00F4243D">
            <w:pPr>
              <w:rPr>
                <w:szCs w:val="24"/>
              </w:rPr>
            </w:pPr>
            <w:r w:rsidRPr="00F4243D">
              <w:rPr>
                <w:szCs w:val="24"/>
              </w:rPr>
              <w:t>Общее число выборов любой очередности</w:t>
            </w:r>
          </w:p>
        </w:tc>
      </w:tr>
      <w:tr w:rsidR="00F4243D" w:rsidRPr="00F4243D" w:rsidTr="00F4243D">
        <w:tc>
          <w:tcPr>
            <w:tcW w:w="1916" w:type="pct"/>
            <w:tcBorders>
              <w:left w:val="nil"/>
            </w:tcBorders>
          </w:tcPr>
          <w:p w:rsidR="00F4243D" w:rsidRPr="00F4243D" w:rsidRDefault="00F4243D" w:rsidP="00F4243D">
            <w:pPr>
              <w:rPr>
                <w:szCs w:val="24"/>
              </w:rPr>
            </w:pPr>
            <w:r w:rsidRPr="00F4243D">
              <w:rPr>
                <w:szCs w:val="24"/>
              </w:rPr>
              <w:t>Россияне</w:t>
            </w:r>
          </w:p>
        </w:tc>
        <w:tc>
          <w:tcPr>
            <w:tcW w:w="502" w:type="pct"/>
          </w:tcPr>
          <w:p w:rsidR="00F4243D" w:rsidRPr="00F4243D" w:rsidRDefault="00F4243D" w:rsidP="00F4243D">
            <w:pPr>
              <w:rPr>
                <w:szCs w:val="24"/>
              </w:rPr>
            </w:pPr>
            <w:r w:rsidRPr="00F4243D">
              <w:rPr>
                <w:szCs w:val="24"/>
              </w:rPr>
              <w:t>38,5</w:t>
            </w:r>
          </w:p>
          <w:p w:rsidR="00F4243D" w:rsidRPr="00F4243D" w:rsidRDefault="00F4243D" w:rsidP="00F4243D">
            <w:pPr>
              <w:rPr>
                <w:szCs w:val="24"/>
              </w:rPr>
            </w:pPr>
            <w:r w:rsidRPr="00F4243D">
              <w:rPr>
                <w:szCs w:val="24"/>
              </w:rPr>
              <w:t>(45,7)*</w:t>
            </w:r>
          </w:p>
        </w:tc>
        <w:tc>
          <w:tcPr>
            <w:tcW w:w="502" w:type="pct"/>
          </w:tcPr>
          <w:p w:rsidR="00F4243D" w:rsidRPr="00F4243D" w:rsidRDefault="00F4243D" w:rsidP="00F4243D">
            <w:pPr>
              <w:rPr>
                <w:szCs w:val="24"/>
              </w:rPr>
            </w:pPr>
            <w:r w:rsidRPr="00F4243D">
              <w:rPr>
                <w:szCs w:val="24"/>
              </w:rPr>
              <w:t>36,9</w:t>
            </w:r>
          </w:p>
          <w:p w:rsidR="00F4243D" w:rsidRPr="00F4243D" w:rsidRDefault="00F4243D" w:rsidP="00F4243D">
            <w:pPr>
              <w:rPr>
                <w:szCs w:val="24"/>
              </w:rPr>
            </w:pPr>
            <w:r w:rsidRPr="00F4243D">
              <w:rPr>
                <w:szCs w:val="24"/>
              </w:rPr>
              <w:t>(24,3)</w:t>
            </w:r>
          </w:p>
        </w:tc>
        <w:tc>
          <w:tcPr>
            <w:tcW w:w="502" w:type="pct"/>
          </w:tcPr>
          <w:p w:rsidR="00F4243D" w:rsidRPr="00F4243D" w:rsidRDefault="00F4243D" w:rsidP="00F4243D">
            <w:pPr>
              <w:rPr>
                <w:szCs w:val="24"/>
              </w:rPr>
            </w:pPr>
            <w:r w:rsidRPr="00F4243D">
              <w:rPr>
                <w:szCs w:val="24"/>
              </w:rPr>
              <w:t>11,7</w:t>
            </w:r>
          </w:p>
          <w:p w:rsidR="00F4243D" w:rsidRPr="00F4243D" w:rsidRDefault="00F4243D" w:rsidP="00F4243D">
            <w:pPr>
              <w:rPr>
                <w:szCs w:val="24"/>
              </w:rPr>
            </w:pPr>
            <w:r w:rsidRPr="00F4243D">
              <w:rPr>
                <w:szCs w:val="24"/>
              </w:rPr>
              <w:t>(7,3)</w:t>
            </w:r>
          </w:p>
        </w:tc>
        <w:tc>
          <w:tcPr>
            <w:tcW w:w="1579" w:type="pct"/>
            <w:tcBorders>
              <w:right w:val="nil"/>
            </w:tcBorders>
          </w:tcPr>
          <w:p w:rsidR="00F4243D" w:rsidRPr="00F4243D" w:rsidRDefault="00F4243D" w:rsidP="00F4243D">
            <w:pPr>
              <w:rPr>
                <w:szCs w:val="24"/>
              </w:rPr>
            </w:pPr>
            <w:r w:rsidRPr="00F4243D">
              <w:rPr>
                <w:szCs w:val="24"/>
              </w:rPr>
              <w:t>86,6</w:t>
            </w:r>
          </w:p>
          <w:p w:rsidR="00F4243D" w:rsidRPr="00F4243D" w:rsidRDefault="00F4243D" w:rsidP="00F4243D">
            <w:pPr>
              <w:rPr>
                <w:szCs w:val="24"/>
              </w:rPr>
            </w:pPr>
            <w:r w:rsidRPr="00F4243D">
              <w:rPr>
                <w:szCs w:val="24"/>
              </w:rPr>
              <w:t>(77,3)</w:t>
            </w:r>
          </w:p>
        </w:tc>
      </w:tr>
      <w:tr w:rsidR="00F4243D" w:rsidRPr="00F4243D" w:rsidTr="00F4243D">
        <w:tc>
          <w:tcPr>
            <w:tcW w:w="1916" w:type="pct"/>
            <w:tcBorders>
              <w:left w:val="nil"/>
            </w:tcBorders>
          </w:tcPr>
          <w:p w:rsidR="00F4243D" w:rsidRPr="00F4243D" w:rsidRDefault="00F4243D" w:rsidP="00F4243D">
            <w:pPr>
              <w:rPr>
                <w:szCs w:val="24"/>
              </w:rPr>
            </w:pPr>
            <w:r w:rsidRPr="00F4243D">
              <w:rPr>
                <w:szCs w:val="24"/>
              </w:rPr>
              <w:t>Калининградцы</w:t>
            </w:r>
          </w:p>
        </w:tc>
        <w:tc>
          <w:tcPr>
            <w:tcW w:w="502" w:type="pct"/>
          </w:tcPr>
          <w:p w:rsidR="00F4243D" w:rsidRPr="00F4243D" w:rsidRDefault="00F4243D" w:rsidP="00F4243D">
            <w:pPr>
              <w:rPr>
                <w:szCs w:val="24"/>
              </w:rPr>
            </w:pPr>
            <w:r w:rsidRPr="00F4243D">
              <w:rPr>
                <w:szCs w:val="24"/>
              </w:rPr>
              <w:t>26,4</w:t>
            </w:r>
          </w:p>
          <w:p w:rsidR="00F4243D" w:rsidRPr="00F4243D" w:rsidRDefault="00F4243D" w:rsidP="00F4243D">
            <w:pPr>
              <w:rPr>
                <w:szCs w:val="24"/>
              </w:rPr>
            </w:pPr>
            <w:r w:rsidRPr="00F4243D">
              <w:rPr>
                <w:szCs w:val="24"/>
              </w:rPr>
              <w:t>(27,7)</w:t>
            </w:r>
          </w:p>
        </w:tc>
        <w:tc>
          <w:tcPr>
            <w:tcW w:w="502" w:type="pct"/>
          </w:tcPr>
          <w:p w:rsidR="00F4243D" w:rsidRPr="00F4243D" w:rsidRDefault="00F4243D" w:rsidP="00F4243D">
            <w:pPr>
              <w:rPr>
                <w:szCs w:val="24"/>
              </w:rPr>
            </w:pPr>
            <w:r w:rsidRPr="00F4243D">
              <w:rPr>
                <w:szCs w:val="24"/>
              </w:rPr>
              <w:t>40,2</w:t>
            </w:r>
          </w:p>
          <w:p w:rsidR="00F4243D" w:rsidRPr="00F4243D" w:rsidRDefault="00F4243D" w:rsidP="00F4243D">
            <w:pPr>
              <w:rPr>
                <w:szCs w:val="24"/>
              </w:rPr>
            </w:pPr>
            <w:r w:rsidRPr="00F4243D">
              <w:rPr>
                <w:szCs w:val="24"/>
              </w:rPr>
              <w:t>(42,6)</w:t>
            </w:r>
          </w:p>
        </w:tc>
        <w:tc>
          <w:tcPr>
            <w:tcW w:w="502" w:type="pct"/>
          </w:tcPr>
          <w:p w:rsidR="00F4243D" w:rsidRPr="00F4243D" w:rsidRDefault="00F4243D" w:rsidP="00F4243D">
            <w:pPr>
              <w:rPr>
                <w:szCs w:val="24"/>
              </w:rPr>
            </w:pPr>
            <w:r w:rsidRPr="00F4243D">
              <w:rPr>
                <w:szCs w:val="24"/>
              </w:rPr>
              <w:t>19,6</w:t>
            </w:r>
          </w:p>
          <w:p w:rsidR="00F4243D" w:rsidRPr="00F4243D" w:rsidRDefault="00F4243D" w:rsidP="00F4243D">
            <w:pPr>
              <w:rPr>
                <w:szCs w:val="24"/>
              </w:rPr>
            </w:pPr>
            <w:r w:rsidRPr="00F4243D">
              <w:rPr>
                <w:szCs w:val="24"/>
              </w:rPr>
              <w:t>(7,6)</w:t>
            </w:r>
          </w:p>
        </w:tc>
        <w:tc>
          <w:tcPr>
            <w:tcW w:w="1579" w:type="pct"/>
            <w:tcBorders>
              <w:right w:val="nil"/>
            </w:tcBorders>
          </w:tcPr>
          <w:p w:rsidR="00F4243D" w:rsidRPr="00F4243D" w:rsidRDefault="00F4243D" w:rsidP="00F4243D">
            <w:pPr>
              <w:rPr>
                <w:szCs w:val="24"/>
              </w:rPr>
            </w:pPr>
            <w:r w:rsidRPr="00F4243D">
              <w:rPr>
                <w:szCs w:val="24"/>
              </w:rPr>
              <w:t>85,7</w:t>
            </w:r>
          </w:p>
          <w:p w:rsidR="00F4243D" w:rsidRPr="00F4243D" w:rsidRDefault="00F4243D" w:rsidP="00F4243D">
            <w:pPr>
              <w:rPr>
                <w:szCs w:val="24"/>
              </w:rPr>
            </w:pPr>
            <w:r w:rsidRPr="00F4243D">
              <w:rPr>
                <w:szCs w:val="24"/>
              </w:rPr>
              <w:t>(77,8)</w:t>
            </w:r>
          </w:p>
        </w:tc>
      </w:tr>
      <w:tr w:rsidR="00F4243D" w:rsidRPr="00F4243D" w:rsidTr="00F4243D">
        <w:tc>
          <w:tcPr>
            <w:tcW w:w="1916" w:type="pct"/>
            <w:tcBorders>
              <w:left w:val="nil"/>
            </w:tcBorders>
          </w:tcPr>
          <w:p w:rsidR="00F4243D" w:rsidRPr="00F4243D" w:rsidRDefault="00F4243D" w:rsidP="00F4243D">
            <w:pPr>
              <w:rPr>
                <w:szCs w:val="24"/>
              </w:rPr>
            </w:pPr>
            <w:r w:rsidRPr="00F4243D">
              <w:rPr>
                <w:szCs w:val="24"/>
              </w:rPr>
              <w:t>Представители одной с Вами национальности</w:t>
            </w:r>
          </w:p>
        </w:tc>
        <w:tc>
          <w:tcPr>
            <w:tcW w:w="502" w:type="pct"/>
          </w:tcPr>
          <w:p w:rsidR="00F4243D" w:rsidRPr="00F4243D" w:rsidRDefault="00F4243D" w:rsidP="00F4243D">
            <w:pPr>
              <w:rPr>
                <w:szCs w:val="24"/>
              </w:rPr>
            </w:pPr>
            <w:r w:rsidRPr="00F4243D">
              <w:rPr>
                <w:szCs w:val="24"/>
              </w:rPr>
              <w:t>18,5</w:t>
            </w:r>
          </w:p>
          <w:p w:rsidR="00F4243D" w:rsidRPr="00F4243D" w:rsidRDefault="00F4243D" w:rsidP="00F4243D">
            <w:pPr>
              <w:rPr>
                <w:szCs w:val="24"/>
              </w:rPr>
            </w:pPr>
            <w:r w:rsidRPr="00F4243D">
              <w:rPr>
                <w:szCs w:val="24"/>
              </w:rPr>
              <w:t>(11,0)</w:t>
            </w:r>
          </w:p>
        </w:tc>
        <w:tc>
          <w:tcPr>
            <w:tcW w:w="502" w:type="pct"/>
          </w:tcPr>
          <w:p w:rsidR="00F4243D" w:rsidRPr="00F4243D" w:rsidRDefault="00F4243D" w:rsidP="00F4243D">
            <w:pPr>
              <w:rPr>
                <w:szCs w:val="24"/>
              </w:rPr>
            </w:pPr>
            <w:r w:rsidRPr="00F4243D">
              <w:rPr>
                <w:szCs w:val="24"/>
              </w:rPr>
              <w:t>3,1</w:t>
            </w:r>
          </w:p>
          <w:p w:rsidR="00F4243D" w:rsidRPr="00F4243D" w:rsidRDefault="00F4243D" w:rsidP="00F4243D">
            <w:pPr>
              <w:rPr>
                <w:szCs w:val="24"/>
              </w:rPr>
            </w:pPr>
            <w:r w:rsidRPr="00F4243D">
              <w:rPr>
                <w:szCs w:val="24"/>
              </w:rPr>
              <w:t>(3,9)</w:t>
            </w:r>
          </w:p>
        </w:tc>
        <w:tc>
          <w:tcPr>
            <w:tcW w:w="502" w:type="pct"/>
          </w:tcPr>
          <w:p w:rsidR="00F4243D" w:rsidRPr="00F4243D" w:rsidRDefault="00F4243D" w:rsidP="00F4243D">
            <w:pPr>
              <w:rPr>
                <w:szCs w:val="24"/>
              </w:rPr>
            </w:pPr>
            <w:r w:rsidRPr="00F4243D">
              <w:rPr>
                <w:szCs w:val="24"/>
              </w:rPr>
              <w:t>11,7</w:t>
            </w:r>
          </w:p>
          <w:p w:rsidR="00F4243D" w:rsidRPr="00F4243D" w:rsidRDefault="00F4243D" w:rsidP="00F4243D">
            <w:pPr>
              <w:rPr>
                <w:szCs w:val="24"/>
              </w:rPr>
            </w:pPr>
            <w:r w:rsidRPr="00F4243D">
              <w:rPr>
                <w:szCs w:val="24"/>
              </w:rPr>
              <w:t>(8,4)</w:t>
            </w:r>
          </w:p>
        </w:tc>
        <w:tc>
          <w:tcPr>
            <w:tcW w:w="1579" w:type="pct"/>
            <w:tcBorders>
              <w:right w:val="nil"/>
            </w:tcBorders>
          </w:tcPr>
          <w:p w:rsidR="00F4243D" w:rsidRPr="00F4243D" w:rsidRDefault="00F4243D" w:rsidP="00F4243D">
            <w:pPr>
              <w:rPr>
                <w:szCs w:val="24"/>
              </w:rPr>
            </w:pPr>
            <w:r w:rsidRPr="00F4243D">
              <w:rPr>
                <w:szCs w:val="24"/>
              </w:rPr>
              <w:t>33,3</w:t>
            </w:r>
          </w:p>
          <w:p w:rsidR="00F4243D" w:rsidRPr="00F4243D" w:rsidRDefault="00F4243D" w:rsidP="00F4243D">
            <w:pPr>
              <w:rPr>
                <w:szCs w:val="24"/>
              </w:rPr>
            </w:pPr>
            <w:r w:rsidRPr="00F4243D">
              <w:rPr>
                <w:szCs w:val="24"/>
              </w:rPr>
              <w:t>(23,2)</w:t>
            </w:r>
          </w:p>
        </w:tc>
      </w:tr>
      <w:tr w:rsidR="00F4243D" w:rsidRPr="00F4243D" w:rsidTr="00F4243D">
        <w:tc>
          <w:tcPr>
            <w:tcW w:w="1916" w:type="pct"/>
            <w:tcBorders>
              <w:left w:val="nil"/>
            </w:tcBorders>
          </w:tcPr>
          <w:p w:rsidR="00F4243D" w:rsidRPr="00F4243D" w:rsidRDefault="00F4243D" w:rsidP="00F4243D">
            <w:pPr>
              <w:rPr>
                <w:szCs w:val="24"/>
              </w:rPr>
            </w:pPr>
            <w:r w:rsidRPr="00F4243D">
              <w:rPr>
                <w:szCs w:val="24"/>
              </w:rPr>
              <w:t>Славяне</w:t>
            </w:r>
          </w:p>
        </w:tc>
        <w:tc>
          <w:tcPr>
            <w:tcW w:w="502" w:type="pct"/>
          </w:tcPr>
          <w:p w:rsidR="00F4243D" w:rsidRPr="00F4243D" w:rsidRDefault="00F4243D" w:rsidP="00F4243D">
            <w:pPr>
              <w:rPr>
                <w:szCs w:val="24"/>
              </w:rPr>
            </w:pPr>
            <w:r w:rsidRPr="00F4243D">
              <w:rPr>
                <w:szCs w:val="24"/>
              </w:rPr>
              <w:t>7,9</w:t>
            </w:r>
          </w:p>
          <w:p w:rsidR="00F4243D" w:rsidRPr="00F4243D" w:rsidRDefault="00F4243D" w:rsidP="00F4243D">
            <w:pPr>
              <w:rPr>
                <w:szCs w:val="24"/>
              </w:rPr>
            </w:pPr>
            <w:r w:rsidRPr="00F4243D">
              <w:rPr>
                <w:szCs w:val="24"/>
              </w:rPr>
              <w:t>(5,7)</w:t>
            </w:r>
          </w:p>
        </w:tc>
        <w:tc>
          <w:tcPr>
            <w:tcW w:w="502" w:type="pct"/>
          </w:tcPr>
          <w:p w:rsidR="00F4243D" w:rsidRPr="00F4243D" w:rsidRDefault="00F4243D" w:rsidP="00F4243D">
            <w:pPr>
              <w:rPr>
                <w:szCs w:val="24"/>
              </w:rPr>
            </w:pPr>
            <w:r w:rsidRPr="00F4243D">
              <w:rPr>
                <w:szCs w:val="24"/>
              </w:rPr>
              <w:t>10,4</w:t>
            </w:r>
          </w:p>
          <w:p w:rsidR="00F4243D" w:rsidRPr="00F4243D" w:rsidRDefault="00F4243D" w:rsidP="00F4243D">
            <w:pPr>
              <w:rPr>
                <w:szCs w:val="24"/>
              </w:rPr>
            </w:pPr>
            <w:r w:rsidRPr="00F4243D">
              <w:rPr>
                <w:szCs w:val="24"/>
              </w:rPr>
              <w:t>(7,8)</w:t>
            </w:r>
          </w:p>
        </w:tc>
        <w:tc>
          <w:tcPr>
            <w:tcW w:w="502" w:type="pct"/>
          </w:tcPr>
          <w:p w:rsidR="00F4243D" w:rsidRPr="00F4243D" w:rsidRDefault="00F4243D" w:rsidP="00F4243D">
            <w:pPr>
              <w:rPr>
                <w:szCs w:val="24"/>
              </w:rPr>
            </w:pPr>
            <w:r w:rsidRPr="00F4243D">
              <w:rPr>
                <w:szCs w:val="24"/>
              </w:rPr>
              <w:t>18,5</w:t>
            </w:r>
          </w:p>
          <w:p w:rsidR="00F4243D" w:rsidRPr="00F4243D" w:rsidRDefault="00F4243D" w:rsidP="00F4243D">
            <w:pPr>
              <w:rPr>
                <w:szCs w:val="24"/>
              </w:rPr>
            </w:pPr>
            <w:r w:rsidRPr="00F4243D">
              <w:rPr>
                <w:szCs w:val="24"/>
              </w:rPr>
              <w:t>(17,5)</w:t>
            </w:r>
          </w:p>
        </w:tc>
        <w:tc>
          <w:tcPr>
            <w:tcW w:w="1579" w:type="pct"/>
            <w:tcBorders>
              <w:right w:val="nil"/>
            </w:tcBorders>
          </w:tcPr>
          <w:p w:rsidR="00F4243D" w:rsidRPr="00F4243D" w:rsidRDefault="00F4243D" w:rsidP="00F4243D">
            <w:pPr>
              <w:rPr>
                <w:szCs w:val="24"/>
              </w:rPr>
            </w:pPr>
            <w:r w:rsidRPr="00F4243D">
              <w:rPr>
                <w:szCs w:val="24"/>
              </w:rPr>
              <w:t>36,8</w:t>
            </w:r>
          </w:p>
          <w:p w:rsidR="00F4243D" w:rsidRPr="00F4243D" w:rsidRDefault="00F4243D" w:rsidP="00F4243D">
            <w:pPr>
              <w:rPr>
                <w:szCs w:val="24"/>
              </w:rPr>
            </w:pPr>
            <w:r w:rsidRPr="00F4243D">
              <w:rPr>
                <w:szCs w:val="24"/>
              </w:rPr>
              <w:t>(31,1)</w:t>
            </w:r>
          </w:p>
        </w:tc>
      </w:tr>
      <w:tr w:rsidR="00F4243D" w:rsidRPr="00F4243D" w:rsidTr="00F4243D">
        <w:tc>
          <w:tcPr>
            <w:tcW w:w="1916" w:type="pct"/>
            <w:tcBorders>
              <w:left w:val="nil"/>
            </w:tcBorders>
          </w:tcPr>
          <w:p w:rsidR="00F4243D" w:rsidRPr="00F4243D" w:rsidRDefault="00F4243D" w:rsidP="00F4243D">
            <w:pPr>
              <w:rPr>
                <w:szCs w:val="24"/>
              </w:rPr>
            </w:pPr>
            <w:r w:rsidRPr="00F4243D">
              <w:rPr>
                <w:szCs w:val="24"/>
              </w:rPr>
              <w:t>Европейцы</w:t>
            </w:r>
          </w:p>
        </w:tc>
        <w:tc>
          <w:tcPr>
            <w:tcW w:w="502" w:type="pct"/>
          </w:tcPr>
          <w:p w:rsidR="00F4243D" w:rsidRPr="00F4243D" w:rsidRDefault="00F4243D" w:rsidP="00F4243D">
            <w:pPr>
              <w:rPr>
                <w:szCs w:val="24"/>
              </w:rPr>
            </w:pPr>
            <w:r w:rsidRPr="00F4243D">
              <w:rPr>
                <w:szCs w:val="24"/>
              </w:rPr>
              <w:t>6,6</w:t>
            </w:r>
          </w:p>
          <w:p w:rsidR="00F4243D" w:rsidRPr="00F4243D" w:rsidRDefault="00F4243D" w:rsidP="00F4243D">
            <w:pPr>
              <w:rPr>
                <w:szCs w:val="24"/>
              </w:rPr>
            </w:pPr>
            <w:r w:rsidRPr="00F4243D">
              <w:rPr>
                <w:szCs w:val="24"/>
              </w:rPr>
              <w:t>(2,6)</w:t>
            </w:r>
          </w:p>
        </w:tc>
        <w:tc>
          <w:tcPr>
            <w:tcW w:w="502" w:type="pct"/>
          </w:tcPr>
          <w:p w:rsidR="00F4243D" w:rsidRPr="00F4243D" w:rsidRDefault="00F4243D" w:rsidP="00F4243D">
            <w:pPr>
              <w:rPr>
                <w:szCs w:val="24"/>
              </w:rPr>
            </w:pPr>
            <w:r w:rsidRPr="00F4243D">
              <w:rPr>
                <w:szCs w:val="24"/>
              </w:rPr>
              <w:t>6,6</w:t>
            </w:r>
          </w:p>
          <w:p w:rsidR="00F4243D" w:rsidRPr="00F4243D" w:rsidRDefault="00F4243D" w:rsidP="00F4243D">
            <w:pPr>
              <w:rPr>
                <w:szCs w:val="24"/>
              </w:rPr>
            </w:pPr>
            <w:r w:rsidRPr="00F4243D">
              <w:rPr>
                <w:szCs w:val="24"/>
              </w:rPr>
              <w:t>(3,7)</w:t>
            </w:r>
          </w:p>
        </w:tc>
        <w:tc>
          <w:tcPr>
            <w:tcW w:w="502" w:type="pct"/>
          </w:tcPr>
          <w:p w:rsidR="00F4243D" w:rsidRPr="00F4243D" w:rsidRDefault="00F4243D" w:rsidP="00F4243D">
            <w:pPr>
              <w:rPr>
                <w:szCs w:val="24"/>
              </w:rPr>
            </w:pPr>
            <w:r w:rsidRPr="00F4243D">
              <w:rPr>
                <w:szCs w:val="24"/>
              </w:rPr>
              <w:t>21,1</w:t>
            </w:r>
          </w:p>
          <w:p w:rsidR="00F4243D" w:rsidRPr="00F4243D" w:rsidRDefault="00F4243D" w:rsidP="00F4243D">
            <w:pPr>
              <w:rPr>
                <w:szCs w:val="24"/>
              </w:rPr>
            </w:pPr>
            <w:r w:rsidRPr="00F4243D">
              <w:rPr>
                <w:szCs w:val="24"/>
              </w:rPr>
              <w:t>(16,4)</w:t>
            </w:r>
          </w:p>
        </w:tc>
        <w:tc>
          <w:tcPr>
            <w:tcW w:w="1579" w:type="pct"/>
            <w:tcBorders>
              <w:right w:val="nil"/>
            </w:tcBorders>
          </w:tcPr>
          <w:p w:rsidR="00F4243D" w:rsidRPr="00F4243D" w:rsidRDefault="00F4243D" w:rsidP="00F4243D">
            <w:pPr>
              <w:rPr>
                <w:szCs w:val="24"/>
              </w:rPr>
            </w:pPr>
            <w:r w:rsidRPr="00F4243D">
              <w:rPr>
                <w:szCs w:val="24"/>
              </w:rPr>
              <w:t>34,4</w:t>
            </w:r>
          </w:p>
          <w:p w:rsidR="00F4243D" w:rsidRPr="00F4243D" w:rsidRDefault="00F4243D" w:rsidP="00F4243D">
            <w:pPr>
              <w:rPr>
                <w:szCs w:val="24"/>
              </w:rPr>
            </w:pPr>
            <w:r w:rsidRPr="00F4243D">
              <w:rPr>
                <w:szCs w:val="24"/>
              </w:rPr>
              <w:t>(22,7)</w:t>
            </w:r>
          </w:p>
        </w:tc>
      </w:tr>
      <w:tr w:rsidR="00F4243D" w:rsidRPr="00F4243D" w:rsidTr="00F4243D">
        <w:tc>
          <w:tcPr>
            <w:tcW w:w="1916" w:type="pct"/>
            <w:tcBorders>
              <w:left w:val="nil"/>
              <w:bottom w:val="nil"/>
            </w:tcBorders>
          </w:tcPr>
          <w:p w:rsidR="00F4243D" w:rsidRPr="00F4243D" w:rsidRDefault="00F4243D" w:rsidP="00F4243D">
            <w:pPr>
              <w:rPr>
                <w:szCs w:val="24"/>
              </w:rPr>
            </w:pPr>
            <w:r w:rsidRPr="00F4243D">
              <w:rPr>
                <w:szCs w:val="24"/>
              </w:rPr>
              <w:t>Затрудняюсь ответить</w:t>
            </w:r>
          </w:p>
        </w:tc>
        <w:tc>
          <w:tcPr>
            <w:tcW w:w="502" w:type="pct"/>
            <w:tcBorders>
              <w:bottom w:val="nil"/>
            </w:tcBorders>
          </w:tcPr>
          <w:p w:rsidR="00F4243D" w:rsidRPr="00F4243D" w:rsidRDefault="00F4243D" w:rsidP="00F4243D">
            <w:pPr>
              <w:rPr>
                <w:szCs w:val="24"/>
              </w:rPr>
            </w:pPr>
            <w:r w:rsidRPr="00F4243D">
              <w:rPr>
                <w:szCs w:val="24"/>
              </w:rPr>
              <w:t>2,0</w:t>
            </w:r>
          </w:p>
          <w:p w:rsidR="00F4243D" w:rsidRPr="00F4243D" w:rsidRDefault="00F4243D" w:rsidP="00F4243D">
            <w:pPr>
              <w:rPr>
                <w:szCs w:val="24"/>
              </w:rPr>
            </w:pPr>
            <w:r w:rsidRPr="00F4243D">
              <w:rPr>
                <w:szCs w:val="24"/>
              </w:rPr>
              <w:t>(7,4)</w:t>
            </w:r>
          </w:p>
        </w:tc>
        <w:tc>
          <w:tcPr>
            <w:tcW w:w="502" w:type="pct"/>
            <w:tcBorders>
              <w:bottom w:val="nil"/>
            </w:tcBorders>
          </w:tcPr>
          <w:p w:rsidR="00F4243D" w:rsidRPr="00F4243D" w:rsidRDefault="00F4243D" w:rsidP="00F4243D">
            <w:pPr>
              <w:rPr>
                <w:szCs w:val="24"/>
              </w:rPr>
            </w:pPr>
            <w:r w:rsidRPr="00F4243D">
              <w:rPr>
                <w:szCs w:val="24"/>
              </w:rPr>
              <w:t>2,9</w:t>
            </w:r>
          </w:p>
          <w:p w:rsidR="00F4243D" w:rsidRPr="00F4243D" w:rsidRDefault="00F4243D" w:rsidP="00F4243D">
            <w:pPr>
              <w:rPr>
                <w:szCs w:val="24"/>
              </w:rPr>
            </w:pPr>
            <w:r w:rsidRPr="00F4243D">
              <w:rPr>
                <w:szCs w:val="24"/>
              </w:rPr>
              <w:t>(17,8)</w:t>
            </w:r>
          </w:p>
        </w:tc>
        <w:tc>
          <w:tcPr>
            <w:tcW w:w="502" w:type="pct"/>
            <w:tcBorders>
              <w:bottom w:val="nil"/>
            </w:tcBorders>
          </w:tcPr>
          <w:p w:rsidR="00F4243D" w:rsidRPr="00F4243D" w:rsidRDefault="00F4243D" w:rsidP="00F4243D">
            <w:pPr>
              <w:rPr>
                <w:szCs w:val="24"/>
              </w:rPr>
            </w:pPr>
            <w:r w:rsidRPr="00F4243D">
              <w:rPr>
                <w:szCs w:val="24"/>
              </w:rPr>
              <w:t>17,4</w:t>
            </w:r>
          </w:p>
          <w:p w:rsidR="00F4243D" w:rsidRPr="00F4243D" w:rsidRDefault="00F4243D" w:rsidP="00F4243D">
            <w:pPr>
              <w:rPr>
                <w:szCs w:val="24"/>
              </w:rPr>
            </w:pPr>
            <w:r w:rsidRPr="00F4243D">
              <w:rPr>
                <w:szCs w:val="24"/>
              </w:rPr>
              <w:t>(42,8)</w:t>
            </w:r>
          </w:p>
        </w:tc>
        <w:tc>
          <w:tcPr>
            <w:tcW w:w="1579" w:type="pct"/>
            <w:tcBorders>
              <w:bottom w:val="nil"/>
              <w:right w:val="nil"/>
            </w:tcBorders>
          </w:tcPr>
          <w:p w:rsidR="00F4243D" w:rsidRPr="00F4243D" w:rsidRDefault="00F4243D" w:rsidP="00F4243D">
            <w:pPr>
              <w:rPr>
                <w:szCs w:val="24"/>
              </w:rPr>
            </w:pPr>
            <w:r w:rsidRPr="00F4243D">
              <w:rPr>
                <w:szCs w:val="24"/>
              </w:rPr>
              <w:t>-</w:t>
            </w:r>
          </w:p>
          <w:p w:rsidR="00F4243D" w:rsidRPr="00F4243D" w:rsidRDefault="00F4243D" w:rsidP="00F4243D">
            <w:pPr>
              <w:rPr>
                <w:szCs w:val="24"/>
              </w:rPr>
            </w:pPr>
            <w:r w:rsidRPr="00F4243D">
              <w:rPr>
                <w:szCs w:val="24"/>
              </w:rPr>
              <w:t>-</w:t>
            </w:r>
          </w:p>
        </w:tc>
      </w:tr>
    </w:tbl>
    <w:p w:rsidR="00F4243D" w:rsidRPr="00F4243D" w:rsidRDefault="00F4243D" w:rsidP="00F4243D">
      <w:pPr>
        <w:spacing w:before="120"/>
        <w:ind w:firstLine="567"/>
        <w:jc w:val="both"/>
        <w:rPr>
          <w:szCs w:val="24"/>
        </w:rPr>
      </w:pPr>
      <w:r w:rsidRPr="00F4243D">
        <w:rPr>
          <w:szCs w:val="24"/>
        </w:rPr>
        <w:t xml:space="preserve">Как и два года назад, по первому выбору лидирует вариант ответа «россияне», по второму – «калининградцы». И снова по совокупности выборов эти варианты имеют равную значимость и занимают особые позиции по сравнению с остальными. </w:t>
      </w:r>
    </w:p>
    <w:p w:rsidR="00F4243D" w:rsidRPr="00F4243D" w:rsidRDefault="00F4243D" w:rsidP="00F4243D">
      <w:pPr>
        <w:spacing w:before="120"/>
        <w:ind w:firstLine="567"/>
        <w:jc w:val="both"/>
        <w:rPr>
          <w:szCs w:val="24"/>
        </w:rPr>
      </w:pPr>
      <w:r w:rsidRPr="00F4243D">
        <w:rPr>
          <w:szCs w:val="24"/>
        </w:rPr>
        <w:t xml:space="preserve">В то же время произошли некоторые изменения. Так, несмотря на сохранение лидерства, вариант «россияне» все же ослабил свои позиции, потеряв часть голосов респондентов. Это произошло за счет распределения голосов в пользу вариантов «представители той же национальности» (доля выбравших его выросла с 11 до 18,5%) и «европейцы» (с 2,6 до 6,6%). К варианту «славяне», хоть и сохранившем формально третье место по совокупности выборов, вплотную приблизились «европейцы» и «представители той же национальности». </w:t>
      </w:r>
    </w:p>
    <w:p w:rsidR="00F4243D" w:rsidRPr="00F4243D" w:rsidRDefault="00F4243D" w:rsidP="00F4243D">
      <w:pPr>
        <w:spacing w:before="120"/>
        <w:ind w:firstLine="567"/>
        <w:jc w:val="both"/>
        <w:rPr>
          <w:szCs w:val="24"/>
        </w:rPr>
      </w:pPr>
      <w:r w:rsidRPr="00F4243D">
        <w:rPr>
          <w:szCs w:val="24"/>
        </w:rPr>
        <w:t>Равные доли уроженцев Калининградской области выбрали варианты ответов «россияне» и «калининградцы» (по 34,6%), однако доля выбравших последний вариант существенно выше аналогичного показателя по подвыборке респондентов, родившихся за пределами Калининградской области (21%).</w:t>
      </w:r>
    </w:p>
    <w:p w:rsidR="00F4243D" w:rsidRPr="00F4243D" w:rsidRDefault="00F4243D" w:rsidP="00F4243D">
      <w:pPr>
        <w:spacing w:before="120"/>
        <w:ind w:firstLine="567"/>
        <w:jc w:val="both"/>
        <w:rPr>
          <w:szCs w:val="24"/>
        </w:rPr>
      </w:pPr>
      <w:r w:rsidRPr="00F4243D">
        <w:rPr>
          <w:szCs w:val="24"/>
        </w:rPr>
        <w:t xml:space="preserve">Как и в </w:t>
      </w:r>
      <w:smartTag w:uri="urn:schemas-microsoft-com:office:smarttags" w:element="metricconverter">
        <w:smartTagPr>
          <w:attr w:name="ProductID" w:val="2001 г"/>
        </w:smartTagPr>
        <w:r w:rsidRPr="00F4243D">
          <w:rPr>
            <w:szCs w:val="24"/>
          </w:rPr>
          <w:t>2001 г</w:t>
        </w:r>
      </w:smartTag>
      <w:r w:rsidRPr="00F4243D">
        <w:rPr>
          <w:szCs w:val="24"/>
        </w:rPr>
        <w:t xml:space="preserve">., есть различия в выборе «мы»-группы между мигрантами последнего десятилетия и «условно коренными» жителями регионами. Делая первый выбор, мигранты последних лет отдают предпочтение «россиянам» (44%), практически игнорируя вариант «калининградцы» (10%), тогда как респонденты, живущие в регионе более 10 лет, причисляют себя к калининградцам в 30% случаев. Интересно также, что мигранты относят себя к европейцам более чем в два раза чаще «условно коренных» жителей области. </w:t>
      </w:r>
    </w:p>
    <w:p w:rsidR="00F4243D" w:rsidRPr="00F4243D" w:rsidRDefault="00F4243D" w:rsidP="00F4243D">
      <w:pPr>
        <w:spacing w:before="120"/>
        <w:ind w:firstLine="567"/>
        <w:jc w:val="both"/>
        <w:rPr>
          <w:szCs w:val="24"/>
        </w:rPr>
      </w:pPr>
      <w:r w:rsidRPr="00F4243D">
        <w:rPr>
          <w:szCs w:val="24"/>
        </w:rPr>
        <w:t xml:space="preserve">Традиционно в нашем исследовании внимание уделялось выявлению идентификации с одним из важнейших типов общностей – этническим. </w:t>
      </w:r>
    </w:p>
    <w:p w:rsidR="00F4243D" w:rsidRPr="00F4243D" w:rsidRDefault="00F4243D" w:rsidP="00F4243D">
      <w:pPr>
        <w:spacing w:before="120"/>
        <w:ind w:firstLine="567"/>
        <w:jc w:val="both"/>
        <w:rPr>
          <w:szCs w:val="24"/>
        </w:rPr>
      </w:pPr>
      <w:r w:rsidRPr="00F4243D">
        <w:rPr>
          <w:szCs w:val="24"/>
        </w:rPr>
        <w:t>Доля русских, гордящихся своей национальностью в высокой степени, несколько меньше, чем среди респондентов других национальностей. У респондентов, которые не смогли назвать свою национальность, этот вопрос вызвал большие затруднения (табл. 10).</w:t>
      </w:r>
    </w:p>
    <w:p w:rsidR="00F4243D" w:rsidRDefault="00F4243D" w:rsidP="00F4243D">
      <w:pPr>
        <w:spacing w:before="120"/>
        <w:ind w:firstLine="567"/>
        <w:jc w:val="both"/>
        <w:rPr>
          <w:szCs w:val="24"/>
        </w:rPr>
      </w:pPr>
      <w:r w:rsidRPr="00F4243D">
        <w:rPr>
          <w:szCs w:val="24"/>
        </w:rPr>
        <w:t>Таблица 10</w:t>
      </w:r>
    </w:p>
    <w:p w:rsidR="00F4243D" w:rsidRPr="00F4243D" w:rsidRDefault="00F4243D" w:rsidP="00F4243D">
      <w:pPr>
        <w:spacing w:before="120"/>
        <w:ind w:firstLine="567"/>
        <w:jc w:val="both"/>
        <w:rPr>
          <w:szCs w:val="24"/>
        </w:rPr>
      </w:pPr>
      <w:r w:rsidRPr="00F4243D">
        <w:rPr>
          <w:szCs w:val="24"/>
        </w:rPr>
        <w:t>Гордость своей национальностью (% от числа опрошенных)</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00" w:firstRow="0" w:lastRow="0" w:firstColumn="0" w:lastColumn="0" w:noHBand="0" w:noVBand="0"/>
      </w:tblPr>
      <w:tblGrid>
        <w:gridCol w:w="4010"/>
        <w:gridCol w:w="1031"/>
        <w:gridCol w:w="1084"/>
        <w:gridCol w:w="1865"/>
        <w:gridCol w:w="1704"/>
      </w:tblGrid>
      <w:tr w:rsidR="00F4243D" w:rsidRPr="00F4243D" w:rsidTr="00F4243D">
        <w:trPr>
          <w:cantSplit/>
        </w:trPr>
        <w:tc>
          <w:tcPr>
            <w:tcW w:w="2068" w:type="pct"/>
            <w:tcBorders>
              <w:left w:val="nil"/>
            </w:tcBorders>
          </w:tcPr>
          <w:p w:rsidR="00F4243D" w:rsidRPr="00F4243D" w:rsidRDefault="00F4243D" w:rsidP="00F4243D">
            <w:pPr>
              <w:rPr>
                <w:szCs w:val="24"/>
              </w:rPr>
            </w:pPr>
            <w:r w:rsidRPr="00F4243D">
              <w:rPr>
                <w:szCs w:val="24"/>
              </w:rPr>
              <w:t>Вариант ответа</w:t>
            </w:r>
          </w:p>
        </w:tc>
        <w:tc>
          <w:tcPr>
            <w:tcW w:w="2932" w:type="pct"/>
            <w:gridSpan w:val="4"/>
            <w:tcBorders>
              <w:right w:val="nil"/>
            </w:tcBorders>
          </w:tcPr>
          <w:p w:rsidR="00F4243D" w:rsidRPr="00F4243D" w:rsidRDefault="00F4243D" w:rsidP="00F4243D">
            <w:pPr>
              <w:rPr>
                <w:szCs w:val="24"/>
              </w:rPr>
            </w:pPr>
            <w:r w:rsidRPr="00F4243D">
              <w:rPr>
                <w:szCs w:val="24"/>
              </w:rPr>
              <w:t>Национальность</w:t>
            </w:r>
          </w:p>
        </w:tc>
      </w:tr>
      <w:tr w:rsidR="00F4243D" w:rsidRPr="00F4243D" w:rsidTr="00F4243D">
        <w:trPr>
          <w:cantSplit/>
        </w:trPr>
        <w:tc>
          <w:tcPr>
            <w:tcW w:w="2068" w:type="pct"/>
            <w:tcBorders>
              <w:left w:val="nil"/>
            </w:tcBorders>
          </w:tcPr>
          <w:p w:rsidR="00F4243D" w:rsidRPr="00F4243D" w:rsidRDefault="00F4243D" w:rsidP="00F4243D">
            <w:pPr>
              <w:rPr>
                <w:szCs w:val="24"/>
              </w:rPr>
            </w:pPr>
            <w:r w:rsidRPr="00F4243D">
              <w:rPr>
                <w:szCs w:val="24"/>
              </w:rPr>
              <w:t>В какой степени Вы гордитесь своей национальностью?</w:t>
            </w:r>
          </w:p>
        </w:tc>
        <w:tc>
          <w:tcPr>
            <w:tcW w:w="532" w:type="pct"/>
          </w:tcPr>
          <w:p w:rsidR="00F4243D" w:rsidRPr="00F4243D" w:rsidRDefault="00F4243D" w:rsidP="00F4243D">
            <w:pPr>
              <w:rPr>
                <w:szCs w:val="24"/>
              </w:rPr>
            </w:pPr>
            <w:r w:rsidRPr="00F4243D">
              <w:rPr>
                <w:szCs w:val="24"/>
              </w:rPr>
              <w:t>Русская</w:t>
            </w:r>
          </w:p>
        </w:tc>
        <w:tc>
          <w:tcPr>
            <w:tcW w:w="559" w:type="pct"/>
          </w:tcPr>
          <w:p w:rsidR="00F4243D" w:rsidRPr="00F4243D" w:rsidRDefault="00F4243D" w:rsidP="00F4243D">
            <w:pPr>
              <w:rPr>
                <w:szCs w:val="24"/>
              </w:rPr>
            </w:pPr>
            <w:r w:rsidRPr="00F4243D">
              <w:rPr>
                <w:szCs w:val="24"/>
              </w:rPr>
              <w:t>Другая</w:t>
            </w:r>
          </w:p>
        </w:tc>
        <w:tc>
          <w:tcPr>
            <w:tcW w:w="962" w:type="pct"/>
          </w:tcPr>
          <w:p w:rsidR="00F4243D" w:rsidRPr="00F4243D" w:rsidRDefault="00F4243D" w:rsidP="00F4243D">
            <w:pPr>
              <w:rPr>
                <w:szCs w:val="24"/>
              </w:rPr>
            </w:pPr>
            <w:r w:rsidRPr="00F4243D">
              <w:rPr>
                <w:szCs w:val="24"/>
              </w:rPr>
              <w:t>Затрудняюсь ответить</w:t>
            </w:r>
          </w:p>
        </w:tc>
        <w:tc>
          <w:tcPr>
            <w:tcW w:w="879" w:type="pct"/>
            <w:tcBorders>
              <w:right w:val="nil"/>
            </w:tcBorders>
          </w:tcPr>
          <w:p w:rsidR="00F4243D" w:rsidRPr="00F4243D" w:rsidRDefault="00F4243D" w:rsidP="00F4243D">
            <w:pPr>
              <w:rPr>
                <w:szCs w:val="24"/>
              </w:rPr>
            </w:pPr>
            <w:r w:rsidRPr="00F4243D">
              <w:rPr>
                <w:szCs w:val="24"/>
              </w:rPr>
              <w:t>Вся выборка</w:t>
            </w:r>
          </w:p>
        </w:tc>
      </w:tr>
      <w:tr w:rsidR="00F4243D" w:rsidRPr="00F4243D" w:rsidTr="00F4243D">
        <w:tc>
          <w:tcPr>
            <w:tcW w:w="2068" w:type="pct"/>
            <w:tcBorders>
              <w:left w:val="nil"/>
            </w:tcBorders>
          </w:tcPr>
          <w:p w:rsidR="00F4243D" w:rsidRPr="00F4243D" w:rsidRDefault="00F4243D" w:rsidP="00F4243D">
            <w:pPr>
              <w:rPr>
                <w:szCs w:val="24"/>
              </w:rPr>
            </w:pPr>
            <w:r w:rsidRPr="00F4243D">
              <w:rPr>
                <w:szCs w:val="24"/>
              </w:rPr>
              <w:t>Совсем не горжусь</w:t>
            </w:r>
          </w:p>
        </w:tc>
        <w:tc>
          <w:tcPr>
            <w:tcW w:w="532" w:type="pct"/>
          </w:tcPr>
          <w:p w:rsidR="00F4243D" w:rsidRPr="00F4243D" w:rsidRDefault="00F4243D" w:rsidP="00F4243D">
            <w:pPr>
              <w:rPr>
                <w:szCs w:val="24"/>
              </w:rPr>
            </w:pPr>
            <w:r w:rsidRPr="00F4243D">
              <w:rPr>
                <w:szCs w:val="24"/>
              </w:rPr>
              <w:t>8,8</w:t>
            </w:r>
          </w:p>
        </w:tc>
        <w:tc>
          <w:tcPr>
            <w:tcW w:w="559" w:type="pct"/>
          </w:tcPr>
          <w:p w:rsidR="00F4243D" w:rsidRPr="00F4243D" w:rsidRDefault="00F4243D" w:rsidP="00F4243D">
            <w:pPr>
              <w:rPr>
                <w:szCs w:val="24"/>
              </w:rPr>
            </w:pPr>
            <w:r w:rsidRPr="00F4243D">
              <w:rPr>
                <w:szCs w:val="24"/>
              </w:rPr>
              <w:t>11,8</w:t>
            </w:r>
          </w:p>
        </w:tc>
        <w:tc>
          <w:tcPr>
            <w:tcW w:w="962" w:type="pct"/>
          </w:tcPr>
          <w:p w:rsidR="00F4243D" w:rsidRPr="00F4243D" w:rsidRDefault="00F4243D" w:rsidP="00F4243D">
            <w:pPr>
              <w:rPr>
                <w:szCs w:val="24"/>
              </w:rPr>
            </w:pPr>
            <w:r w:rsidRPr="00F4243D">
              <w:rPr>
                <w:szCs w:val="24"/>
              </w:rPr>
              <w:t>16,7</w:t>
            </w:r>
          </w:p>
        </w:tc>
        <w:tc>
          <w:tcPr>
            <w:tcW w:w="879" w:type="pct"/>
            <w:tcBorders>
              <w:right w:val="nil"/>
            </w:tcBorders>
          </w:tcPr>
          <w:p w:rsidR="00F4243D" w:rsidRPr="00F4243D" w:rsidRDefault="00F4243D" w:rsidP="00F4243D">
            <w:pPr>
              <w:rPr>
                <w:szCs w:val="24"/>
              </w:rPr>
            </w:pPr>
            <w:r w:rsidRPr="00F4243D">
              <w:rPr>
                <w:szCs w:val="24"/>
              </w:rPr>
              <w:t>9,7</w:t>
            </w:r>
          </w:p>
        </w:tc>
      </w:tr>
      <w:tr w:rsidR="00F4243D" w:rsidRPr="00F4243D" w:rsidTr="00F4243D">
        <w:tc>
          <w:tcPr>
            <w:tcW w:w="2068" w:type="pct"/>
            <w:tcBorders>
              <w:left w:val="nil"/>
            </w:tcBorders>
          </w:tcPr>
          <w:p w:rsidR="00F4243D" w:rsidRPr="00F4243D" w:rsidRDefault="00F4243D" w:rsidP="00F4243D">
            <w:pPr>
              <w:rPr>
                <w:szCs w:val="24"/>
              </w:rPr>
            </w:pPr>
            <w:r w:rsidRPr="00F4243D">
              <w:rPr>
                <w:szCs w:val="24"/>
              </w:rPr>
              <w:t>Не очень горжусь</w:t>
            </w:r>
          </w:p>
        </w:tc>
        <w:tc>
          <w:tcPr>
            <w:tcW w:w="532" w:type="pct"/>
          </w:tcPr>
          <w:p w:rsidR="00F4243D" w:rsidRPr="00F4243D" w:rsidRDefault="00F4243D" w:rsidP="00F4243D">
            <w:pPr>
              <w:rPr>
                <w:szCs w:val="24"/>
              </w:rPr>
            </w:pPr>
            <w:r w:rsidRPr="00F4243D">
              <w:rPr>
                <w:szCs w:val="24"/>
              </w:rPr>
              <w:t>20,9</w:t>
            </w:r>
          </w:p>
        </w:tc>
        <w:tc>
          <w:tcPr>
            <w:tcW w:w="559" w:type="pct"/>
          </w:tcPr>
          <w:p w:rsidR="00F4243D" w:rsidRPr="00F4243D" w:rsidRDefault="00F4243D" w:rsidP="00F4243D">
            <w:pPr>
              <w:rPr>
                <w:szCs w:val="24"/>
              </w:rPr>
            </w:pPr>
            <w:r w:rsidRPr="00F4243D">
              <w:rPr>
                <w:szCs w:val="24"/>
              </w:rPr>
              <w:t>14,0</w:t>
            </w:r>
          </w:p>
        </w:tc>
        <w:tc>
          <w:tcPr>
            <w:tcW w:w="962" w:type="pct"/>
          </w:tcPr>
          <w:p w:rsidR="00F4243D" w:rsidRPr="00F4243D" w:rsidRDefault="00F4243D" w:rsidP="00F4243D">
            <w:pPr>
              <w:rPr>
                <w:szCs w:val="24"/>
              </w:rPr>
            </w:pPr>
            <w:r w:rsidRPr="00F4243D">
              <w:rPr>
                <w:szCs w:val="24"/>
              </w:rPr>
              <w:t>16,7</w:t>
            </w:r>
          </w:p>
        </w:tc>
        <w:tc>
          <w:tcPr>
            <w:tcW w:w="879" w:type="pct"/>
            <w:tcBorders>
              <w:right w:val="nil"/>
            </w:tcBorders>
          </w:tcPr>
          <w:p w:rsidR="00F4243D" w:rsidRPr="00F4243D" w:rsidRDefault="00F4243D" w:rsidP="00F4243D">
            <w:pPr>
              <w:rPr>
                <w:szCs w:val="24"/>
              </w:rPr>
            </w:pPr>
            <w:r w:rsidRPr="00F4243D">
              <w:rPr>
                <w:szCs w:val="24"/>
              </w:rPr>
              <w:t>19,2</w:t>
            </w:r>
          </w:p>
        </w:tc>
      </w:tr>
      <w:tr w:rsidR="00F4243D" w:rsidRPr="00F4243D" w:rsidTr="00F4243D">
        <w:tc>
          <w:tcPr>
            <w:tcW w:w="2068" w:type="pct"/>
            <w:tcBorders>
              <w:left w:val="nil"/>
            </w:tcBorders>
          </w:tcPr>
          <w:p w:rsidR="00F4243D" w:rsidRPr="00F4243D" w:rsidRDefault="00F4243D" w:rsidP="00F4243D">
            <w:pPr>
              <w:rPr>
                <w:szCs w:val="24"/>
              </w:rPr>
            </w:pPr>
            <w:r w:rsidRPr="00F4243D">
              <w:rPr>
                <w:szCs w:val="24"/>
              </w:rPr>
              <w:t>Очень горжусь</w:t>
            </w:r>
          </w:p>
        </w:tc>
        <w:tc>
          <w:tcPr>
            <w:tcW w:w="532" w:type="pct"/>
          </w:tcPr>
          <w:p w:rsidR="00F4243D" w:rsidRPr="00F4243D" w:rsidRDefault="00F4243D" w:rsidP="00F4243D">
            <w:pPr>
              <w:rPr>
                <w:szCs w:val="24"/>
              </w:rPr>
            </w:pPr>
            <w:r w:rsidRPr="00F4243D">
              <w:rPr>
                <w:szCs w:val="24"/>
              </w:rPr>
              <w:t>57,1</w:t>
            </w:r>
          </w:p>
        </w:tc>
        <w:tc>
          <w:tcPr>
            <w:tcW w:w="559" w:type="pct"/>
          </w:tcPr>
          <w:p w:rsidR="00F4243D" w:rsidRPr="00F4243D" w:rsidRDefault="00F4243D" w:rsidP="00F4243D">
            <w:pPr>
              <w:rPr>
                <w:szCs w:val="24"/>
              </w:rPr>
            </w:pPr>
            <w:r w:rsidRPr="00F4243D">
              <w:rPr>
                <w:szCs w:val="24"/>
              </w:rPr>
              <w:t>63,4</w:t>
            </w:r>
          </w:p>
        </w:tc>
        <w:tc>
          <w:tcPr>
            <w:tcW w:w="962" w:type="pct"/>
          </w:tcPr>
          <w:p w:rsidR="00F4243D" w:rsidRPr="00F4243D" w:rsidRDefault="00F4243D" w:rsidP="00F4243D">
            <w:pPr>
              <w:rPr>
                <w:szCs w:val="24"/>
              </w:rPr>
            </w:pPr>
            <w:r w:rsidRPr="00F4243D">
              <w:rPr>
                <w:szCs w:val="24"/>
              </w:rPr>
              <w:t>16,7</w:t>
            </w:r>
          </w:p>
        </w:tc>
        <w:tc>
          <w:tcPr>
            <w:tcW w:w="879" w:type="pct"/>
            <w:tcBorders>
              <w:right w:val="nil"/>
            </w:tcBorders>
          </w:tcPr>
          <w:p w:rsidR="00F4243D" w:rsidRPr="00F4243D" w:rsidRDefault="00F4243D" w:rsidP="00F4243D">
            <w:pPr>
              <w:rPr>
                <w:szCs w:val="24"/>
              </w:rPr>
            </w:pPr>
            <w:r w:rsidRPr="00F4243D">
              <w:rPr>
                <w:szCs w:val="24"/>
              </w:rPr>
              <w:t>57,4</w:t>
            </w:r>
          </w:p>
        </w:tc>
      </w:tr>
      <w:tr w:rsidR="00F4243D" w:rsidRPr="00F4243D" w:rsidTr="00F4243D">
        <w:tc>
          <w:tcPr>
            <w:tcW w:w="2068" w:type="pct"/>
            <w:tcBorders>
              <w:left w:val="nil"/>
              <w:bottom w:val="nil"/>
            </w:tcBorders>
          </w:tcPr>
          <w:p w:rsidR="00F4243D" w:rsidRPr="00F4243D" w:rsidRDefault="00F4243D" w:rsidP="00F4243D">
            <w:pPr>
              <w:rPr>
                <w:szCs w:val="24"/>
              </w:rPr>
            </w:pPr>
            <w:r w:rsidRPr="00F4243D">
              <w:rPr>
                <w:szCs w:val="24"/>
              </w:rPr>
              <w:t>Затрудняюсь ответить</w:t>
            </w:r>
          </w:p>
        </w:tc>
        <w:tc>
          <w:tcPr>
            <w:tcW w:w="532" w:type="pct"/>
            <w:tcBorders>
              <w:bottom w:val="nil"/>
            </w:tcBorders>
          </w:tcPr>
          <w:p w:rsidR="00F4243D" w:rsidRPr="00F4243D" w:rsidRDefault="00F4243D" w:rsidP="00F4243D">
            <w:pPr>
              <w:rPr>
                <w:szCs w:val="24"/>
              </w:rPr>
            </w:pPr>
            <w:r w:rsidRPr="00F4243D">
              <w:rPr>
                <w:szCs w:val="24"/>
              </w:rPr>
              <w:t>14,7</w:t>
            </w:r>
          </w:p>
        </w:tc>
        <w:tc>
          <w:tcPr>
            <w:tcW w:w="559" w:type="pct"/>
            <w:tcBorders>
              <w:bottom w:val="nil"/>
            </w:tcBorders>
          </w:tcPr>
          <w:p w:rsidR="00F4243D" w:rsidRPr="00F4243D" w:rsidRDefault="00F4243D" w:rsidP="00F4243D">
            <w:pPr>
              <w:rPr>
                <w:szCs w:val="24"/>
              </w:rPr>
            </w:pPr>
            <w:r w:rsidRPr="00F4243D">
              <w:rPr>
                <w:szCs w:val="24"/>
              </w:rPr>
              <w:t>15,1</w:t>
            </w:r>
          </w:p>
        </w:tc>
        <w:tc>
          <w:tcPr>
            <w:tcW w:w="962" w:type="pct"/>
            <w:tcBorders>
              <w:bottom w:val="nil"/>
            </w:tcBorders>
          </w:tcPr>
          <w:p w:rsidR="00F4243D" w:rsidRPr="00F4243D" w:rsidRDefault="00F4243D" w:rsidP="00F4243D">
            <w:pPr>
              <w:rPr>
                <w:szCs w:val="24"/>
              </w:rPr>
            </w:pPr>
            <w:r w:rsidRPr="00F4243D">
              <w:rPr>
                <w:szCs w:val="24"/>
              </w:rPr>
              <w:t>50,0</w:t>
            </w:r>
          </w:p>
        </w:tc>
        <w:tc>
          <w:tcPr>
            <w:tcW w:w="879" w:type="pct"/>
            <w:tcBorders>
              <w:bottom w:val="nil"/>
              <w:right w:val="nil"/>
            </w:tcBorders>
          </w:tcPr>
          <w:p w:rsidR="00F4243D" w:rsidRPr="00F4243D" w:rsidRDefault="00F4243D" w:rsidP="00F4243D">
            <w:pPr>
              <w:rPr>
                <w:szCs w:val="24"/>
              </w:rPr>
            </w:pPr>
            <w:r w:rsidRPr="00F4243D">
              <w:rPr>
                <w:szCs w:val="24"/>
              </w:rPr>
              <w:t>14,6</w:t>
            </w:r>
          </w:p>
        </w:tc>
      </w:tr>
    </w:tbl>
    <w:p w:rsidR="00F4243D" w:rsidRPr="00F4243D" w:rsidRDefault="00F4243D" w:rsidP="00F4243D">
      <w:pPr>
        <w:spacing w:before="120"/>
        <w:ind w:firstLine="567"/>
        <w:jc w:val="both"/>
        <w:rPr>
          <w:szCs w:val="24"/>
        </w:rPr>
      </w:pPr>
      <w:r w:rsidRPr="00F4243D">
        <w:rPr>
          <w:szCs w:val="24"/>
        </w:rPr>
        <w:t>Поскольку самоназвание выражает осознание себя как члена той или иной социальной общности, группы, то мы задавали респондентам вопрос о том, как они называют свое место жительство за пределами области. Вопрос был открытым, затем ответы группировались по категориям: «Калининград», «Калининградская область», «Конкретный населенный пункт», «Кёнигсберг».</w:t>
      </w:r>
    </w:p>
    <w:p w:rsidR="00F4243D" w:rsidRPr="00F4243D" w:rsidRDefault="00F4243D" w:rsidP="00F4243D">
      <w:pPr>
        <w:spacing w:before="120"/>
        <w:ind w:firstLine="567"/>
        <w:jc w:val="both"/>
        <w:rPr>
          <w:szCs w:val="24"/>
        </w:rPr>
      </w:pPr>
      <w:r w:rsidRPr="00F4243D">
        <w:rPr>
          <w:szCs w:val="24"/>
        </w:rPr>
        <w:t xml:space="preserve">В целом по выборке 43% респондентов, будучи в другом регионе России и отвечая на вопрос о месте жительства, говорят «Калининград», чуть более одной трети называют Калининградскую область, 11% – конкретный населенный пункт, 1,4% говорят «Кёнигсберг». При этом структура ответов жителей населенных пунктов разного типа имеет различия. Жители г. Калининграда в большинстве своем (82%), естественно, называют свой город. В основном калининградцам принадлежат ответы «Кёнигсберг». Сельчане и жители малых городов относительно редко (18 и 21% соответственно) называют конкретный населенный пункт, в котором проживают, привычнее говорить «Калининградская область» (69 и 49%). Жители малых городов также иногда (18%) в качестве места жительства называют областной центр. </w:t>
      </w:r>
    </w:p>
    <w:p w:rsidR="00F4243D" w:rsidRPr="00F4243D" w:rsidRDefault="00F4243D" w:rsidP="00F4243D">
      <w:pPr>
        <w:spacing w:before="120"/>
        <w:ind w:firstLine="567"/>
        <w:jc w:val="both"/>
        <w:rPr>
          <w:szCs w:val="24"/>
        </w:rPr>
      </w:pPr>
      <w:r w:rsidRPr="00F4243D">
        <w:rPr>
          <w:szCs w:val="24"/>
        </w:rPr>
        <w:t xml:space="preserve">Как и два года назад, в исследовании выяснялась степень гордости респондентов в связи с их принадлежностью к той или иной социальной общности. Участникам опроса предлагалось оценить, в какой степени они гордятся тем, что являются россиянами и жителями Калининградской области. Выяснилось, в частности, что степень гордости проживанием в Калининградском регионе снизилась (доля ответов, характеризующих высокую степень гордости, упала с 63 до 46%). </w:t>
      </w:r>
    </w:p>
    <w:p w:rsidR="00F4243D" w:rsidRPr="00F4243D" w:rsidRDefault="00F4243D" w:rsidP="00F4243D">
      <w:pPr>
        <w:spacing w:before="120"/>
        <w:ind w:firstLine="567"/>
        <w:jc w:val="both"/>
        <w:rPr>
          <w:szCs w:val="24"/>
        </w:rPr>
      </w:pPr>
      <w:r w:rsidRPr="00F4243D">
        <w:rPr>
          <w:szCs w:val="24"/>
        </w:rPr>
        <w:t xml:space="preserve">По сравнению с уроженцами области, респонденты, родившиеся за ее пределами, в меньшей степени гордятся своим проживанием в регионе: среди них в полтора раза больше доли тех, кто совсем не гордится или не очень гордится этим обстоятельством. Также в меньшей степени гордятся статусом жителей Калининградской области респонденты, переселившиеся сюда относительно недавно: почти половина этой группы выбрала варианты ответов «совсем не горжусь» и «не очень горжусь». </w:t>
      </w:r>
    </w:p>
    <w:p w:rsidR="00F4243D" w:rsidRDefault="00F4243D" w:rsidP="00F4243D">
      <w:pPr>
        <w:spacing w:before="120"/>
        <w:ind w:firstLine="567"/>
        <w:jc w:val="both"/>
        <w:rPr>
          <w:szCs w:val="24"/>
        </w:rPr>
      </w:pPr>
      <w:r w:rsidRPr="00F4243D">
        <w:rPr>
          <w:szCs w:val="24"/>
        </w:rPr>
        <w:t>Несмотря на известную несформированность калининградского социума, полученные ответы на сформулированный выше вопрос идентифицируют население области с регионом и населенным пунктом гораздо четче, чем в большинстве других российских регионов. Но это происходит, видимо, потому, что эксклавное положение области отделяет ее от остальной России. И такая самоидентификация калининградцев создает серьезную предпосылку формирования в регионе социально-территориальной общности.</w:t>
      </w:r>
    </w:p>
    <w:p w:rsidR="00F4243D" w:rsidRPr="00F4243D" w:rsidRDefault="00F4243D" w:rsidP="00F4243D">
      <w:pPr>
        <w:spacing w:before="120"/>
        <w:jc w:val="center"/>
        <w:rPr>
          <w:b/>
          <w:sz w:val="28"/>
          <w:szCs w:val="24"/>
        </w:rPr>
      </w:pPr>
      <w:r w:rsidRPr="00F4243D">
        <w:rPr>
          <w:b/>
          <w:sz w:val="28"/>
          <w:szCs w:val="24"/>
        </w:rPr>
        <w:t>Видение и оценка перспектив развития региона населением</w:t>
      </w:r>
    </w:p>
    <w:p w:rsidR="00F4243D" w:rsidRPr="00F4243D" w:rsidRDefault="00F4243D" w:rsidP="00F4243D">
      <w:pPr>
        <w:spacing w:before="120"/>
        <w:ind w:firstLine="567"/>
        <w:jc w:val="both"/>
        <w:rPr>
          <w:szCs w:val="24"/>
        </w:rPr>
      </w:pPr>
      <w:r w:rsidRPr="00F4243D">
        <w:rPr>
          <w:szCs w:val="24"/>
        </w:rPr>
        <w:t>В последние годы менее определенными стали перспективы беспрепятственных коммуникаций с основной территорией страны, снова  обсуждаются изменения в законе об ОЭЗ, последствия для экономики области вступления Польши и Литвы в ЕС. Поэтому за 2001-2003 годы возросла степень обеспокоенности жителей области ее эксклавным положением (табл. 11).</w:t>
      </w:r>
    </w:p>
    <w:p w:rsidR="00F4243D" w:rsidRDefault="00F4243D" w:rsidP="00F4243D">
      <w:pPr>
        <w:spacing w:before="120"/>
        <w:ind w:firstLine="567"/>
        <w:jc w:val="both"/>
        <w:rPr>
          <w:szCs w:val="24"/>
        </w:rPr>
      </w:pPr>
      <w:r w:rsidRPr="00F4243D">
        <w:rPr>
          <w:szCs w:val="24"/>
        </w:rPr>
        <w:t>Таблица 11</w:t>
      </w:r>
    </w:p>
    <w:p w:rsidR="00F4243D" w:rsidRPr="00F4243D" w:rsidRDefault="00F4243D" w:rsidP="00F4243D">
      <w:pPr>
        <w:spacing w:before="120"/>
        <w:ind w:firstLine="567"/>
        <w:jc w:val="both"/>
        <w:rPr>
          <w:szCs w:val="24"/>
        </w:rPr>
      </w:pPr>
      <w:r w:rsidRPr="00F4243D">
        <w:rPr>
          <w:szCs w:val="24"/>
        </w:rPr>
        <w:t>Обеспокоенность эксклавным положением региона</w:t>
      </w:r>
      <w:r>
        <w:rPr>
          <w:szCs w:val="24"/>
        </w:rPr>
        <w:t xml:space="preserve"> </w:t>
      </w:r>
      <w:r w:rsidRPr="00F4243D">
        <w:rPr>
          <w:szCs w:val="24"/>
        </w:rPr>
        <w:t>(% от числа опрошенных)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2"/>
        <w:gridCol w:w="1445"/>
        <w:gridCol w:w="1447"/>
      </w:tblGrid>
      <w:tr w:rsidR="00F4243D" w:rsidRPr="00F4243D" w:rsidTr="00F4243D">
        <w:tc>
          <w:tcPr>
            <w:tcW w:w="3533" w:type="pct"/>
            <w:tcBorders>
              <w:left w:val="nil"/>
            </w:tcBorders>
          </w:tcPr>
          <w:p w:rsidR="00F4243D" w:rsidRPr="00F4243D" w:rsidRDefault="00F4243D" w:rsidP="00F4243D">
            <w:pPr>
              <w:rPr>
                <w:szCs w:val="24"/>
              </w:rPr>
            </w:pPr>
            <w:r w:rsidRPr="00F4243D">
              <w:rPr>
                <w:szCs w:val="24"/>
              </w:rPr>
              <w:t>Обеспокоенность эксклавным положением региона</w:t>
            </w:r>
          </w:p>
        </w:tc>
        <w:tc>
          <w:tcPr>
            <w:tcW w:w="733" w:type="pct"/>
          </w:tcPr>
          <w:p w:rsidR="00F4243D" w:rsidRPr="00F4243D" w:rsidRDefault="00F4243D" w:rsidP="00F4243D">
            <w:pPr>
              <w:rPr>
                <w:szCs w:val="24"/>
              </w:rPr>
            </w:pPr>
            <w:r w:rsidRPr="00F4243D">
              <w:rPr>
                <w:szCs w:val="24"/>
              </w:rPr>
              <w:t>2001</w:t>
            </w:r>
          </w:p>
        </w:tc>
        <w:tc>
          <w:tcPr>
            <w:tcW w:w="734" w:type="pct"/>
            <w:tcBorders>
              <w:right w:val="nil"/>
            </w:tcBorders>
          </w:tcPr>
          <w:p w:rsidR="00F4243D" w:rsidRPr="00F4243D" w:rsidRDefault="00F4243D" w:rsidP="00F4243D">
            <w:pPr>
              <w:rPr>
                <w:szCs w:val="24"/>
              </w:rPr>
            </w:pPr>
            <w:r w:rsidRPr="00F4243D">
              <w:rPr>
                <w:szCs w:val="24"/>
              </w:rPr>
              <w:t>2003</w:t>
            </w:r>
          </w:p>
        </w:tc>
      </w:tr>
      <w:tr w:rsidR="00F4243D" w:rsidRPr="00F4243D" w:rsidTr="00F4243D">
        <w:tc>
          <w:tcPr>
            <w:tcW w:w="3533" w:type="pct"/>
            <w:tcBorders>
              <w:left w:val="nil"/>
            </w:tcBorders>
          </w:tcPr>
          <w:p w:rsidR="00F4243D" w:rsidRPr="00F4243D" w:rsidRDefault="00F4243D" w:rsidP="00F4243D">
            <w:pPr>
              <w:rPr>
                <w:szCs w:val="24"/>
              </w:rPr>
            </w:pPr>
            <w:r w:rsidRPr="00F4243D">
              <w:rPr>
                <w:szCs w:val="24"/>
              </w:rPr>
              <w:t>Совершенно не беспокоит</w:t>
            </w:r>
          </w:p>
        </w:tc>
        <w:tc>
          <w:tcPr>
            <w:tcW w:w="733" w:type="pct"/>
          </w:tcPr>
          <w:p w:rsidR="00F4243D" w:rsidRPr="00F4243D" w:rsidRDefault="00F4243D" w:rsidP="00F4243D">
            <w:pPr>
              <w:rPr>
                <w:szCs w:val="24"/>
              </w:rPr>
            </w:pPr>
            <w:r w:rsidRPr="00F4243D">
              <w:rPr>
                <w:szCs w:val="24"/>
              </w:rPr>
              <w:t>14,4</w:t>
            </w:r>
          </w:p>
        </w:tc>
        <w:tc>
          <w:tcPr>
            <w:tcW w:w="734" w:type="pct"/>
            <w:tcBorders>
              <w:right w:val="nil"/>
            </w:tcBorders>
          </w:tcPr>
          <w:p w:rsidR="00F4243D" w:rsidRPr="00F4243D" w:rsidRDefault="00F4243D" w:rsidP="00F4243D">
            <w:pPr>
              <w:rPr>
                <w:szCs w:val="24"/>
              </w:rPr>
            </w:pPr>
            <w:r w:rsidRPr="00F4243D">
              <w:rPr>
                <w:szCs w:val="24"/>
              </w:rPr>
              <w:t>15,2</w:t>
            </w:r>
          </w:p>
        </w:tc>
      </w:tr>
      <w:tr w:rsidR="00F4243D" w:rsidRPr="00F4243D" w:rsidTr="00F4243D">
        <w:tc>
          <w:tcPr>
            <w:tcW w:w="3533" w:type="pct"/>
            <w:tcBorders>
              <w:left w:val="nil"/>
            </w:tcBorders>
          </w:tcPr>
          <w:p w:rsidR="00F4243D" w:rsidRPr="00F4243D" w:rsidRDefault="00F4243D" w:rsidP="00F4243D">
            <w:pPr>
              <w:rPr>
                <w:szCs w:val="24"/>
              </w:rPr>
            </w:pPr>
            <w:r w:rsidRPr="00F4243D">
              <w:rPr>
                <w:szCs w:val="24"/>
              </w:rPr>
              <w:t>Скорее не беспокоит</w:t>
            </w:r>
          </w:p>
        </w:tc>
        <w:tc>
          <w:tcPr>
            <w:tcW w:w="733" w:type="pct"/>
          </w:tcPr>
          <w:p w:rsidR="00F4243D" w:rsidRPr="00F4243D" w:rsidRDefault="00F4243D" w:rsidP="00F4243D">
            <w:pPr>
              <w:rPr>
                <w:szCs w:val="24"/>
              </w:rPr>
            </w:pPr>
            <w:r w:rsidRPr="00F4243D">
              <w:rPr>
                <w:szCs w:val="24"/>
              </w:rPr>
              <w:t>16,5</w:t>
            </w:r>
          </w:p>
        </w:tc>
        <w:tc>
          <w:tcPr>
            <w:tcW w:w="734" w:type="pct"/>
            <w:tcBorders>
              <w:right w:val="nil"/>
            </w:tcBorders>
          </w:tcPr>
          <w:p w:rsidR="00F4243D" w:rsidRPr="00F4243D" w:rsidRDefault="00F4243D" w:rsidP="00F4243D">
            <w:pPr>
              <w:rPr>
                <w:szCs w:val="24"/>
              </w:rPr>
            </w:pPr>
            <w:r w:rsidRPr="00F4243D">
              <w:rPr>
                <w:szCs w:val="24"/>
              </w:rPr>
              <w:t>11,9</w:t>
            </w:r>
          </w:p>
        </w:tc>
      </w:tr>
      <w:tr w:rsidR="00F4243D" w:rsidRPr="00F4243D" w:rsidTr="00F4243D">
        <w:tc>
          <w:tcPr>
            <w:tcW w:w="3533" w:type="pct"/>
            <w:tcBorders>
              <w:left w:val="nil"/>
            </w:tcBorders>
          </w:tcPr>
          <w:p w:rsidR="00F4243D" w:rsidRPr="00F4243D" w:rsidRDefault="00F4243D" w:rsidP="00F4243D">
            <w:pPr>
              <w:rPr>
                <w:szCs w:val="24"/>
              </w:rPr>
            </w:pPr>
            <w:r w:rsidRPr="00F4243D">
              <w:rPr>
                <w:szCs w:val="24"/>
              </w:rPr>
              <w:t>Скорее беспокоит</w:t>
            </w:r>
          </w:p>
        </w:tc>
        <w:tc>
          <w:tcPr>
            <w:tcW w:w="733" w:type="pct"/>
          </w:tcPr>
          <w:p w:rsidR="00F4243D" w:rsidRPr="00F4243D" w:rsidRDefault="00F4243D" w:rsidP="00F4243D">
            <w:pPr>
              <w:rPr>
                <w:szCs w:val="24"/>
              </w:rPr>
            </w:pPr>
            <w:r w:rsidRPr="00F4243D">
              <w:rPr>
                <w:szCs w:val="24"/>
              </w:rPr>
              <w:t>35,7</w:t>
            </w:r>
          </w:p>
        </w:tc>
        <w:tc>
          <w:tcPr>
            <w:tcW w:w="734" w:type="pct"/>
            <w:tcBorders>
              <w:right w:val="nil"/>
            </w:tcBorders>
          </w:tcPr>
          <w:p w:rsidR="00F4243D" w:rsidRPr="00F4243D" w:rsidRDefault="00F4243D" w:rsidP="00F4243D">
            <w:pPr>
              <w:rPr>
                <w:szCs w:val="24"/>
              </w:rPr>
            </w:pPr>
            <w:r w:rsidRPr="00F4243D">
              <w:rPr>
                <w:szCs w:val="24"/>
              </w:rPr>
              <w:t>35,9</w:t>
            </w:r>
          </w:p>
        </w:tc>
      </w:tr>
      <w:tr w:rsidR="00F4243D" w:rsidRPr="00F4243D" w:rsidTr="00F4243D">
        <w:tc>
          <w:tcPr>
            <w:tcW w:w="3533" w:type="pct"/>
            <w:tcBorders>
              <w:left w:val="nil"/>
            </w:tcBorders>
          </w:tcPr>
          <w:p w:rsidR="00F4243D" w:rsidRPr="00F4243D" w:rsidRDefault="00F4243D" w:rsidP="00F4243D">
            <w:pPr>
              <w:rPr>
                <w:szCs w:val="24"/>
              </w:rPr>
            </w:pPr>
            <w:r w:rsidRPr="00F4243D">
              <w:rPr>
                <w:szCs w:val="24"/>
              </w:rPr>
              <w:t>Очень беспокоит</w:t>
            </w:r>
          </w:p>
        </w:tc>
        <w:tc>
          <w:tcPr>
            <w:tcW w:w="733" w:type="pct"/>
          </w:tcPr>
          <w:p w:rsidR="00F4243D" w:rsidRPr="00F4243D" w:rsidRDefault="00F4243D" w:rsidP="00F4243D">
            <w:pPr>
              <w:rPr>
                <w:szCs w:val="24"/>
              </w:rPr>
            </w:pPr>
            <w:r w:rsidRPr="00F4243D">
              <w:rPr>
                <w:szCs w:val="24"/>
              </w:rPr>
              <w:t>24,4</w:t>
            </w:r>
          </w:p>
        </w:tc>
        <w:tc>
          <w:tcPr>
            <w:tcW w:w="734" w:type="pct"/>
            <w:tcBorders>
              <w:right w:val="nil"/>
            </w:tcBorders>
          </w:tcPr>
          <w:p w:rsidR="00F4243D" w:rsidRPr="00F4243D" w:rsidRDefault="00F4243D" w:rsidP="00F4243D">
            <w:pPr>
              <w:rPr>
                <w:szCs w:val="24"/>
              </w:rPr>
            </w:pPr>
            <w:r w:rsidRPr="00F4243D">
              <w:rPr>
                <w:szCs w:val="24"/>
              </w:rPr>
              <w:t>29,1</w:t>
            </w:r>
          </w:p>
        </w:tc>
      </w:tr>
      <w:tr w:rsidR="00F4243D" w:rsidRPr="00F4243D" w:rsidTr="00F4243D">
        <w:tc>
          <w:tcPr>
            <w:tcW w:w="3533" w:type="pct"/>
            <w:tcBorders>
              <w:left w:val="nil"/>
              <w:bottom w:val="nil"/>
            </w:tcBorders>
          </w:tcPr>
          <w:p w:rsidR="00F4243D" w:rsidRPr="00F4243D" w:rsidRDefault="00F4243D" w:rsidP="00F4243D">
            <w:pPr>
              <w:rPr>
                <w:szCs w:val="24"/>
              </w:rPr>
            </w:pPr>
            <w:r w:rsidRPr="00F4243D">
              <w:rPr>
                <w:szCs w:val="24"/>
              </w:rPr>
              <w:t>Затрудняюсь ответить</w:t>
            </w:r>
          </w:p>
        </w:tc>
        <w:tc>
          <w:tcPr>
            <w:tcW w:w="733" w:type="pct"/>
            <w:tcBorders>
              <w:bottom w:val="nil"/>
            </w:tcBorders>
          </w:tcPr>
          <w:p w:rsidR="00F4243D" w:rsidRPr="00F4243D" w:rsidRDefault="00F4243D" w:rsidP="00F4243D">
            <w:pPr>
              <w:rPr>
                <w:szCs w:val="24"/>
              </w:rPr>
            </w:pPr>
            <w:r w:rsidRPr="00F4243D">
              <w:rPr>
                <w:szCs w:val="24"/>
              </w:rPr>
              <w:t>8,9</w:t>
            </w:r>
          </w:p>
        </w:tc>
        <w:tc>
          <w:tcPr>
            <w:tcW w:w="734" w:type="pct"/>
            <w:tcBorders>
              <w:bottom w:val="nil"/>
              <w:right w:val="nil"/>
            </w:tcBorders>
          </w:tcPr>
          <w:p w:rsidR="00F4243D" w:rsidRPr="00F4243D" w:rsidRDefault="00F4243D" w:rsidP="00F4243D">
            <w:pPr>
              <w:rPr>
                <w:szCs w:val="24"/>
              </w:rPr>
            </w:pPr>
            <w:r w:rsidRPr="00F4243D">
              <w:rPr>
                <w:szCs w:val="24"/>
              </w:rPr>
              <w:t>7,9</w:t>
            </w:r>
          </w:p>
        </w:tc>
      </w:tr>
    </w:tbl>
    <w:p w:rsidR="00F4243D" w:rsidRPr="00F4243D" w:rsidRDefault="00F4243D" w:rsidP="00F4243D">
      <w:pPr>
        <w:spacing w:before="120"/>
        <w:ind w:firstLine="567"/>
        <w:jc w:val="both"/>
        <w:rPr>
          <w:szCs w:val="24"/>
        </w:rPr>
      </w:pPr>
      <w:r w:rsidRPr="00F4243D">
        <w:rPr>
          <w:szCs w:val="24"/>
        </w:rPr>
        <w:t xml:space="preserve">В 2001 году 60%, а в </w:t>
      </w:r>
      <w:smartTag w:uri="urn:schemas-microsoft-com:office:smarttags" w:element="metricconverter">
        <w:smartTagPr>
          <w:attr w:name="ProductID" w:val="2003 г"/>
        </w:smartTagPr>
        <w:r w:rsidRPr="00F4243D">
          <w:rPr>
            <w:szCs w:val="24"/>
          </w:rPr>
          <w:t>2003 г</w:t>
        </w:r>
      </w:smartTag>
      <w:r w:rsidRPr="00F4243D">
        <w:rPr>
          <w:szCs w:val="24"/>
        </w:rPr>
        <w:t>. уже 65% опрошенных жителей региона в той или иной степени обеспокоены его эксклавным положением, территориальной оторванностью от России. Судя по полученным материалам, наибольшая доля обеспокоенных (более 70%) – в возрастных группах от 30 до 60 лет. Молодые (до 30 лет) и пожилые (старше 60 лет) в несколько меньшей степени обеспокоены этой проблемой.</w:t>
      </w:r>
    </w:p>
    <w:p w:rsidR="00F4243D" w:rsidRPr="00F4243D" w:rsidRDefault="00F4243D" w:rsidP="00F4243D">
      <w:pPr>
        <w:spacing w:before="120"/>
        <w:ind w:firstLine="567"/>
        <w:jc w:val="both"/>
        <w:rPr>
          <w:szCs w:val="24"/>
        </w:rPr>
      </w:pPr>
      <w:r w:rsidRPr="00F4243D">
        <w:rPr>
          <w:szCs w:val="24"/>
        </w:rPr>
        <w:t xml:space="preserve">Несколько более остальных обеспокоены эксклавным положением области люди с высшим образованием (73% респондентов этой подгруппы дали ответы «скорее беспокоит» и «очень беспокоит»). Некоторые различия имеются между респондентами, переселившимися в регион в течение последнего десятилетия, и теми, кто живет здесь дольше. Если среди первых доля тех, кто в той или иной степени обеспокоен оторванностью области от «материка», составляет 59%, то среди условно коренных жителей – 66%. </w:t>
      </w:r>
    </w:p>
    <w:p w:rsidR="00F4243D" w:rsidRPr="00F4243D" w:rsidRDefault="00F4243D" w:rsidP="00F4243D">
      <w:pPr>
        <w:spacing w:before="120"/>
        <w:ind w:firstLine="567"/>
        <w:jc w:val="both"/>
        <w:rPr>
          <w:szCs w:val="24"/>
        </w:rPr>
      </w:pPr>
      <w:r w:rsidRPr="00F4243D">
        <w:rPr>
          <w:szCs w:val="24"/>
        </w:rPr>
        <w:t xml:space="preserve">Существуют различия в степени обеспокоенности проблемой эксклавности и среди жителей населенных пунктов разного типа. Сельчан эта проблема беспокоит несколько меньше, чем горожан: в той или иной степени оторванность региона от России беспокоит 59% сельских жителей, 65% жителей малых городов, 68,4% жителей областного центра. </w:t>
      </w:r>
    </w:p>
    <w:p w:rsidR="00F4243D" w:rsidRPr="00F4243D" w:rsidRDefault="00F4243D" w:rsidP="00F4243D">
      <w:pPr>
        <w:spacing w:before="120"/>
        <w:ind w:firstLine="567"/>
        <w:jc w:val="both"/>
        <w:rPr>
          <w:szCs w:val="24"/>
        </w:rPr>
      </w:pPr>
      <w:r w:rsidRPr="00F4243D">
        <w:rPr>
          <w:szCs w:val="24"/>
        </w:rPr>
        <w:t>В целом можно сделать вывод, что степень обеспокоенности возрастает с уровнем информированности. Это показывает ту роль, которую играют в освещении вопроса средства массовой информации.</w:t>
      </w:r>
    </w:p>
    <w:p w:rsidR="00F4243D" w:rsidRDefault="00F4243D" w:rsidP="00F4243D">
      <w:pPr>
        <w:spacing w:before="120"/>
        <w:ind w:firstLine="567"/>
        <w:jc w:val="both"/>
        <w:rPr>
          <w:szCs w:val="24"/>
        </w:rPr>
      </w:pPr>
      <w:r w:rsidRPr="00F4243D">
        <w:rPr>
          <w:szCs w:val="24"/>
        </w:rPr>
        <w:t>Около двух третей опрошенных в той или иной степени согласились с тем, что вхождение Литвы и Польши в Европейский союз так или иначе угрожает Калининградской области. Это также выше показателя двухлетней давности. При этом особую обеспокоенность проявили жители, давно проживающие в регионе (табл. 12).</w:t>
      </w:r>
    </w:p>
    <w:p w:rsidR="00F4243D" w:rsidRDefault="00F4243D" w:rsidP="00F4243D">
      <w:pPr>
        <w:spacing w:before="120"/>
        <w:ind w:firstLine="567"/>
        <w:jc w:val="both"/>
        <w:rPr>
          <w:szCs w:val="24"/>
        </w:rPr>
      </w:pPr>
      <w:r w:rsidRPr="00F4243D">
        <w:rPr>
          <w:szCs w:val="24"/>
        </w:rPr>
        <w:t xml:space="preserve">Таблица 12 </w:t>
      </w:r>
    </w:p>
    <w:p w:rsidR="00F4243D" w:rsidRDefault="00F4243D" w:rsidP="00F4243D">
      <w:pPr>
        <w:spacing w:before="120"/>
        <w:ind w:firstLine="567"/>
        <w:jc w:val="both"/>
        <w:rPr>
          <w:szCs w:val="24"/>
        </w:rPr>
      </w:pPr>
      <w:r w:rsidRPr="00F4243D">
        <w:rPr>
          <w:szCs w:val="24"/>
        </w:rPr>
        <w:t xml:space="preserve">Оценка угрозы в связи с вхождением соседних стран в ЕС и НАТО </w:t>
      </w:r>
      <w:r w:rsidRPr="00F4243D">
        <w:rPr>
          <w:szCs w:val="24"/>
        </w:rPr>
        <w:br/>
        <w:t>условно коренными жителями и переселенцами последних лет</w:t>
      </w:r>
      <w:r>
        <w:rPr>
          <w:szCs w:val="24"/>
        </w:rPr>
        <w:t xml:space="preserve"> </w:t>
      </w:r>
      <w:r w:rsidRPr="00F4243D">
        <w:rPr>
          <w:szCs w:val="24"/>
        </w:rPr>
        <w:t>(% от числа опрошенных)</w:t>
      </w:r>
    </w:p>
    <w:p w:rsidR="00F4243D" w:rsidRPr="00F4243D" w:rsidRDefault="00F4243D" w:rsidP="00F4243D">
      <w:pPr>
        <w:spacing w:before="120"/>
        <w:ind w:firstLine="567"/>
        <w:jc w:val="both"/>
        <w:rPr>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14"/>
        <w:gridCol w:w="1344"/>
        <w:gridCol w:w="2097"/>
        <w:gridCol w:w="1799"/>
      </w:tblGrid>
      <w:tr w:rsidR="00F4243D" w:rsidRPr="00F4243D" w:rsidTr="00F4243D">
        <w:trPr>
          <w:cantSplit/>
        </w:trPr>
        <w:tc>
          <w:tcPr>
            <w:tcW w:w="2341" w:type="pct"/>
            <w:vMerge w:val="restart"/>
            <w:tcBorders>
              <w:left w:val="nil"/>
            </w:tcBorders>
          </w:tcPr>
          <w:p w:rsidR="00F4243D" w:rsidRPr="00F4243D" w:rsidRDefault="00F4243D" w:rsidP="00F4243D">
            <w:pPr>
              <w:rPr>
                <w:szCs w:val="24"/>
              </w:rPr>
            </w:pPr>
            <w:r w:rsidRPr="00F4243D">
              <w:rPr>
                <w:szCs w:val="24"/>
              </w:rPr>
              <w:t>Считаете ли Вы, что вхождение Литвы и Польши в Евросоюз каким-либо образом угрожает Калининградской области?</w:t>
            </w:r>
          </w:p>
        </w:tc>
        <w:tc>
          <w:tcPr>
            <w:tcW w:w="2659" w:type="pct"/>
            <w:gridSpan w:val="3"/>
            <w:tcBorders>
              <w:right w:val="nil"/>
            </w:tcBorders>
          </w:tcPr>
          <w:p w:rsidR="00F4243D" w:rsidRPr="00F4243D" w:rsidRDefault="00F4243D" w:rsidP="00F4243D">
            <w:pPr>
              <w:rPr>
                <w:szCs w:val="24"/>
              </w:rPr>
            </w:pPr>
            <w:r w:rsidRPr="00F4243D">
              <w:rPr>
                <w:szCs w:val="24"/>
              </w:rPr>
              <w:t>Время проживания в Калининградской области</w:t>
            </w:r>
          </w:p>
        </w:tc>
      </w:tr>
      <w:tr w:rsidR="00F4243D" w:rsidRPr="00F4243D" w:rsidTr="00F4243D">
        <w:trPr>
          <w:cantSplit/>
        </w:trPr>
        <w:tc>
          <w:tcPr>
            <w:tcW w:w="2341" w:type="pct"/>
            <w:vMerge/>
            <w:tcBorders>
              <w:left w:val="nil"/>
            </w:tcBorders>
          </w:tcPr>
          <w:p w:rsidR="00F4243D" w:rsidRPr="00F4243D" w:rsidRDefault="00F4243D" w:rsidP="00F4243D">
            <w:pPr>
              <w:rPr>
                <w:szCs w:val="24"/>
              </w:rPr>
            </w:pPr>
          </w:p>
        </w:tc>
        <w:tc>
          <w:tcPr>
            <w:tcW w:w="682" w:type="pct"/>
          </w:tcPr>
          <w:p w:rsidR="00F4243D" w:rsidRPr="00F4243D" w:rsidRDefault="00F4243D" w:rsidP="00F4243D">
            <w:pPr>
              <w:rPr>
                <w:szCs w:val="24"/>
              </w:rPr>
            </w:pPr>
            <w:r w:rsidRPr="00F4243D">
              <w:rPr>
                <w:szCs w:val="24"/>
              </w:rPr>
              <w:t>Более 10 лет</w:t>
            </w:r>
          </w:p>
        </w:tc>
        <w:tc>
          <w:tcPr>
            <w:tcW w:w="1064" w:type="pct"/>
          </w:tcPr>
          <w:p w:rsidR="00F4243D" w:rsidRPr="00F4243D" w:rsidRDefault="00F4243D" w:rsidP="00F4243D">
            <w:pPr>
              <w:rPr>
                <w:szCs w:val="24"/>
              </w:rPr>
            </w:pPr>
            <w:r w:rsidRPr="00F4243D">
              <w:rPr>
                <w:szCs w:val="24"/>
              </w:rPr>
              <w:t>Переселенцы 1992-2002 гг.</w:t>
            </w:r>
          </w:p>
        </w:tc>
        <w:tc>
          <w:tcPr>
            <w:tcW w:w="912" w:type="pct"/>
            <w:tcBorders>
              <w:right w:val="nil"/>
            </w:tcBorders>
          </w:tcPr>
          <w:p w:rsidR="00F4243D" w:rsidRPr="00F4243D" w:rsidRDefault="00F4243D" w:rsidP="00F4243D">
            <w:pPr>
              <w:rPr>
                <w:szCs w:val="24"/>
              </w:rPr>
            </w:pPr>
            <w:r w:rsidRPr="00F4243D">
              <w:rPr>
                <w:szCs w:val="24"/>
              </w:rPr>
              <w:t>Вся выборка</w:t>
            </w:r>
          </w:p>
        </w:tc>
      </w:tr>
      <w:tr w:rsidR="00F4243D" w:rsidRPr="00F4243D" w:rsidTr="00F4243D">
        <w:tc>
          <w:tcPr>
            <w:tcW w:w="2341" w:type="pct"/>
            <w:tcBorders>
              <w:left w:val="nil"/>
            </w:tcBorders>
          </w:tcPr>
          <w:p w:rsidR="00F4243D" w:rsidRPr="00F4243D" w:rsidRDefault="00F4243D" w:rsidP="00F4243D">
            <w:pPr>
              <w:rPr>
                <w:szCs w:val="24"/>
              </w:rPr>
            </w:pPr>
            <w:r w:rsidRPr="00F4243D">
              <w:rPr>
                <w:szCs w:val="24"/>
              </w:rPr>
              <w:t>Определенно да</w:t>
            </w:r>
          </w:p>
        </w:tc>
        <w:tc>
          <w:tcPr>
            <w:tcW w:w="682" w:type="pct"/>
          </w:tcPr>
          <w:p w:rsidR="00F4243D" w:rsidRPr="00F4243D" w:rsidRDefault="00F4243D" w:rsidP="00F4243D">
            <w:pPr>
              <w:rPr>
                <w:szCs w:val="24"/>
              </w:rPr>
            </w:pPr>
            <w:r w:rsidRPr="00F4243D">
              <w:rPr>
                <w:szCs w:val="24"/>
              </w:rPr>
              <w:t>29,8</w:t>
            </w:r>
          </w:p>
        </w:tc>
        <w:tc>
          <w:tcPr>
            <w:tcW w:w="1064" w:type="pct"/>
          </w:tcPr>
          <w:p w:rsidR="00F4243D" w:rsidRPr="00F4243D" w:rsidRDefault="00F4243D" w:rsidP="00F4243D">
            <w:pPr>
              <w:rPr>
                <w:szCs w:val="24"/>
              </w:rPr>
            </w:pPr>
            <w:r w:rsidRPr="00F4243D">
              <w:rPr>
                <w:szCs w:val="24"/>
              </w:rPr>
              <w:t>18,9</w:t>
            </w:r>
          </w:p>
        </w:tc>
        <w:tc>
          <w:tcPr>
            <w:tcW w:w="912" w:type="pct"/>
            <w:tcBorders>
              <w:right w:val="nil"/>
            </w:tcBorders>
          </w:tcPr>
          <w:p w:rsidR="00F4243D" w:rsidRPr="00F4243D" w:rsidRDefault="00F4243D" w:rsidP="00F4243D">
            <w:pPr>
              <w:rPr>
                <w:szCs w:val="24"/>
              </w:rPr>
            </w:pPr>
            <w:r w:rsidRPr="00F4243D">
              <w:rPr>
                <w:szCs w:val="24"/>
              </w:rPr>
              <w:t>28,0</w:t>
            </w:r>
          </w:p>
          <w:p w:rsidR="00F4243D" w:rsidRPr="00F4243D" w:rsidRDefault="00F4243D" w:rsidP="00F4243D">
            <w:pPr>
              <w:rPr>
                <w:szCs w:val="24"/>
              </w:rPr>
            </w:pPr>
            <w:r w:rsidRPr="00F4243D">
              <w:rPr>
                <w:szCs w:val="24"/>
              </w:rPr>
              <w:t>(30,3)*</w:t>
            </w:r>
          </w:p>
        </w:tc>
      </w:tr>
      <w:tr w:rsidR="00F4243D" w:rsidRPr="00F4243D" w:rsidTr="00F4243D">
        <w:tc>
          <w:tcPr>
            <w:tcW w:w="2341" w:type="pct"/>
            <w:tcBorders>
              <w:left w:val="nil"/>
            </w:tcBorders>
          </w:tcPr>
          <w:p w:rsidR="00F4243D" w:rsidRPr="00F4243D" w:rsidRDefault="00F4243D" w:rsidP="00F4243D">
            <w:pPr>
              <w:rPr>
                <w:szCs w:val="24"/>
              </w:rPr>
            </w:pPr>
            <w:r w:rsidRPr="00F4243D">
              <w:rPr>
                <w:szCs w:val="24"/>
              </w:rPr>
              <w:t>Скорее да, чем нет</w:t>
            </w:r>
          </w:p>
        </w:tc>
        <w:tc>
          <w:tcPr>
            <w:tcW w:w="682" w:type="pct"/>
          </w:tcPr>
          <w:p w:rsidR="00F4243D" w:rsidRPr="00F4243D" w:rsidRDefault="00F4243D" w:rsidP="00F4243D">
            <w:pPr>
              <w:rPr>
                <w:szCs w:val="24"/>
              </w:rPr>
            </w:pPr>
            <w:r w:rsidRPr="00F4243D">
              <w:rPr>
                <w:szCs w:val="24"/>
              </w:rPr>
              <w:t>29,6</w:t>
            </w:r>
          </w:p>
        </w:tc>
        <w:tc>
          <w:tcPr>
            <w:tcW w:w="1064" w:type="pct"/>
          </w:tcPr>
          <w:p w:rsidR="00F4243D" w:rsidRPr="00F4243D" w:rsidRDefault="00F4243D" w:rsidP="00F4243D">
            <w:pPr>
              <w:rPr>
                <w:szCs w:val="24"/>
              </w:rPr>
            </w:pPr>
            <w:r w:rsidRPr="00F4243D">
              <w:rPr>
                <w:szCs w:val="24"/>
              </w:rPr>
              <w:t>38,9</w:t>
            </w:r>
          </w:p>
        </w:tc>
        <w:tc>
          <w:tcPr>
            <w:tcW w:w="912" w:type="pct"/>
            <w:tcBorders>
              <w:right w:val="nil"/>
            </w:tcBorders>
          </w:tcPr>
          <w:p w:rsidR="00F4243D" w:rsidRPr="00F4243D" w:rsidRDefault="00F4243D" w:rsidP="00F4243D">
            <w:pPr>
              <w:rPr>
                <w:szCs w:val="24"/>
              </w:rPr>
            </w:pPr>
            <w:r w:rsidRPr="00F4243D">
              <w:rPr>
                <w:szCs w:val="24"/>
              </w:rPr>
              <w:t>31,3</w:t>
            </w:r>
          </w:p>
          <w:p w:rsidR="00F4243D" w:rsidRPr="00F4243D" w:rsidRDefault="00F4243D" w:rsidP="00F4243D">
            <w:pPr>
              <w:rPr>
                <w:szCs w:val="24"/>
              </w:rPr>
            </w:pPr>
            <w:r w:rsidRPr="00F4243D">
              <w:rPr>
                <w:szCs w:val="24"/>
              </w:rPr>
              <w:t>(19,7)</w:t>
            </w:r>
          </w:p>
        </w:tc>
      </w:tr>
      <w:tr w:rsidR="00F4243D" w:rsidRPr="00F4243D" w:rsidTr="00F4243D">
        <w:tc>
          <w:tcPr>
            <w:tcW w:w="2341" w:type="pct"/>
            <w:tcBorders>
              <w:left w:val="nil"/>
            </w:tcBorders>
          </w:tcPr>
          <w:p w:rsidR="00F4243D" w:rsidRPr="00F4243D" w:rsidRDefault="00F4243D" w:rsidP="00F4243D">
            <w:pPr>
              <w:rPr>
                <w:szCs w:val="24"/>
              </w:rPr>
            </w:pPr>
            <w:r w:rsidRPr="00F4243D">
              <w:rPr>
                <w:szCs w:val="24"/>
              </w:rPr>
              <w:t>Скорее нет, чем да</w:t>
            </w:r>
          </w:p>
        </w:tc>
        <w:tc>
          <w:tcPr>
            <w:tcW w:w="682" w:type="pct"/>
          </w:tcPr>
          <w:p w:rsidR="00F4243D" w:rsidRPr="00F4243D" w:rsidRDefault="00F4243D" w:rsidP="00F4243D">
            <w:pPr>
              <w:rPr>
                <w:szCs w:val="24"/>
              </w:rPr>
            </w:pPr>
            <w:r w:rsidRPr="00F4243D">
              <w:rPr>
                <w:szCs w:val="24"/>
              </w:rPr>
              <w:t>21,5</w:t>
            </w:r>
          </w:p>
        </w:tc>
        <w:tc>
          <w:tcPr>
            <w:tcW w:w="1064" w:type="pct"/>
          </w:tcPr>
          <w:p w:rsidR="00F4243D" w:rsidRPr="00F4243D" w:rsidRDefault="00F4243D" w:rsidP="00F4243D">
            <w:pPr>
              <w:rPr>
                <w:szCs w:val="24"/>
              </w:rPr>
            </w:pPr>
            <w:r w:rsidRPr="00F4243D">
              <w:rPr>
                <w:szCs w:val="24"/>
              </w:rPr>
              <w:t>13,3</w:t>
            </w:r>
          </w:p>
        </w:tc>
        <w:tc>
          <w:tcPr>
            <w:tcW w:w="912" w:type="pct"/>
            <w:tcBorders>
              <w:right w:val="nil"/>
            </w:tcBorders>
          </w:tcPr>
          <w:p w:rsidR="00F4243D" w:rsidRPr="00F4243D" w:rsidRDefault="00F4243D" w:rsidP="00F4243D">
            <w:pPr>
              <w:rPr>
                <w:szCs w:val="24"/>
              </w:rPr>
            </w:pPr>
            <w:r w:rsidRPr="00F4243D">
              <w:rPr>
                <w:szCs w:val="24"/>
              </w:rPr>
              <w:t>19,8</w:t>
            </w:r>
          </w:p>
          <w:p w:rsidR="00F4243D" w:rsidRPr="00F4243D" w:rsidRDefault="00F4243D" w:rsidP="00F4243D">
            <w:pPr>
              <w:rPr>
                <w:szCs w:val="24"/>
              </w:rPr>
            </w:pPr>
            <w:r w:rsidRPr="00F4243D">
              <w:rPr>
                <w:szCs w:val="24"/>
              </w:rPr>
              <w:t>(18,7)</w:t>
            </w:r>
          </w:p>
        </w:tc>
      </w:tr>
      <w:tr w:rsidR="00F4243D" w:rsidRPr="00F4243D" w:rsidTr="00F4243D">
        <w:tc>
          <w:tcPr>
            <w:tcW w:w="2341" w:type="pct"/>
            <w:tcBorders>
              <w:left w:val="nil"/>
            </w:tcBorders>
          </w:tcPr>
          <w:p w:rsidR="00F4243D" w:rsidRPr="00F4243D" w:rsidRDefault="00F4243D" w:rsidP="00F4243D">
            <w:pPr>
              <w:rPr>
                <w:szCs w:val="24"/>
              </w:rPr>
            </w:pPr>
            <w:r w:rsidRPr="00F4243D">
              <w:rPr>
                <w:szCs w:val="24"/>
              </w:rPr>
              <w:t>Определенно нет</w:t>
            </w:r>
          </w:p>
        </w:tc>
        <w:tc>
          <w:tcPr>
            <w:tcW w:w="682" w:type="pct"/>
          </w:tcPr>
          <w:p w:rsidR="00F4243D" w:rsidRPr="00F4243D" w:rsidRDefault="00F4243D" w:rsidP="00F4243D">
            <w:pPr>
              <w:rPr>
                <w:szCs w:val="24"/>
              </w:rPr>
            </w:pPr>
            <w:r w:rsidRPr="00F4243D">
              <w:rPr>
                <w:szCs w:val="24"/>
              </w:rPr>
              <w:t>8,8</w:t>
            </w:r>
          </w:p>
        </w:tc>
        <w:tc>
          <w:tcPr>
            <w:tcW w:w="1064" w:type="pct"/>
          </w:tcPr>
          <w:p w:rsidR="00F4243D" w:rsidRPr="00F4243D" w:rsidRDefault="00F4243D" w:rsidP="00F4243D">
            <w:pPr>
              <w:rPr>
                <w:szCs w:val="24"/>
              </w:rPr>
            </w:pPr>
            <w:r w:rsidRPr="00F4243D">
              <w:rPr>
                <w:szCs w:val="24"/>
              </w:rPr>
              <w:t>14,4</w:t>
            </w:r>
          </w:p>
        </w:tc>
        <w:tc>
          <w:tcPr>
            <w:tcW w:w="912" w:type="pct"/>
            <w:tcBorders>
              <w:right w:val="nil"/>
            </w:tcBorders>
          </w:tcPr>
          <w:p w:rsidR="00F4243D" w:rsidRPr="00F4243D" w:rsidRDefault="00F4243D" w:rsidP="00F4243D">
            <w:pPr>
              <w:rPr>
                <w:szCs w:val="24"/>
              </w:rPr>
            </w:pPr>
            <w:r w:rsidRPr="00F4243D">
              <w:rPr>
                <w:szCs w:val="24"/>
              </w:rPr>
              <w:t>9,9</w:t>
            </w:r>
          </w:p>
          <w:p w:rsidR="00F4243D" w:rsidRPr="00F4243D" w:rsidRDefault="00F4243D" w:rsidP="00F4243D">
            <w:pPr>
              <w:rPr>
                <w:szCs w:val="24"/>
              </w:rPr>
            </w:pPr>
            <w:r w:rsidRPr="00F4243D">
              <w:rPr>
                <w:szCs w:val="24"/>
              </w:rPr>
              <w:t>(8,9)</w:t>
            </w:r>
          </w:p>
        </w:tc>
      </w:tr>
      <w:tr w:rsidR="00F4243D" w:rsidRPr="00F4243D" w:rsidTr="00F4243D">
        <w:tc>
          <w:tcPr>
            <w:tcW w:w="2341" w:type="pct"/>
            <w:tcBorders>
              <w:left w:val="nil"/>
              <w:bottom w:val="nil"/>
            </w:tcBorders>
          </w:tcPr>
          <w:p w:rsidR="00F4243D" w:rsidRPr="00F4243D" w:rsidRDefault="00F4243D" w:rsidP="00F4243D">
            <w:pPr>
              <w:rPr>
                <w:szCs w:val="24"/>
              </w:rPr>
            </w:pPr>
            <w:r w:rsidRPr="00F4243D">
              <w:rPr>
                <w:szCs w:val="24"/>
              </w:rPr>
              <w:t>Затрудняюсь ответить</w:t>
            </w:r>
          </w:p>
        </w:tc>
        <w:tc>
          <w:tcPr>
            <w:tcW w:w="682" w:type="pct"/>
            <w:tcBorders>
              <w:bottom w:val="nil"/>
            </w:tcBorders>
          </w:tcPr>
          <w:p w:rsidR="00F4243D" w:rsidRPr="00F4243D" w:rsidRDefault="00F4243D" w:rsidP="00F4243D">
            <w:pPr>
              <w:rPr>
                <w:szCs w:val="24"/>
              </w:rPr>
            </w:pPr>
            <w:r w:rsidRPr="00F4243D">
              <w:rPr>
                <w:szCs w:val="24"/>
              </w:rPr>
              <w:t>10,2</w:t>
            </w:r>
          </w:p>
        </w:tc>
        <w:tc>
          <w:tcPr>
            <w:tcW w:w="1064" w:type="pct"/>
            <w:tcBorders>
              <w:bottom w:val="nil"/>
            </w:tcBorders>
          </w:tcPr>
          <w:p w:rsidR="00F4243D" w:rsidRPr="00F4243D" w:rsidRDefault="00F4243D" w:rsidP="00F4243D">
            <w:pPr>
              <w:rPr>
                <w:szCs w:val="24"/>
              </w:rPr>
            </w:pPr>
            <w:r w:rsidRPr="00F4243D">
              <w:rPr>
                <w:szCs w:val="24"/>
              </w:rPr>
              <w:t>14,4</w:t>
            </w:r>
          </w:p>
        </w:tc>
        <w:tc>
          <w:tcPr>
            <w:tcW w:w="912" w:type="pct"/>
            <w:tcBorders>
              <w:bottom w:val="nil"/>
              <w:right w:val="nil"/>
            </w:tcBorders>
          </w:tcPr>
          <w:p w:rsidR="00F4243D" w:rsidRPr="00F4243D" w:rsidRDefault="00F4243D" w:rsidP="00F4243D">
            <w:pPr>
              <w:rPr>
                <w:szCs w:val="24"/>
              </w:rPr>
            </w:pPr>
            <w:r w:rsidRPr="00F4243D">
              <w:rPr>
                <w:szCs w:val="24"/>
              </w:rPr>
              <w:t>11,0</w:t>
            </w:r>
          </w:p>
          <w:p w:rsidR="00F4243D" w:rsidRPr="00F4243D" w:rsidRDefault="00F4243D" w:rsidP="00F4243D">
            <w:pPr>
              <w:rPr>
                <w:szCs w:val="24"/>
              </w:rPr>
            </w:pPr>
            <w:r w:rsidRPr="00F4243D">
              <w:rPr>
                <w:szCs w:val="24"/>
              </w:rPr>
              <w:t>(8,9)</w:t>
            </w:r>
          </w:p>
        </w:tc>
      </w:tr>
    </w:tbl>
    <w:p w:rsidR="00F4243D" w:rsidRDefault="00F4243D" w:rsidP="00F4243D">
      <w:pPr>
        <w:spacing w:before="120"/>
        <w:ind w:firstLine="567"/>
        <w:jc w:val="both"/>
        <w:rPr>
          <w:szCs w:val="24"/>
        </w:rPr>
      </w:pPr>
      <w:r w:rsidRPr="00F4243D">
        <w:rPr>
          <w:szCs w:val="24"/>
        </w:rPr>
        <w:t>* В скобках приводятся данные 2001 года.</w:t>
      </w:r>
    </w:p>
    <w:p w:rsidR="00F4243D" w:rsidRPr="00F4243D" w:rsidRDefault="00F4243D" w:rsidP="00F4243D">
      <w:pPr>
        <w:spacing w:before="120"/>
        <w:ind w:firstLine="567"/>
        <w:jc w:val="both"/>
        <w:rPr>
          <w:szCs w:val="24"/>
        </w:rPr>
      </w:pPr>
      <w:r w:rsidRPr="00F4243D">
        <w:rPr>
          <w:szCs w:val="24"/>
        </w:rPr>
        <w:t xml:space="preserve">Респонденты, считающие, что вхождение Литвы и Польши в Европейский союз так или иначе угрожает области, отвечали на вопрос, в чем именно состоит эта угроза. Как и в </w:t>
      </w:r>
      <w:smartTag w:uri="urn:schemas-microsoft-com:office:smarttags" w:element="metricconverter">
        <w:smartTagPr>
          <w:attr w:name="ProductID" w:val="2001 г"/>
        </w:smartTagPr>
        <w:r w:rsidRPr="00F4243D">
          <w:rPr>
            <w:szCs w:val="24"/>
          </w:rPr>
          <w:t>2001 г</w:t>
        </w:r>
      </w:smartTag>
      <w:r w:rsidRPr="00F4243D">
        <w:rPr>
          <w:szCs w:val="24"/>
        </w:rPr>
        <w:t>., наиболее серьезной угрозой была названа полная изоляция от России (38% ответов) и ухудшение социально-экономического положения жителей области (35%). Оба показателя выше, чем два года назад.</w:t>
      </w:r>
    </w:p>
    <w:p w:rsidR="00F4243D" w:rsidRDefault="00F4243D" w:rsidP="00F4243D">
      <w:pPr>
        <w:spacing w:before="120"/>
        <w:ind w:firstLine="567"/>
        <w:jc w:val="both"/>
        <w:rPr>
          <w:szCs w:val="24"/>
        </w:rPr>
      </w:pPr>
      <w:r w:rsidRPr="00F4243D">
        <w:rPr>
          <w:szCs w:val="24"/>
        </w:rPr>
        <w:t>Часть респондентов (14%) полагают, что вступление стран-соседей в ЕС может в перспективе привести к выходу области из состава России, 9% опрошенных опасаются вторжения иностранной культуры и языка. При этом жителей областного центра более всего беспокоит экономический аспект – угроза ухудшения социально-экономического положения (41%). А проживающие в малых городах и сельской местности в первую очередь озабочены политическими следствиями, возможной изоляцией от России (46 и 48%) (табл. 13).</w:t>
      </w:r>
    </w:p>
    <w:p w:rsidR="00F4243D" w:rsidRDefault="00F4243D" w:rsidP="00F4243D">
      <w:pPr>
        <w:spacing w:before="120"/>
        <w:ind w:firstLine="567"/>
        <w:jc w:val="both"/>
        <w:rPr>
          <w:szCs w:val="24"/>
        </w:rPr>
      </w:pPr>
      <w:r w:rsidRPr="00F4243D">
        <w:rPr>
          <w:szCs w:val="24"/>
        </w:rPr>
        <w:t>Таблица 13</w:t>
      </w:r>
    </w:p>
    <w:p w:rsidR="00F4243D" w:rsidRPr="00F4243D" w:rsidRDefault="00F4243D" w:rsidP="00F4243D">
      <w:pPr>
        <w:spacing w:before="120"/>
        <w:ind w:firstLine="567"/>
        <w:jc w:val="both"/>
        <w:rPr>
          <w:szCs w:val="24"/>
        </w:rPr>
      </w:pPr>
      <w:r w:rsidRPr="00F4243D">
        <w:rPr>
          <w:szCs w:val="24"/>
        </w:rPr>
        <w:t xml:space="preserve">Сущность угрозы в связи с вхождением соседних стран в ЕС и НАТО </w:t>
      </w:r>
      <w:r>
        <w:rPr>
          <w:szCs w:val="24"/>
        </w:rPr>
        <w:t xml:space="preserve"> </w:t>
      </w:r>
      <w:r w:rsidRPr="00F4243D">
        <w:rPr>
          <w:szCs w:val="24"/>
        </w:rPr>
        <w:t>(по населенным пунктам разного типа)</w:t>
      </w:r>
    </w:p>
    <w:p w:rsidR="00F4243D" w:rsidRDefault="00F4243D" w:rsidP="00F4243D">
      <w:pPr>
        <w:spacing w:before="120"/>
        <w:ind w:firstLine="567"/>
        <w:jc w:val="both"/>
        <w:rPr>
          <w:szCs w:val="24"/>
        </w:rPr>
      </w:pPr>
      <w:r w:rsidRPr="00F4243D">
        <w:rPr>
          <w:szCs w:val="24"/>
        </w:rPr>
        <w:t>(% от числа опрошенных)</w:t>
      </w:r>
    </w:p>
    <w:p w:rsidR="00F4243D" w:rsidRPr="00F4243D" w:rsidRDefault="00F4243D" w:rsidP="00F4243D">
      <w:pPr>
        <w:spacing w:before="120"/>
        <w:ind w:firstLine="567"/>
        <w:jc w:val="both"/>
        <w:rPr>
          <w:szCs w:val="24"/>
        </w:rPr>
      </w:pPr>
    </w:p>
    <w:tbl>
      <w:tblPr>
        <w:tblW w:w="94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430"/>
        <w:gridCol w:w="1636"/>
        <w:gridCol w:w="1701"/>
        <w:gridCol w:w="1003"/>
        <w:gridCol w:w="1704"/>
      </w:tblGrid>
      <w:tr w:rsidR="00F4243D" w:rsidRPr="00F4243D">
        <w:trPr>
          <w:cantSplit/>
        </w:trPr>
        <w:tc>
          <w:tcPr>
            <w:tcW w:w="3430" w:type="dxa"/>
            <w:vMerge w:val="restart"/>
            <w:tcBorders>
              <w:left w:val="nil"/>
            </w:tcBorders>
          </w:tcPr>
          <w:p w:rsidR="00F4243D" w:rsidRPr="00F4243D" w:rsidRDefault="00F4243D" w:rsidP="00F4243D">
            <w:pPr>
              <w:spacing w:before="120"/>
              <w:ind w:firstLine="567"/>
              <w:jc w:val="both"/>
              <w:rPr>
                <w:szCs w:val="24"/>
              </w:rPr>
            </w:pPr>
            <w:r w:rsidRPr="00F4243D">
              <w:rPr>
                <w:szCs w:val="24"/>
              </w:rPr>
              <w:t>Чем именно угрожает Калининградской области вхождение Литвы и Польши в Евросоюз?</w:t>
            </w:r>
          </w:p>
        </w:tc>
        <w:tc>
          <w:tcPr>
            <w:tcW w:w="6044" w:type="dxa"/>
            <w:gridSpan w:val="4"/>
            <w:tcBorders>
              <w:right w:val="nil"/>
            </w:tcBorders>
          </w:tcPr>
          <w:p w:rsidR="00F4243D" w:rsidRPr="00F4243D" w:rsidRDefault="00F4243D" w:rsidP="00F4243D">
            <w:pPr>
              <w:spacing w:before="120"/>
              <w:ind w:firstLine="567"/>
              <w:jc w:val="both"/>
              <w:rPr>
                <w:szCs w:val="24"/>
              </w:rPr>
            </w:pPr>
            <w:r w:rsidRPr="00F4243D">
              <w:rPr>
                <w:szCs w:val="24"/>
              </w:rPr>
              <w:t>Тип населенного пункта</w:t>
            </w:r>
          </w:p>
        </w:tc>
      </w:tr>
      <w:tr w:rsidR="00F4243D" w:rsidRPr="00F4243D">
        <w:trPr>
          <w:cantSplit/>
        </w:trPr>
        <w:tc>
          <w:tcPr>
            <w:tcW w:w="3430" w:type="dxa"/>
            <w:vMerge/>
            <w:tcBorders>
              <w:left w:val="nil"/>
            </w:tcBorders>
          </w:tcPr>
          <w:p w:rsidR="00F4243D" w:rsidRPr="00F4243D" w:rsidRDefault="00F4243D" w:rsidP="00F4243D">
            <w:pPr>
              <w:spacing w:before="120"/>
              <w:ind w:firstLine="567"/>
              <w:jc w:val="both"/>
              <w:rPr>
                <w:szCs w:val="24"/>
              </w:rPr>
            </w:pPr>
          </w:p>
        </w:tc>
        <w:tc>
          <w:tcPr>
            <w:tcW w:w="1636" w:type="dxa"/>
            <w:vAlign w:val="center"/>
          </w:tcPr>
          <w:p w:rsidR="00F4243D" w:rsidRPr="00F4243D" w:rsidRDefault="00F4243D" w:rsidP="00F4243D">
            <w:pPr>
              <w:spacing w:before="120"/>
              <w:ind w:firstLine="567"/>
              <w:jc w:val="both"/>
              <w:rPr>
                <w:szCs w:val="24"/>
              </w:rPr>
            </w:pPr>
            <w:r w:rsidRPr="00F4243D">
              <w:rPr>
                <w:szCs w:val="24"/>
              </w:rPr>
              <w:t>Калининград</w:t>
            </w:r>
          </w:p>
        </w:tc>
        <w:tc>
          <w:tcPr>
            <w:tcW w:w="1701" w:type="dxa"/>
            <w:vAlign w:val="center"/>
          </w:tcPr>
          <w:p w:rsidR="00F4243D" w:rsidRPr="00F4243D" w:rsidRDefault="00F4243D" w:rsidP="00F4243D">
            <w:pPr>
              <w:spacing w:before="120"/>
              <w:ind w:firstLine="567"/>
              <w:jc w:val="both"/>
              <w:rPr>
                <w:szCs w:val="24"/>
              </w:rPr>
            </w:pPr>
            <w:r w:rsidRPr="00F4243D">
              <w:rPr>
                <w:szCs w:val="24"/>
              </w:rPr>
              <w:t>Малый город</w:t>
            </w:r>
          </w:p>
        </w:tc>
        <w:tc>
          <w:tcPr>
            <w:tcW w:w="1003" w:type="dxa"/>
            <w:vAlign w:val="center"/>
          </w:tcPr>
          <w:p w:rsidR="00F4243D" w:rsidRPr="00F4243D" w:rsidRDefault="00F4243D" w:rsidP="00F4243D">
            <w:pPr>
              <w:spacing w:before="120"/>
              <w:ind w:firstLine="567"/>
              <w:jc w:val="both"/>
              <w:rPr>
                <w:szCs w:val="24"/>
              </w:rPr>
            </w:pPr>
            <w:r w:rsidRPr="00F4243D">
              <w:rPr>
                <w:szCs w:val="24"/>
              </w:rPr>
              <w:t>Село</w:t>
            </w:r>
          </w:p>
        </w:tc>
        <w:tc>
          <w:tcPr>
            <w:tcW w:w="1704" w:type="dxa"/>
            <w:tcBorders>
              <w:right w:val="nil"/>
            </w:tcBorders>
            <w:vAlign w:val="center"/>
          </w:tcPr>
          <w:p w:rsidR="00F4243D" w:rsidRPr="00F4243D" w:rsidRDefault="00F4243D" w:rsidP="00F4243D">
            <w:pPr>
              <w:spacing w:before="120"/>
              <w:ind w:firstLine="567"/>
              <w:jc w:val="both"/>
              <w:rPr>
                <w:szCs w:val="24"/>
              </w:rPr>
            </w:pPr>
            <w:r w:rsidRPr="00F4243D">
              <w:rPr>
                <w:szCs w:val="24"/>
              </w:rPr>
              <w:t>Вся выборка</w:t>
            </w:r>
          </w:p>
        </w:tc>
      </w:tr>
      <w:tr w:rsidR="00F4243D" w:rsidRPr="00F4243D">
        <w:tc>
          <w:tcPr>
            <w:tcW w:w="3430" w:type="dxa"/>
            <w:tcBorders>
              <w:left w:val="nil"/>
            </w:tcBorders>
          </w:tcPr>
          <w:p w:rsidR="00F4243D" w:rsidRPr="00F4243D" w:rsidRDefault="00F4243D" w:rsidP="00F4243D">
            <w:pPr>
              <w:spacing w:before="120"/>
              <w:ind w:firstLine="567"/>
              <w:jc w:val="both"/>
              <w:rPr>
                <w:szCs w:val="24"/>
              </w:rPr>
            </w:pPr>
            <w:r w:rsidRPr="00F4243D">
              <w:rPr>
                <w:szCs w:val="24"/>
              </w:rPr>
              <w:t>Полной изоляцией от России</w:t>
            </w:r>
          </w:p>
        </w:tc>
        <w:tc>
          <w:tcPr>
            <w:tcW w:w="1636" w:type="dxa"/>
          </w:tcPr>
          <w:p w:rsidR="00F4243D" w:rsidRPr="00F4243D" w:rsidRDefault="00F4243D" w:rsidP="00F4243D">
            <w:pPr>
              <w:spacing w:before="120"/>
              <w:ind w:firstLine="567"/>
              <w:jc w:val="both"/>
              <w:rPr>
                <w:szCs w:val="24"/>
              </w:rPr>
            </w:pPr>
          </w:p>
          <w:p w:rsidR="00F4243D" w:rsidRPr="00F4243D" w:rsidRDefault="00F4243D" w:rsidP="00F4243D">
            <w:pPr>
              <w:spacing w:before="120"/>
              <w:ind w:firstLine="567"/>
              <w:jc w:val="both"/>
              <w:rPr>
                <w:szCs w:val="24"/>
              </w:rPr>
            </w:pPr>
            <w:r w:rsidRPr="00F4243D">
              <w:rPr>
                <w:szCs w:val="24"/>
              </w:rPr>
              <w:t>29,0</w:t>
            </w:r>
          </w:p>
        </w:tc>
        <w:tc>
          <w:tcPr>
            <w:tcW w:w="1701" w:type="dxa"/>
          </w:tcPr>
          <w:p w:rsidR="00F4243D" w:rsidRPr="00F4243D" w:rsidRDefault="00F4243D" w:rsidP="00F4243D">
            <w:pPr>
              <w:spacing w:before="120"/>
              <w:ind w:firstLine="567"/>
              <w:jc w:val="both"/>
              <w:rPr>
                <w:szCs w:val="24"/>
              </w:rPr>
            </w:pPr>
          </w:p>
          <w:p w:rsidR="00F4243D" w:rsidRPr="00F4243D" w:rsidRDefault="00F4243D" w:rsidP="00F4243D">
            <w:pPr>
              <w:spacing w:before="120"/>
              <w:ind w:firstLine="567"/>
              <w:jc w:val="both"/>
              <w:rPr>
                <w:szCs w:val="24"/>
              </w:rPr>
            </w:pPr>
            <w:r w:rsidRPr="00F4243D">
              <w:rPr>
                <w:szCs w:val="24"/>
              </w:rPr>
              <w:t>45,7</w:t>
            </w:r>
          </w:p>
        </w:tc>
        <w:tc>
          <w:tcPr>
            <w:tcW w:w="1003" w:type="dxa"/>
          </w:tcPr>
          <w:p w:rsidR="00F4243D" w:rsidRPr="00F4243D" w:rsidRDefault="00F4243D" w:rsidP="00F4243D">
            <w:pPr>
              <w:spacing w:before="120"/>
              <w:ind w:firstLine="567"/>
              <w:jc w:val="both"/>
              <w:rPr>
                <w:szCs w:val="24"/>
              </w:rPr>
            </w:pPr>
          </w:p>
          <w:p w:rsidR="00F4243D" w:rsidRPr="00F4243D" w:rsidRDefault="00F4243D" w:rsidP="00F4243D">
            <w:pPr>
              <w:spacing w:before="120"/>
              <w:ind w:firstLine="567"/>
              <w:jc w:val="both"/>
              <w:rPr>
                <w:szCs w:val="24"/>
              </w:rPr>
            </w:pPr>
            <w:r w:rsidRPr="00F4243D">
              <w:rPr>
                <w:szCs w:val="24"/>
              </w:rPr>
              <w:t>47,7</w:t>
            </w:r>
          </w:p>
        </w:tc>
        <w:tc>
          <w:tcPr>
            <w:tcW w:w="1704" w:type="dxa"/>
            <w:tcBorders>
              <w:right w:val="nil"/>
            </w:tcBorders>
          </w:tcPr>
          <w:p w:rsidR="00F4243D" w:rsidRPr="00F4243D" w:rsidRDefault="00F4243D" w:rsidP="00F4243D">
            <w:pPr>
              <w:spacing w:before="120"/>
              <w:ind w:firstLine="567"/>
              <w:jc w:val="both"/>
              <w:rPr>
                <w:szCs w:val="24"/>
              </w:rPr>
            </w:pPr>
            <w:r w:rsidRPr="00F4243D">
              <w:rPr>
                <w:szCs w:val="24"/>
              </w:rPr>
              <w:t>38,5</w:t>
            </w:r>
          </w:p>
          <w:p w:rsidR="00F4243D" w:rsidRPr="00F4243D" w:rsidRDefault="00F4243D" w:rsidP="00F4243D">
            <w:pPr>
              <w:spacing w:before="120"/>
              <w:ind w:firstLine="567"/>
              <w:jc w:val="both"/>
              <w:rPr>
                <w:szCs w:val="24"/>
              </w:rPr>
            </w:pPr>
            <w:r w:rsidRPr="00F4243D">
              <w:rPr>
                <w:szCs w:val="24"/>
              </w:rPr>
              <w:t>(30,9)*</w:t>
            </w:r>
          </w:p>
        </w:tc>
      </w:tr>
      <w:tr w:rsidR="00F4243D" w:rsidRPr="00F4243D">
        <w:tc>
          <w:tcPr>
            <w:tcW w:w="3430" w:type="dxa"/>
            <w:tcBorders>
              <w:left w:val="nil"/>
            </w:tcBorders>
          </w:tcPr>
          <w:p w:rsidR="00F4243D" w:rsidRPr="00F4243D" w:rsidRDefault="00F4243D" w:rsidP="00F4243D">
            <w:pPr>
              <w:spacing w:before="120"/>
              <w:ind w:firstLine="567"/>
              <w:jc w:val="both"/>
              <w:rPr>
                <w:szCs w:val="24"/>
              </w:rPr>
            </w:pPr>
            <w:r w:rsidRPr="00F4243D">
              <w:rPr>
                <w:szCs w:val="24"/>
              </w:rPr>
              <w:t>Вторжением иностранной культуры и языка</w:t>
            </w:r>
          </w:p>
        </w:tc>
        <w:tc>
          <w:tcPr>
            <w:tcW w:w="1636" w:type="dxa"/>
          </w:tcPr>
          <w:p w:rsidR="00F4243D" w:rsidRPr="00F4243D" w:rsidRDefault="00F4243D" w:rsidP="00F4243D">
            <w:pPr>
              <w:spacing w:before="120"/>
              <w:ind w:firstLine="567"/>
              <w:jc w:val="both"/>
              <w:rPr>
                <w:szCs w:val="24"/>
              </w:rPr>
            </w:pPr>
          </w:p>
          <w:p w:rsidR="00F4243D" w:rsidRPr="00F4243D" w:rsidRDefault="00F4243D" w:rsidP="00F4243D">
            <w:pPr>
              <w:spacing w:before="120"/>
              <w:ind w:firstLine="567"/>
              <w:jc w:val="both"/>
              <w:rPr>
                <w:szCs w:val="24"/>
              </w:rPr>
            </w:pPr>
            <w:r w:rsidRPr="00F4243D">
              <w:rPr>
                <w:szCs w:val="24"/>
              </w:rPr>
              <w:t>8,1</w:t>
            </w:r>
          </w:p>
        </w:tc>
        <w:tc>
          <w:tcPr>
            <w:tcW w:w="1701" w:type="dxa"/>
          </w:tcPr>
          <w:p w:rsidR="00F4243D" w:rsidRPr="00F4243D" w:rsidRDefault="00F4243D" w:rsidP="00F4243D">
            <w:pPr>
              <w:spacing w:before="120"/>
              <w:ind w:firstLine="567"/>
              <w:jc w:val="both"/>
              <w:rPr>
                <w:szCs w:val="24"/>
              </w:rPr>
            </w:pPr>
          </w:p>
          <w:p w:rsidR="00F4243D" w:rsidRPr="00F4243D" w:rsidRDefault="00F4243D" w:rsidP="00F4243D">
            <w:pPr>
              <w:spacing w:before="120"/>
              <w:ind w:firstLine="567"/>
              <w:jc w:val="both"/>
              <w:rPr>
                <w:szCs w:val="24"/>
              </w:rPr>
            </w:pPr>
            <w:r w:rsidRPr="00F4243D">
              <w:rPr>
                <w:szCs w:val="24"/>
              </w:rPr>
              <w:t>8,6</w:t>
            </w:r>
          </w:p>
        </w:tc>
        <w:tc>
          <w:tcPr>
            <w:tcW w:w="1003" w:type="dxa"/>
          </w:tcPr>
          <w:p w:rsidR="00F4243D" w:rsidRPr="00F4243D" w:rsidRDefault="00F4243D" w:rsidP="00F4243D">
            <w:pPr>
              <w:spacing w:before="120"/>
              <w:ind w:firstLine="567"/>
              <w:jc w:val="both"/>
              <w:rPr>
                <w:szCs w:val="24"/>
              </w:rPr>
            </w:pPr>
          </w:p>
          <w:p w:rsidR="00F4243D" w:rsidRPr="00F4243D" w:rsidRDefault="00F4243D" w:rsidP="00F4243D">
            <w:pPr>
              <w:spacing w:before="120"/>
              <w:ind w:firstLine="567"/>
              <w:jc w:val="both"/>
              <w:rPr>
                <w:szCs w:val="24"/>
              </w:rPr>
            </w:pPr>
            <w:r w:rsidRPr="00F4243D">
              <w:rPr>
                <w:szCs w:val="24"/>
              </w:rPr>
              <w:t>10,8</w:t>
            </w:r>
          </w:p>
        </w:tc>
        <w:tc>
          <w:tcPr>
            <w:tcW w:w="1704" w:type="dxa"/>
            <w:tcBorders>
              <w:right w:val="nil"/>
            </w:tcBorders>
          </w:tcPr>
          <w:p w:rsidR="00F4243D" w:rsidRPr="00F4243D" w:rsidRDefault="00F4243D" w:rsidP="00F4243D">
            <w:pPr>
              <w:spacing w:before="120"/>
              <w:ind w:firstLine="567"/>
              <w:jc w:val="both"/>
              <w:rPr>
                <w:szCs w:val="24"/>
              </w:rPr>
            </w:pPr>
          </w:p>
          <w:p w:rsidR="00F4243D" w:rsidRPr="00F4243D" w:rsidRDefault="00F4243D" w:rsidP="00F4243D">
            <w:pPr>
              <w:spacing w:before="120"/>
              <w:ind w:firstLine="567"/>
              <w:jc w:val="both"/>
              <w:rPr>
                <w:szCs w:val="24"/>
              </w:rPr>
            </w:pPr>
            <w:r w:rsidRPr="00F4243D">
              <w:rPr>
                <w:szCs w:val="24"/>
              </w:rPr>
              <w:t>8,9</w:t>
            </w:r>
          </w:p>
        </w:tc>
      </w:tr>
      <w:tr w:rsidR="00F4243D" w:rsidRPr="00F4243D">
        <w:tc>
          <w:tcPr>
            <w:tcW w:w="3430" w:type="dxa"/>
            <w:tcBorders>
              <w:left w:val="nil"/>
            </w:tcBorders>
          </w:tcPr>
          <w:p w:rsidR="00F4243D" w:rsidRPr="00F4243D" w:rsidRDefault="00F4243D" w:rsidP="00F4243D">
            <w:pPr>
              <w:spacing w:before="120"/>
              <w:ind w:firstLine="567"/>
              <w:jc w:val="both"/>
              <w:rPr>
                <w:szCs w:val="24"/>
              </w:rPr>
            </w:pPr>
            <w:r w:rsidRPr="00F4243D">
              <w:rPr>
                <w:szCs w:val="24"/>
              </w:rPr>
              <w:t>Ухудшением социально-экономического положения</w:t>
            </w:r>
          </w:p>
        </w:tc>
        <w:tc>
          <w:tcPr>
            <w:tcW w:w="1636" w:type="dxa"/>
          </w:tcPr>
          <w:p w:rsidR="00F4243D" w:rsidRPr="00F4243D" w:rsidRDefault="00F4243D" w:rsidP="00F4243D">
            <w:pPr>
              <w:spacing w:before="120"/>
              <w:ind w:firstLine="567"/>
              <w:jc w:val="both"/>
              <w:rPr>
                <w:szCs w:val="24"/>
              </w:rPr>
            </w:pPr>
          </w:p>
          <w:p w:rsidR="00F4243D" w:rsidRPr="00F4243D" w:rsidRDefault="00F4243D" w:rsidP="00F4243D">
            <w:pPr>
              <w:spacing w:before="120"/>
              <w:ind w:firstLine="567"/>
              <w:jc w:val="both"/>
              <w:rPr>
                <w:szCs w:val="24"/>
              </w:rPr>
            </w:pPr>
            <w:r w:rsidRPr="00F4243D">
              <w:rPr>
                <w:szCs w:val="24"/>
              </w:rPr>
              <w:t>41,9</w:t>
            </w:r>
          </w:p>
        </w:tc>
        <w:tc>
          <w:tcPr>
            <w:tcW w:w="1701" w:type="dxa"/>
          </w:tcPr>
          <w:p w:rsidR="00F4243D" w:rsidRPr="00F4243D" w:rsidRDefault="00F4243D" w:rsidP="00F4243D">
            <w:pPr>
              <w:spacing w:before="120"/>
              <w:ind w:firstLine="567"/>
              <w:jc w:val="both"/>
              <w:rPr>
                <w:szCs w:val="24"/>
              </w:rPr>
            </w:pPr>
          </w:p>
          <w:p w:rsidR="00F4243D" w:rsidRPr="00F4243D" w:rsidRDefault="00F4243D" w:rsidP="00F4243D">
            <w:pPr>
              <w:spacing w:before="120"/>
              <w:ind w:firstLine="567"/>
              <w:jc w:val="both"/>
              <w:rPr>
                <w:szCs w:val="24"/>
              </w:rPr>
            </w:pPr>
            <w:r w:rsidRPr="00F4243D">
              <w:rPr>
                <w:szCs w:val="24"/>
              </w:rPr>
              <w:t>33,3</w:t>
            </w:r>
          </w:p>
        </w:tc>
        <w:tc>
          <w:tcPr>
            <w:tcW w:w="1003" w:type="dxa"/>
          </w:tcPr>
          <w:p w:rsidR="00F4243D" w:rsidRPr="00F4243D" w:rsidRDefault="00F4243D" w:rsidP="00F4243D">
            <w:pPr>
              <w:spacing w:before="120"/>
              <w:ind w:firstLine="567"/>
              <w:jc w:val="both"/>
              <w:rPr>
                <w:szCs w:val="24"/>
              </w:rPr>
            </w:pPr>
          </w:p>
          <w:p w:rsidR="00F4243D" w:rsidRPr="00F4243D" w:rsidRDefault="00F4243D" w:rsidP="00F4243D">
            <w:pPr>
              <w:spacing w:before="120"/>
              <w:ind w:firstLine="567"/>
              <w:jc w:val="both"/>
              <w:rPr>
                <w:szCs w:val="24"/>
              </w:rPr>
            </w:pPr>
            <w:r w:rsidRPr="00F4243D">
              <w:rPr>
                <w:szCs w:val="24"/>
              </w:rPr>
              <w:t>23,1</w:t>
            </w:r>
          </w:p>
        </w:tc>
        <w:tc>
          <w:tcPr>
            <w:tcW w:w="1704" w:type="dxa"/>
            <w:tcBorders>
              <w:right w:val="nil"/>
            </w:tcBorders>
          </w:tcPr>
          <w:p w:rsidR="00F4243D" w:rsidRPr="00F4243D" w:rsidRDefault="00F4243D" w:rsidP="00F4243D">
            <w:pPr>
              <w:spacing w:before="120"/>
              <w:ind w:firstLine="567"/>
              <w:jc w:val="both"/>
              <w:rPr>
                <w:szCs w:val="24"/>
              </w:rPr>
            </w:pPr>
            <w:r w:rsidRPr="00F4243D">
              <w:rPr>
                <w:szCs w:val="24"/>
              </w:rPr>
              <w:t>34,8</w:t>
            </w:r>
          </w:p>
          <w:p w:rsidR="00F4243D" w:rsidRPr="00F4243D" w:rsidRDefault="00F4243D" w:rsidP="00F4243D">
            <w:pPr>
              <w:spacing w:before="120"/>
              <w:ind w:firstLine="567"/>
              <w:jc w:val="both"/>
              <w:rPr>
                <w:szCs w:val="24"/>
              </w:rPr>
            </w:pPr>
            <w:r w:rsidRPr="00F4243D">
              <w:rPr>
                <w:szCs w:val="24"/>
              </w:rPr>
              <w:t>(25,8)</w:t>
            </w:r>
          </w:p>
        </w:tc>
      </w:tr>
      <w:tr w:rsidR="00F4243D" w:rsidRPr="00F4243D">
        <w:tc>
          <w:tcPr>
            <w:tcW w:w="3430" w:type="dxa"/>
            <w:tcBorders>
              <w:left w:val="nil"/>
            </w:tcBorders>
          </w:tcPr>
          <w:p w:rsidR="00F4243D" w:rsidRPr="00F4243D" w:rsidRDefault="00F4243D" w:rsidP="00F4243D">
            <w:pPr>
              <w:spacing w:before="120"/>
              <w:ind w:firstLine="567"/>
              <w:jc w:val="both"/>
              <w:rPr>
                <w:szCs w:val="24"/>
              </w:rPr>
            </w:pPr>
            <w:r w:rsidRPr="00F4243D">
              <w:rPr>
                <w:szCs w:val="24"/>
              </w:rPr>
              <w:t>Перспективой выхода из состава России</w:t>
            </w:r>
          </w:p>
        </w:tc>
        <w:tc>
          <w:tcPr>
            <w:tcW w:w="1636" w:type="dxa"/>
          </w:tcPr>
          <w:p w:rsidR="00F4243D" w:rsidRPr="00F4243D" w:rsidRDefault="00F4243D" w:rsidP="00F4243D">
            <w:pPr>
              <w:spacing w:before="120"/>
              <w:ind w:firstLine="567"/>
              <w:jc w:val="both"/>
              <w:rPr>
                <w:szCs w:val="24"/>
              </w:rPr>
            </w:pPr>
          </w:p>
          <w:p w:rsidR="00F4243D" w:rsidRPr="00F4243D" w:rsidRDefault="00F4243D" w:rsidP="00F4243D">
            <w:pPr>
              <w:spacing w:before="120"/>
              <w:ind w:firstLine="567"/>
              <w:jc w:val="both"/>
              <w:rPr>
                <w:szCs w:val="24"/>
              </w:rPr>
            </w:pPr>
            <w:r w:rsidRPr="00F4243D">
              <w:rPr>
                <w:szCs w:val="24"/>
              </w:rPr>
              <w:t>13,7</w:t>
            </w:r>
          </w:p>
        </w:tc>
        <w:tc>
          <w:tcPr>
            <w:tcW w:w="1701" w:type="dxa"/>
          </w:tcPr>
          <w:p w:rsidR="00F4243D" w:rsidRPr="00F4243D" w:rsidRDefault="00F4243D" w:rsidP="00F4243D">
            <w:pPr>
              <w:spacing w:before="120"/>
              <w:ind w:firstLine="567"/>
              <w:jc w:val="both"/>
              <w:rPr>
                <w:szCs w:val="24"/>
              </w:rPr>
            </w:pPr>
          </w:p>
          <w:p w:rsidR="00F4243D" w:rsidRPr="00F4243D" w:rsidRDefault="00F4243D" w:rsidP="00F4243D">
            <w:pPr>
              <w:spacing w:before="120"/>
              <w:ind w:firstLine="567"/>
              <w:jc w:val="both"/>
              <w:rPr>
                <w:szCs w:val="24"/>
              </w:rPr>
            </w:pPr>
            <w:r w:rsidRPr="00F4243D">
              <w:rPr>
                <w:szCs w:val="24"/>
              </w:rPr>
              <w:t>13,6</w:t>
            </w:r>
          </w:p>
        </w:tc>
        <w:tc>
          <w:tcPr>
            <w:tcW w:w="1003" w:type="dxa"/>
          </w:tcPr>
          <w:p w:rsidR="00F4243D" w:rsidRPr="00F4243D" w:rsidRDefault="00F4243D" w:rsidP="00F4243D">
            <w:pPr>
              <w:spacing w:before="120"/>
              <w:ind w:firstLine="567"/>
              <w:jc w:val="both"/>
              <w:rPr>
                <w:szCs w:val="24"/>
              </w:rPr>
            </w:pPr>
          </w:p>
          <w:p w:rsidR="00F4243D" w:rsidRPr="00F4243D" w:rsidRDefault="00F4243D" w:rsidP="00F4243D">
            <w:pPr>
              <w:spacing w:before="120"/>
              <w:ind w:firstLine="567"/>
              <w:jc w:val="both"/>
              <w:rPr>
                <w:szCs w:val="24"/>
              </w:rPr>
            </w:pPr>
            <w:r w:rsidRPr="00F4243D">
              <w:rPr>
                <w:szCs w:val="24"/>
              </w:rPr>
              <w:t>16,9</w:t>
            </w:r>
          </w:p>
        </w:tc>
        <w:tc>
          <w:tcPr>
            <w:tcW w:w="1704" w:type="dxa"/>
            <w:tcBorders>
              <w:right w:val="nil"/>
            </w:tcBorders>
          </w:tcPr>
          <w:p w:rsidR="00F4243D" w:rsidRPr="00F4243D" w:rsidRDefault="00F4243D" w:rsidP="00F4243D">
            <w:pPr>
              <w:spacing w:before="120"/>
              <w:ind w:firstLine="567"/>
              <w:jc w:val="both"/>
              <w:rPr>
                <w:szCs w:val="24"/>
              </w:rPr>
            </w:pPr>
            <w:r w:rsidRPr="00F4243D">
              <w:rPr>
                <w:szCs w:val="24"/>
              </w:rPr>
              <w:t>14,4</w:t>
            </w:r>
          </w:p>
          <w:p w:rsidR="00F4243D" w:rsidRPr="00F4243D" w:rsidRDefault="00F4243D" w:rsidP="00F4243D">
            <w:pPr>
              <w:spacing w:before="120"/>
              <w:ind w:firstLine="567"/>
              <w:jc w:val="both"/>
              <w:rPr>
                <w:szCs w:val="24"/>
              </w:rPr>
            </w:pPr>
            <w:r w:rsidRPr="00F4243D">
              <w:rPr>
                <w:szCs w:val="24"/>
              </w:rPr>
              <w:t>(12,5)</w:t>
            </w:r>
          </w:p>
        </w:tc>
      </w:tr>
      <w:tr w:rsidR="00F4243D" w:rsidRPr="00F4243D">
        <w:tc>
          <w:tcPr>
            <w:tcW w:w="3430" w:type="dxa"/>
            <w:tcBorders>
              <w:left w:val="nil"/>
            </w:tcBorders>
          </w:tcPr>
          <w:p w:rsidR="00F4243D" w:rsidRPr="00F4243D" w:rsidRDefault="00F4243D" w:rsidP="00F4243D">
            <w:pPr>
              <w:spacing w:before="120"/>
              <w:ind w:firstLine="567"/>
              <w:jc w:val="both"/>
              <w:rPr>
                <w:szCs w:val="24"/>
              </w:rPr>
            </w:pPr>
            <w:r w:rsidRPr="00F4243D">
              <w:rPr>
                <w:szCs w:val="24"/>
              </w:rPr>
              <w:t>Другое</w:t>
            </w:r>
          </w:p>
        </w:tc>
        <w:tc>
          <w:tcPr>
            <w:tcW w:w="1636" w:type="dxa"/>
          </w:tcPr>
          <w:p w:rsidR="00F4243D" w:rsidRPr="00F4243D" w:rsidRDefault="00F4243D" w:rsidP="00F4243D">
            <w:pPr>
              <w:spacing w:before="120"/>
              <w:ind w:firstLine="567"/>
              <w:jc w:val="both"/>
              <w:rPr>
                <w:szCs w:val="24"/>
              </w:rPr>
            </w:pPr>
            <w:r w:rsidRPr="00F4243D">
              <w:rPr>
                <w:szCs w:val="24"/>
              </w:rPr>
              <w:t>2,4</w:t>
            </w:r>
          </w:p>
        </w:tc>
        <w:tc>
          <w:tcPr>
            <w:tcW w:w="1701" w:type="dxa"/>
          </w:tcPr>
          <w:p w:rsidR="00F4243D" w:rsidRPr="00F4243D" w:rsidRDefault="00F4243D" w:rsidP="00F4243D">
            <w:pPr>
              <w:spacing w:before="120"/>
              <w:ind w:firstLine="567"/>
              <w:jc w:val="both"/>
              <w:rPr>
                <w:szCs w:val="24"/>
              </w:rPr>
            </w:pPr>
            <w:r w:rsidRPr="00F4243D">
              <w:rPr>
                <w:szCs w:val="24"/>
              </w:rPr>
              <w:t>1,2</w:t>
            </w:r>
          </w:p>
        </w:tc>
        <w:tc>
          <w:tcPr>
            <w:tcW w:w="1003" w:type="dxa"/>
          </w:tcPr>
          <w:p w:rsidR="00F4243D" w:rsidRPr="00F4243D" w:rsidRDefault="00F4243D" w:rsidP="00F4243D">
            <w:pPr>
              <w:spacing w:before="120"/>
              <w:ind w:firstLine="567"/>
              <w:jc w:val="both"/>
              <w:rPr>
                <w:szCs w:val="24"/>
              </w:rPr>
            </w:pPr>
            <w:r w:rsidRPr="00F4243D">
              <w:rPr>
                <w:szCs w:val="24"/>
              </w:rPr>
              <w:t>0,0</w:t>
            </w:r>
          </w:p>
        </w:tc>
        <w:tc>
          <w:tcPr>
            <w:tcW w:w="1704" w:type="dxa"/>
            <w:tcBorders>
              <w:right w:val="nil"/>
            </w:tcBorders>
          </w:tcPr>
          <w:p w:rsidR="00F4243D" w:rsidRPr="00F4243D" w:rsidRDefault="00F4243D" w:rsidP="00F4243D">
            <w:pPr>
              <w:spacing w:before="120"/>
              <w:ind w:firstLine="567"/>
              <w:jc w:val="both"/>
              <w:rPr>
                <w:szCs w:val="24"/>
              </w:rPr>
            </w:pPr>
            <w:r w:rsidRPr="00F4243D">
              <w:rPr>
                <w:szCs w:val="24"/>
              </w:rPr>
              <w:t>1,5</w:t>
            </w:r>
          </w:p>
          <w:p w:rsidR="00F4243D" w:rsidRPr="00F4243D" w:rsidRDefault="00F4243D" w:rsidP="00F4243D">
            <w:pPr>
              <w:spacing w:before="120"/>
              <w:ind w:firstLine="567"/>
              <w:jc w:val="both"/>
              <w:rPr>
                <w:szCs w:val="24"/>
              </w:rPr>
            </w:pPr>
            <w:r w:rsidRPr="00F4243D">
              <w:rPr>
                <w:szCs w:val="24"/>
              </w:rPr>
              <w:t>(2,7)</w:t>
            </w:r>
          </w:p>
        </w:tc>
      </w:tr>
      <w:tr w:rsidR="00F4243D" w:rsidRPr="00F4243D">
        <w:tc>
          <w:tcPr>
            <w:tcW w:w="3430" w:type="dxa"/>
            <w:tcBorders>
              <w:left w:val="nil"/>
              <w:bottom w:val="nil"/>
            </w:tcBorders>
          </w:tcPr>
          <w:p w:rsidR="00F4243D" w:rsidRPr="00F4243D" w:rsidRDefault="00F4243D" w:rsidP="00F4243D">
            <w:pPr>
              <w:spacing w:before="120"/>
              <w:ind w:firstLine="567"/>
              <w:jc w:val="both"/>
              <w:rPr>
                <w:szCs w:val="24"/>
              </w:rPr>
            </w:pPr>
            <w:r w:rsidRPr="00F4243D">
              <w:rPr>
                <w:szCs w:val="24"/>
              </w:rPr>
              <w:t>Затрудняюсь ответить</w:t>
            </w:r>
          </w:p>
        </w:tc>
        <w:tc>
          <w:tcPr>
            <w:tcW w:w="1636" w:type="dxa"/>
            <w:tcBorders>
              <w:bottom w:val="nil"/>
            </w:tcBorders>
          </w:tcPr>
          <w:p w:rsidR="00F4243D" w:rsidRPr="00F4243D" w:rsidRDefault="00F4243D" w:rsidP="00F4243D">
            <w:pPr>
              <w:spacing w:before="120"/>
              <w:ind w:firstLine="567"/>
              <w:jc w:val="both"/>
              <w:rPr>
                <w:szCs w:val="24"/>
              </w:rPr>
            </w:pPr>
            <w:r w:rsidRPr="00F4243D">
              <w:rPr>
                <w:szCs w:val="24"/>
              </w:rPr>
              <w:t>8,1</w:t>
            </w:r>
          </w:p>
        </w:tc>
        <w:tc>
          <w:tcPr>
            <w:tcW w:w="1701" w:type="dxa"/>
            <w:tcBorders>
              <w:bottom w:val="nil"/>
            </w:tcBorders>
          </w:tcPr>
          <w:p w:rsidR="00F4243D" w:rsidRPr="00F4243D" w:rsidRDefault="00F4243D" w:rsidP="00F4243D">
            <w:pPr>
              <w:spacing w:before="120"/>
              <w:ind w:firstLine="567"/>
              <w:jc w:val="both"/>
              <w:rPr>
                <w:szCs w:val="24"/>
              </w:rPr>
            </w:pPr>
            <w:r w:rsidRPr="00F4243D">
              <w:rPr>
                <w:szCs w:val="24"/>
              </w:rPr>
              <w:t>4,9</w:t>
            </w:r>
          </w:p>
        </w:tc>
        <w:tc>
          <w:tcPr>
            <w:tcW w:w="1003" w:type="dxa"/>
            <w:tcBorders>
              <w:bottom w:val="nil"/>
            </w:tcBorders>
          </w:tcPr>
          <w:p w:rsidR="00F4243D" w:rsidRPr="00F4243D" w:rsidRDefault="00F4243D" w:rsidP="00F4243D">
            <w:pPr>
              <w:spacing w:before="120"/>
              <w:ind w:firstLine="567"/>
              <w:jc w:val="both"/>
              <w:rPr>
                <w:szCs w:val="24"/>
              </w:rPr>
            </w:pPr>
            <w:r w:rsidRPr="00F4243D">
              <w:rPr>
                <w:szCs w:val="24"/>
              </w:rPr>
              <w:t>4,6</w:t>
            </w:r>
          </w:p>
        </w:tc>
        <w:tc>
          <w:tcPr>
            <w:tcW w:w="1704" w:type="dxa"/>
            <w:tcBorders>
              <w:bottom w:val="nil"/>
              <w:right w:val="nil"/>
            </w:tcBorders>
          </w:tcPr>
          <w:p w:rsidR="00F4243D" w:rsidRPr="00F4243D" w:rsidRDefault="00F4243D" w:rsidP="00F4243D">
            <w:pPr>
              <w:spacing w:before="120"/>
              <w:ind w:firstLine="567"/>
              <w:jc w:val="both"/>
              <w:rPr>
                <w:szCs w:val="24"/>
              </w:rPr>
            </w:pPr>
            <w:r w:rsidRPr="00F4243D">
              <w:rPr>
                <w:szCs w:val="24"/>
              </w:rPr>
              <w:t>6,3</w:t>
            </w:r>
          </w:p>
          <w:p w:rsidR="00F4243D" w:rsidRPr="00F4243D" w:rsidRDefault="00F4243D" w:rsidP="00F4243D">
            <w:pPr>
              <w:spacing w:before="120"/>
              <w:ind w:firstLine="567"/>
              <w:jc w:val="both"/>
              <w:rPr>
                <w:szCs w:val="24"/>
              </w:rPr>
            </w:pPr>
            <w:r w:rsidRPr="00F4243D">
              <w:rPr>
                <w:szCs w:val="24"/>
              </w:rPr>
              <w:t>(19,5)</w:t>
            </w:r>
          </w:p>
        </w:tc>
      </w:tr>
    </w:tbl>
    <w:p w:rsidR="00F4243D" w:rsidRPr="00F4243D" w:rsidRDefault="00F4243D" w:rsidP="00F4243D">
      <w:pPr>
        <w:spacing w:before="120"/>
        <w:ind w:firstLine="567"/>
        <w:jc w:val="both"/>
        <w:rPr>
          <w:szCs w:val="24"/>
        </w:rPr>
      </w:pPr>
    </w:p>
    <w:p w:rsidR="00F4243D" w:rsidRPr="00F4243D" w:rsidRDefault="00F4243D" w:rsidP="00F4243D">
      <w:pPr>
        <w:spacing w:before="120"/>
        <w:ind w:firstLine="567"/>
        <w:jc w:val="both"/>
        <w:rPr>
          <w:szCs w:val="24"/>
        </w:rPr>
      </w:pPr>
      <w:r w:rsidRPr="00F4243D">
        <w:rPr>
          <w:szCs w:val="24"/>
        </w:rPr>
        <w:t>* В скобках приводятся данные 2001 года.</w:t>
      </w:r>
    </w:p>
    <w:p w:rsidR="00F4243D" w:rsidRPr="00F4243D" w:rsidRDefault="00F4243D" w:rsidP="00F4243D">
      <w:pPr>
        <w:spacing w:before="120"/>
        <w:ind w:firstLine="567"/>
        <w:jc w:val="both"/>
        <w:rPr>
          <w:szCs w:val="24"/>
        </w:rPr>
      </w:pPr>
      <w:r w:rsidRPr="00F4243D">
        <w:rPr>
          <w:szCs w:val="24"/>
        </w:rPr>
        <w:t xml:space="preserve">Ухудшения социально-экономического положения чаще опасаются респонденты с высшим и неполным высшим образованием, специалисты и предприниматели. Изоляция от России больше волнует руководителей, военнослужащих и работников органов правопорядка, рабочих и служащих. Респонденты, родившиеся за пределами региона, в большей степени опасаются его полной изоляции от России (доля таких ответов составляет среди них примерно 42%, тогда как среди уроженцев области – 34%). </w:t>
      </w:r>
    </w:p>
    <w:p w:rsidR="00F4243D" w:rsidRPr="00F4243D" w:rsidRDefault="00F4243D" w:rsidP="00F4243D">
      <w:pPr>
        <w:spacing w:before="120"/>
        <w:ind w:firstLine="567"/>
        <w:jc w:val="both"/>
        <w:rPr>
          <w:szCs w:val="24"/>
        </w:rPr>
      </w:pPr>
      <w:r w:rsidRPr="00F4243D">
        <w:rPr>
          <w:szCs w:val="24"/>
        </w:rPr>
        <w:t xml:space="preserve">Как и в </w:t>
      </w:r>
      <w:smartTag w:uri="urn:schemas-microsoft-com:office:smarttags" w:element="metricconverter">
        <w:smartTagPr>
          <w:attr w:name="ProductID" w:val="2001 г"/>
        </w:smartTagPr>
        <w:r w:rsidRPr="00F4243D">
          <w:rPr>
            <w:szCs w:val="24"/>
          </w:rPr>
          <w:t>2001 г</w:t>
        </w:r>
      </w:smartTag>
      <w:r w:rsidRPr="00F4243D">
        <w:rPr>
          <w:szCs w:val="24"/>
        </w:rPr>
        <w:t xml:space="preserve">., мы просили участников исследования ответить на вопрос о возможном статусе области. И снова в целом по выборке наибольшее число выборов получил вариант ответа «область с правами особой экономической зоны в составе РФ» (34%). Далее следуют: «территория, находящаяся в совместном управлении РФ и Европейского союза» (20%), на этот раз обошедшая вариант «республика в составе РФ» (14%), «область в составе РФ» (14%), «независимое государство» (11%, как и в </w:t>
      </w:r>
      <w:smartTag w:uri="urn:schemas-microsoft-com:office:smarttags" w:element="metricconverter">
        <w:smartTagPr>
          <w:attr w:name="ProductID" w:val="2001 г"/>
        </w:smartTagPr>
        <w:r w:rsidRPr="00F4243D">
          <w:rPr>
            <w:szCs w:val="24"/>
          </w:rPr>
          <w:t>2001 г</w:t>
        </w:r>
      </w:smartTag>
      <w:r w:rsidRPr="00F4243D">
        <w:rPr>
          <w:szCs w:val="24"/>
        </w:rPr>
        <w:t>.).</w:t>
      </w:r>
    </w:p>
    <w:p w:rsidR="00F4243D" w:rsidRPr="00F4243D" w:rsidRDefault="00F4243D" w:rsidP="00F4243D">
      <w:pPr>
        <w:spacing w:before="120"/>
        <w:ind w:firstLine="567"/>
        <w:jc w:val="both"/>
        <w:rPr>
          <w:szCs w:val="24"/>
        </w:rPr>
      </w:pPr>
      <w:r w:rsidRPr="00F4243D">
        <w:rPr>
          <w:szCs w:val="24"/>
        </w:rPr>
        <w:t>Таким образом, очевидно, что подавляющее большинство (около 80%) жителей региона выступают за особый статус области. Как и два года назад, более двух третей опрошенных видят область особенной частью России, частью, обладающей особым политическим и/или экономическим статусом.</w:t>
      </w:r>
    </w:p>
    <w:p w:rsidR="00F4243D" w:rsidRPr="00F4243D" w:rsidRDefault="00F4243D" w:rsidP="00F4243D">
      <w:pPr>
        <w:spacing w:before="120"/>
        <w:ind w:firstLine="567"/>
        <w:jc w:val="both"/>
        <w:rPr>
          <w:szCs w:val="24"/>
        </w:rPr>
      </w:pPr>
      <w:r w:rsidRPr="00F4243D">
        <w:rPr>
          <w:szCs w:val="24"/>
        </w:rPr>
        <w:t>Респонденты разного возраста имеют разные взгляды на возможный статус области. Лица самых старших возрастов более консервативны и реже остальных выбирают варианты «независимое государство» или «территория в совместном управлении РФ и ЕС» и гораздо чаще – «область в составе РФ». Вариант «территория, находящаяся в совместном управлении РФ и ЕС» наибольший отклик вызвал у респондентов в возрасте до 23 лет и от 31 до 40 лет (табл. 14).</w:t>
      </w:r>
    </w:p>
    <w:p w:rsidR="00F4243D" w:rsidRDefault="00F4243D" w:rsidP="00F4243D">
      <w:pPr>
        <w:spacing w:before="120"/>
        <w:ind w:firstLine="567"/>
        <w:jc w:val="both"/>
        <w:rPr>
          <w:szCs w:val="24"/>
        </w:rPr>
      </w:pPr>
      <w:r w:rsidRPr="00F4243D">
        <w:rPr>
          <w:szCs w:val="24"/>
        </w:rPr>
        <w:t>Некоторые различия в точках зрения на статус области обнаруживаются между «условно коренными» жителями региона и переселенцами последнего десятилетия. Респонденты, переселившиеся в область относительно недавно, в два раза реже выбирают вариант «область в составе РФ», но несколько чаще «независимое государство» и «территория в совместном ведении РФ и ЕС» (табл. 15).</w:t>
      </w:r>
    </w:p>
    <w:p w:rsidR="00F4243D" w:rsidRPr="00F4243D" w:rsidRDefault="00F4243D" w:rsidP="00F4243D">
      <w:pPr>
        <w:spacing w:before="120"/>
        <w:ind w:firstLine="567"/>
        <w:jc w:val="both"/>
        <w:rPr>
          <w:szCs w:val="24"/>
        </w:rPr>
      </w:pPr>
      <w:r w:rsidRPr="00F4243D">
        <w:rPr>
          <w:szCs w:val="24"/>
        </w:rPr>
        <w:t>Таблица 14</w:t>
      </w:r>
    </w:p>
    <w:p w:rsidR="00F4243D" w:rsidRPr="00F4243D" w:rsidRDefault="00F4243D" w:rsidP="00F4243D">
      <w:pPr>
        <w:spacing w:before="120"/>
        <w:ind w:firstLine="567"/>
        <w:jc w:val="both"/>
        <w:rPr>
          <w:szCs w:val="24"/>
        </w:rPr>
      </w:pPr>
      <w:r w:rsidRPr="00F4243D">
        <w:rPr>
          <w:szCs w:val="24"/>
        </w:rPr>
        <w:t>Желательный статус области в будущем (по возрасту)</w:t>
      </w:r>
    </w:p>
    <w:p w:rsidR="00F4243D" w:rsidRPr="00F4243D" w:rsidRDefault="00F4243D" w:rsidP="00F4243D">
      <w:pPr>
        <w:spacing w:before="120"/>
        <w:ind w:firstLine="567"/>
        <w:jc w:val="both"/>
        <w:rPr>
          <w:szCs w:val="24"/>
        </w:rPr>
      </w:pPr>
      <w:r w:rsidRPr="00F4243D">
        <w:rPr>
          <w:szCs w:val="24"/>
        </w:rPr>
        <w:t>(% от числа опрошенных)</w:t>
      </w:r>
    </w:p>
    <w:p w:rsidR="00F4243D" w:rsidRPr="00F4243D" w:rsidRDefault="00F4243D" w:rsidP="00F4243D">
      <w:pPr>
        <w:spacing w:before="120"/>
        <w:ind w:firstLine="567"/>
        <w:jc w:val="both"/>
        <w:rPr>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00" w:firstRow="0" w:lastRow="0" w:firstColumn="0" w:lastColumn="0" w:noHBand="0" w:noVBand="0"/>
      </w:tblPr>
      <w:tblGrid>
        <w:gridCol w:w="3301"/>
        <w:gridCol w:w="595"/>
        <w:gridCol w:w="892"/>
        <w:gridCol w:w="892"/>
        <w:gridCol w:w="851"/>
        <w:gridCol w:w="993"/>
        <w:gridCol w:w="1059"/>
        <w:gridCol w:w="1111"/>
      </w:tblGrid>
      <w:tr w:rsidR="00F4243D" w:rsidRPr="00F4243D" w:rsidTr="00F4243D">
        <w:trPr>
          <w:cantSplit/>
        </w:trPr>
        <w:tc>
          <w:tcPr>
            <w:tcW w:w="1703" w:type="pct"/>
            <w:vMerge w:val="restart"/>
            <w:tcBorders>
              <w:left w:val="nil"/>
            </w:tcBorders>
            <w:vAlign w:val="center"/>
          </w:tcPr>
          <w:p w:rsidR="00F4243D" w:rsidRPr="00F4243D" w:rsidRDefault="00F4243D" w:rsidP="00F4243D">
            <w:pPr>
              <w:rPr>
                <w:szCs w:val="24"/>
              </w:rPr>
            </w:pPr>
            <w:r w:rsidRPr="00F4243D">
              <w:rPr>
                <w:szCs w:val="24"/>
              </w:rPr>
              <w:t>Желательный статус области в будущем</w:t>
            </w:r>
          </w:p>
        </w:tc>
        <w:tc>
          <w:tcPr>
            <w:tcW w:w="3297" w:type="pct"/>
            <w:gridSpan w:val="7"/>
            <w:tcBorders>
              <w:right w:val="nil"/>
            </w:tcBorders>
          </w:tcPr>
          <w:p w:rsidR="00F4243D" w:rsidRPr="00F4243D" w:rsidRDefault="00F4243D" w:rsidP="00F4243D">
            <w:pPr>
              <w:rPr>
                <w:szCs w:val="24"/>
              </w:rPr>
            </w:pPr>
            <w:r w:rsidRPr="00F4243D">
              <w:rPr>
                <w:szCs w:val="24"/>
              </w:rPr>
              <w:t>Возраст, лет</w:t>
            </w:r>
          </w:p>
        </w:tc>
      </w:tr>
      <w:tr w:rsidR="00F4243D" w:rsidRPr="00F4243D" w:rsidTr="00F4243D">
        <w:trPr>
          <w:cantSplit/>
        </w:trPr>
        <w:tc>
          <w:tcPr>
            <w:tcW w:w="1703" w:type="pct"/>
            <w:vMerge/>
            <w:tcBorders>
              <w:left w:val="nil"/>
            </w:tcBorders>
          </w:tcPr>
          <w:p w:rsidR="00F4243D" w:rsidRPr="00F4243D" w:rsidRDefault="00F4243D" w:rsidP="00F4243D">
            <w:pPr>
              <w:rPr>
                <w:szCs w:val="24"/>
              </w:rPr>
            </w:pPr>
          </w:p>
        </w:tc>
        <w:tc>
          <w:tcPr>
            <w:tcW w:w="307" w:type="pct"/>
          </w:tcPr>
          <w:p w:rsidR="00F4243D" w:rsidRPr="00F4243D" w:rsidRDefault="00F4243D" w:rsidP="00F4243D">
            <w:pPr>
              <w:rPr>
                <w:szCs w:val="24"/>
              </w:rPr>
            </w:pPr>
            <w:r w:rsidRPr="00F4243D">
              <w:rPr>
                <w:szCs w:val="24"/>
              </w:rPr>
              <w:t xml:space="preserve">До 23 </w:t>
            </w:r>
          </w:p>
        </w:tc>
        <w:tc>
          <w:tcPr>
            <w:tcW w:w="460" w:type="pct"/>
          </w:tcPr>
          <w:p w:rsidR="00F4243D" w:rsidRPr="00F4243D" w:rsidRDefault="00F4243D" w:rsidP="00F4243D">
            <w:pPr>
              <w:rPr>
                <w:szCs w:val="24"/>
              </w:rPr>
            </w:pPr>
            <w:r w:rsidRPr="00F4243D">
              <w:rPr>
                <w:szCs w:val="24"/>
              </w:rPr>
              <w:t>От 24 до 30</w:t>
            </w:r>
          </w:p>
        </w:tc>
        <w:tc>
          <w:tcPr>
            <w:tcW w:w="460" w:type="pct"/>
          </w:tcPr>
          <w:p w:rsidR="00F4243D" w:rsidRPr="00F4243D" w:rsidRDefault="00F4243D" w:rsidP="00F4243D">
            <w:pPr>
              <w:rPr>
                <w:szCs w:val="24"/>
              </w:rPr>
            </w:pPr>
            <w:r w:rsidRPr="00F4243D">
              <w:rPr>
                <w:szCs w:val="24"/>
              </w:rPr>
              <w:t>От 31 до 40</w:t>
            </w:r>
          </w:p>
        </w:tc>
        <w:tc>
          <w:tcPr>
            <w:tcW w:w="439" w:type="pct"/>
          </w:tcPr>
          <w:p w:rsidR="00F4243D" w:rsidRPr="00F4243D" w:rsidRDefault="00F4243D" w:rsidP="00F4243D">
            <w:pPr>
              <w:rPr>
                <w:szCs w:val="24"/>
              </w:rPr>
            </w:pPr>
            <w:r w:rsidRPr="00F4243D">
              <w:rPr>
                <w:szCs w:val="24"/>
              </w:rPr>
              <w:t>От 41 до 50</w:t>
            </w:r>
          </w:p>
        </w:tc>
        <w:tc>
          <w:tcPr>
            <w:tcW w:w="512" w:type="pct"/>
          </w:tcPr>
          <w:p w:rsidR="00F4243D" w:rsidRPr="00F4243D" w:rsidRDefault="00F4243D" w:rsidP="00F4243D">
            <w:pPr>
              <w:rPr>
                <w:szCs w:val="24"/>
              </w:rPr>
            </w:pPr>
            <w:r w:rsidRPr="00F4243D">
              <w:rPr>
                <w:szCs w:val="24"/>
              </w:rPr>
              <w:t>От 51 до 60</w:t>
            </w:r>
          </w:p>
        </w:tc>
        <w:tc>
          <w:tcPr>
            <w:tcW w:w="546" w:type="pct"/>
          </w:tcPr>
          <w:p w:rsidR="00F4243D" w:rsidRPr="00F4243D" w:rsidRDefault="00F4243D" w:rsidP="00F4243D">
            <w:pPr>
              <w:rPr>
                <w:szCs w:val="24"/>
              </w:rPr>
            </w:pPr>
            <w:r w:rsidRPr="00F4243D">
              <w:rPr>
                <w:szCs w:val="24"/>
              </w:rPr>
              <w:t>Старше 60</w:t>
            </w:r>
          </w:p>
        </w:tc>
        <w:tc>
          <w:tcPr>
            <w:tcW w:w="573" w:type="pct"/>
            <w:tcBorders>
              <w:right w:val="nil"/>
            </w:tcBorders>
          </w:tcPr>
          <w:p w:rsidR="00F4243D" w:rsidRPr="00F4243D" w:rsidRDefault="00F4243D" w:rsidP="00F4243D">
            <w:pPr>
              <w:rPr>
                <w:szCs w:val="24"/>
              </w:rPr>
            </w:pPr>
            <w:r w:rsidRPr="00F4243D">
              <w:rPr>
                <w:szCs w:val="24"/>
              </w:rPr>
              <w:t>Вся выборка</w:t>
            </w:r>
          </w:p>
        </w:tc>
      </w:tr>
      <w:tr w:rsidR="00F4243D" w:rsidRPr="00F4243D" w:rsidTr="00F4243D">
        <w:tc>
          <w:tcPr>
            <w:tcW w:w="1703" w:type="pct"/>
            <w:tcBorders>
              <w:left w:val="nil"/>
            </w:tcBorders>
          </w:tcPr>
          <w:p w:rsidR="00F4243D" w:rsidRPr="00F4243D" w:rsidRDefault="00F4243D" w:rsidP="00F4243D">
            <w:pPr>
              <w:rPr>
                <w:szCs w:val="24"/>
              </w:rPr>
            </w:pPr>
            <w:r w:rsidRPr="00F4243D">
              <w:rPr>
                <w:szCs w:val="24"/>
              </w:rPr>
              <w:t>Независимое государство</w:t>
            </w:r>
          </w:p>
        </w:tc>
        <w:tc>
          <w:tcPr>
            <w:tcW w:w="307" w:type="pct"/>
          </w:tcPr>
          <w:p w:rsidR="00F4243D" w:rsidRPr="00F4243D" w:rsidRDefault="00F4243D" w:rsidP="00F4243D">
            <w:pPr>
              <w:rPr>
                <w:szCs w:val="24"/>
              </w:rPr>
            </w:pPr>
            <w:r w:rsidRPr="00F4243D">
              <w:rPr>
                <w:szCs w:val="24"/>
              </w:rPr>
              <w:t>12,3</w:t>
            </w:r>
          </w:p>
        </w:tc>
        <w:tc>
          <w:tcPr>
            <w:tcW w:w="460" w:type="pct"/>
          </w:tcPr>
          <w:p w:rsidR="00F4243D" w:rsidRPr="00F4243D" w:rsidRDefault="00F4243D" w:rsidP="00F4243D">
            <w:pPr>
              <w:rPr>
                <w:szCs w:val="24"/>
              </w:rPr>
            </w:pPr>
            <w:r w:rsidRPr="00F4243D">
              <w:rPr>
                <w:szCs w:val="24"/>
              </w:rPr>
              <w:t>15,1</w:t>
            </w:r>
          </w:p>
        </w:tc>
        <w:tc>
          <w:tcPr>
            <w:tcW w:w="460" w:type="pct"/>
          </w:tcPr>
          <w:p w:rsidR="00F4243D" w:rsidRPr="00F4243D" w:rsidRDefault="00F4243D" w:rsidP="00F4243D">
            <w:pPr>
              <w:rPr>
                <w:szCs w:val="24"/>
              </w:rPr>
            </w:pPr>
            <w:r w:rsidRPr="00F4243D">
              <w:rPr>
                <w:szCs w:val="24"/>
              </w:rPr>
              <w:t>10,4</w:t>
            </w:r>
          </w:p>
        </w:tc>
        <w:tc>
          <w:tcPr>
            <w:tcW w:w="439" w:type="pct"/>
          </w:tcPr>
          <w:p w:rsidR="00F4243D" w:rsidRPr="00F4243D" w:rsidRDefault="00F4243D" w:rsidP="00F4243D">
            <w:pPr>
              <w:rPr>
                <w:szCs w:val="24"/>
              </w:rPr>
            </w:pPr>
            <w:r w:rsidRPr="00F4243D">
              <w:rPr>
                <w:szCs w:val="24"/>
              </w:rPr>
              <w:t>14,0</w:t>
            </w:r>
          </w:p>
        </w:tc>
        <w:tc>
          <w:tcPr>
            <w:tcW w:w="512" w:type="pct"/>
          </w:tcPr>
          <w:p w:rsidR="00F4243D" w:rsidRPr="00F4243D" w:rsidRDefault="00F4243D" w:rsidP="00F4243D">
            <w:pPr>
              <w:rPr>
                <w:szCs w:val="24"/>
              </w:rPr>
            </w:pPr>
            <w:r w:rsidRPr="00F4243D">
              <w:rPr>
                <w:szCs w:val="24"/>
              </w:rPr>
              <w:t>5,9</w:t>
            </w:r>
          </w:p>
        </w:tc>
        <w:tc>
          <w:tcPr>
            <w:tcW w:w="546" w:type="pct"/>
          </w:tcPr>
          <w:p w:rsidR="00F4243D" w:rsidRPr="00F4243D" w:rsidRDefault="00F4243D" w:rsidP="00F4243D">
            <w:pPr>
              <w:rPr>
                <w:szCs w:val="24"/>
              </w:rPr>
            </w:pPr>
            <w:r w:rsidRPr="00F4243D">
              <w:rPr>
                <w:szCs w:val="24"/>
              </w:rPr>
              <w:t>3,3</w:t>
            </w:r>
          </w:p>
        </w:tc>
        <w:tc>
          <w:tcPr>
            <w:tcW w:w="573" w:type="pct"/>
            <w:tcBorders>
              <w:right w:val="nil"/>
            </w:tcBorders>
          </w:tcPr>
          <w:p w:rsidR="00F4243D" w:rsidRPr="00F4243D" w:rsidRDefault="00F4243D" w:rsidP="00F4243D">
            <w:pPr>
              <w:rPr>
                <w:szCs w:val="24"/>
              </w:rPr>
            </w:pPr>
            <w:r w:rsidRPr="00F4243D">
              <w:rPr>
                <w:szCs w:val="24"/>
              </w:rPr>
              <w:t>10.8</w:t>
            </w:r>
          </w:p>
          <w:p w:rsidR="00F4243D" w:rsidRPr="00F4243D" w:rsidRDefault="00F4243D" w:rsidP="00F4243D">
            <w:pPr>
              <w:rPr>
                <w:szCs w:val="24"/>
              </w:rPr>
            </w:pPr>
            <w:r w:rsidRPr="00F4243D">
              <w:rPr>
                <w:szCs w:val="24"/>
              </w:rPr>
              <w:t>(11,1)*</w:t>
            </w:r>
          </w:p>
        </w:tc>
      </w:tr>
      <w:tr w:rsidR="00F4243D" w:rsidRPr="00F4243D" w:rsidTr="00F4243D">
        <w:tc>
          <w:tcPr>
            <w:tcW w:w="1703" w:type="pct"/>
            <w:tcBorders>
              <w:left w:val="nil"/>
            </w:tcBorders>
          </w:tcPr>
          <w:p w:rsidR="00F4243D" w:rsidRPr="00F4243D" w:rsidRDefault="00F4243D" w:rsidP="00F4243D">
            <w:pPr>
              <w:rPr>
                <w:szCs w:val="24"/>
              </w:rPr>
            </w:pPr>
            <w:r w:rsidRPr="00F4243D">
              <w:rPr>
                <w:szCs w:val="24"/>
              </w:rPr>
              <w:t>Республика в составе России</w:t>
            </w:r>
          </w:p>
        </w:tc>
        <w:tc>
          <w:tcPr>
            <w:tcW w:w="307" w:type="pct"/>
          </w:tcPr>
          <w:p w:rsidR="00F4243D" w:rsidRPr="00F4243D" w:rsidRDefault="00F4243D" w:rsidP="00F4243D">
            <w:pPr>
              <w:rPr>
                <w:szCs w:val="24"/>
              </w:rPr>
            </w:pPr>
          </w:p>
          <w:p w:rsidR="00F4243D" w:rsidRPr="00F4243D" w:rsidRDefault="00F4243D" w:rsidP="00F4243D">
            <w:pPr>
              <w:rPr>
                <w:szCs w:val="24"/>
              </w:rPr>
            </w:pPr>
            <w:r w:rsidRPr="00F4243D">
              <w:rPr>
                <w:szCs w:val="24"/>
              </w:rPr>
              <w:t>18,9</w:t>
            </w:r>
          </w:p>
        </w:tc>
        <w:tc>
          <w:tcPr>
            <w:tcW w:w="460" w:type="pct"/>
          </w:tcPr>
          <w:p w:rsidR="00F4243D" w:rsidRPr="00F4243D" w:rsidRDefault="00F4243D" w:rsidP="00F4243D">
            <w:pPr>
              <w:rPr>
                <w:szCs w:val="24"/>
              </w:rPr>
            </w:pPr>
          </w:p>
          <w:p w:rsidR="00F4243D" w:rsidRPr="00F4243D" w:rsidRDefault="00F4243D" w:rsidP="00F4243D">
            <w:pPr>
              <w:rPr>
                <w:szCs w:val="24"/>
              </w:rPr>
            </w:pPr>
            <w:r w:rsidRPr="00F4243D">
              <w:rPr>
                <w:szCs w:val="24"/>
              </w:rPr>
              <w:t>6,8</w:t>
            </w:r>
          </w:p>
        </w:tc>
        <w:tc>
          <w:tcPr>
            <w:tcW w:w="460" w:type="pct"/>
          </w:tcPr>
          <w:p w:rsidR="00F4243D" w:rsidRPr="00F4243D" w:rsidRDefault="00F4243D" w:rsidP="00F4243D">
            <w:pPr>
              <w:rPr>
                <w:szCs w:val="24"/>
              </w:rPr>
            </w:pPr>
          </w:p>
          <w:p w:rsidR="00F4243D" w:rsidRPr="00F4243D" w:rsidRDefault="00F4243D" w:rsidP="00F4243D">
            <w:pPr>
              <w:rPr>
                <w:szCs w:val="24"/>
              </w:rPr>
            </w:pPr>
            <w:r w:rsidRPr="00F4243D">
              <w:rPr>
                <w:szCs w:val="24"/>
              </w:rPr>
              <w:t>11,7</w:t>
            </w:r>
          </w:p>
        </w:tc>
        <w:tc>
          <w:tcPr>
            <w:tcW w:w="439" w:type="pct"/>
          </w:tcPr>
          <w:p w:rsidR="00F4243D" w:rsidRPr="00F4243D" w:rsidRDefault="00F4243D" w:rsidP="00F4243D">
            <w:pPr>
              <w:rPr>
                <w:szCs w:val="24"/>
              </w:rPr>
            </w:pPr>
          </w:p>
          <w:p w:rsidR="00F4243D" w:rsidRPr="00F4243D" w:rsidRDefault="00F4243D" w:rsidP="00F4243D">
            <w:pPr>
              <w:rPr>
                <w:szCs w:val="24"/>
              </w:rPr>
            </w:pPr>
            <w:r w:rsidRPr="00F4243D">
              <w:rPr>
                <w:szCs w:val="24"/>
              </w:rPr>
              <w:t>16,3</w:t>
            </w:r>
          </w:p>
        </w:tc>
        <w:tc>
          <w:tcPr>
            <w:tcW w:w="512" w:type="pct"/>
          </w:tcPr>
          <w:p w:rsidR="00F4243D" w:rsidRPr="00F4243D" w:rsidRDefault="00F4243D" w:rsidP="00F4243D">
            <w:pPr>
              <w:rPr>
                <w:szCs w:val="24"/>
              </w:rPr>
            </w:pPr>
          </w:p>
          <w:p w:rsidR="00F4243D" w:rsidRPr="00F4243D" w:rsidRDefault="00F4243D" w:rsidP="00F4243D">
            <w:pPr>
              <w:rPr>
                <w:szCs w:val="24"/>
              </w:rPr>
            </w:pPr>
            <w:r w:rsidRPr="00F4243D">
              <w:rPr>
                <w:szCs w:val="24"/>
              </w:rPr>
              <w:t>21,6</w:t>
            </w:r>
          </w:p>
        </w:tc>
        <w:tc>
          <w:tcPr>
            <w:tcW w:w="546" w:type="pct"/>
          </w:tcPr>
          <w:p w:rsidR="00F4243D" w:rsidRPr="00F4243D" w:rsidRDefault="00F4243D" w:rsidP="00F4243D">
            <w:pPr>
              <w:rPr>
                <w:szCs w:val="24"/>
              </w:rPr>
            </w:pPr>
          </w:p>
          <w:p w:rsidR="00F4243D" w:rsidRPr="00F4243D" w:rsidRDefault="00F4243D" w:rsidP="00F4243D">
            <w:pPr>
              <w:rPr>
                <w:szCs w:val="24"/>
              </w:rPr>
            </w:pPr>
            <w:r w:rsidRPr="00F4243D">
              <w:rPr>
                <w:szCs w:val="24"/>
              </w:rPr>
              <w:t>10,0</w:t>
            </w:r>
          </w:p>
        </w:tc>
        <w:tc>
          <w:tcPr>
            <w:tcW w:w="573" w:type="pct"/>
            <w:tcBorders>
              <w:right w:val="nil"/>
            </w:tcBorders>
          </w:tcPr>
          <w:p w:rsidR="00F4243D" w:rsidRPr="00F4243D" w:rsidRDefault="00F4243D" w:rsidP="00F4243D">
            <w:pPr>
              <w:rPr>
                <w:szCs w:val="24"/>
              </w:rPr>
            </w:pPr>
            <w:r w:rsidRPr="00F4243D">
              <w:rPr>
                <w:szCs w:val="24"/>
              </w:rPr>
              <w:t>14,3</w:t>
            </w:r>
          </w:p>
          <w:p w:rsidR="00F4243D" w:rsidRPr="00F4243D" w:rsidRDefault="00F4243D" w:rsidP="00F4243D">
            <w:pPr>
              <w:rPr>
                <w:szCs w:val="24"/>
              </w:rPr>
            </w:pPr>
            <w:r w:rsidRPr="00F4243D">
              <w:rPr>
                <w:szCs w:val="24"/>
              </w:rPr>
              <w:t>(15,8)</w:t>
            </w:r>
          </w:p>
        </w:tc>
      </w:tr>
      <w:tr w:rsidR="00F4243D" w:rsidRPr="00F4243D" w:rsidTr="00F4243D">
        <w:tc>
          <w:tcPr>
            <w:tcW w:w="1703" w:type="pct"/>
            <w:tcBorders>
              <w:left w:val="nil"/>
            </w:tcBorders>
          </w:tcPr>
          <w:p w:rsidR="00F4243D" w:rsidRPr="00F4243D" w:rsidRDefault="00F4243D" w:rsidP="00F4243D">
            <w:pPr>
              <w:rPr>
                <w:szCs w:val="24"/>
              </w:rPr>
            </w:pPr>
            <w:r w:rsidRPr="00F4243D">
              <w:rPr>
                <w:szCs w:val="24"/>
              </w:rPr>
              <w:t>Территория в совместном управлении РФ и ЕС</w:t>
            </w:r>
          </w:p>
        </w:tc>
        <w:tc>
          <w:tcPr>
            <w:tcW w:w="307" w:type="pct"/>
          </w:tcPr>
          <w:p w:rsidR="00F4243D" w:rsidRPr="00F4243D" w:rsidRDefault="00F4243D" w:rsidP="00F4243D">
            <w:pPr>
              <w:rPr>
                <w:szCs w:val="24"/>
              </w:rPr>
            </w:pPr>
          </w:p>
          <w:p w:rsidR="00F4243D" w:rsidRPr="00F4243D" w:rsidRDefault="00F4243D" w:rsidP="00F4243D">
            <w:pPr>
              <w:rPr>
                <w:szCs w:val="24"/>
              </w:rPr>
            </w:pPr>
            <w:r w:rsidRPr="00F4243D">
              <w:rPr>
                <w:szCs w:val="24"/>
              </w:rPr>
              <w:t>27,4</w:t>
            </w:r>
          </w:p>
        </w:tc>
        <w:tc>
          <w:tcPr>
            <w:tcW w:w="460" w:type="pct"/>
          </w:tcPr>
          <w:p w:rsidR="00F4243D" w:rsidRPr="00F4243D" w:rsidRDefault="00F4243D" w:rsidP="00F4243D">
            <w:pPr>
              <w:rPr>
                <w:szCs w:val="24"/>
              </w:rPr>
            </w:pPr>
          </w:p>
          <w:p w:rsidR="00F4243D" w:rsidRPr="00F4243D" w:rsidRDefault="00F4243D" w:rsidP="00F4243D">
            <w:pPr>
              <w:rPr>
                <w:szCs w:val="24"/>
              </w:rPr>
            </w:pPr>
            <w:r w:rsidRPr="00F4243D">
              <w:rPr>
                <w:szCs w:val="24"/>
              </w:rPr>
              <w:t>16,4</w:t>
            </w:r>
          </w:p>
        </w:tc>
        <w:tc>
          <w:tcPr>
            <w:tcW w:w="460" w:type="pct"/>
          </w:tcPr>
          <w:p w:rsidR="00F4243D" w:rsidRPr="00F4243D" w:rsidRDefault="00F4243D" w:rsidP="00F4243D">
            <w:pPr>
              <w:rPr>
                <w:szCs w:val="24"/>
              </w:rPr>
            </w:pPr>
          </w:p>
          <w:p w:rsidR="00F4243D" w:rsidRPr="00F4243D" w:rsidRDefault="00F4243D" w:rsidP="00F4243D">
            <w:pPr>
              <w:rPr>
                <w:szCs w:val="24"/>
              </w:rPr>
            </w:pPr>
            <w:r w:rsidRPr="00F4243D">
              <w:rPr>
                <w:szCs w:val="24"/>
              </w:rPr>
              <w:t>29,9</w:t>
            </w:r>
          </w:p>
        </w:tc>
        <w:tc>
          <w:tcPr>
            <w:tcW w:w="439" w:type="pct"/>
          </w:tcPr>
          <w:p w:rsidR="00F4243D" w:rsidRPr="00F4243D" w:rsidRDefault="00F4243D" w:rsidP="00F4243D">
            <w:pPr>
              <w:rPr>
                <w:szCs w:val="24"/>
              </w:rPr>
            </w:pPr>
          </w:p>
          <w:p w:rsidR="00F4243D" w:rsidRPr="00F4243D" w:rsidRDefault="00F4243D" w:rsidP="00F4243D">
            <w:pPr>
              <w:rPr>
                <w:szCs w:val="24"/>
              </w:rPr>
            </w:pPr>
            <w:r w:rsidRPr="00F4243D">
              <w:rPr>
                <w:szCs w:val="24"/>
              </w:rPr>
              <w:t>14,0</w:t>
            </w:r>
          </w:p>
        </w:tc>
        <w:tc>
          <w:tcPr>
            <w:tcW w:w="512" w:type="pct"/>
          </w:tcPr>
          <w:p w:rsidR="00F4243D" w:rsidRPr="00F4243D" w:rsidRDefault="00F4243D" w:rsidP="00F4243D">
            <w:pPr>
              <w:rPr>
                <w:szCs w:val="24"/>
              </w:rPr>
            </w:pPr>
          </w:p>
          <w:p w:rsidR="00F4243D" w:rsidRPr="00F4243D" w:rsidRDefault="00F4243D" w:rsidP="00F4243D">
            <w:pPr>
              <w:rPr>
                <w:szCs w:val="24"/>
              </w:rPr>
            </w:pPr>
            <w:r w:rsidRPr="00F4243D">
              <w:rPr>
                <w:szCs w:val="24"/>
              </w:rPr>
              <w:t>11,8</w:t>
            </w:r>
          </w:p>
        </w:tc>
        <w:tc>
          <w:tcPr>
            <w:tcW w:w="546" w:type="pct"/>
          </w:tcPr>
          <w:p w:rsidR="00F4243D" w:rsidRPr="00F4243D" w:rsidRDefault="00F4243D" w:rsidP="00F4243D">
            <w:pPr>
              <w:rPr>
                <w:szCs w:val="24"/>
              </w:rPr>
            </w:pPr>
          </w:p>
          <w:p w:rsidR="00F4243D" w:rsidRPr="00F4243D" w:rsidRDefault="00F4243D" w:rsidP="00F4243D">
            <w:pPr>
              <w:rPr>
                <w:szCs w:val="24"/>
              </w:rPr>
            </w:pPr>
            <w:r w:rsidRPr="00F4243D">
              <w:rPr>
                <w:szCs w:val="24"/>
              </w:rPr>
              <w:t>13,3</w:t>
            </w:r>
          </w:p>
        </w:tc>
        <w:tc>
          <w:tcPr>
            <w:tcW w:w="573" w:type="pct"/>
            <w:tcBorders>
              <w:right w:val="nil"/>
            </w:tcBorders>
          </w:tcPr>
          <w:p w:rsidR="00F4243D" w:rsidRPr="00F4243D" w:rsidRDefault="00F4243D" w:rsidP="00F4243D">
            <w:pPr>
              <w:rPr>
                <w:szCs w:val="24"/>
              </w:rPr>
            </w:pPr>
            <w:r w:rsidRPr="00F4243D">
              <w:rPr>
                <w:szCs w:val="24"/>
              </w:rPr>
              <w:t>19,8</w:t>
            </w:r>
          </w:p>
          <w:p w:rsidR="00F4243D" w:rsidRPr="00F4243D" w:rsidRDefault="00F4243D" w:rsidP="00F4243D">
            <w:pPr>
              <w:rPr>
                <w:szCs w:val="24"/>
              </w:rPr>
            </w:pPr>
            <w:r w:rsidRPr="00F4243D">
              <w:rPr>
                <w:szCs w:val="24"/>
              </w:rPr>
              <w:t>(14,5)</w:t>
            </w:r>
          </w:p>
        </w:tc>
      </w:tr>
      <w:tr w:rsidR="00F4243D" w:rsidRPr="00F4243D" w:rsidTr="00F4243D">
        <w:tc>
          <w:tcPr>
            <w:tcW w:w="1703" w:type="pct"/>
            <w:tcBorders>
              <w:left w:val="nil"/>
            </w:tcBorders>
          </w:tcPr>
          <w:p w:rsidR="00F4243D" w:rsidRPr="00F4243D" w:rsidRDefault="00F4243D" w:rsidP="00F4243D">
            <w:pPr>
              <w:rPr>
                <w:szCs w:val="24"/>
              </w:rPr>
            </w:pPr>
            <w:r w:rsidRPr="00F4243D">
              <w:rPr>
                <w:szCs w:val="24"/>
              </w:rPr>
              <w:t>Область в составе РФ</w:t>
            </w:r>
          </w:p>
        </w:tc>
        <w:tc>
          <w:tcPr>
            <w:tcW w:w="307" w:type="pct"/>
          </w:tcPr>
          <w:p w:rsidR="00F4243D" w:rsidRPr="00F4243D" w:rsidRDefault="00F4243D" w:rsidP="00F4243D">
            <w:pPr>
              <w:rPr>
                <w:szCs w:val="24"/>
              </w:rPr>
            </w:pPr>
            <w:r w:rsidRPr="00F4243D">
              <w:rPr>
                <w:szCs w:val="24"/>
              </w:rPr>
              <w:t>8,5</w:t>
            </w:r>
          </w:p>
        </w:tc>
        <w:tc>
          <w:tcPr>
            <w:tcW w:w="460" w:type="pct"/>
          </w:tcPr>
          <w:p w:rsidR="00F4243D" w:rsidRPr="00F4243D" w:rsidRDefault="00F4243D" w:rsidP="00F4243D">
            <w:pPr>
              <w:rPr>
                <w:szCs w:val="24"/>
              </w:rPr>
            </w:pPr>
            <w:r w:rsidRPr="00F4243D">
              <w:rPr>
                <w:szCs w:val="24"/>
              </w:rPr>
              <w:t>9,6</w:t>
            </w:r>
          </w:p>
        </w:tc>
        <w:tc>
          <w:tcPr>
            <w:tcW w:w="460" w:type="pct"/>
          </w:tcPr>
          <w:p w:rsidR="00F4243D" w:rsidRPr="00F4243D" w:rsidRDefault="00F4243D" w:rsidP="00F4243D">
            <w:pPr>
              <w:rPr>
                <w:szCs w:val="24"/>
              </w:rPr>
            </w:pPr>
            <w:r w:rsidRPr="00F4243D">
              <w:rPr>
                <w:szCs w:val="24"/>
              </w:rPr>
              <w:t>7,8</w:t>
            </w:r>
          </w:p>
        </w:tc>
        <w:tc>
          <w:tcPr>
            <w:tcW w:w="439" w:type="pct"/>
          </w:tcPr>
          <w:p w:rsidR="00F4243D" w:rsidRPr="00F4243D" w:rsidRDefault="00F4243D" w:rsidP="00F4243D">
            <w:pPr>
              <w:rPr>
                <w:szCs w:val="24"/>
              </w:rPr>
            </w:pPr>
            <w:r w:rsidRPr="00F4243D">
              <w:rPr>
                <w:szCs w:val="24"/>
              </w:rPr>
              <w:t>15,1</w:t>
            </w:r>
          </w:p>
        </w:tc>
        <w:tc>
          <w:tcPr>
            <w:tcW w:w="512" w:type="pct"/>
          </w:tcPr>
          <w:p w:rsidR="00F4243D" w:rsidRPr="00F4243D" w:rsidRDefault="00F4243D" w:rsidP="00F4243D">
            <w:pPr>
              <w:rPr>
                <w:szCs w:val="24"/>
              </w:rPr>
            </w:pPr>
            <w:r w:rsidRPr="00F4243D">
              <w:rPr>
                <w:szCs w:val="24"/>
              </w:rPr>
              <w:t>11,8</w:t>
            </w:r>
          </w:p>
        </w:tc>
        <w:tc>
          <w:tcPr>
            <w:tcW w:w="546" w:type="pct"/>
          </w:tcPr>
          <w:p w:rsidR="00F4243D" w:rsidRPr="00F4243D" w:rsidRDefault="00F4243D" w:rsidP="00F4243D">
            <w:pPr>
              <w:rPr>
                <w:szCs w:val="24"/>
              </w:rPr>
            </w:pPr>
            <w:r w:rsidRPr="00F4243D">
              <w:rPr>
                <w:szCs w:val="24"/>
              </w:rPr>
              <w:t>36,7</w:t>
            </w:r>
          </w:p>
        </w:tc>
        <w:tc>
          <w:tcPr>
            <w:tcW w:w="573" w:type="pct"/>
            <w:tcBorders>
              <w:right w:val="nil"/>
            </w:tcBorders>
          </w:tcPr>
          <w:p w:rsidR="00F4243D" w:rsidRPr="00F4243D" w:rsidRDefault="00F4243D" w:rsidP="00F4243D">
            <w:pPr>
              <w:rPr>
                <w:szCs w:val="24"/>
              </w:rPr>
            </w:pPr>
            <w:r w:rsidRPr="00F4243D">
              <w:rPr>
                <w:szCs w:val="24"/>
              </w:rPr>
              <w:t>14,1</w:t>
            </w:r>
          </w:p>
          <w:p w:rsidR="00F4243D" w:rsidRPr="00F4243D" w:rsidRDefault="00F4243D" w:rsidP="00F4243D">
            <w:pPr>
              <w:rPr>
                <w:szCs w:val="24"/>
              </w:rPr>
            </w:pPr>
            <w:r w:rsidRPr="00F4243D">
              <w:rPr>
                <w:szCs w:val="24"/>
              </w:rPr>
              <w:t>(10,3)</w:t>
            </w:r>
          </w:p>
        </w:tc>
      </w:tr>
      <w:tr w:rsidR="00F4243D" w:rsidRPr="00F4243D" w:rsidTr="00F4243D">
        <w:tc>
          <w:tcPr>
            <w:tcW w:w="1703" w:type="pct"/>
            <w:tcBorders>
              <w:left w:val="nil"/>
            </w:tcBorders>
          </w:tcPr>
          <w:p w:rsidR="00F4243D" w:rsidRPr="00F4243D" w:rsidRDefault="00F4243D" w:rsidP="00F4243D">
            <w:pPr>
              <w:rPr>
                <w:szCs w:val="24"/>
              </w:rPr>
            </w:pPr>
            <w:r w:rsidRPr="00F4243D">
              <w:rPr>
                <w:szCs w:val="24"/>
              </w:rPr>
              <w:t>Область РФ с правами ОЭЗ</w:t>
            </w:r>
          </w:p>
        </w:tc>
        <w:tc>
          <w:tcPr>
            <w:tcW w:w="307" w:type="pct"/>
          </w:tcPr>
          <w:p w:rsidR="00F4243D" w:rsidRPr="00F4243D" w:rsidRDefault="00F4243D" w:rsidP="00F4243D">
            <w:pPr>
              <w:rPr>
                <w:szCs w:val="24"/>
              </w:rPr>
            </w:pPr>
          </w:p>
          <w:p w:rsidR="00F4243D" w:rsidRPr="00F4243D" w:rsidRDefault="00F4243D" w:rsidP="00F4243D">
            <w:pPr>
              <w:rPr>
                <w:szCs w:val="24"/>
              </w:rPr>
            </w:pPr>
            <w:r w:rsidRPr="00F4243D">
              <w:rPr>
                <w:szCs w:val="24"/>
              </w:rPr>
              <w:t>25,5</w:t>
            </w:r>
          </w:p>
        </w:tc>
        <w:tc>
          <w:tcPr>
            <w:tcW w:w="460" w:type="pct"/>
          </w:tcPr>
          <w:p w:rsidR="00F4243D" w:rsidRPr="00F4243D" w:rsidRDefault="00F4243D" w:rsidP="00F4243D">
            <w:pPr>
              <w:rPr>
                <w:szCs w:val="24"/>
              </w:rPr>
            </w:pPr>
          </w:p>
          <w:p w:rsidR="00F4243D" w:rsidRPr="00F4243D" w:rsidRDefault="00F4243D" w:rsidP="00F4243D">
            <w:pPr>
              <w:rPr>
                <w:szCs w:val="24"/>
              </w:rPr>
            </w:pPr>
            <w:r w:rsidRPr="00F4243D">
              <w:rPr>
                <w:szCs w:val="24"/>
              </w:rPr>
              <w:t>45,2</w:t>
            </w:r>
          </w:p>
        </w:tc>
        <w:tc>
          <w:tcPr>
            <w:tcW w:w="460" w:type="pct"/>
          </w:tcPr>
          <w:p w:rsidR="00F4243D" w:rsidRPr="00F4243D" w:rsidRDefault="00F4243D" w:rsidP="00F4243D">
            <w:pPr>
              <w:rPr>
                <w:szCs w:val="24"/>
              </w:rPr>
            </w:pPr>
          </w:p>
          <w:p w:rsidR="00F4243D" w:rsidRPr="00F4243D" w:rsidRDefault="00F4243D" w:rsidP="00F4243D">
            <w:pPr>
              <w:rPr>
                <w:szCs w:val="24"/>
              </w:rPr>
            </w:pPr>
            <w:r w:rsidRPr="00F4243D">
              <w:rPr>
                <w:szCs w:val="24"/>
              </w:rPr>
              <w:t>37,7</w:t>
            </w:r>
          </w:p>
        </w:tc>
        <w:tc>
          <w:tcPr>
            <w:tcW w:w="439" w:type="pct"/>
          </w:tcPr>
          <w:p w:rsidR="00F4243D" w:rsidRPr="00F4243D" w:rsidRDefault="00F4243D" w:rsidP="00F4243D">
            <w:pPr>
              <w:rPr>
                <w:szCs w:val="24"/>
              </w:rPr>
            </w:pPr>
          </w:p>
          <w:p w:rsidR="00F4243D" w:rsidRPr="00F4243D" w:rsidRDefault="00F4243D" w:rsidP="00F4243D">
            <w:pPr>
              <w:rPr>
                <w:szCs w:val="24"/>
              </w:rPr>
            </w:pPr>
            <w:r w:rsidRPr="00F4243D">
              <w:rPr>
                <w:szCs w:val="24"/>
              </w:rPr>
              <w:t>36,0</w:t>
            </w:r>
          </w:p>
        </w:tc>
        <w:tc>
          <w:tcPr>
            <w:tcW w:w="512" w:type="pct"/>
          </w:tcPr>
          <w:p w:rsidR="00F4243D" w:rsidRPr="00F4243D" w:rsidRDefault="00F4243D" w:rsidP="00F4243D">
            <w:pPr>
              <w:rPr>
                <w:szCs w:val="24"/>
              </w:rPr>
            </w:pPr>
          </w:p>
          <w:p w:rsidR="00F4243D" w:rsidRPr="00F4243D" w:rsidRDefault="00F4243D" w:rsidP="00F4243D">
            <w:pPr>
              <w:rPr>
                <w:szCs w:val="24"/>
              </w:rPr>
            </w:pPr>
            <w:r w:rsidRPr="00F4243D">
              <w:rPr>
                <w:szCs w:val="24"/>
              </w:rPr>
              <w:t>45,1</w:t>
            </w:r>
          </w:p>
        </w:tc>
        <w:tc>
          <w:tcPr>
            <w:tcW w:w="546" w:type="pct"/>
          </w:tcPr>
          <w:p w:rsidR="00F4243D" w:rsidRPr="00F4243D" w:rsidRDefault="00F4243D" w:rsidP="00F4243D">
            <w:pPr>
              <w:rPr>
                <w:szCs w:val="24"/>
              </w:rPr>
            </w:pPr>
          </w:p>
          <w:p w:rsidR="00F4243D" w:rsidRPr="00F4243D" w:rsidRDefault="00F4243D" w:rsidP="00F4243D">
            <w:pPr>
              <w:rPr>
                <w:szCs w:val="24"/>
              </w:rPr>
            </w:pPr>
            <w:r w:rsidRPr="00F4243D">
              <w:rPr>
                <w:szCs w:val="24"/>
              </w:rPr>
              <w:t>21,7</w:t>
            </w:r>
          </w:p>
        </w:tc>
        <w:tc>
          <w:tcPr>
            <w:tcW w:w="573" w:type="pct"/>
            <w:tcBorders>
              <w:right w:val="nil"/>
            </w:tcBorders>
          </w:tcPr>
          <w:p w:rsidR="00F4243D" w:rsidRPr="00F4243D" w:rsidRDefault="00F4243D" w:rsidP="00F4243D">
            <w:pPr>
              <w:rPr>
                <w:szCs w:val="24"/>
              </w:rPr>
            </w:pPr>
            <w:r w:rsidRPr="00F4243D">
              <w:rPr>
                <w:szCs w:val="24"/>
              </w:rPr>
              <w:t>34,4</w:t>
            </w:r>
          </w:p>
          <w:p w:rsidR="00F4243D" w:rsidRPr="00F4243D" w:rsidRDefault="00F4243D" w:rsidP="00F4243D">
            <w:pPr>
              <w:rPr>
                <w:szCs w:val="24"/>
              </w:rPr>
            </w:pPr>
            <w:r w:rsidRPr="00F4243D">
              <w:rPr>
                <w:szCs w:val="24"/>
              </w:rPr>
              <w:t>(39,3)</w:t>
            </w:r>
          </w:p>
        </w:tc>
      </w:tr>
      <w:tr w:rsidR="00F4243D" w:rsidRPr="00F4243D" w:rsidTr="00F4243D">
        <w:tc>
          <w:tcPr>
            <w:tcW w:w="1703" w:type="pct"/>
            <w:tcBorders>
              <w:left w:val="nil"/>
              <w:bottom w:val="nil"/>
            </w:tcBorders>
          </w:tcPr>
          <w:p w:rsidR="00F4243D" w:rsidRPr="00F4243D" w:rsidRDefault="00F4243D" w:rsidP="00F4243D">
            <w:pPr>
              <w:rPr>
                <w:szCs w:val="24"/>
              </w:rPr>
            </w:pPr>
            <w:r w:rsidRPr="00F4243D">
              <w:rPr>
                <w:szCs w:val="24"/>
              </w:rPr>
              <w:t>Затрудняюсь ответить</w:t>
            </w:r>
          </w:p>
        </w:tc>
        <w:tc>
          <w:tcPr>
            <w:tcW w:w="307" w:type="pct"/>
            <w:tcBorders>
              <w:bottom w:val="nil"/>
            </w:tcBorders>
          </w:tcPr>
          <w:p w:rsidR="00F4243D" w:rsidRPr="00F4243D" w:rsidRDefault="00F4243D" w:rsidP="00F4243D">
            <w:pPr>
              <w:rPr>
                <w:szCs w:val="24"/>
              </w:rPr>
            </w:pPr>
            <w:r w:rsidRPr="00F4243D">
              <w:rPr>
                <w:szCs w:val="24"/>
              </w:rPr>
              <w:t>7,5</w:t>
            </w:r>
          </w:p>
        </w:tc>
        <w:tc>
          <w:tcPr>
            <w:tcW w:w="460" w:type="pct"/>
            <w:tcBorders>
              <w:bottom w:val="nil"/>
            </w:tcBorders>
          </w:tcPr>
          <w:p w:rsidR="00F4243D" w:rsidRPr="00F4243D" w:rsidRDefault="00F4243D" w:rsidP="00F4243D">
            <w:pPr>
              <w:rPr>
                <w:szCs w:val="24"/>
              </w:rPr>
            </w:pPr>
            <w:r w:rsidRPr="00F4243D">
              <w:rPr>
                <w:szCs w:val="24"/>
              </w:rPr>
              <w:t>6,8</w:t>
            </w:r>
          </w:p>
        </w:tc>
        <w:tc>
          <w:tcPr>
            <w:tcW w:w="460" w:type="pct"/>
            <w:tcBorders>
              <w:bottom w:val="nil"/>
            </w:tcBorders>
          </w:tcPr>
          <w:p w:rsidR="00F4243D" w:rsidRPr="00F4243D" w:rsidRDefault="00F4243D" w:rsidP="00F4243D">
            <w:pPr>
              <w:rPr>
                <w:szCs w:val="24"/>
              </w:rPr>
            </w:pPr>
            <w:r w:rsidRPr="00F4243D">
              <w:rPr>
                <w:szCs w:val="24"/>
              </w:rPr>
              <w:t>2,6</w:t>
            </w:r>
          </w:p>
        </w:tc>
        <w:tc>
          <w:tcPr>
            <w:tcW w:w="439" w:type="pct"/>
            <w:tcBorders>
              <w:bottom w:val="nil"/>
            </w:tcBorders>
          </w:tcPr>
          <w:p w:rsidR="00F4243D" w:rsidRPr="00F4243D" w:rsidRDefault="00F4243D" w:rsidP="00F4243D">
            <w:pPr>
              <w:rPr>
                <w:szCs w:val="24"/>
              </w:rPr>
            </w:pPr>
            <w:r w:rsidRPr="00F4243D">
              <w:rPr>
                <w:szCs w:val="24"/>
              </w:rPr>
              <w:t>4,7</w:t>
            </w:r>
          </w:p>
        </w:tc>
        <w:tc>
          <w:tcPr>
            <w:tcW w:w="512" w:type="pct"/>
            <w:tcBorders>
              <w:bottom w:val="nil"/>
            </w:tcBorders>
          </w:tcPr>
          <w:p w:rsidR="00F4243D" w:rsidRPr="00F4243D" w:rsidRDefault="00F4243D" w:rsidP="00F4243D">
            <w:pPr>
              <w:rPr>
                <w:szCs w:val="24"/>
              </w:rPr>
            </w:pPr>
            <w:r w:rsidRPr="00F4243D">
              <w:rPr>
                <w:szCs w:val="24"/>
              </w:rPr>
              <w:t>3,9</w:t>
            </w:r>
          </w:p>
        </w:tc>
        <w:tc>
          <w:tcPr>
            <w:tcW w:w="546" w:type="pct"/>
            <w:tcBorders>
              <w:bottom w:val="nil"/>
            </w:tcBorders>
          </w:tcPr>
          <w:p w:rsidR="00F4243D" w:rsidRPr="00F4243D" w:rsidRDefault="00F4243D" w:rsidP="00F4243D">
            <w:pPr>
              <w:rPr>
                <w:szCs w:val="24"/>
              </w:rPr>
            </w:pPr>
            <w:r w:rsidRPr="00F4243D">
              <w:rPr>
                <w:szCs w:val="24"/>
              </w:rPr>
              <w:t>15,0</w:t>
            </w:r>
          </w:p>
        </w:tc>
        <w:tc>
          <w:tcPr>
            <w:tcW w:w="573" w:type="pct"/>
            <w:tcBorders>
              <w:bottom w:val="nil"/>
              <w:right w:val="nil"/>
            </w:tcBorders>
          </w:tcPr>
          <w:p w:rsidR="00F4243D" w:rsidRPr="00F4243D" w:rsidRDefault="00F4243D" w:rsidP="00F4243D">
            <w:pPr>
              <w:rPr>
                <w:szCs w:val="24"/>
              </w:rPr>
            </w:pPr>
            <w:r w:rsidRPr="00F4243D">
              <w:rPr>
                <w:szCs w:val="24"/>
              </w:rPr>
              <w:t xml:space="preserve">6,6 </w:t>
            </w:r>
          </w:p>
          <w:p w:rsidR="00F4243D" w:rsidRPr="00F4243D" w:rsidRDefault="00F4243D" w:rsidP="00F4243D">
            <w:pPr>
              <w:rPr>
                <w:szCs w:val="24"/>
              </w:rPr>
            </w:pPr>
            <w:r w:rsidRPr="00F4243D">
              <w:rPr>
                <w:szCs w:val="24"/>
              </w:rPr>
              <w:t>(8,4)</w:t>
            </w:r>
          </w:p>
        </w:tc>
      </w:tr>
    </w:tbl>
    <w:p w:rsidR="00F4243D" w:rsidRPr="00F4243D" w:rsidRDefault="00F4243D" w:rsidP="00F4243D">
      <w:pPr>
        <w:spacing w:before="120"/>
        <w:ind w:firstLine="567"/>
        <w:jc w:val="both"/>
        <w:rPr>
          <w:szCs w:val="24"/>
        </w:rPr>
      </w:pPr>
    </w:p>
    <w:p w:rsidR="00F4243D" w:rsidRDefault="00F4243D" w:rsidP="00F4243D">
      <w:pPr>
        <w:spacing w:before="120"/>
        <w:ind w:firstLine="567"/>
        <w:jc w:val="both"/>
        <w:rPr>
          <w:szCs w:val="24"/>
        </w:rPr>
      </w:pPr>
      <w:r w:rsidRPr="00F4243D">
        <w:rPr>
          <w:szCs w:val="24"/>
        </w:rPr>
        <w:t>* В скобках приводятся аналогичные данные 2001 года.</w:t>
      </w:r>
    </w:p>
    <w:p w:rsidR="00F4243D" w:rsidRDefault="00F4243D" w:rsidP="00F4243D">
      <w:pPr>
        <w:spacing w:before="120"/>
        <w:ind w:firstLine="567"/>
        <w:jc w:val="both"/>
        <w:rPr>
          <w:szCs w:val="24"/>
        </w:rPr>
      </w:pPr>
      <w:r w:rsidRPr="00F4243D">
        <w:rPr>
          <w:szCs w:val="24"/>
        </w:rPr>
        <w:t>Таблица 15</w:t>
      </w:r>
    </w:p>
    <w:p w:rsidR="00F4243D" w:rsidRPr="00F4243D" w:rsidRDefault="00F4243D" w:rsidP="00F4243D">
      <w:pPr>
        <w:spacing w:before="120"/>
        <w:ind w:firstLine="567"/>
        <w:jc w:val="both"/>
        <w:rPr>
          <w:szCs w:val="24"/>
        </w:rPr>
      </w:pPr>
      <w:r w:rsidRPr="00F4243D">
        <w:rPr>
          <w:szCs w:val="24"/>
        </w:rPr>
        <w:t xml:space="preserve">Желательный статус области в будущем (по критерию </w:t>
      </w:r>
      <w:r>
        <w:rPr>
          <w:szCs w:val="24"/>
        </w:rPr>
        <w:t xml:space="preserve"> </w:t>
      </w:r>
      <w:r w:rsidRPr="00F4243D">
        <w:rPr>
          <w:szCs w:val="24"/>
        </w:rPr>
        <w:t>длительности проживания в регионе)</w:t>
      </w:r>
    </w:p>
    <w:p w:rsidR="00F4243D" w:rsidRPr="00F4243D" w:rsidRDefault="00F4243D" w:rsidP="00F4243D">
      <w:pPr>
        <w:spacing w:before="120"/>
        <w:ind w:firstLine="567"/>
        <w:jc w:val="both"/>
        <w:rPr>
          <w:szCs w:val="24"/>
        </w:rPr>
      </w:pPr>
      <w:r w:rsidRPr="00F4243D">
        <w:rPr>
          <w:szCs w:val="24"/>
        </w:rPr>
        <w:t>(% от числа опрошенных)</w:t>
      </w:r>
    </w:p>
    <w:p w:rsidR="00F4243D" w:rsidRPr="00F4243D" w:rsidRDefault="00F4243D" w:rsidP="00F4243D">
      <w:pPr>
        <w:spacing w:before="120"/>
        <w:ind w:firstLine="567"/>
        <w:jc w:val="both"/>
        <w:rPr>
          <w:szCs w:val="24"/>
        </w:rPr>
      </w:pPr>
    </w:p>
    <w:tbl>
      <w:tblPr>
        <w:tblW w:w="9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572"/>
        <w:gridCol w:w="3686"/>
        <w:gridCol w:w="2060"/>
      </w:tblGrid>
      <w:tr w:rsidR="00F4243D" w:rsidRPr="00F4243D">
        <w:trPr>
          <w:cantSplit/>
        </w:trPr>
        <w:tc>
          <w:tcPr>
            <w:tcW w:w="3572" w:type="dxa"/>
            <w:vMerge w:val="restart"/>
            <w:tcBorders>
              <w:left w:val="nil"/>
            </w:tcBorders>
            <w:vAlign w:val="center"/>
          </w:tcPr>
          <w:p w:rsidR="00F4243D" w:rsidRPr="00F4243D" w:rsidRDefault="00F4243D" w:rsidP="00F4243D">
            <w:pPr>
              <w:spacing w:before="120"/>
              <w:ind w:firstLine="567"/>
              <w:jc w:val="both"/>
              <w:rPr>
                <w:szCs w:val="24"/>
              </w:rPr>
            </w:pPr>
            <w:r w:rsidRPr="00F4243D">
              <w:rPr>
                <w:szCs w:val="24"/>
              </w:rPr>
              <w:t>Желательный статус области в будущем</w:t>
            </w:r>
          </w:p>
        </w:tc>
        <w:tc>
          <w:tcPr>
            <w:tcW w:w="5746" w:type="dxa"/>
            <w:gridSpan w:val="2"/>
            <w:tcBorders>
              <w:right w:val="nil"/>
            </w:tcBorders>
          </w:tcPr>
          <w:p w:rsidR="00F4243D" w:rsidRPr="00F4243D" w:rsidRDefault="00F4243D" w:rsidP="00F4243D">
            <w:pPr>
              <w:spacing w:before="120"/>
              <w:ind w:firstLine="567"/>
              <w:jc w:val="both"/>
              <w:rPr>
                <w:szCs w:val="24"/>
              </w:rPr>
            </w:pPr>
            <w:r w:rsidRPr="00F4243D">
              <w:rPr>
                <w:szCs w:val="24"/>
              </w:rPr>
              <w:t>Время проживания в Калининградской</w:t>
            </w:r>
            <w:r>
              <w:rPr>
                <w:szCs w:val="24"/>
              </w:rPr>
              <w:t xml:space="preserve"> </w:t>
            </w:r>
            <w:r w:rsidRPr="00F4243D">
              <w:rPr>
                <w:szCs w:val="24"/>
              </w:rPr>
              <w:t>области</w:t>
            </w:r>
          </w:p>
        </w:tc>
      </w:tr>
      <w:tr w:rsidR="00F4243D" w:rsidRPr="00F4243D">
        <w:trPr>
          <w:cantSplit/>
        </w:trPr>
        <w:tc>
          <w:tcPr>
            <w:tcW w:w="3572" w:type="dxa"/>
            <w:vMerge/>
            <w:tcBorders>
              <w:left w:val="nil"/>
            </w:tcBorders>
          </w:tcPr>
          <w:p w:rsidR="00F4243D" w:rsidRPr="00F4243D" w:rsidRDefault="00F4243D" w:rsidP="00F4243D">
            <w:pPr>
              <w:spacing w:before="120"/>
              <w:ind w:firstLine="567"/>
              <w:jc w:val="both"/>
              <w:rPr>
                <w:szCs w:val="24"/>
              </w:rPr>
            </w:pPr>
          </w:p>
        </w:tc>
        <w:tc>
          <w:tcPr>
            <w:tcW w:w="3686" w:type="dxa"/>
          </w:tcPr>
          <w:p w:rsidR="00F4243D" w:rsidRPr="00F4243D" w:rsidRDefault="00F4243D" w:rsidP="00F4243D">
            <w:pPr>
              <w:spacing w:before="120"/>
              <w:ind w:firstLine="567"/>
              <w:jc w:val="both"/>
              <w:rPr>
                <w:szCs w:val="24"/>
              </w:rPr>
            </w:pPr>
            <w:r w:rsidRPr="00F4243D">
              <w:rPr>
                <w:szCs w:val="24"/>
              </w:rPr>
              <w:t>Переселенцы 1992-2002 гг.</w:t>
            </w:r>
          </w:p>
        </w:tc>
        <w:tc>
          <w:tcPr>
            <w:tcW w:w="2060" w:type="dxa"/>
            <w:tcBorders>
              <w:right w:val="nil"/>
            </w:tcBorders>
          </w:tcPr>
          <w:p w:rsidR="00F4243D" w:rsidRPr="00F4243D" w:rsidRDefault="00F4243D" w:rsidP="00F4243D">
            <w:pPr>
              <w:spacing w:before="120"/>
              <w:ind w:firstLine="567"/>
              <w:jc w:val="both"/>
              <w:rPr>
                <w:szCs w:val="24"/>
              </w:rPr>
            </w:pPr>
            <w:r w:rsidRPr="00F4243D">
              <w:rPr>
                <w:szCs w:val="24"/>
              </w:rPr>
              <w:t>Более 10 лет</w:t>
            </w:r>
          </w:p>
        </w:tc>
      </w:tr>
      <w:tr w:rsidR="00F4243D" w:rsidRPr="00F4243D">
        <w:tc>
          <w:tcPr>
            <w:tcW w:w="3572" w:type="dxa"/>
            <w:tcBorders>
              <w:left w:val="nil"/>
            </w:tcBorders>
          </w:tcPr>
          <w:p w:rsidR="00F4243D" w:rsidRPr="00F4243D" w:rsidRDefault="00F4243D" w:rsidP="00F4243D">
            <w:pPr>
              <w:spacing w:before="120"/>
              <w:ind w:firstLine="567"/>
              <w:jc w:val="both"/>
              <w:rPr>
                <w:szCs w:val="24"/>
              </w:rPr>
            </w:pPr>
            <w:r w:rsidRPr="00F4243D">
              <w:rPr>
                <w:szCs w:val="24"/>
              </w:rPr>
              <w:t>Независимое государство</w:t>
            </w:r>
          </w:p>
        </w:tc>
        <w:tc>
          <w:tcPr>
            <w:tcW w:w="3686" w:type="dxa"/>
          </w:tcPr>
          <w:p w:rsidR="00F4243D" w:rsidRPr="00F4243D" w:rsidRDefault="00F4243D" w:rsidP="00F4243D">
            <w:pPr>
              <w:spacing w:before="120"/>
              <w:ind w:firstLine="567"/>
              <w:jc w:val="both"/>
              <w:rPr>
                <w:szCs w:val="24"/>
              </w:rPr>
            </w:pPr>
            <w:r w:rsidRPr="00F4243D">
              <w:rPr>
                <w:szCs w:val="24"/>
              </w:rPr>
              <w:t>14,4</w:t>
            </w:r>
          </w:p>
        </w:tc>
        <w:tc>
          <w:tcPr>
            <w:tcW w:w="2060" w:type="dxa"/>
            <w:tcBorders>
              <w:right w:val="nil"/>
            </w:tcBorders>
          </w:tcPr>
          <w:p w:rsidR="00F4243D" w:rsidRPr="00F4243D" w:rsidRDefault="00F4243D" w:rsidP="00F4243D">
            <w:pPr>
              <w:spacing w:before="120"/>
              <w:ind w:firstLine="567"/>
              <w:jc w:val="both"/>
              <w:rPr>
                <w:szCs w:val="24"/>
              </w:rPr>
            </w:pPr>
            <w:r w:rsidRPr="00F4243D">
              <w:rPr>
                <w:szCs w:val="24"/>
              </w:rPr>
              <w:t>9,9</w:t>
            </w:r>
          </w:p>
        </w:tc>
      </w:tr>
      <w:tr w:rsidR="00F4243D" w:rsidRPr="00F4243D">
        <w:tc>
          <w:tcPr>
            <w:tcW w:w="3572" w:type="dxa"/>
            <w:tcBorders>
              <w:left w:val="nil"/>
            </w:tcBorders>
          </w:tcPr>
          <w:p w:rsidR="00F4243D" w:rsidRPr="00F4243D" w:rsidRDefault="00F4243D" w:rsidP="00F4243D">
            <w:pPr>
              <w:spacing w:before="120"/>
              <w:ind w:firstLine="567"/>
              <w:jc w:val="both"/>
              <w:rPr>
                <w:szCs w:val="24"/>
              </w:rPr>
            </w:pPr>
            <w:r w:rsidRPr="00F4243D">
              <w:rPr>
                <w:szCs w:val="24"/>
              </w:rPr>
              <w:t>Республика в составе России</w:t>
            </w:r>
          </w:p>
        </w:tc>
        <w:tc>
          <w:tcPr>
            <w:tcW w:w="3686" w:type="dxa"/>
          </w:tcPr>
          <w:p w:rsidR="00F4243D" w:rsidRPr="00F4243D" w:rsidRDefault="00F4243D" w:rsidP="00F4243D">
            <w:pPr>
              <w:spacing w:before="120"/>
              <w:ind w:firstLine="567"/>
              <w:jc w:val="both"/>
              <w:rPr>
                <w:szCs w:val="24"/>
              </w:rPr>
            </w:pPr>
            <w:r w:rsidRPr="00F4243D">
              <w:rPr>
                <w:szCs w:val="24"/>
              </w:rPr>
              <w:t>18,9</w:t>
            </w:r>
          </w:p>
        </w:tc>
        <w:tc>
          <w:tcPr>
            <w:tcW w:w="2060" w:type="dxa"/>
            <w:tcBorders>
              <w:right w:val="nil"/>
            </w:tcBorders>
          </w:tcPr>
          <w:p w:rsidR="00F4243D" w:rsidRPr="00F4243D" w:rsidRDefault="00F4243D" w:rsidP="00F4243D">
            <w:pPr>
              <w:spacing w:before="120"/>
              <w:ind w:firstLine="567"/>
              <w:jc w:val="both"/>
              <w:rPr>
                <w:szCs w:val="24"/>
              </w:rPr>
            </w:pPr>
            <w:r w:rsidRPr="00F4243D">
              <w:rPr>
                <w:szCs w:val="24"/>
              </w:rPr>
              <w:t>13,0</w:t>
            </w:r>
          </w:p>
        </w:tc>
      </w:tr>
      <w:tr w:rsidR="00F4243D" w:rsidRPr="00F4243D">
        <w:tc>
          <w:tcPr>
            <w:tcW w:w="3572" w:type="dxa"/>
            <w:tcBorders>
              <w:left w:val="nil"/>
            </w:tcBorders>
          </w:tcPr>
          <w:p w:rsidR="00F4243D" w:rsidRPr="00F4243D" w:rsidRDefault="00F4243D" w:rsidP="00F4243D">
            <w:pPr>
              <w:spacing w:before="120"/>
              <w:ind w:firstLine="567"/>
              <w:jc w:val="both"/>
              <w:rPr>
                <w:szCs w:val="24"/>
              </w:rPr>
            </w:pPr>
            <w:r w:rsidRPr="00F4243D">
              <w:rPr>
                <w:szCs w:val="24"/>
              </w:rPr>
              <w:t>Территория в совместном управлении РФ и ЕС</w:t>
            </w:r>
          </w:p>
        </w:tc>
        <w:tc>
          <w:tcPr>
            <w:tcW w:w="3686" w:type="dxa"/>
          </w:tcPr>
          <w:p w:rsidR="00F4243D" w:rsidRPr="00F4243D" w:rsidRDefault="00F4243D" w:rsidP="00F4243D">
            <w:pPr>
              <w:spacing w:before="120"/>
              <w:ind w:firstLine="567"/>
              <w:jc w:val="both"/>
              <w:rPr>
                <w:szCs w:val="24"/>
              </w:rPr>
            </w:pPr>
          </w:p>
          <w:p w:rsidR="00F4243D" w:rsidRPr="00F4243D" w:rsidRDefault="00F4243D" w:rsidP="00F4243D">
            <w:pPr>
              <w:spacing w:before="120"/>
              <w:ind w:firstLine="567"/>
              <w:jc w:val="both"/>
              <w:rPr>
                <w:szCs w:val="24"/>
              </w:rPr>
            </w:pPr>
            <w:r w:rsidRPr="00F4243D">
              <w:rPr>
                <w:szCs w:val="24"/>
              </w:rPr>
              <w:t>24,4</w:t>
            </w:r>
          </w:p>
        </w:tc>
        <w:tc>
          <w:tcPr>
            <w:tcW w:w="2060" w:type="dxa"/>
            <w:tcBorders>
              <w:right w:val="nil"/>
            </w:tcBorders>
          </w:tcPr>
          <w:p w:rsidR="00F4243D" w:rsidRPr="00F4243D" w:rsidRDefault="00F4243D" w:rsidP="00F4243D">
            <w:pPr>
              <w:spacing w:before="120"/>
              <w:ind w:firstLine="567"/>
              <w:jc w:val="both"/>
              <w:rPr>
                <w:szCs w:val="24"/>
              </w:rPr>
            </w:pPr>
          </w:p>
          <w:p w:rsidR="00F4243D" w:rsidRPr="00F4243D" w:rsidRDefault="00F4243D" w:rsidP="00F4243D">
            <w:pPr>
              <w:spacing w:before="120"/>
              <w:ind w:firstLine="567"/>
              <w:jc w:val="both"/>
              <w:rPr>
                <w:szCs w:val="24"/>
              </w:rPr>
            </w:pPr>
            <w:r w:rsidRPr="00F4243D">
              <w:rPr>
                <w:szCs w:val="24"/>
              </w:rPr>
              <w:t>18,8</w:t>
            </w:r>
          </w:p>
        </w:tc>
      </w:tr>
      <w:tr w:rsidR="00F4243D" w:rsidRPr="00F4243D">
        <w:tc>
          <w:tcPr>
            <w:tcW w:w="3572" w:type="dxa"/>
            <w:tcBorders>
              <w:left w:val="nil"/>
            </w:tcBorders>
          </w:tcPr>
          <w:p w:rsidR="00F4243D" w:rsidRPr="00F4243D" w:rsidRDefault="00F4243D" w:rsidP="00F4243D">
            <w:pPr>
              <w:spacing w:before="120"/>
              <w:ind w:firstLine="567"/>
              <w:jc w:val="both"/>
              <w:rPr>
                <w:szCs w:val="24"/>
              </w:rPr>
            </w:pPr>
            <w:r w:rsidRPr="00F4243D">
              <w:rPr>
                <w:szCs w:val="24"/>
              </w:rPr>
              <w:t>Область в составе РФ</w:t>
            </w:r>
          </w:p>
        </w:tc>
        <w:tc>
          <w:tcPr>
            <w:tcW w:w="3686" w:type="dxa"/>
          </w:tcPr>
          <w:p w:rsidR="00F4243D" w:rsidRPr="00F4243D" w:rsidRDefault="00F4243D" w:rsidP="00F4243D">
            <w:pPr>
              <w:spacing w:before="120"/>
              <w:ind w:firstLine="567"/>
              <w:jc w:val="both"/>
              <w:rPr>
                <w:szCs w:val="24"/>
              </w:rPr>
            </w:pPr>
            <w:r w:rsidRPr="00F4243D">
              <w:rPr>
                <w:szCs w:val="24"/>
              </w:rPr>
              <w:t>7,8</w:t>
            </w:r>
          </w:p>
        </w:tc>
        <w:tc>
          <w:tcPr>
            <w:tcW w:w="2060" w:type="dxa"/>
            <w:tcBorders>
              <w:right w:val="nil"/>
            </w:tcBorders>
          </w:tcPr>
          <w:p w:rsidR="00F4243D" w:rsidRPr="00F4243D" w:rsidRDefault="00F4243D" w:rsidP="00F4243D">
            <w:pPr>
              <w:spacing w:before="120"/>
              <w:ind w:firstLine="567"/>
              <w:jc w:val="both"/>
              <w:rPr>
                <w:szCs w:val="24"/>
              </w:rPr>
            </w:pPr>
            <w:r w:rsidRPr="00F4243D">
              <w:rPr>
                <w:szCs w:val="24"/>
              </w:rPr>
              <w:t>15,7</w:t>
            </w:r>
          </w:p>
        </w:tc>
      </w:tr>
      <w:tr w:rsidR="00F4243D" w:rsidRPr="00F4243D">
        <w:tc>
          <w:tcPr>
            <w:tcW w:w="3572" w:type="dxa"/>
            <w:tcBorders>
              <w:left w:val="nil"/>
            </w:tcBorders>
          </w:tcPr>
          <w:p w:rsidR="00F4243D" w:rsidRPr="00F4243D" w:rsidRDefault="00F4243D" w:rsidP="00F4243D">
            <w:pPr>
              <w:spacing w:before="120"/>
              <w:ind w:firstLine="567"/>
              <w:jc w:val="both"/>
              <w:rPr>
                <w:szCs w:val="24"/>
              </w:rPr>
            </w:pPr>
            <w:r w:rsidRPr="00F4243D">
              <w:rPr>
                <w:szCs w:val="24"/>
              </w:rPr>
              <w:t>Область РФ с правами ОЭЗ</w:t>
            </w:r>
          </w:p>
        </w:tc>
        <w:tc>
          <w:tcPr>
            <w:tcW w:w="3686" w:type="dxa"/>
          </w:tcPr>
          <w:p w:rsidR="00F4243D" w:rsidRPr="00F4243D" w:rsidRDefault="00F4243D" w:rsidP="00F4243D">
            <w:pPr>
              <w:spacing w:before="120"/>
              <w:ind w:firstLine="567"/>
              <w:jc w:val="both"/>
              <w:rPr>
                <w:szCs w:val="24"/>
              </w:rPr>
            </w:pPr>
            <w:r w:rsidRPr="00F4243D">
              <w:rPr>
                <w:szCs w:val="24"/>
              </w:rPr>
              <w:t>26,7</w:t>
            </w:r>
          </w:p>
        </w:tc>
        <w:tc>
          <w:tcPr>
            <w:tcW w:w="2060" w:type="dxa"/>
            <w:tcBorders>
              <w:right w:val="nil"/>
            </w:tcBorders>
          </w:tcPr>
          <w:p w:rsidR="00F4243D" w:rsidRPr="00F4243D" w:rsidRDefault="00F4243D" w:rsidP="00F4243D">
            <w:pPr>
              <w:spacing w:before="120"/>
              <w:ind w:firstLine="567"/>
              <w:jc w:val="both"/>
              <w:rPr>
                <w:szCs w:val="24"/>
              </w:rPr>
            </w:pPr>
            <w:r w:rsidRPr="00F4243D">
              <w:rPr>
                <w:szCs w:val="24"/>
              </w:rPr>
              <w:t>36,2</w:t>
            </w:r>
          </w:p>
        </w:tc>
      </w:tr>
      <w:tr w:rsidR="00F4243D" w:rsidRPr="00F4243D">
        <w:tc>
          <w:tcPr>
            <w:tcW w:w="3572" w:type="dxa"/>
            <w:tcBorders>
              <w:left w:val="nil"/>
              <w:bottom w:val="nil"/>
            </w:tcBorders>
          </w:tcPr>
          <w:p w:rsidR="00F4243D" w:rsidRPr="00F4243D" w:rsidRDefault="00F4243D" w:rsidP="00F4243D">
            <w:pPr>
              <w:spacing w:before="120"/>
              <w:ind w:firstLine="567"/>
              <w:jc w:val="both"/>
              <w:rPr>
                <w:szCs w:val="24"/>
              </w:rPr>
            </w:pPr>
            <w:r w:rsidRPr="00F4243D">
              <w:rPr>
                <w:szCs w:val="24"/>
              </w:rPr>
              <w:t>Затрудняюсь ответить</w:t>
            </w:r>
          </w:p>
        </w:tc>
        <w:tc>
          <w:tcPr>
            <w:tcW w:w="3686" w:type="dxa"/>
            <w:tcBorders>
              <w:bottom w:val="nil"/>
            </w:tcBorders>
          </w:tcPr>
          <w:p w:rsidR="00F4243D" w:rsidRPr="00F4243D" w:rsidRDefault="00F4243D" w:rsidP="00F4243D">
            <w:pPr>
              <w:spacing w:before="120"/>
              <w:ind w:firstLine="567"/>
              <w:jc w:val="both"/>
              <w:rPr>
                <w:szCs w:val="24"/>
              </w:rPr>
            </w:pPr>
            <w:r w:rsidRPr="00F4243D">
              <w:rPr>
                <w:szCs w:val="24"/>
              </w:rPr>
              <w:t>7,8</w:t>
            </w:r>
          </w:p>
        </w:tc>
        <w:tc>
          <w:tcPr>
            <w:tcW w:w="2060" w:type="dxa"/>
            <w:tcBorders>
              <w:bottom w:val="nil"/>
              <w:right w:val="nil"/>
            </w:tcBorders>
          </w:tcPr>
          <w:p w:rsidR="00F4243D" w:rsidRPr="00F4243D" w:rsidRDefault="00F4243D" w:rsidP="00F4243D">
            <w:pPr>
              <w:spacing w:before="120"/>
              <w:ind w:firstLine="567"/>
              <w:jc w:val="both"/>
              <w:rPr>
                <w:szCs w:val="24"/>
              </w:rPr>
            </w:pPr>
            <w:r w:rsidRPr="00F4243D">
              <w:rPr>
                <w:szCs w:val="24"/>
              </w:rPr>
              <w:t>6,4</w:t>
            </w:r>
          </w:p>
        </w:tc>
      </w:tr>
    </w:tbl>
    <w:p w:rsidR="00F4243D" w:rsidRDefault="00F4243D" w:rsidP="00F4243D">
      <w:pPr>
        <w:spacing w:before="120"/>
        <w:ind w:firstLine="567"/>
        <w:jc w:val="both"/>
        <w:rPr>
          <w:szCs w:val="24"/>
        </w:rPr>
      </w:pPr>
    </w:p>
    <w:p w:rsidR="00F4243D" w:rsidRPr="00F4243D" w:rsidRDefault="00F4243D" w:rsidP="00F4243D">
      <w:pPr>
        <w:spacing w:before="120"/>
        <w:ind w:firstLine="567"/>
        <w:jc w:val="both"/>
        <w:rPr>
          <w:szCs w:val="24"/>
        </w:rPr>
      </w:pPr>
      <w:r w:rsidRPr="00F4243D">
        <w:rPr>
          <w:szCs w:val="24"/>
        </w:rPr>
        <w:t xml:space="preserve">Отмеченное выше усиление обеспокоенности населения в связи с изменениями внешних условий развития области сказывается на миграционных установках. В целом по выборке повысилась доля положительных ответов на вопрос о миграции из региона: в 2003 году она составляет 17% против 14% в 2001 году. Увеличилась и доля ответивших «да» на вопрос о том, собирается ли респондент покидать область, и доля ответивших «скорее да, чем нет». В группах молодых респондентов (до 23 лет и от 24 до 30 лет) доля ответивших «да» или «скорее да» на этот вопрос достигла 27%, что хоть и незначительно, но превышает показатель двухлетней давности. </w:t>
      </w:r>
    </w:p>
    <w:p w:rsidR="00F4243D" w:rsidRPr="00F4243D" w:rsidRDefault="00F4243D" w:rsidP="00F4243D">
      <w:pPr>
        <w:spacing w:before="120"/>
        <w:ind w:firstLine="567"/>
        <w:jc w:val="both"/>
        <w:rPr>
          <w:szCs w:val="24"/>
        </w:rPr>
      </w:pPr>
      <w:r w:rsidRPr="00F4243D">
        <w:rPr>
          <w:szCs w:val="24"/>
        </w:rPr>
        <w:t>И доля определенно отрицательных ответов на вопрос о миграции из региона не  слишком велика – 12%. Основная масса респондентов (57%) выбирает вариант «скорее нет, чем да», предполагающий хотя бы незначительную вероятность отъезда на другое место жительства (табл. 16).</w:t>
      </w:r>
    </w:p>
    <w:p w:rsidR="00F4243D" w:rsidRDefault="00F4243D" w:rsidP="00F4243D">
      <w:pPr>
        <w:spacing w:before="120"/>
        <w:ind w:firstLine="567"/>
        <w:jc w:val="both"/>
        <w:rPr>
          <w:szCs w:val="24"/>
        </w:rPr>
      </w:pPr>
      <w:r w:rsidRPr="00F4243D">
        <w:rPr>
          <w:szCs w:val="24"/>
        </w:rPr>
        <w:t xml:space="preserve">Таблица 16 </w:t>
      </w:r>
    </w:p>
    <w:p w:rsidR="00F4243D" w:rsidRPr="00F4243D" w:rsidRDefault="00F4243D" w:rsidP="00F4243D">
      <w:pPr>
        <w:spacing w:before="120"/>
        <w:ind w:firstLine="567"/>
        <w:jc w:val="both"/>
        <w:rPr>
          <w:szCs w:val="24"/>
        </w:rPr>
      </w:pPr>
      <w:r w:rsidRPr="00F4243D">
        <w:rPr>
          <w:szCs w:val="24"/>
        </w:rPr>
        <w:t>Планы миграции из области (по возрастным группам)</w:t>
      </w:r>
    </w:p>
    <w:p w:rsidR="00F4243D" w:rsidRDefault="00F4243D" w:rsidP="00F4243D">
      <w:pPr>
        <w:spacing w:before="120"/>
        <w:ind w:firstLine="567"/>
        <w:jc w:val="both"/>
        <w:rPr>
          <w:szCs w:val="24"/>
        </w:rPr>
      </w:pPr>
      <w:r w:rsidRPr="00F4243D">
        <w:rPr>
          <w:szCs w:val="24"/>
        </w:rPr>
        <w:t>(% от числа опрошенных)</w:t>
      </w:r>
    </w:p>
    <w:p w:rsidR="00F4243D" w:rsidRPr="00F4243D" w:rsidRDefault="00F4243D" w:rsidP="00F4243D">
      <w:pPr>
        <w:spacing w:before="120"/>
        <w:ind w:firstLine="567"/>
        <w:jc w:val="both"/>
        <w:rPr>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00" w:firstRow="0" w:lastRow="0" w:firstColumn="0" w:lastColumn="0" w:noHBand="0" w:noVBand="0"/>
      </w:tblPr>
      <w:tblGrid>
        <w:gridCol w:w="3495"/>
        <w:gridCol w:w="777"/>
        <w:gridCol w:w="731"/>
        <w:gridCol w:w="876"/>
        <w:gridCol w:w="878"/>
        <w:gridCol w:w="1024"/>
        <w:gridCol w:w="878"/>
        <w:gridCol w:w="1035"/>
      </w:tblGrid>
      <w:tr w:rsidR="00F4243D" w:rsidRPr="00F4243D" w:rsidTr="00F4243D">
        <w:tc>
          <w:tcPr>
            <w:tcW w:w="1802" w:type="pct"/>
            <w:tcBorders>
              <w:left w:val="nil"/>
            </w:tcBorders>
          </w:tcPr>
          <w:p w:rsidR="00F4243D" w:rsidRPr="00F4243D" w:rsidRDefault="00F4243D" w:rsidP="00F4243D">
            <w:pPr>
              <w:rPr>
                <w:szCs w:val="24"/>
              </w:rPr>
            </w:pPr>
            <w:r w:rsidRPr="00F4243D">
              <w:rPr>
                <w:szCs w:val="24"/>
              </w:rPr>
              <w:t>Вариант ответа</w:t>
            </w:r>
          </w:p>
        </w:tc>
        <w:tc>
          <w:tcPr>
            <w:tcW w:w="3198" w:type="pct"/>
            <w:gridSpan w:val="7"/>
            <w:tcBorders>
              <w:right w:val="nil"/>
            </w:tcBorders>
          </w:tcPr>
          <w:p w:rsidR="00F4243D" w:rsidRPr="00F4243D" w:rsidRDefault="00F4243D" w:rsidP="00F4243D">
            <w:pPr>
              <w:rPr>
                <w:szCs w:val="24"/>
              </w:rPr>
            </w:pPr>
            <w:r w:rsidRPr="00F4243D">
              <w:rPr>
                <w:szCs w:val="24"/>
              </w:rPr>
              <w:t>Возраст, лет</w:t>
            </w:r>
          </w:p>
        </w:tc>
      </w:tr>
      <w:tr w:rsidR="00F4243D" w:rsidRPr="00F4243D" w:rsidTr="00F4243D">
        <w:tc>
          <w:tcPr>
            <w:tcW w:w="1802" w:type="pct"/>
            <w:tcBorders>
              <w:left w:val="nil"/>
            </w:tcBorders>
          </w:tcPr>
          <w:p w:rsidR="00F4243D" w:rsidRPr="00F4243D" w:rsidRDefault="00F4243D" w:rsidP="00F4243D">
            <w:pPr>
              <w:rPr>
                <w:szCs w:val="24"/>
              </w:rPr>
            </w:pPr>
            <w:r w:rsidRPr="00F4243D">
              <w:rPr>
                <w:szCs w:val="24"/>
              </w:rPr>
              <w:t>Собираетесь ли Вы переезжать в другие регионы России или другие страны?</w:t>
            </w:r>
          </w:p>
        </w:tc>
        <w:tc>
          <w:tcPr>
            <w:tcW w:w="401" w:type="pct"/>
          </w:tcPr>
          <w:p w:rsidR="00F4243D" w:rsidRPr="00F4243D" w:rsidRDefault="00F4243D" w:rsidP="00F4243D">
            <w:pPr>
              <w:rPr>
                <w:szCs w:val="24"/>
              </w:rPr>
            </w:pPr>
            <w:r w:rsidRPr="00F4243D">
              <w:rPr>
                <w:szCs w:val="24"/>
              </w:rPr>
              <w:t xml:space="preserve">До 23 </w:t>
            </w:r>
          </w:p>
        </w:tc>
        <w:tc>
          <w:tcPr>
            <w:tcW w:w="377" w:type="pct"/>
          </w:tcPr>
          <w:p w:rsidR="00F4243D" w:rsidRPr="00F4243D" w:rsidRDefault="00F4243D" w:rsidP="00F4243D">
            <w:pPr>
              <w:rPr>
                <w:szCs w:val="24"/>
              </w:rPr>
            </w:pPr>
            <w:r w:rsidRPr="00F4243D">
              <w:rPr>
                <w:szCs w:val="24"/>
              </w:rPr>
              <w:t xml:space="preserve">От 24 до 30 </w:t>
            </w:r>
          </w:p>
        </w:tc>
        <w:tc>
          <w:tcPr>
            <w:tcW w:w="452" w:type="pct"/>
          </w:tcPr>
          <w:p w:rsidR="00F4243D" w:rsidRPr="00F4243D" w:rsidRDefault="00F4243D" w:rsidP="00F4243D">
            <w:pPr>
              <w:rPr>
                <w:szCs w:val="24"/>
              </w:rPr>
            </w:pPr>
            <w:r w:rsidRPr="00F4243D">
              <w:rPr>
                <w:szCs w:val="24"/>
              </w:rPr>
              <w:t xml:space="preserve">От 31 до 40 </w:t>
            </w:r>
          </w:p>
        </w:tc>
        <w:tc>
          <w:tcPr>
            <w:tcW w:w="453" w:type="pct"/>
          </w:tcPr>
          <w:p w:rsidR="00F4243D" w:rsidRPr="00F4243D" w:rsidRDefault="00F4243D" w:rsidP="00F4243D">
            <w:pPr>
              <w:rPr>
                <w:szCs w:val="24"/>
              </w:rPr>
            </w:pPr>
            <w:r w:rsidRPr="00F4243D">
              <w:rPr>
                <w:szCs w:val="24"/>
              </w:rPr>
              <w:t xml:space="preserve">От 41 до 50 </w:t>
            </w:r>
          </w:p>
        </w:tc>
        <w:tc>
          <w:tcPr>
            <w:tcW w:w="528" w:type="pct"/>
          </w:tcPr>
          <w:p w:rsidR="00F4243D" w:rsidRPr="00F4243D" w:rsidRDefault="00F4243D" w:rsidP="00F4243D">
            <w:pPr>
              <w:rPr>
                <w:szCs w:val="24"/>
              </w:rPr>
            </w:pPr>
            <w:r w:rsidRPr="00F4243D">
              <w:rPr>
                <w:szCs w:val="24"/>
              </w:rPr>
              <w:t xml:space="preserve">От 51 до 60 </w:t>
            </w:r>
          </w:p>
        </w:tc>
        <w:tc>
          <w:tcPr>
            <w:tcW w:w="453" w:type="pct"/>
          </w:tcPr>
          <w:p w:rsidR="00F4243D" w:rsidRPr="00F4243D" w:rsidRDefault="00F4243D" w:rsidP="00F4243D">
            <w:pPr>
              <w:rPr>
                <w:szCs w:val="24"/>
              </w:rPr>
            </w:pPr>
            <w:r w:rsidRPr="00F4243D">
              <w:rPr>
                <w:szCs w:val="24"/>
              </w:rPr>
              <w:t xml:space="preserve">Старше 60 </w:t>
            </w:r>
          </w:p>
        </w:tc>
        <w:tc>
          <w:tcPr>
            <w:tcW w:w="533" w:type="pct"/>
            <w:tcBorders>
              <w:right w:val="nil"/>
            </w:tcBorders>
          </w:tcPr>
          <w:p w:rsidR="00F4243D" w:rsidRPr="00F4243D" w:rsidRDefault="00F4243D" w:rsidP="00F4243D">
            <w:pPr>
              <w:rPr>
                <w:szCs w:val="24"/>
              </w:rPr>
            </w:pPr>
            <w:r w:rsidRPr="00F4243D">
              <w:rPr>
                <w:szCs w:val="24"/>
              </w:rPr>
              <w:t>Вся выборка</w:t>
            </w:r>
          </w:p>
        </w:tc>
      </w:tr>
      <w:tr w:rsidR="00F4243D" w:rsidRPr="00F4243D" w:rsidTr="00F4243D">
        <w:tc>
          <w:tcPr>
            <w:tcW w:w="1802" w:type="pct"/>
            <w:tcBorders>
              <w:left w:val="nil"/>
            </w:tcBorders>
          </w:tcPr>
          <w:p w:rsidR="00F4243D" w:rsidRPr="00F4243D" w:rsidRDefault="00F4243D" w:rsidP="00F4243D">
            <w:pPr>
              <w:rPr>
                <w:szCs w:val="24"/>
              </w:rPr>
            </w:pPr>
            <w:r w:rsidRPr="00F4243D">
              <w:rPr>
                <w:szCs w:val="24"/>
              </w:rPr>
              <w:t>Да</w:t>
            </w:r>
          </w:p>
        </w:tc>
        <w:tc>
          <w:tcPr>
            <w:tcW w:w="401" w:type="pct"/>
          </w:tcPr>
          <w:p w:rsidR="00F4243D" w:rsidRPr="00F4243D" w:rsidRDefault="00F4243D" w:rsidP="00F4243D">
            <w:pPr>
              <w:rPr>
                <w:szCs w:val="24"/>
              </w:rPr>
            </w:pPr>
            <w:r w:rsidRPr="00F4243D">
              <w:rPr>
                <w:szCs w:val="24"/>
              </w:rPr>
              <w:t>7,5</w:t>
            </w:r>
          </w:p>
        </w:tc>
        <w:tc>
          <w:tcPr>
            <w:tcW w:w="377" w:type="pct"/>
          </w:tcPr>
          <w:p w:rsidR="00F4243D" w:rsidRPr="00F4243D" w:rsidRDefault="00F4243D" w:rsidP="00F4243D">
            <w:pPr>
              <w:rPr>
                <w:szCs w:val="24"/>
              </w:rPr>
            </w:pPr>
            <w:r w:rsidRPr="00F4243D">
              <w:rPr>
                <w:szCs w:val="24"/>
              </w:rPr>
              <w:t>6,8</w:t>
            </w:r>
          </w:p>
        </w:tc>
        <w:tc>
          <w:tcPr>
            <w:tcW w:w="452" w:type="pct"/>
          </w:tcPr>
          <w:p w:rsidR="00F4243D" w:rsidRPr="00F4243D" w:rsidRDefault="00F4243D" w:rsidP="00F4243D">
            <w:pPr>
              <w:rPr>
                <w:szCs w:val="24"/>
              </w:rPr>
            </w:pPr>
            <w:r w:rsidRPr="00F4243D">
              <w:rPr>
                <w:szCs w:val="24"/>
              </w:rPr>
              <w:t>3,9</w:t>
            </w:r>
          </w:p>
        </w:tc>
        <w:tc>
          <w:tcPr>
            <w:tcW w:w="453" w:type="pct"/>
          </w:tcPr>
          <w:p w:rsidR="00F4243D" w:rsidRPr="00F4243D" w:rsidRDefault="00F4243D" w:rsidP="00F4243D">
            <w:pPr>
              <w:rPr>
                <w:szCs w:val="24"/>
              </w:rPr>
            </w:pPr>
            <w:r w:rsidRPr="00F4243D">
              <w:rPr>
                <w:szCs w:val="24"/>
              </w:rPr>
              <w:t>5,8</w:t>
            </w:r>
          </w:p>
        </w:tc>
        <w:tc>
          <w:tcPr>
            <w:tcW w:w="528" w:type="pct"/>
          </w:tcPr>
          <w:p w:rsidR="00F4243D" w:rsidRPr="00F4243D" w:rsidRDefault="00F4243D" w:rsidP="00F4243D">
            <w:pPr>
              <w:rPr>
                <w:szCs w:val="24"/>
              </w:rPr>
            </w:pPr>
            <w:r w:rsidRPr="00F4243D">
              <w:rPr>
                <w:szCs w:val="24"/>
              </w:rPr>
              <w:t>7,8</w:t>
            </w:r>
          </w:p>
        </w:tc>
        <w:tc>
          <w:tcPr>
            <w:tcW w:w="453" w:type="pct"/>
          </w:tcPr>
          <w:p w:rsidR="00F4243D" w:rsidRPr="00F4243D" w:rsidRDefault="00F4243D" w:rsidP="00F4243D">
            <w:pPr>
              <w:rPr>
                <w:szCs w:val="24"/>
              </w:rPr>
            </w:pPr>
            <w:r w:rsidRPr="00F4243D">
              <w:rPr>
                <w:szCs w:val="24"/>
              </w:rPr>
              <w:t>0,0</w:t>
            </w:r>
          </w:p>
        </w:tc>
        <w:tc>
          <w:tcPr>
            <w:tcW w:w="533" w:type="pct"/>
            <w:tcBorders>
              <w:right w:val="nil"/>
            </w:tcBorders>
          </w:tcPr>
          <w:p w:rsidR="00F4243D" w:rsidRPr="00F4243D" w:rsidRDefault="00F4243D" w:rsidP="00F4243D">
            <w:pPr>
              <w:rPr>
                <w:szCs w:val="24"/>
              </w:rPr>
            </w:pPr>
            <w:r w:rsidRPr="00F4243D">
              <w:rPr>
                <w:szCs w:val="24"/>
              </w:rPr>
              <w:t>5,5</w:t>
            </w:r>
          </w:p>
          <w:p w:rsidR="00F4243D" w:rsidRPr="00F4243D" w:rsidRDefault="00F4243D" w:rsidP="00F4243D">
            <w:pPr>
              <w:rPr>
                <w:szCs w:val="24"/>
              </w:rPr>
            </w:pPr>
            <w:r w:rsidRPr="00F4243D">
              <w:rPr>
                <w:szCs w:val="24"/>
              </w:rPr>
              <w:t>(4,5)</w:t>
            </w:r>
          </w:p>
        </w:tc>
      </w:tr>
      <w:tr w:rsidR="00F4243D" w:rsidRPr="00F4243D" w:rsidTr="00F4243D">
        <w:tc>
          <w:tcPr>
            <w:tcW w:w="1802" w:type="pct"/>
            <w:tcBorders>
              <w:left w:val="nil"/>
            </w:tcBorders>
          </w:tcPr>
          <w:p w:rsidR="00F4243D" w:rsidRPr="00F4243D" w:rsidRDefault="00F4243D" w:rsidP="00F4243D">
            <w:pPr>
              <w:rPr>
                <w:szCs w:val="24"/>
              </w:rPr>
            </w:pPr>
            <w:r w:rsidRPr="00F4243D">
              <w:rPr>
                <w:szCs w:val="24"/>
              </w:rPr>
              <w:t>Скорее да, чем нет</w:t>
            </w:r>
          </w:p>
        </w:tc>
        <w:tc>
          <w:tcPr>
            <w:tcW w:w="401" w:type="pct"/>
          </w:tcPr>
          <w:p w:rsidR="00F4243D" w:rsidRPr="00F4243D" w:rsidRDefault="00F4243D" w:rsidP="00F4243D">
            <w:pPr>
              <w:rPr>
                <w:szCs w:val="24"/>
              </w:rPr>
            </w:pPr>
            <w:r w:rsidRPr="00F4243D">
              <w:rPr>
                <w:szCs w:val="24"/>
              </w:rPr>
              <w:t>19,8</w:t>
            </w:r>
          </w:p>
        </w:tc>
        <w:tc>
          <w:tcPr>
            <w:tcW w:w="377" w:type="pct"/>
          </w:tcPr>
          <w:p w:rsidR="00F4243D" w:rsidRPr="00F4243D" w:rsidRDefault="00F4243D" w:rsidP="00F4243D">
            <w:pPr>
              <w:rPr>
                <w:szCs w:val="24"/>
              </w:rPr>
            </w:pPr>
            <w:r w:rsidRPr="00F4243D">
              <w:rPr>
                <w:szCs w:val="24"/>
              </w:rPr>
              <w:t>20,5</w:t>
            </w:r>
          </w:p>
        </w:tc>
        <w:tc>
          <w:tcPr>
            <w:tcW w:w="452" w:type="pct"/>
          </w:tcPr>
          <w:p w:rsidR="00F4243D" w:rsidRPr="00F4243D" w:rsidRDefault="00F4243D" w:rsidP="00F4243D">
            <w:pPr>
              <w:rPr>
                <w:szCs w:val="24"/>
              </w:rPr>
            </w:pPr>
            <w:r w:rsidRPr="00F4243D">
              <w:rPr>
                <w:szCs w:val="24"/>
              </w:rPr>
              <w:t>11,7</w:t>
            </w:r>
          </w:p>
        </w:tc>
        <w:tc>
          <w:tcPr>
            <w:tcW w:w="453" w:type="pct"/>
          </w:tcPr>
          <w:p w:rsidR="00F4243D" w:rsidRPr="00F4243D" w:rsidRDefault="00F4243D" w:rsidP="00F4243D">
            <w:pPr>
              <w:rPr>
                <w:szCs w:val="24"/>
              </w:rPr>
            </w:pPr>
            <w:r w:rsidRPr="00F4243D">
              <w:rPr>
                <w:szCs w:val="24"/>
              </w:rPr>
              <w:t>7,0</w:t>
            </w:r>
          </w:p>
        </w:tc>
        <w:tc>
          <w:tcPr>
            <w:tcW w:w="528" w:type="pct"/>
          </w:tcPr>
          <w:p w:rsidR="00F4243D" w:rsidRPr="00F4243D" w:rsidRDefault="00F4243D" w:rsidP="00F4243D">
            <w:pPr>
              <w:rPr>
                <w:szCs w:val="24"/>
              </w:rPr>
            </w:pPr>
            <w:r w:rsidRPr="00F4243D">
              <w:rPr>
                <w:szCs w:val="24"/>
              </w:rPr>
              <w:t>3,9</w:t>
            </w:r>
          </w:p>
        </w:tc>
        <w:tc>
          <w:tcPr>
            <w:tcW w:w="453" w:type="pct"/>
          </w:tcPr>
          <w:p w:rsidR="00F4243D" w:rsidRPr="00F4243D" w:rsidRDefault="00F4243D" w:rsidP="00F4243D">
            <w:pPr>
              <w:rPr>
                <w:szCs w:val="24"/>
              </w:rPr>
            </w:pPr>
            <w:r w:rsidRPr="00F4243D">
              <w:rPr>
                <w:szCs w:val="24"/>
              </w:rPr>
              <w:t>1,7</w:t>
            </w:r>
          </w:p>
        </w:tc>
        <w:tc>
          <w:tcPr>
            <w:tcW w:w="533" w:type="pct"/>
            <w:tcBorders>
              <w:right w:val="nil"/>
            </w:tcBorders>
          </w:tcPr>
          <w:p w:rsidR="00F4243D" w:rsidRPr="00F4243D" w:rsidRDefault="00F4243D" w:rsidP="00F4243D">
            <w:pPr>
              <w:rPr>
                <w:szCs w:val="24"/>
              </w:rPr>
            </w:pPr>
            <w:r w:rsidRPr="00F4243D">
              <w:rPr>
                <w:szCs w:val="24"/>
              </w:rPr>
              <w:t>11,9</w:t>
            </w:r>
          </w:p>
          <w:p w:rsidR="00F4243D" w:rsidRPr="00F4243D" w:rsidRDefault="00F4243D" w:rsidP="00F4243D">
            <w:pPr>
              <w:rPr>
                <w:szCs w:val="24"/>
              </w:rPr>
            </w:pPr>
            <w:r w:rsidRPr="00F4243D">
              <w:rPr>
                <w:szCs w:val="24"/>
              </w:rPr>
              <w:t>(9,7)</w:t>
            </w:r>
          </w:p>
        </w:tc>
      </w:tr>
      <w:tr w:rsidR="00F4243D" w:rsidRPr="00F4243D" w:rsidTr="00F4243D">
        <w:tc>
          <w:tcPr>
            <w:tcW w:w="1802" w:type="pct"/>
            <w:tcBorders>
              <w:left w:val="nil"/>
            </w:tcBorders>
          </w:tcPr>
          <w:p w:rsidR="00F4243D" w:rsidRPr="00F4243D" w:rsidRDefault="00F4243D" w:rsidP="00F4243D">
            <w:pPr>
              <w:rPr>
                <w:szCs w:val="24"/>
              </w:rPr>
            </w:pPr>
            <w:r w:rsidRPr="00F4243D">
              <w:rPr>
                <w:szCs w:val="24"/>
              </w:rPr>
              <w:t>Скорее нет, чем да</w:t>
            </w:r>
          </w:p>
        </w:tc>
        <w:tc>
          <w:tcPr>
            <w:tcW w:w="401" w:type="pct"/>
          </w:tcPr>
          <w:p w:rsidR="00F4243D" w:rsidRPr="00F4243D" w:rsidRDefault="00F4243D" w:rsidP="00F4243D">
            <w:pPr>
              <w:rPr>
                <w:szCs w:val="24"/>
              </w:rPr>
            </w:pPr>
            <w:r w:rsidRPr="00F4243D">
              <w:rPr>
                <w:szCs w:val="24"/>
              </w:rPr>
              <w:t>41,5</w:t>
            </w:r>
          </w:p>
        </w:tc>
        <w:tc>
          <w:tcPr>
            <w:tcW w:w="377" w:type="pct"/>
          </w:tcPr>
          <w:p w:rsidR="00F4243D" w:rsidRPr="00F4243D" w:rsidRDefault="00F4243D" w:rsidP="00F4243D">
            <w:pPr>
              <w:rPr>
                <w:szCs w:val="24"/>
              </w:rPr>
            </w:pPr>
            <w:r w:rsidRPr="00F4243D">
              <w:rPr>
                <w:szCs w:val="24"/>
              </w:rPr>
              <w:t>52,1</w:t>
            </w:r>
          </w:p>
        </w:tc>
        <w:tc>
          <w:tcPr>
            <w:tcW w:w="452" w:type="pct"/>
          </w:tcPr>
          <w:p w:rsidR="00F4243D" w:rsidRPr="00F4243D" w:rsidRDefault="00F4243D" w:rsidP="00F4243D">
            <w:pPr>
              <w:rPr>
                <w:szCs w:val="24"/>
              </w:rPr>
            </w:pPr>
            <w:r w:rsidRPr="00F4243D">
              <w:rPr>
                <w:szCs w:val="24"/>
              </w:rPr>
              <w:t>57,1</w:t>
            </w:r>
          </w:p>
        </w:tc>
        <w:tc>
          <w:tcPr>
            <w:tcW w:w="453" w:type="pct"/>
          </w:tcPr>
          <w:p w:rsidR="00F4243D" w:rsidRPr="00F4243D" w:rsidRDefault="00F4243D" w:rsidP="00F4243D">
            <w:pPr>
              <w:rPr>
                <w:szCs w:val="24"/>
              </w:rPr>
            </w:pPr>
            <w:r w:rsidRPr="00F4243D">
              <w:rPr>
                <w:szCs w:val="24"/>
              </w:rPr>
              <w:t>64,0</w:t>
            </w:r>
          </w:p>
        </w:tc>
        <w:tc>
          <w:tcPr>
            <w:tcW w:w="528" w:type="pct"/>
          </w:tcPr>
          <w:p w:rsidR="00F4243D" w:rsidRPr="00F4243D" w:rsidRDefault="00F4243D" w:rsidP="00F4243D">
            <w:pPr>
              <w:rPr>
                <w:szCs w:val="24"/>
              </w:rPr>
            </w:pPr>
            <w:r w:rsidRPr="00F4243D">
              <w:rPr>
                <w:szCs w:val="24"/>
              </w:rPr>
              <w:t>62,7</w:t>
            </w:r>
          </w:p>
        </w:tc>
        <w:tc>
          <w:tcPr>
            <w:tcW w:w="453" w:type="pct"/>
          </w:tcPr>
          <w:p w:rsidR="00F4243D" w:rsidRPr="00F4243D" w:rsidRDefault="00F4243D" w:rsidP="00F4243D">
            <w:pPr>
              <w:rPr>
                <w:szCs w:val="24"/>
              </w:rPr>
            </w:pPr>
            <w:r w:rsidRPr="00F4243D">
              <w:rPr>
                <w:szCs w:val="24"/>
              </w:rPr>
              <w:t>73,3</w:t>
            </w:r>
          </w:p>
        </w:tc>
        <w:tc>
          <w:tcPr>
            <w:tcW w:w="533" w:type="pct"/>
            <w:tcBorders>
              <w:right w:val="nil"/>
            </w:tcBorders>
          </w:tcPr>
          <w:p w:rsidR="00F4243D" w:rsidRPr="00F4243D" w:rsidRDefault="00F4243D" w:rsidP="00F4243D">
            <w:pPr>
              <w:rPr>
                <w:szCs w:val="24"/>
              </w:rPr>
            </w:pPr>
            <w:r w:rsidRPr="00F4243D">
              <w:rPr>
                <w:szCs w:val="24"/>
              </w:rPr>
              <w:t>56,8</w:t>
            </w:r>
          </w:p>
          <w:p w:rsidR="00F4243D" w:rsidRPr="00F4243D" w:rsidRDefault="00F4243D" w:rsidP="00F4243D">
            <w:pPr>
              <w:rPr>
                <w:szCs w:val="24"/>
              </w:rPr>
            </w:pPr>
            <w:r w:rsidRPr="00F4243D">
              <w:rPr>
                <w:szCs w:val="24"/>
              </w:rPr>
              <w:t>(62,1)</w:t>
            </w:r>
          </w:p>
        </w:tc>
      </w:tr>
      <w:tr w:rsidR="00F4243D" w:rsidRPr="00F4243D" w:rsidTr="00F4243D">
        <w:tc>
          <w:tcPr>
            <w:tcW w:w="1802" w:type="pct"/>
            <w:tcBorders>
              <w:left w:val="nil"/>
            </w:tcBorders>
          </w:tcPr>
          <w:p w:rsidR="00F4243D" w:rsidRPr="00F4243D" w:rsidRDefault="00F4243D" w:rsidP="00F4243D">
            <w:pPr>
              <w:rPr>
                <w:szCs w:val="24"/>
              </w:rPr>
            </w:pPr>
            <w:r w:rsidRPr="00F4243D">
              <w:rPr>
                <w:szCs w:val="24"/>
              </w:rPr>
              <w:t>Нет</w:t>
            </w:r>
          </w:p>
        </w:tc>
        <w:tc>
          <w:tcPr>
            <w:tcW w:w="401" w:type="pct"/>
          </w:tcPr>
          <w:p w:rsidR="00F4243D" w:rsidRPr="00F4243D" w:rsidRDefault="00F4243D" w:rsidP="00F4243D">
            <w:pPr>
              <w:rPr>
                <w:szCs w:val="24"/>
              </w:rPr>
            </w:pPr>
            <w:r w:rsidRPr="00F4243D">
              <w:rPr>
                <w:szCs w:val="24"/>
              </w:rPr>
              <w:t>6,6</w:t>
            </w:r>
          </w:p>
        </w:tc>
        <w:tc>
          <w:tcPr>
            <w:tcW w:w="377" w:type="pct"/>
          </w:tcPr>
          <w:p w:rsidR="00F4243D" w:rsidRPr="00F4243D" w:rsidRDefault="00F4243D" w:rsidP="00F4243D">
            <w:pPr>
              <w:rPr>
                <w:szCs w:val="24"/>
              </w:rPr>
            </w:pPr>
            <w:r w:rsidRPr="00F4243D">
              <w:rPr>
                <w:szCs w:val="24"/>
              </w:rPr>
              <w:t>6,8</w:t>
            </w:r>
          </w:p>
        </w:tc>
        <w:tc>
          <w:tcPr>
            <w:tcW w:w="452" w:type="pct"/>
          </w:tcPr>
          <w:p w:rsidR="00F4243D" w:rsidRPr="00F4243D" w:rsidRDefault="00F4243D" w:rsidP="00F4243D">
            <w:pPr>
              <w:rPr>
                <w:szCs w:val="24"/>
              </w:rPr>
            </w:pPr>
            <w:r w:rsidRPr="00F4243D">
              <w:rPr>
                <w:szCs w:val="24"/>
              </w:rPr>
              <w:t>9,1</w:t>
            </w:r>
          </w:p>
        </w:tc>
        <w:tc>
          <w:tcPr>
            <w:tcW w:w="453" w:type="pct"/>
          </w:tcPr>
          <w:p w:rsidR="00F4243D" w:rsidRPr="00F4243D" w:rsidRDefault="00F4243D" w:rsidP="00F4243D">
            <w:pPr>
              <w:rPr>
                <w:szCs w:val="24"/>
              </w:rPr>
            </w:pPr>
            <w:r w:rsidRPr="00F4243D">
              <w:rPr>
                <w:szCs w:val="24"/>
              </w:rPr>
              <w:t>14,0</w:t>
            </w:r>
          </w:p>
        </w:tc>
        <w:tc>
          <w:tcPr>
            <w:tcW w:w="528" w:type="pct"/>
          </w:tcPr>
          <w:p w:rsidR="00F4243D" w:rsidRPr="00F4243D" w:rsidRDefault="00F4243D" w:rsidP="00F4243D">
            <w:pPr>
              <w:rPr>
                <w:szCs w:val="24"/>
              </w:rPr>
            </w:pPr>
            <w:r w:rsidRPr="00F4243D">
              <w:rPr>
                <w:szCs w:val="24"/>
              </w:rPr>
              <w:t>19,6</w:t>
            </w:r>
          </w:p>
        </w:tc>
        <w:tc>
          <w:tcPr>
            <w:tcW w:w="453" w:type="pct"/>
          </w:tcPr>
          <w:p w:rsidR="00F4243D" w:rsidRPr="00F4243D" w:rsidRDefault="00F4243D" w:rsidP="00F4243D">
            <w:pPr>
              <w:rPr>
                <w:szCs w:val="24"/>
              </w:rPr>
            </w:pPr>
            <w:r w:rsidRPr="00F4243D">
              <w:rPr>
                <w:szCs w:val="24"/>
              </w:rPr>
              <w:t>23,3</w:t>
            </w:r>
          </w:p>
        </w:tc>
        <w:tc>
          <w:tcPr>
            <w:tcW w:w="533" w:type="pct"/>
            <w:tcBorders>
              <w:right w:val="nil"/>
            </w:tcBorders>
          </w:tcPr>
          <w:p w:rsidR="00F4243D" w:rsidRPr="00F4243D" w:rsidRDefault="00F4243D" w:rsidP="00F4243D">
            <w:pPr>
              <w:rPr>
                <w:szCs w:val="24"/>
              </w:rPr>
            </w:pPr>
            <w:r w:rsidRPr="00F4243D">
              <w:rPr>
                <w:szCs w:val="24"/>
              </w:rPr>
              <w:t>12,1</w:t>
            </w:r>
          </w:p>
          <w:p w:rsidR="00F4243D" w:rsidRPr="00F4243D" w:rsidRDefault="00F4243D" w:rsidP="00F4243D">
            <w:pPr>
              <w:rPr>
                <w:szCs w:val="24"/>
              </w:rPr>
            </w:pPr>
            <w:r w:rsidRPr="00F4243D">
              <w:rPr>
                <w:szCs w:val="24"/>
              </w:rPr>
              <w:t>(9,5)</w:t>
            </w:r>
          </w:p>
        </w:tc>
      </w:tr>
      <w:tr w:rsidR="00F4243D" w:rsidRPr="00F4243D" w:rsidTr="00F4243D">
        <w:tc>
          <w:tcPr>
            <w:tcW w:w="1802" w:type="pct"/>
            <w:tcBorders>
              <w:left w:val="nil"/>
              <w:bottom w:val="nil"/>
            </w:tcBorders>
          </w:tcPr>
          <w:p w:rsidR="00F4243D" w:rsidRPr="00F4243D" w:rsidRDefault="00F4243D" w:rsidP="00F4243D">
            <w:pPr>
              <w:rPr>
                <w:szCs w:val="24"/>
              </w:rPr>
            </w:pPr>
            <w:r w:rsidRPr="00F4243D">
              <w:rPr>
                <w:szCs w:val="24"/>
              </w:rPr>
              <w:t>Затрудняюсь ответить</w:t>
            </w:r>
          </w:p>
        </w:tc>
        <w:tc>
          <w:tcPr>
            <w:tcW w:w="401" w:type="pct"/>
            <w:tcBorders>
              <w:bottom w:val="nil"/>
            </w:tcBorders>
          </w:tcPr>
          <w:p w:rsidR="00F4243D" w:rsidRPr="00F4243D" w:rsidRDefault="00F4243D" w:rsidP="00F4243D">
            <w:pPr>
              <w:rPr>
                <w:szCs w:val="24"/>
              </w:rPr>
            </w:pPr>
            <w:r w:rsidRPr="00F4243D">
              <w:rPr>
                <w:szCs w:val="24"/>
              </w:rPr>
              <w:t>24,5</w:t>
            </w:r>
          </w:p>
        </w:tc>
        <w:tc>
          <w:tcPr>
            <w:tcW w:w="377" w:type="pct"/>
            <w:tcBorders>
              <w:bottom w:val="nil"/>
            </w:tcBorders>
          </w:tcPr>
          <w:p w:rsidR="00F4243D" w:rsidRPr="00F4243D" w:rsidRDefault="00F4243D" w:rsidP="00F4243D">
            <w:pPr>
              <w:rPr>
                <w:szCs w:val="24"/>
              </w:rPr>
            </w:pPr>
            <w:r w:rsidRPr="00F4243D">
              <w:rPr>
                <w:szCs w:val="24"/>
              </w:rPr>
              <w:t>13,7</w:t>
            </w:r>
          </w:p>
        </w:tc>
        <w:tc>
          <w:tcPr>
            <w:tcW w:w="452" w:type="pct"/>
            <w:tcBorders>
              <w:bottom w:val="nil"/>
            </w:tcBorders>
          </w:tcPr>
          <w:p w:rsidR="00F4243D" w:rsidRPr="00F4243D" w:rsidRDefault="00F4243D" w:rsidP="00F4243D">
            <w:pPr>
              <w:rPr>
                <w:szCs w:val="24"/>
              </w:rPr>
            </w:pPr>
            <w:r w:rsidRPr="00F4243D">
              <w:rPr>
                <w:szCs w:val="24"/>
              </w:rPr>
              <w:t>18,2</w:t>
            </w:r>
          </w:p>
        </w:tc>
        <w:tc>
          <w:tcPr>
            <w:tcW w:w="453" w:type="pct"/>
            <w:tcBorders>
              <w:bottom w:val="nil"/>
            </w:tcBorders>
          </w:tcPr>
          <w:p w:rsidR="00F4243D" w:rsidRPr="00F4243D" w:rsidRDefault="00F4243D" w:rsidP="00F4243D">
            <w:pPr>
              <w:rPr>
                <w:szCs w:val="24"/>
              </w:rPr>
            </w:pPr>
            <w:r w:rsidRPr="00F4243D">
              <w:rPr>
                <w:szCs w:val="24"/>
              </w:rPr>
              <w:t>9,3</w:t>
            </w:r>
          </w:p>
        </w:tc>
        <w:tc>
          <w:tcPr>
            <w:tcW w:w="528" w:type="pct"/>
            <w:tcBorders>
              <w:bottom w:val="nil"/>
            </w:tcBorders>
          </w:tcPr>
          <w:p w:rsidR="00F4243D" w:rsidRPr="00F4243D" w:rsidRDefault="00F4243D" w:rsidP="00F4243D">
            <w:pPr>
              <w:rPr>
                <w:szCs w:val="24"/>
              </w:rPr>
            </w:pPr>
            <w:r w:rsidRPr="00F4243D">
              <w:rPr>
                <w:szCs w:val="24"/>
              </w:rPr>
              <w:t>5,9</w:t>
            </w:r>
          </w:p>
        </w:tc>
        <w:tc>
          <w:tcPr>
            <w:tcW w:w="453" w:type="pct"/>
            <w:tcBorders>
              <w:bottom w:val="nil"/>
            </w:tcBorders>
          </w:tcPr>
          <w:p w:rsidR="00F4243D" w:rsidRPr="00F4243D" w:rsidRDefault="00F4243D" w:rsidP="00F4243D">
            <w:pPr>
              <w:rPr>
                <w:szCs w:val="24"/>
              </w:rPr>
            </w:pPr>
            <w:r w:rsidRPr="00F4243D">
              <w:rPr>
                <w:szCs w:val="24"/>
              </w:rPr>
              <w:t>1,7</w:t>
            </w:r>
          </w:p>
        </w:tc>
        <w:tc>
          <w:tcPr>
            <w:tcW w:w="533" w:type="pct"/>
            <w:tcBorders>
              <w:bottom w:val="nil"/>
              <w:right w:val="nil"/>
            </w:tcBorders>
          </w:tcPr>
          <w:p w:rsidR="00F4243D" w:rsidRPr="00F4243D" w:rsidRDefault="00F4243D" w:rsidP="00F4243D">
            <w:pPr>
              <w:rPr>
                <w:szCs w:val="24"/>
              </w:rPr>
            </w:pPr>
            <w:r w:rsidRPr="00F4243D">
              <w:rPr>
                <w:szCs w:val="24"/>
              </w:rPr>
              <w:t>13,7</w:t>
            </w:r>
          </w:p>
          <w:p w:rsidR="00F4243D" w:rsidRPr="00F4243D" w:rsidRDefault="00F4243D" w:rsidP="00F4243D">
            <w:pPr>
              <w:rPr>
                <w:szCs w:val="24"/>
              </w:rPr>
            </w:pPr>
            <w:r w:rsidRPr="00F4243D">
              <w:rPr>
                <w:szCs w:val="24"/>
              </w:rPr>
              <w:t>(14,2)</w:t>
            </w:r>
          </w:p>
        </w:tc>
      </w:tr>
    </w:tbl>
    <w:p w:rsidR="00F4243D" w:rsidRPr="00F4243D" w:rsidRDefault="00F4243D" w:rsidP="00F4243D">
      <w:pPr>
        <w:spacing w:before="120"/>
        <w:ind w:firstLine="567"/>
        <w:jc w:val="both"/>
        <w:rPr>
          <w:szCs w:val="24"/>
        </w:rPr>
      </w:pPr>
    </w:p>
    <w:p w:rsidR="00F4243D" w:rsidRDefault="00F4243D" w:rsidP="00F4243D">
      <w:pPr>
        <w:spacing w:before="120"/>
        <w:ind w:firstLine="567"/>
        <w:jc w:val="both"/>
        <w:rPr>
          <w:szCs w:val="24"/>
        </w:rPr>
      </w:pPr>
      <w:r w:rsidRPr="00F4243D">
        <w:rPr>
          <w:szCs w:val="24"/>
        </w:rPr>
        <w:t>* В скобках приводятся данные 2001 года.</w:t>
      </w:r>
    </w:p>
    <w:p w:rsidR="00F4243D" w:rsidRPr="00F4243D" w:rsidRDefault="00F4243D" w:rsidP="00F4243D">
      <w:pPr>
        <w:spacing w:before="120"/>
        <w:ind w:firstLine="567"/>
        <w:jc w:val="both"/>
        <w:rPr>
          <w:szCs w:val="24"/>
        </w:rPr>
      </w:pPr>
    </w:p>
    <w:p w:rsidR="00F4243D" w:rsidRDefault="00F4243D" w:rsidP="00F4243D">
      <w:pPr>
        <w:spacing w:before="120"/>
        <w:ind w:firstLine="567"/>
        <w:jc w:val="both"/>
        <w:rPr>
          <w:szCs w:val="24"/>
        </w:rPr>
      </w:pPr>
      <w:r w:rsidRPr="00F4243D">
        <w:rPr>
          <w:szCs w:val="24"/>
        </w:rPr>
        <w:t>Следует добавить, что среди студентов доля положительно ответивших на вопрос о миграции достигает почти трети, также относительно высоки доли респондентов, настроенных на миграцию, среди предпринимателей, руководителей и специалистов. Доля положительно ответивших на вопрос о миграции среди переселенцев последнего десятилетия почти в два раза превышает аналогичный показатель по «условно коренным» жителям.</w:t>
      </w:r>
    </w:p>
    <w:p w:rsidR="00F4243D" w:rsidRDefault="00F4243D" w:rsidP="00F4243D">
      <w:pPr>
        <w:spacing w:before="120"/>
        <w:ind w:firstLine="567"/>
        <w:jc w:val="both"/>
        <w:rPr>
          <w:szCs w:val="24"/>
        </w:rPr>
      </w:pPr>
      <w:r w:rsidRPr="00F4243D">
        <w:rPr>
          <w:szCs w:val="24"/>
        </w:rPr>
        <w:t xml:space="preserve">Перспективы развития региона </w:t>
      </w:r>
      <w:r>
        <w:rPr>
          <w:szCs w:val="24"/>
        </w:rPr>
        <w:t xml:space="preserve"> </w:t>
      </w:r>
      <w:r w:rsidRPr="00F4243D">
        <w:rPr>
          <w:szCs w:val="24"/>
        </w:rPr>
        <w:t>в контексте ценностных ориентаций населения</w:t>
      </w:r>
    </w:p>
    <w:p w:rsidR="00F4243D" w:rsidRPr="00F4243D" w:rsidRDefault="00F4243D" w:rsidP="00F4243D">
      <w:pPr>
        <w:spacing w:before="120"/>
        <w:ind w:firstLine="567"/>
        <w:jc w:val="both"/>
        <w:rPr>
          <w:szCs w:val="24"/>
        </w:rPr>
      </w:pPr>
      <w:r w:rsidRPr="00F4243D">
        <w:rPr>
          <w:szCs w:val="24"/>
        </w:rPr>
        <w:t xml:space="preserve">Чтобы определить перспективы и направление развития региона, в исследовании было продолжено изучение ценностной подсистемы регионального социума. Как и два года назад, нас интересовал расклад по двум «идеальным» типам ценностных ориентаций, описанных </w:t>
      </w:r>
      <w:r>
        <w:rPr>
          <w:szCs w:val="24"/>
        </w:rPr>
        <w:t xml:space="preserve"> </w:t>
      </w:r>
      <w:r w:rsidRPr="00F4243D">
        <w:rPr>
          <w:szCs w:val="24"/>
        </w:rPr>
        <w:t>Р. Инглехартом в теории культурного сдвига</w:t>
      </w:r>
      <w:r w:rsidRPr="00F4243D">
        <w:rPr>
          <w:szCs w:val="24"/>
        </w:rPr>
        <w:footnoteReference w:id="5"/>
      </w:r>
      <w:r w:rsidRPr="00F4243D">
        <w:rPr>
          <w:szCs w:val="24"/>
        </w:rPr>
        <w:t>. И мы вновь воспользовались наиболее простым и популярным способом измерения распространенности идей материализма и постматериализма</w:t>
      </w:r>
      <w:r w:rsidRPr="00F4243D">
        <w:rPr>
          <w:szCs w:val="24"/>
        </w:rPr>
        <w:footnoteReference w:id="6"/>
      </w:r>
      <w:r w:rsidRPr="00F4243D">
        <w:rPr>
          <w:szCs w:val="24"/>
        </w:rPr>
        <w:t xml:space="preserve">. </w:t>
      </w:r>
    </w:p>
    <w:p w:rsidR="00F4243D" w:rsidRPr="00F4243D" w:rsidRDefault="00F4243D" w:rsidP="00F4243D">
      <w:pPr>
        <w:spacing w:before="120"/>
        <w:ind w:firstLine="567"/>
        <w:jc w:val="both"/>
        <w:rPr>
          <w:szCs w:val="24"/>
        </w:rPr>
      </w:pPr>
      <w:r w:rsidRPr="00F4243D">
        <w:rPr>
          <w:szCs w:val="24"/>
        </w:rPr>
        <w:t>Используемый способ состоит из одного вопроса о целях, которые, по мнению респондента, должны быть поставлены перед страной на ближайшие несколько лет. В качестве вариантов ответа предлагались по три, соответствующих материалистической и постматериалистической ориентациям.</w:t>
      </w:r>
    </w:p>
    <w:p w:rsidR="00F4243D" w:rsidRPr="00F4243D" w:rsidRDefault="00F4243D" w:rsidP="00F4243D">
      <w:pPr>
        <w:spacing w:before="120"/>
        <w:ind w:firstLine="567"/>
        <w:jc w:val="both"/>
        <w:rPr>
          <w:szCs w:val="24"/>
        </w:rPr>
      </w:pPr>
      <w:r w:rsidRPr="00F4243D">
        <w:rPr>
          <w:szCs w:val="24"/>
        </w:rPr>
        <w:t xml:space="preserve">К группе материалистических выборов относились: поддержание порядка в стране, борьба с ростом цен, стабильная экономика. </w:t>
      </w:r>
    </w:p>
    <w:p w:rsidR="00F4243D" w:rsidRPr="00F4243D" w:rsidRDefault="00F4243D" w:rsidP="00F4243D">
      <w:pPr>
        <w:spacing w:before="120"/>
        <w:ind w:firstLine="567"/>
        <w:jc w:val="both"/>
        <w:rPr>
          <w:szCs w:val="24"/>
        </w:rPr>
      </w:pPr>
      <w:r w:rsidRPr="00F4243D">
        <w:rPr>
          <w:szCs w:val="24"/>
        </w:rPr>
        <w:t xml:space="preserve">Среди постматериалистических вариантов были предложены: предоставление больших возможностей для выражения гражданами своего мнения при принятии важных государственных решений, более широкое привлечение людей при принятии решений по месту работы и жительства, защита свободы слова. </w:t>
      </w:r>
    </w:p>
    <w:p w:rsidR="00F4243D" w:rsidRPr="00F4243D" w:rsidRDefault="00F4243D" w:rsidP="00F4243D">
      <w:pPr>
        <w:spacing w:before="120"/>
        <w:ind w:firstLine="567"/>
        <w:jc w:val="both"/>
        <w:rPr>
          <w:szCs w:val="24"/>
        </w:rPr>
      </w:pPr>
      <w:r w:rsidRPr="00F4243D">
        <w:rPr>
          <w:szCs w:val="24"/>
        </w:rPr>
        <w:t xml:space="preserve">Респондент имел возможность сделать два выбора: сначала из предложенных шести альтернатив, затем – из оставшихся пяти. </w:t>
      </w:r>
    </w:p>
    <w:p w:rsidR="00F4243D" w:rsidRPr="00F4243D" w:rsidRDefault="00F4243D" w:rsidP="00F4243D">
      <w:pPr>
        <w:spacing w:before="120"/>
        <w:ind w:firstLine="567"/>
        <w:jc w:val="both"/>
        <w:rPr>
          <w:szCs w:val="24"/>
        </w:rPr>
      </w:pPr>
      <w:r w:rsidRPr="00F4243D">
        <w:rPr>
          <w:szCs w:val="24"/>
        </w:rPr>
        <w:t>В зависимости от типов выбранных вариантов ответа возможны четыре сочетания, каждому из которых присваивается свое значение: «чистый материалист» (оба выбранных варианта – материалистические), «смешанный материалист» (первый выбор – материалистический, второй – постматериалистический), «смешанный постматериалист» (первый выбор – постматериалистический, второй – материалистический), «чистый постматериалист» (оба выбора – постматериалистические).</w:t>
      </w:r>
    </w:p>
    <w:p w:rsidR="00F4243D" w:rsidRPr="00F4243D" w:rsidRDefault="00F4243D" w:rsidP="00F4243D">
      <w:pPr>
        <w:spacing w:before="120"/>
        <w:ind w:firstLine="567"/>
        <w:jc w:val="both"/>
        <w:rPr>
          <w:szCs w:val="24"/>
        </w:rPr>
      </w:pPr>
      <w:r w:rsidRPr="00F4243D">
        <w:rPr>
          <w:szCs w:val="24"/>
        </w:rPr>
        <w:t>Отвечая на вопрос о стратегических целях нашей страны, респонденты, как и два года назад, в первую очередь выбирали «материалистические» варианты. Вновь наибольшая часть респондентов (44,7%) в первом выборе отметила  вариант «поддержание порядка в стране». Далее следовали «стабильная экономика» (этому варианту отдали предпочтение 28,6% респондентов, что немного ниже результата двухлетней давности (36,6%)) и «борьба с ростом цен» (13,9%). Остальные («постматериалистические») варианты ответов вновь получили незначительное число выборов (от 2,4 до 6,4%). Во втором выборе тройка «лидеров» также включает только «материалистические» ответы, отражая тот факт, что именно эти проблемы в первую очередь значимы для людей на сегодняшний день.</w:t>
      </w:r>
    </w:p>
    <w:p w:rsidR="00F4243D" w:rsidRPr="00F4243D" w:rsidRDefault="00F4243D" w:rsidP="00F4243D">
      <w:pPr>
        <w:spacing w:before="120"/>
        <w:ind w:firstLine="567"/>
        <w:jc w:val="both"/>
        <w:rPr>
          <w:szCs w:val="24"/>
        </w:rPr>
      </w:pPr>
      <w:r w:rsidRPr="00F4243D">
        <w:rPr>
          <w:szCs w:val="24"/>
        </w:rPr>
        <w:t>Цели, имеющие первостепенное значение для нашей страны на ближайшие 5-10 лет, отражают данные табл. 17.</w:t>
      </w:r>
    </w:p>
    <w:p w:rsidR="00F4243D" w:rsidRPr="00F4243D" w:rsidRDefault="00F4243D" w:rsidP="00F4243D">
      <w:pPr>
        <w:spacing w:before="120"/>
        <w:ind w:firstLine="567"/>
        <w:jc w:val="both"/>
        <w:rPr>
          <w:szCs w:val="24"/>
        </w:rPr>
      </w:pPr>
      <w:r w:rsidRPr="00F4243D">
        <w:rPr>
          <w:szCs w:val="24"/>
        </w:rPr>
        <w:t>Таблица 17</w:t>
      </w:r>
    </w:p>
    <w:p w:rsidR="00F4243D" w:rsidRPr="00F4243D" w:rsidRDefault="00F4243D" w:rsidP="00F4243D">
      <w:pPr>
        <w:spacing w:before="120"/>
        <w:ind w:firstLine="567"/>
        <w:jc w:val="both"/>
        <w:rPr>
          <w:szCs w:val="24"/>
        </w:rPr>
      </w:pPr>
      <w:r w:rsidRPr="00F4243D">
        <w:rPr>
          <w:szCs w:val="24"/>
        </w:rPr>
        <w:t xml:space="preserve">Выбор целей, имеющих первостепенное значение для страны </w:t>
      </w:r>
      <w:r>
        <w:rPr>
          <w:szCs w:val="24"/>
        </w:rPr>
        <w:t xml:space="preserve"> </w:t>
      </w:r>
      <w:r w:rsidRPr="00F4243D">
        <w:rPr>
          <w:szCs w:val="24"/>
        </w:rPr>
        <w:t>(% от числа опрошенных)</w:t>
      </w:r>
    </w:p>
    <w:p w:rsidR="00F4243D" w:rsidRPr="00F4243D" w:rsidRDefault="00F4243D" w:rsidP="00F4243D">
      <w:pPr>
        <w:spacing w:before="120"/>
        <w:ind w:firstLine="567"/>
        <w:jc w:val="both"/>
        <w:rPr>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00" w:firstRow="0" w:lastRow="0" w:firstColumn="0" w:lastColumn="0" w:noHBand="0" w:noVBand="0"/>
      </w:tblPr>
      <w:tblGrid>
        <w:gridCol w:w="4571"/>
        <w:gridCol w:w="1474"/>
        <w:gridCol w:w="850"/>
        <w:gridCol w:w="1537"/>
        <w:gridCol w:w="1262"/>
      </w:tblGrid>
      <w:tr w:rsidR="00F4243D" w:rsidRPr="00F4243D" w:rsidTr="00F4243D">
        <w:trPr>
          <w:tblHeader/>
        </w:trPr>
        <w:tc>
          <w:tcPr>
            <w:tcW w:w="2357" w:type="pct"/>
            <w:tcBorders>
              <w:left w:val="nil"/>
            </w:tcBorders>
          </w:tcPr>
          <w:p w:rsidR="00F4243D" w:rsidRPr="00F4243D" w:rsidRDefault="00F4243D" w:rsidP="00F4243D">
            <w:pPr>
              <w:rPr>
                <w:szCs w:val="24"/>
              </w:rPr>
            </w:pPr>
            <w:r w:rsidRPr="00F4243D">
              <w:rPr>
                <w:szCs w:val="24"/>
              </w:rPr>
              <w:t>Стратегические цели</w:t>
            </w:r>
          </w:p>
        </w:tc>
        <w:tc>
          <w:tcPr>
            <w:tcW w:w="760" w:type="pct"/>
          </w:tcPr>
          <w:p w:rsidR="00F4243D" w:rsidRPr="00F4243D" w:rsidRDefault="00F4243D" w:rsidP="00F4243D">
            <w:pPr>
              <w:rPr>
                <w:szCs w:val="24"/>
              </w:rPr>
            </w:pPr>
            <w:r w:rsidRPr="00F4243D">
              <w:rPr>
                <w:szCs w:val="24"/>
              </w:rPr>
              <w:t>1-й выбор</w:t>
            </w:r>
          </w:p>
        </w:tc>
        <w:tc>
          <w:tcPr>
            <w:tcW w:w="438" w:type="pct"/>
          </w:tcPr>
          <w:p w:rsidR="00F4243D" w:rsidRPr="00F4243D" w:rsidRDefault="00F4243D" w:rsidP="00F4243D">
            <w:pPr>
              <w:rPr>
                <w:szCs w:val="24"/>
              </w:rPr>
            </w:pPr>
            <w:r w:rsidRPr="00F4243D">
              <w:rPr>
                <w:szCs w:val="24"/>
              </w:rPr>
              <w:t xml:space="preserve">Ранг </w:t>
            </w:r>
          </w:p>
        </w:tc>
        <w:tc>
          <w:tcPr>
            <w:tcW w:w="793" w:type="pct"/>
          </w:tcPr>
          <w:p w:rsidR="00F4243D" w:rsidRPr="00F4243D" w:rsidRDefault="00F4243D" w:rsidP="00F4243D">
            <w:pPr>
              <w:rPr>
                <w:szCs w:val="24"/>
              </w:rPr>
            </w:pPr>
            <w:r w:rsidRPr="00F4243D">
              <w:rPr>
                <w:szCs w:val="24"/>
              </w:rPr>
              <w:t>2-й выбор</w:t>
            </w:r>
          </w:p>
        </w:tc>
        <w:tc>
          <w:tcPr>
            <w:tcW w:w="651" w:type="pct"/>
            <w:tcBorders>
              <w:right w:val="nil"/>
            </w:tcBorders>
          </w:tcPr>
          <w:p w:rsidR="00F4243D" w:rsidRPr="00F4243D" w:rsidRDefault="00F4243D" w:rsidP="00F4243D">
            <w:pPr>
              <w:rPr>
                <w:szCs w:val="24"/>
              </w:rPr>
            </w:pPr>
            <w:r w:rsidRPr="00F4243D">
              <w:rPr>
                <w:szCs w:val="24"/>
              </w:rPr>
              <w:t xml:space="preserve">Ранг </w:t>
            </w:r>
          </w:p>
        </w:tc>
      </w:tr>
      <w:tr w:rsidR="00F4243D" w:rsidRPr="00F4243D" w:rsidTr="00F4243D">
        <w:tc>
          <w:tcPr>
            <w:tcW w:w="2357" w:type="pct"/>
            <w:tcBorders>
              <w:left w:val="nil"/>
            </w:tcBorders>
          </w:tcPr>
          <w:p w:rsidR="00F4243D" w:rsidRPr="00F4243D" w:rsidRDefault="00F4243D" w:rsidP="00F4243D">
            <w:pPr>
              <w:rPr>
                <w:szCs w:val="24"/>
              </w:rPr>
            </w:pPr>
            <w:r w:rsidRPr="00F4243D">
              <w:rPr>
                <w:szCs w:val="24"/>
              </w:rPr>
              <w:t>Поддержание порядка в стране</w:t>
            </w:r>
          </w:p>
        </w:tc>
        <w:tc>
          <w:tcPr>
            <w:tcW w:w="760" w:type="pct"/>
          </w:tcPr>
          <w:p w:rsidR="00F4243D" w:rsidRPr="00F4243D" w:rsidRDefault="00F4243D" w:rsidP="00F4243D">
            <w:pPr>
              <w:rPr>
                <w:szCs w:val="24"/>
              </w:rPr>
            </w:pPr>
            <w:r w:rsidRPr="00F4243D">
              <w:rPr>
                <w:szCs w:val="24"/>
              </w:rPr>
              <w:t>44,7</w:t>
            </w:r>
          </w:p>
          <w:p w:rsidR="00F4243D" w:rsidRPr="00F4243D" w:rsidRDefault="00F4243D" w:rsidP="00F4243D">
            <w:pPr>
              <w:rPr>
                <w:szCs w:val="24"/>
              </w:rPr>
            </w:pPr>
            <w:r w:rsidRPr="00F4243D">
              <w:rPr>
                <w:szCs w:val="24"/>
              </w:rPr>
              <w:t>(43,5)</w:t>
            </w:r>
          </w:p>
        </w:tc>
        <w:tc>
          <w:tcPr>
            <w:tcW w:w="438" w:type="pct"/>
          </w:tcPr>
          <w:p w:rsidR="00F4243D" w:rsidRPr="00F4243D" w:rsidRDefault="00F4243D" w:rsidP="00F4243D">
            <w:pPr>
              <w:rPr>
                <w:szCs w:val="24"/>
              </w:rPr>
            </w:pPr>
          </w:p>
          <w:p w:rsidR="00F4243D" w:rsidRPr="00F4243D" w:rsidRDefault="00F4243D" w:rsidP="00F4243D">
            <w:pPr>
              <w:rPr>
                <w:szCs w:val="24"/>
              </w:rPr>
            </w:pPr>
            <w:r w:rsidRPr="00F4243D">
              <w:rPr>
                <w:szCs w:val="24"/>
              </w:rPr>
              <w:t>1</w:t>
            </w:r>
          </w:p>
        </w:tc>
        <w:tc>
          <w:tcPr>
            <w:tcW w:w="793" w:type="pct"/>
          </w:tcPr>
          <w:p w:rsidR="00F4243D" w:rsidRPr="00F4243D" w:rsidRDefault="00F4243D" w:rsidP="00F4243D">
            <w:pPr>
              <w:rPr>
                <w:szCs w:val="24"/>
              </w:rPr>
            </w:pPr>
            <w:r w:rsidRPr="00F4243D">
              <w:rPr>
                <w:szCs w:val="24"/>
              </w:rPr>
              <w:t>20,0</w:t>
            </w:r>
          </w:p>
          <w:p w:rsidR="00F4243D" w:rsidRPr="00F4243D" w:rsidRDefault="00F4243D" w:rsidP="00F4243D">
            <w:pPr>
              <w:rPr>
                <w:szCs w:val="24"/>
              </w:rPr>
            </w:pPr>
            <w:r w:rsidRPr="00F4243D">
              <w:rPr>
                <w:szCs w:val="24"/>
              </w:rPr>
              <w:t>(22,5)</w:t>
            </w:r>
          </w:p>
        </w:tc>
        <w:tc>
          <w:tcPr>
            <w:tcW w:w="651" w:type="pct"/>
            <w:tcBorders>
              <w:right w:val="nil"/>
            </w:tcBorders>
          </w:tcPr>
          <w:p w:rsidR="00F4243D" w:rsidRPr="00F4243D" w:rsidRDefault="00F4243D" w:rsidP="00F4243D">
            <w:pPr>
              <w:rPr>
                <w:szCs w:val="24"/>
              </w:rPr>
            </w:pPr>
          </w:p>
          <w:p w:rsidR="00F4243D" w:rsidRPr="00F4243D" w:rsidRDefault="00F4243D" w:rsidP="00F4243D">
            <w:pPr>
              <w:rPr>
                <w:szCs w:val="24"/>
              </w:rPr>
            </w:pPr>
            <w:r w:rsidRPr="00F4243D">
              <w:rPr>
                <w:szCs w:val="24"/>
              </w:rPr>
              <w:t>3 (2)*</w:t>
            </w:r>
          </w:p>
        </w:tc>
      </w:tr>
      <w:tr w:rsidR="00F4243D" w:rsidRPr="00F4243D" w:rsidTr="00F4243D">
        <w:tc>
          <w:tcPr>
            <w:tcW w:w="2357" w:type="pct"/>
            <w:tcBorders>
              <w:left w:val="nil"/>
            </w:tcBorders>
          </w:tcPr>
          <w:p w:rsidR="00F4243D" w:rsidRPr="00F4243D" w:rsidRDefault="00F4243D" w:rsidP="00F4243D">
            <w:pPr>
              <w:rPr>
                <w:szCs w:val="24"/>
              </w:rPr>
            </w:pPr>
            <w:r w:rsidRPr="00F4243D">
              <w:rPr>
                <w:szCs w:val="24"/>
              </w:rPr>
              <w:t>Предоставление больших возможностей для выражения гражданами своего мнения при принятии важных государственных решений</w:t>
            </w:r>
          </w:p>
        </w:tc>
        <w:tc>
          <w:tcPr>
            <w:tcW w:w="760" w:type="pct"/>
          </w:tcPr>
          <w:p w:rsidR="00F4243D" w:rsidRDefault="00F4243D" w:rsidP="00F4243D">
            <w:pPr>
              <w:rPr>
                <w:szCs w:val="24"/>
              </w:rPr>
            </w:pPr>
          </w:p>
          <w:p w:rsidR="00F4243D" w:rsidRPr="00F4243D" w:rsidRDefault="00F4243D" w:rsidP="00F4243D">
            <w:pPr>
              <w:rPr>
                <w:szCs w:val="24"/>
              </w:rPr>
            </w:pPr>
            <w:r w:rsidRPr="00F4243D">
              <w:rPr>
                <w:szCs w:val="24"/>
              </w:rPr>
              <w:t>6,4</w:t>
            </w:r>
          </w:p>
          <w:p w:rsidR="00F4243D" w:rsidRPr="00F4243D" w:rsidRDefault="00F4243D" w:rsidP="00F4243D">
            <w:pPr>
              <w:rPr>
                <w:szCs w:val="24"/>
              </w:rPr>
            </w:pPr>
            <w:r w:rsidRPr="00F4243D">
              <w:rPr>
                <w:szCs w:val="24"/>
              </w:rPr>
              <w:t>(3,9)</w:t>
            </w:r>
          </w:p>
        </w:tc>
        <w:tc>
          <w:tcPr>
            <w:tcW w:w="438" w:type="pct"/>
          </w:tcPr>
          <w:p w:rsidR="00F4243D" w:rsidRDefault="00F4243D" w:rsidP="00F4243D">
            <w:pPr>
              <w:rPr>
                <w:szCs w:val="24"/>
              </w:rPr>
            </w:pPr>
          </w:p>
          <w:p w:rsidR="00F4243D" w:rsidRPr="00F4243D" w:rsidRDefault="00F4243D" w:rsidP="00F4243D">
            <w:pPr>
              <w:rPr>
                <w:szCs w:val="24"/>
              </w:rPr>
            </w:pPr>
            <w:r w:rsidRPr="00F4243D">
              <w:rPr>
                <w:szCs w:val="24"/>
              </w:rPr>
              <w:t>4</w:t>
            </w:r>
          </w:p>
        </w:tc>
        <w:tc>
          <w:tcPr>
            <w:tcW w:w="793" w:type="pct"/>
          </w:tcPr>
          <w:p w:rsidR="00F4243D" w:rsidRDefault="00F4243D" w:rsidP="00F4243D">
            <w:pPr>
              <w:rPr>
                <w:szCs w:val="24"/>
              </w:rPr>
            </w:pPr>
          </w:p>
          <w:p w:rsidR="00F4243D" w:rsidRPr="00F4243D" w:rsidRDefault="00F4243D" w:rsidP="00F4243D">
            <w:pPr>
              <w:rPr>
                <w:szCs w:val="24"/>
              </w:rPr>
            </w:pPr>
            <w:r w:rsidRPr="00F4243D">
              <w:rPr>
                <w:szCs w:val="24"/>
              </w:rPr>
              <w:t>8,4</w:t>
            </w:r>
          </w:p>
          <w:p w:rsidR="00F4243D" w:rsidRPr="00F4243D" w:rsidRDefault="00F4243D" w:rsidP="00F4243D">
            <w:pPr>
              <w:rPr>
                <w:szCs w:val="24"/>
              </w:rPr>
            </w:pPr>
            <w:r w:rsidRPr="00F4243D">
              <w:rPr>
                <w:szCs w:val="24"/>
              </w:rPr>
              <w:t>(6,1)</w:t>
            </w:r>
          </w:p>
        </w:tc>
        <w:tc>
          <w:tcPr>
            <w:tcW w:w="651" w:type="pct"/>
            <w:tcBorders>
              <w:right w:val="nil"/>
            </w:tcBorders>
          </w:tcPr>
          <w:p w:rsidR="00F4243D" w:rsidRDefault="00F4243D" w:rsidP="00F4243D">
            <w:pPr>
              <w:rPr>
                <w:szCs w:val="24"/>
              </w:rPr>
            </w:pPr>
          </w:p>
          <w:p w:rsidR="00F4243D" w:rsidRPr="00F4243D" w:rsidRDefault="00F4243D" w:rsidP="00F4243D">
            <w:pPr>
              <w:rPr>
                <w:szCs w:val="24"/>
              </w:rPr>
            </w:pPr>
            <w:r w:rsidRPr="00F4243D">
              <w:rPr>
                <w:szCs w:val="24"/>
              </w:rPr>
              <w:t>4</w:t>
            </w:r>
          </w:p>
        </w:tc>
      </w:tr>
      <w:tr w:rsidR="00F4243D" w:rsidRPr="00F4243D" w:rsidTr="00F4243D">
        <w:tc>
          <w:tcPr>
            <w:tcW w:w="2357" w:type="pct"/>
            <w:tcBorders>
              <w:left w:val="nil"/>
            </w:tcBorders>
          </w:tcPr>
          <w:p w:rsidR="00F4243D" w:rsidRPr="00F4243D" w:rsidRDefault="00F4243D" w:rsidP="00F4243D">
            <w:pPr>
              <w:rPr>
                <w:szCs w:val="24"/>
              </w:rPr>
            </w:pPr>
            <w:r w:rsidRPr="00F4243D">
              <w:rPr>
                <w:szCs w:val="24"/>
              </w:rPr>
              <w:t>Борьба с ростом цен</w:t>
            </w:r>
          </w:p>
        </w:tc>
        <w:tc>
          <w:tcPr>
            <w:tcW w:w="760" w:type="pct"/>
          </w:tcPr>
          <w:p w:rsidR="00F4243D" w:rsidRPr="00F4243D" w:rsidRDefault="00F4243D" w:rsidP="00F4243D">
            <w:pPr>
              <w:rPr>
                <w:szCs w:val="24"/>
              </w:rPr>
            </w:pPr>
            <w:r w:rsidRPr="00F4243D">
              <w:rPr>
                <w:szCs w:val="24"/>
              </w:rPr>
              <w:t>13,9</w:t>
            </w:r>
          </w:p>
          <w:p w:rsidR="00F4243D" w:rsidRPr="00F4243D" w:rsidRDefault="00F4243D" w:rsidP="00F4243D">
            <w:pPr>
              <w:rPr>
                <w:szCs w:val="24"/>
              </w:rPr>
            </w:pPr>
            <w:r w:rsidRPr="00F4243D">
              <w:rPr>
                <w:szCs w:val="24"/>
              </w:rPr>
              <w:t>(8,9)</w:t>
            </w:r>
          </w:p>
        </w:tc>
        <w:tc>
          <w:tcPr>
            <w:tcW w:w="438" w:type="pct"/>
          </w:tcPr>
          <w:p w:rsidR="00F4243D" w:rsidRPr="00F4243D" w:rsidRDefault="00F4243D" w:rsidP="00F4243D">
            <w:pPr>
              <w:rPr>
                <w:szCs w:val="24"/>
              </w:rPr>
            </w:pPr>
          </w:p>
          <w:p w:rsidR="00F4243D" w:rsidRPr="00F4243D" w:rsidRDefault="00F4243D" w:rsidP="00F4243D">
            <w:pPr>
              <w:rPr>
                <w:szCs w:val="24"/>
              </w:rPr>
            </w:pPr>
            <w:r w:rsidRPr="00F4243D">
              <w:rPr>
                <w:szCs w:val="24"/>
              </w:rPr>
              <w:t>3</w:t>
            </w:r>
          </w:p>
        </w:tc>
        <w:tc>
          <w:tcPr>
            <w:tcW w:w="793" w:type="pct"/>
          </w:tcPr>
          <w:p w:rsidR="00F4243D" w:rsidRPr="00F4243D" w:rsidRDefault="00F4243D" w:rsidP="00F4243D">
            <w:pPr>
              <w:rPr>
                <w:szCs w:val="24"/>
              </w:rPr>
            </w:pPr>
            <w:r w:rsidRPr="00F4243D">
              <w:rPr>
                <w:szCs w:val="24"/>
              </w:rPr>
              <w:t>24,0</w:t>
            </w:r>
          </w:p>
          <w:p w:rsidR="00F4243D" w:rsidRPr="00F4243D" w:rsidRDefault="00F4243D" w:rsidP="00F4243D">
            <w:pPr>
              <w:rPr>
                <w:szCs w:val="24"/>
              </w:rPr>
            </w:pPr>
            <w:r w:rsidRPr="00F4243D">
              <w:rPr>
                <w:szCs w:val="24"/>
              </w:rPr>
              <w:t>(20,8)</w:t>
            </w:r>
          </w:p>
        </w:tc>
        <w:tc>
          <w:tcPr>
            <w:tcW w:w="651" w:type="pct"/>
            <w:tcBorders>
              <w:right w:val="nil"/>
            </w:tcBorders>
          </w:tcPr>
          <w:p w:rsidR="00F4243D" w:rsidRPr="00F4243D" w:rsidRDefault="00F4243D" w:rsidP="00F4243D">
            <w:pPr>
              <w:rPr>
                <w:szCs w:val="24"/>
              </w:rPr>
            </w:pPr>
            <w:r w:rsidRPr="00F4243D">
              <w:rPr>
                <w:szCs w:val="24"/>
              </w:rPr>
              <w:t>2 (3)</w:t>
            </w:r>
          </w:p>
        </w:tc>
      </w:tr>
      <w:tr w:rsidR="00F4243D" w:rsidRPr="00F4243D" w:rsidTr="00F4243D">
        <w:tc>
          <w:tcPr>
            <w:tcW w:w="2357" w:type="pct"/>
            <w:tcBorders>
              <w:left w:val="nil"/>
            </w:tcBorders>
          </w:tcPr>
          <w:p w:rsidR="00F4243D" w:rsidRPr="00F4243D" w:rsidRDefault="00F4243D" w:rsidP="00F4243D">
            <w:pPr>
              <w:rPr>
                <w:szCs w:val="24"/>
              </w:rPr>
            </w:pPr>
            <w:r w:rsidRPr="00F4243D">
              <w:rPr>
                <w:szCs w:val="24"/>
              </w:rPr>
              <w:t>Защита свободы слова</w:t>
            </w:r>
          </w:p>
        </w:tc>
        <w:tc>
          <w:tcPr>
            <w:tcW w:w="760" w:type="pct"/>
          </w:tcPr>
          <w:p w:rsidR="00F4243D" w:rsidRPr="00F4243D" w:rsidRDefault="00F4243D" w:rsidP="00F4243D">
            <w:pPr>
              <w:rPr>
                <w:szCs w:val="24"/>
              </w:rPr>
            </w:pPr>
            <w:r w:rsidRPr="00F4243D">
              <w:rPr>
                <w:szCs w:val="24"/>
              </w:rPr>
              <w:t>2,4</w:t>
            </w:r>
          </w:p>
          <w:p w:rsidR="00F4243D" w:rsidRPr="00F4243D" w:rsidRDefault="00F4243D" w:rsidP="00F4243D">
            <w:pPr>
              <w:rPr>
                <w:szCs w:val="24"/>
              </w:rPr>
            </w:pPr>
            <w:r w:rsidRPr="00F4243D">
              <w:rPr>
                <w:szCs w:val="24"/>
              </w:rPr>
              <w:t>(2,8)</w:t>
            </w:r>
          </w:p>
        </w:tc>
        <w:tc>
          <w:tcPr>
            <w:tcW w:w="438" w:type="pct"/>
          </w:tcPr>
          <w:p w:rsidR="00F4243D" w:rsidRPr="00F4243D" w:rsidRDefault="00F4243D" w:rsidP="00F4243D">
            <w:pPr>
              <w:rPr>
                <w:szCs w:val="24"/>
              </w:rPr>
            </w:pPr>
          </w:p>
          <w:p w:rsidR="00F4243D" w:rsidRPr="00F4243D" w:rsidRDefault="00F4243D" w:rsidP="00F4243D">
            <w:pPr>
              <w:rPr>
                <w:szCs w:val="24"/>
              </w:rPr>
            </w:pPr>
            <w:r w:rsidRPr="00F4243D">
              <w:rPr>
                <w:szCs w:val="24"/>
              </w:rPr>
              <w:t>6</w:t>
            </w:r>
          </w:p>
        </w:tc>
        <w:tc>
          <w:tcPr>
            <w:tcW w:w="793" w:type="pct"/>
          </w:tcPr>
          <w:p w:rsidR="00F4243D" w:rsidRPr="00F4243D" w:rsidRDefault="00F4243D" w:rsidP="00F4243D">
            <w:pPr>
              <w:rPr>
                <w:szCs w:val="24"/>
              </w:rPr>
            </w:pPr>
            <w:r w:rsidRPr="00F4243D">
              <w:rPr>
                <w:szCs w:val="24"/>
              </w:rPr>
              <w:t>6,6</w:t>
            </w:r>
          </w:p>
          <w:p w:rsidR="00F4243D" w:rsidRPr="00F4243D" w:rsidRDefault="00F4243D" w:rsidP="00F4243D">
            <w:pPr>
              <w:rPr>
                <w:szCs w:val="24"/>
              </w:rPr>
            </w:pPr>
            <w:r w:rsidRPr="00F4243D">
              <w:rPr>
                <w:szCs w:val="24"/>
              </w:rPr>
              <w:t>(6,4)</w:t>
            </w:r>
          </w:p>
        </w:tc>
        <w:tc>
          <w:tcPr>
            <w:tcW w:w="651" w:type="pct"/>
            <w:tcBorders>
              <w:right w:val="nil"/>
            </w:tcBorders>
          </w:tcPr>
          <w:p w:rsidR="00F4243D" w:rsidRPr="00F4243D" w:rsidRDefault="00F4243D" w:rsidP="00F4243D">
            <w:pPr>
              <w:rPr>
                <w:szCs w:val="24"/>
              </w:rPr>
            </w:pPr>
          </w:p>
          <w:p w:rsidR="00F4243D" w:rsidRPr="00F4243D" w:rsidRDefault="00F4243D" w:rsidP="00F4243D">
            <w:pPr>
              <w:rPr>
                <w:szCs w:val="24"/>
              </w:rPr>
            </w:pPr>
            <w:r w:rsidRPr="00F4243D">
              <w:rPr>
                <w:szCs w:val="24"/>
              </w:rPr>
              <w:t>5</w:t>
            </w:r>
          </w:p>
        </w:tc>
      </w:tr>
      <w:tr w:rsidR="00F4243D" w:rsidRPr="00F4243D" w:rsidTr="00F4243D">
        <w:tc>
          <w:tcPr>
            <w:tcW w:w="2357" w:type="pct"/>
            <w:tcBorders>
              <w:left w:val="nil"/>
            </w:tcBorders>
          </w:tcPr>
          <w:p w:rsidR="00F4243D" w:rsidRPr="00F4243D" w:rsidRDefault="00F4243D" w:rsidP="00F4243D">
            <w:pPr>
              <w:rPr>
                <w:szCs w:val="24"/>
              </w:rPr>
            </w:pPr>
            <w:r w:rsidRPr="00F4243D">
              <w:rPr>
                <w:szCs w:val="24"/>
              </w:rPr>
              <w:t>Более широкое привлечение людей при принятии решений по месту работы и жительства</w:t>
            </w:r>
          </w:p>
        </w:tc>
        <w:tc>
          <w:tcPr>
            <w:tcW w:w="760" w:type="pct"/>
          </w:tcPr>
          <w:p w:rsidR="00F4243D" w:rsidRPr="00F4243D" w:rsidRDefault="00F4243D" w:rsidP="00F4243D">
            <w:pPr>
              <w:rPr>
                <w:szCs w:val="24"/>
              </w:rPr>
            </w:pPr>
          </w:p>
          <w:p w:rsidR="00F4243D" w:rsidRPr="00F4243D" w:rsidRDefault="00F4243D" w:rsidP="00F4243D">
            <w:pPr>
              <w:rPr>
                <w:szCs w:val="24"/>
              </w:rPr>
            </w:pPr>
            <w:r w:rsidRPr="00F4243D">
              <w:rPr>
                <w:szCs w:val="24"/>
              </w:rPr>
              <w:t>4,0</w:t>
            </w:r>
          </w:p>
          <w:p w:rsidR="00F4243D" w:rsidRPr="00F4243D" w:rsidRDefault="00F4243D" w:rsidP="00F4243D">
            <w:pPr>
              <w:rPr>
                <w:szCs w:val="24"/>
              </w:rPr>
            </w:pPr>
            <w:r w:rsidRPr="00F4243D">
              <w:rPr>
                <w:szCs w:val="24"/>
              </w:rPr>
              <w:t>(2,8)</w:t>
            </w:r>
          </w:p>
        </w:tc>
        <w:tc>
          <w:tcPr>
            <w:tcW w:w="438" w:type="pct"/>
          </w:tcPr>
          <w:p w:rsidR="00F4243D" w:rsidRDefault="00F4243D" w:rsidP="00F4243D">
            <w:pPr>
              <w:rPr>
                <w:szCs w:val="24"/>
              </w:rPr>
            </w:pPr>
          </w:p>
          <w:p w:rsidR="00F4243D" w:rsidRPr="00F4243D" w:rsidRDefault="00F4243D" w:rsidP="00F4243D">
            <w:pPr>
              <w:rPr>
                <w:szCs w:val="24"/>
              </w:rPr>
            </w:pPr>
            <w:r w:rsidRPr="00F4243D">
              <w:rPr>
                <w:szCs w:val="24"/>
              </w:rPr>
              <w:t>5</w:t>
            </w:r>
          </w:p>
        </w:tc>
        <w:tc>
          <w:tcPr>
            <w:tcW w:w="793" w:type="pct"/>
          </w:tcPr>
          <w:p w:rsidR="00F4243D" w:rsidRPr="00F4243D" w:rsidRDefault="00F4243D" w:rsidP="00F4243D">
            <w:pPr>
              <w:rPr>
                <w:szCs w:val="24"/>
              </w:rPr>
            </w:pPr>
          </w:p>
          <w:p w:rsidR="00F4243D" w:rsidRPr="00F4243D" w:rsidRDefault="00F4243D" w:rsidP="00F4243D">
            <w:pPr>
              <w:rPr>
                <w:szCs w:val="24"/>
              </w:rPr>
            </w:pPr>
            <w:r w:rsidRPr="00F4243D">
              <w:rPr>
                <w:szCs w:val="24"/>
              </w:rPr>
              <w:t>4,6</w:t>
            </w:r>
          </w:p>
          <w:p w:rsidR="00F4243D" w:rsidRPr="00F4243D" w:rsidRDefault="00F4243D" w:rsidP="00F4243D">
            <w:pPr>
              <w:rPr>
                <w:szCs w:val="24"/>
              </w:rPr>
            </w:pPr>
            <w:r w:rsidRPr="00F4243D">
              <w:rPr>
                <w:szCs w:val="24"/>
              </w:rPr>
              <w:t>(5,2)</w:t>
            </w:r>
          </w:p>
        </w:tc>
        <w:tc>
          <w:tcPr>
            <w:tcW w:w="651" w:type="pct"/>
            <w:tcBorders>
              <w:right w:val="nil"/>
            </w:tcBorders>
          </w:tcPr>
          <w:p w:rsidR="00F4243D" w:rsidRDefault="00F4243D" w:rsidP="00F4243D">
            <w:pPr>
              <w:rPr>
                <w:szCs w:val="24"/>
              </w:rPr>
            </w:pPr>
          </w:p>
          <w:p w:rsidR="00F4243D" w:rsidRPr="00F4243D" w:rsidRDefault="00F4243D" w:rsidP="00F4243D">
            <w:pPr>
              <w:rPr>
                <w:szCs w:val="24"/>
              </w:rPr>
            </w:pPr>
            <w:r w:rsidRPr="00F4243D">
              <w:rPr>
                <w:szCs w:val="24"/>
              </w:rPr>
              <w:t>6</w:t>
            </w:r>
          </w:p>
        </w:tc>
      </w:tr>
      <w:tr w:rsidR="00F4243D" w:rsidRPr="00F4243D" w:rsidTr="00F4243D">
        <w:tc>
          <w:tcPr>
            <w:tcW w:w="2357" w:type="pct"/>
            <w:tcBorders>
              <w:left w:val="nil"/>
            </w:tcBorders>
          </w:tcPr>
          <w:p w:rsidR="00F4243D" w:rsidRPr="00F4243D" w:rsidRDefault="00F4243D" w:rsidP="00F4243D">
            <w:pPr>
              <w:rPr>
                <w:szCs w:val="24"/>
              </w:rPr>
            </w:pPr>
            <w:r w:rsidRPr="00F4243D">
              <w:rPr>
                <w:szCs w:val="24"/>
              </w:rPr>
              <w:t>Стабильная экономика</w:t>
            </w:r>
          </w:p>
        </w:tc>
        <w:tc>
          <w:tcPr>
            <w:tcW w:w="760" w:type="pct"/>
          </w:tcPr>
          <w:p w:rsidR="00F4243D" w:rsidRPr="00F4243D" w:rsidRDefault="00F4243D" w:rsidP="00F4243D">
            <w:pPr>
              <w:rPr>
                <w:szCs w:val="24"/>
              </w:rPr>
            </w:pPr>
            <w:r w:rsidRPr="00F4243D">
              <w:rPr>
                <w:szCs w:val="24"/>
              </w:rPr>
              <w:t>28,6</w:t>
            </w:r>
          </w:p>
          <w:p w:rsidR="00F4243D" w:rsidRPr="00F4243D" w:rsidRDefault="00F4243D" w:rsidP="00F4243D">
            <w:pPr>
              <w:rPr>
                <w:szCs w:val="24"/>
              </w:rPr>
            </w:pPr>
            <w:r w:rsidRPr="00F4243D">
              <w:rPr>
                <w:szCs w:val="24"/>
              </w:rPr>
              <w:t>(36,6)</w:t>
            </w:r>
          </w:p>
        </w:tc>
        <w:tc>
          <w:tcPr>
            <w:tcW w:w="438" w:type="pct"/>
          </w:tcPr>
          <w:p w:rsidR="00F4243D" w:rsidRPr="00F4243D" w:rsidRDefault="00F4243D" w:rsidP="00F4243D">
            <w:pPr>
              <w:rPr>
                <w:szCs w:val="24"/>
              </w:rPr>
            </w:pPr>
          </w:p>
          <w:p w:rsidR="00F4243D" w:rsidRPr="00F4243D" w:rsidRDefault="00F4243D" w:rsidP="00F4243D">
            <w:pPr>
              <w:rPr>
                <w:szCs w:val="24"/>
              </w:rPr>
            </w:pPr>
            <w:r w:rsidRPr="00F4243D">
              <w:rPr>
                <w:szCs w:val="24"/>
              </w:rPr>
              <w:t>2</w:t>
            </w:r>
          </w:p>
        </w:tc>
        <w:tc>
          <w:tcPr>
            <w:tcW w:w="793" w:type="pct"/>
          </w:tcPr>
          <w:p w:rsidR="00F4243D" w:rsidRPr="00F4243D" w:rsidRDefault="00F4243D" w:rsidP="00F4243D">
            <w:pPr>
              <w:rPr>
                <w:szCs w:val="24"/>
              </w:rPr>
            </w:pPr>
            <w:r w:rsidRPr="00F4243D">
              <w:rPr>
                <w:szCs w:val="24"/>
              </w:rPr>
              <w:t>34,6</w:t>
            </w:r>
          </w:p>
          <w:p w:rsidR="00F4243D" w:rsidRPr="00F4243D" w:rsidRDefault="00F4243D" w:rsidP="00F4243D">
            <w:pPr>
              <w:rPr>
                <w:szCs w:val="24"/>
              </w:rPr>
            </w:pPr>
            <w:r w:rsidRPr="00F4243D">
              <w:rPr>
                <w:szCs w:val="24"/>
              </w:rPr>
              <w:t>(32,4)</w:t>
            </w:r>
          </w:p>
        </w:tc>
        <w:tc>
          <w:tcPr>
            <w:tcW w:w="651" w:type="pct"/>
            <w:tcBorders>
              <w:right w:val="nil"/>
            </w:tcBorders>
          </w:tcPr>
          <w:p w:rsidR="00F4243D" w:rsidRPr="00F4243D" w:rsidRDefault="00F4243D" w:rsidP="00F4243D">
            <w:pPr>
              <w:rPr>
                <w:szCs w:val="24"/>
              </w:rPr>
            </w:pPr>
          </w:p>
          <w:p w:rsidR="00F4243D" w:rsidRPr="00F4243D" w:rsidRDefault="00F4243D" w:rsidP="00F4243D">
            <w:pPr>
              <w:rPr>
                <w:szCs w:val="24"/>
              </w:rPr>
            </w:pPr>
            <w:r w:rsidRPr="00F4243D">
              <w:rPr>
                <w:szCs w:val="24"/>
              </w:rPr>
              <w:t>1</w:t>
            </w:r>
          </w:p>
        </w:tc>
      </w:tr>
      <w:tr w:rsidR="00F4243D" w:rsidRPr="00F4243D" w:rsidTr="00F4243D">
        <w:tc>
          <w:tcPr>
            <w:tcW w:w="2357" w:type="pct"/>
            <w:tcBorders>
              <w:left w:val="nil"/>
              <w:bottom w:val="nil"/>
            </w:tcBorders>
          </w:tcPr>
          <w:p w:rsidR="00F4243D" w:rsidRPr="00F4243D" w:rsidRDefault="00F4243D" w:rsidP="00F4243D">
            <w:pPr>
              <w:rPr>
                <w:szCs w:val="24"/>
              </w:rPr>
            </w:pPr>
            <w:r w:rsidRPr="00F4243D">
              <w:rPr>
                <w:szCs w:val="24"/>
              </w:rPr>
              <w:t>Затрудняюсь ответить</w:t>
            </w:r>
          </w:p>
        </w:tc>
        <w:tc>
          <w:tcPr>
            <w:tcW w:w="760" w:type="pct"/>
            <w:tcBorders>
              <w:bottom w:val="nil"/>
            </w:tcBorders>
          </w:tcPr>
          <w:p w:rsidR="00F4243D" w:rsidRPr="00F4243D" w:rsidRDefault="00F4243D" w:rsidP="00F4243D">
            <w:pPr>
              <w:rPr>
                <w:szCs w:val="24"/>
              </w:rPr>
            </w:pPr>
            <w:r w:rsidRPr="00F4243D">
              <w:rPr>
                <w:szCs w:val="24"/>
              </w:rPr>
              <w:t>0,0</w:t>
            </w:r>
          </w:p>
          <w:p w:rsidR="00F4243D" w:rsidRPr="00F4243D" w:rsidRDefault="00F4243D" w:rsidP="00F4243D">
            <w:pPr>
              <w:rPr>
                <w:szCs w:val="24"/>
              </w:rPr>
            </w:pPr>
            <w:r w:rsidRPr="00F4243D">
              <w:rPr>
                <w:szCs w:val="24"/>
              </w:rPr>
              <w:t>(1,9)</w:t>
            </w:r>
          </w:p>
        </w:tc>
        <w:tc>
          <w:tcPr>
            <w:tcW w:w="438" w:type="pct"/>
            <w:tcBorders>
              <w:bottom w:val="nil"/>
            </w:tcBorders>
          </w:tcPr>
          <w:p w:rsidR="00F4243D" w:rsidRPr="00F4243D" w:rsidRDefault="00F4243D" w:rsidP="00F4243D">
            <w:pPr>
              <w:rPr>
                <w:szCs w:val="24"/>
              </w:rPr>
            </w:pPr>
            <w:r w:rsidRPr="00F4243D">
              <w:rPr>
                <w:szCs w:val="24"/>
              </w:rPr>
              <w:t>-</w:t>
            </w:r>
          </w:p>
          <w:p w:rsidR="00F4243D" w:rsidRPr="00F4243D" w:rsidRDefault="00F4243D" w:rsidP="00F4243D">
            <w:pPr>
              <w:rPr>
                <w:szCs w:val="24"/>
              </w:rPr>
            </w:pPr>
            <w:r w:rsidRPr="00F4243D">
              <w:rPr>
                <w:szCs w:val="24"/>
              </w:rPr>
              <w:t>-</w:t>
            </w:r>
          </w:p>
        </w:tc>
        <w:tc>
          <w:tcPr>
            <w:tcW w:w="793" w:type="pct"/>
            <w:tcBorders>
              <w:bottom w:val="nil"/>
            </w:tcBorders>
          </w:tcPr>
          <w:p w:rsidR="00F4243D" w:rsidRPr="00F4243D" w:rsidRDefault="00F4243D" w:rsidP="00F4243D">
            <w:pPr>
              <w:rPr>
                <w:szCs w:val="24"/>
              </w:rPr>
            </w:pPr>
            <w:r w:rsidRPr="00F4243D">
              <w:rPr>
                <w:szCs w:val="24"/>
              </w:rPr>
              <w:t>1,8</w:t>
            </w:r>
          </w:p>
          <w:p w:rsidR="00F4243D" w:rsidRPr="00F4243D" w:rsidRDefault="00F4243D" w:rsidP="00F4243D">
            <w:pPr>
              <w:rPr>
                <w:szCs w:val="24"/>
              </w:rPr>
            </w:pPr>
            <w:r w:rsidRPr="00F4243D">
              <w:rPr>
                <w:szCs w:val="24"/>
              </w:rPr>
              <w:t>(6,6)</w:t>
            </w:r>
          </w:p>
        </w:tc>
        <w:tc>
          <w:tcPr>
            <w:tcW w:w="651" w:type="pct"/>
            <w:tcBorders>
              <w:bottom w:val="nil"/>
              <w:right w:val="nil"/>
            </w:tcBorders>
          </w:tcPr>
          <w:p w:rsidR="00F4243D" w:rsidRPr="00F4243D" w:rsidRDefault="00F4243D" w:rsidP="00F4243D">
            <w:pPr>
              <w:rPr>
                <w:szCs w:val="24"/>
              </w:rPr>
            </w:pPr>
            <w:r w:rsidRPr="00F4243D">
              <w:rPr>
                <w:szCs w:val="24"/>
              </w:rPr>
              <w:t>-</w:t>
            </w:r>
          </w:p>
          <w:p w:rsidR="00F4243D" w:rsidRPr="00F4243D" w:rsidRDefault="00F4243D" w:rsidP="00F4243D">
            <w:pPr>
              <w:rPr>
                <w:szCs w:val="24"/>
              </w:rPr>
            </w:pPr>
            <w:r w:rsidRPr="00F4243D">
              <w:rPr>
                <w:szCs w:val="24"/>
              </w:rPr>
              <w:t>-</w:t>
            </w:r>
          </w:p>
        </w:tc>
      </w:tr>
    </w:tbl>
    <w:p w:rsidR="00F4243D" w:rsidRPr="00F4243D" w:rsidRDefault="00F4243D" w:rsidP="00F4243D">
      <w:pPr>
        <w:spacing w:before="120"/>
        <w:ind w:firstLine="567"/>
        <w:jc w:val="both"/>
        <w:rPr>
          <w:szCs w:val="24"/>
        </w:rPr>
      </w:pPr>
      <w:r w:rsidRPr="00F4243D">
        <w:rPr>
          <w:szCs w:val="24"/>
        </w:rPr>
        <w:t>* В скобках приводятся данные 2001 года.</w:t>
      </w:r>
    </w:p>
    <w:p w:rsidR="00F4243D" w:rsidRPr="00F4243D" w:rsidRDefault="00F4243D" w:rsidP="00F4243D">
      <w:pPr>
        <w:spacing w:before="120"/>
        <w:ind w:firstLine="567"/>
        <w:jc w:val="both"/>
        <w:rPr>
          <w:szCs w:val="24"/>
        </w:rPr>
      </w:pPr>
      <w:r w:rsidRPr="00F4243D">
        <w:rPr>
          <w:szCs w:val="24"/>
        </w:rPr>
        <w:t>Как и два года назад, наиболее актуальными проблемами для наших респондентов являются порядок и стабильность в экономике. Трудности в обеспечении безопасности и выживания столь велики, что им уже не до защиты свободы слова и участия в демократических преобразованиях.</w:t>
      </w:r>
    </w:p>
    <w:p w:rsidR="00F4243D" w:rsidRPr="00F4243D" w:rsidRDefault="00F4243D" w:rsidP="00F4243D">
      <w:pPr>
        <w:spacing w:before="120"/>
        <w:ind w:firstLine="567"/>
        <w:jc w:val="both"/>
        <w:rPr>
          <w:szCs w:val="24"/>
        </w:rPr>
      </w:pPr>
      <w:r w:rsidRPr="00F4243D">
        <w:rPr>
          <w:szCs w:val="24"/>
        </w:rPr>
        <w:t xml:space="preserve">В то же время рассмотренные показатели за два года несколько изменились. Так, например, почти в полтора раза возросла доля респондентов, выбравших вариант «предоставление больших возможностей для выражения гражданами своего мнения при принятии важных государственных решений» – почти в полтора раза по совокупности выборов. Увеличилась и доля выбравших ответ «предоставление больших возможностей для выражения гражданами своего мнения при принятии важных государственных решений». Однако пока назвать это типичным сдвигом, видимо, нельзя, так как общее число избравших эти варианты все еще невелико. </w:t>
      </w:r>
    </w:p>
    <w:p w:rsidR="00F4243D" w:rsidRPr="00F4243D" w:rsidRDefault="00F4243D" w:rsidP="00F4243D">
      <w:pPr>
        <w:spacing w:before="120"/>
        <w:ind w:firstLine="567"/>
        <w:jc w:val="both"/>
        <w:rPr>
          <w:szCs w:val="24"/>
        </w:rPr>
      </w:pPr>
      <w:r w:rsidRPr="00F4243D">
        <w:rPr>
          <w:szCs w:val="24"/>
        </w:rPr>
        <w:t xml:space="preserve">Таким образом, в целом по выборке преобладают материалистические ориентации: 68,5% респондентов могут быть охарактеризованы как чистые материалисты, еще 17% – как смешанные материалисты. Чистые и смешанные постматериалисты составляют немногим более десятой части выборки (соответственно 2 и 10%). </w:t>
      </w:r>
    </w:p>
    <w:p w:rsidR="00F4243D" w:rsidRPr="00F4243D" w:rsidRDefault="00F4243D" w:rsidP="00F4243D">
      <w:pPr>
        <w:spacing w:before="120"/>
        <w:ind w:firstLine="567"/>
        <w:jc w:val="both"/>
        <w:rPr>
          <w:szCs w:val="24"/>
        </w:rPr>
      </w:pPr>
      <w:r w:rsidRPr="00F4243D">
        <w:rPr>
          <w:szCs w:val="24"/>
        </w:rPr>
        <w:t xml:space="preserve">За прошедшие со времени прошлого исследования два года ценностные ориентации не претерпели принципиальных изменений. И это естественно: и срок между обследованиями – всего два года, и медленно происходит складывание необходимых для подобного сдвига предпосылок – обеспечения безопасности, уверенности в материальной обеспеченности завтрашнего дня и гарантированной защиты от влияющих на нее рисков для каждого гражданина, не говоря уже о высокой инерционности ценностно-нормативной системы как таковой. </w:t>
      </w:r>
    </w:p>
    <w:p w:rsidR="00F4243D" w:rsidRPr="00F4243D" w:rsidRDefault="00F4243D" w:rsidP="00F4243D">
      <w:pPr>
        <w:spacing w:before="120"/>
        <w:ind w:firstLine="567"/>
        <w:jc w:val="both"/>
        <w:rPr>
          <w:szCs w:val="24"/>
        </w:rPr>
      </w:pPr>
      <w:r w:rsidRPr="00F4243D">
        <w:rPr>
          <w:szCs w:val="24"/>
        </w:rPr>
        <w:t>В то же время результаты не остались незыблемыми: несколько возросла доля чистых и смешанных постматериалистов, немного уменьшилась доля чистых  и смешанных материалистов. Это может быть и следствием статистической погрешности, но мы бы хотели надеяться, что это – признак намечающейся тенденции к более серьезному сдвигу.</w:t>
      </w:r>
    </w:p>
    <w:p w:rsidR="00F4243D" w:rsidRPr="00F4243D" w:rsidRDefault="00F4243D" w:rsidP="00F4243D">
      <w:pPr>
        <w:spacing w:before="120"/>
        <w:ind w:firstLine="567"/>
        <w:jc w:val="both"/>
        <w:rPr>
          <w:szCs w:val="24"/>
        </w:rPr>
      </w:pPr>
      <w:r w:rsidRPr="00F4243D">
        <w:rPr>
          <w:szCs w:val="24"/>
        </w:rPr>
        <w:t xml:space="preserve">В пользу такой точки зрения говорят результаты анализа различий в ценностных ориентациях между респондентами разного возраста (табл. 18). </w:t>
      </w:r>
    </w:p>
    <w:p w:rsidR="00F4243D" w:rsidRPr="00F4243D" w:rsidRDefault="00F4243D" w:rsidP="00F4243D">
      <w:pPr>
        <w:spacing w:before="120"/>
        <w:ind w:firstLine="567"/>
        <w:jc w:val="both"/>
        <w:rPr>
          <w:szCs w:val="24"/>
        </w:rPr>
      </w:pPr>
      <w:r w:rsidRPr="00F4243D">
        <w:rPr>
          <w:szCs w:val="24"/>
        </w:rPr>
        <w:t>Таблица 18</w:t>
      </w:r>
    </w:p>
    <w:p w:rsidR="00F4243D" w:rsidRPr="00F4243D" w:rsidRDefault="00F4243D" w:rsidP="00F4243D">
      <w:pPr>
        <w:spacing w:before="120"/>
        <w:ind w:firstLine="567"/>
        <w:jc w:val="both"/>
        <w:rPr>
          <w:szCs w:val="24"/>
        </w:rPr>
      </w:pPr>
      <w:r w:rsidRPr="00F4243D">
        <w:rPr>
          <w:szCs w:val="24"/>
        </w:rPr>
        <w:t>Тип ценностных ориентаций (по возрасту)</w:t>
      </w:r>
      <w:r>
        <w:rPr>
          <w:szCs w:val="24"/>
        </w:rPr>
        <w:t xml:space="preserve"> </w:t>
      </w:r>
      <w:r w:rsidRPr="00F4243D">
        <w:rPr>
          <w:szCs w:val="24"/>
        </w:rPr>
        <w:t>(% от числа опрошенных)</w:t>
      </w:r>
    </w:p>
    <w:p w:rsidR="00F4243D" w:rsidRPr="00F4243D" w:rsidRDefault="00F4243D" w:rsidP="00F4243D">
      <w:pPr>
        <w:spacing w:before="120"/>
        <w:ind w:firstLine="567"/>
        <w:jc w:val="both"/>
        <w:rPr>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00" w:firstRow="0" w:lastRow="0" w:firstColumn="0" w:lastColumn="0" w:noHBand="0" w:noVBand="0"/>
      </w:tblPr>
      <w:tblGrid>
        <w:gridCol w:w="2943"/>
        <w:gridCol w:w="1016"/>
        <w:gridCol w:w="812"/>
        <w:gridCol w:w="953"/>
        <w:gridCol w:w="786"/>
        <w:gridCol w:w="869"/>
        <w:gridCol w:w="839"/>
        <w:gridCol w:w="1476"/>
      </w:tblGrid>
      <w:tr w:rsidR="00F4243D" w:rsidRPr="00F4243D" w:rsidTr="00F4243D">
        <w:trPr>
          <w:cantSplit/>
        </w:trPr>
        <w:tc>
          <w:tcPr>
            <w:tcW w:w="1522" w:type="pct"/>
            <w:vMerge w:val="restart"/>
            <w:tcBorders>
              <w:left w:val="nil"/>
            </w:tcBorders>
          </w:tcPr>
          <w:p w:rsidR="00F4243D" w:rsidRPr="00F4243D" w:rsidRDefault="00F4243D" w:rsidP="00F4243D">
            <w:pPr>
              <w:rPr>
                <w:szCs w:val="24"/>
              </w:rPr>
            </w:pPr>
            <w:r w:rsidRPr="00F4243D">
              <w:rPr>
                <w:szCs w:val="24"/>
              </w:rPr>
              <w:t>Тип ориентации</w:t>
            </w:r>
          </w:p>
        </w:tc>
        <w:tc>
          <w:tcPr>
            <w:tcW w:w="3478" w:type="pct"/>
            <w:gridSpan w:val="7"/>
            <w:tcBorders>
              <w:right w:val="nil"/>
            </w:tcBorders>
          </w:tcPr>
          <w:p w:rsidR="00F4243D" w:rsidRPr="00F4243D" w:rsidRDefault="00F4243D" w:rsidP="00F4243D">
            <w:pPr>
              <w:rPr>
                <w:szCs w:val="24"/>
              </w:rPr>
            </w:pPr>
            <w:r w:rsidRPr="00F4243D">
              <w:rPr>
                <w:szCs w:val="24"/>
              </w:rPr>
              <w:t>Возраст, лет</w:t>
            </w:r>
          </w:p>
        </w:tc>
      </w:tr>
      <w:tr w:rsidR="00F4243D" w:rsidRPr="00F4243D" w:rsidTr="00F4243D">
        <w:trPr>
          <w:cantSplit/>
        </w:trPr>
        <w:tc>
          <w:tcPr>
            <w:tcW w:w="1522" w:type="pct"/>
            <w:vMerge/>
            <w:tcBorders>
              <w:left w:val="nil"/>
            </w:tcBorders>
          </w:tcPr>
          <w:p w:rsidR="00F4243D" w:rsidRPr="00F4243D" w:rsidRDefault="00F4243D" w:rsidP="00F4243D">
            <w:pPr>
              <w:rPr>
                <w:szCs w:val="24"/>
              </w:rPr>
            </w:pPr>
          </w:p>
        </w:tc>
        <w:tc>
          <w:tcPr>
            <w:tcW w:w="528" w:type="pct"/>
          </w:tcPr>
          <w:p w:rsidR="00F4243D" w:rsidRPr="00F4243D" w:rsidRDefault="00F4243D" w:rsidP="00F4243D">
            <w:pPr>
              <w:rPr>
                <w:szCs w:val="24"/>
              </w:rPr>
            </w:pPr>
            <w:r w:rsidRPr="00F4243D">
              <w:rPr>
                <w:szCs w:val="24"/>
              </w:rPr>
              <w:t>До 23</w:t>
            </w:r>
          </w:p>
        </w:tc>
        <w:tc>
          <w:tcPr>
            <w:tcW w:w="423" w:type="pct"/>
          </w:tcPr>
          <w:p w:rsidR="00F4243D" w:rsidRPr="00F4243D" w:rsidRDefault="00F4243D" w:rsidP="00F4243D">
            <w:pPr>
              <w:rPr>
                <w:szCs w:val="24"/>
              </w:rPr>
            </w:pPr>
            <w:r w:rsidRPr="00F4243D">
              <w:rPr>
                <w:szCs w:val="24"/>
              </w:rPr>
              <w:t>От 24 до 30</w:t>
            </w:r>
          </w:p>
        </w:tc>
        <w:tc>
          <w:tcPr>
            <w:tcW w:w="495" w:type="pct"/>
          </w:tcPr>
          <w:p w:rsidR="00F4243D" w:rsidRPr="00F4243D" w:rsidRDefault="00F4243D" w:rsidP="00F4243D">
            <w:pPr>
              <w:rPr>
                <w:szCs w:val="24"/>
              </w:rPr>
            </w:pPr>
            <w:r w:rsidRPr="00F4243D">
              <w:rPr>
                <w:szCs w:val="24"/>
              </w:rPr>
              <w:t>От 31 до 40</w:t>
            </w:r>
          </w:p>
        </w:tc>
        <w:tc>
          <w:tcPr>
            <w:tcW w:w="409" w:type="pct"/>
          </w:tcPr>
          <w:p w:rsidR="00F4243D" w:rsidRPr="00F4243D" w:rsidRDefault="00F4243D" w:rsidP="00F4243D">
            <w:pPr>
              <w:rPr>
                <w:szCs w:val="24"/>
              </w:rPr>
            </w:pPr>
            <w:r w:rsidRPr="00F4243D">
              <w:rPr>
                <w:szCs w:val="24"/>
              </w:rPr>
              <w:t>От 41 до 50</w:t>
            </w:r>
          </w:p>
        </w:tc>
        <w:tc>
          <w:tcPr>
            <w:tcW w:w="452" w:type="pct"/>
          </w:tcPr>
          <w:p w:rsidR="00F4243D" w:rsidRPr="00F4243D" w:rsidRDefault="00F4243D" w:rsidP="00F4243D">
            <w:pPr>
              <w:rPr>
                <w:szCs w:val="24"/>
              </w:rPr>
            </w:pPr>
            <w:r w:rsidRPr="00F4243D">
              <w:rPr>
                <w:szCs w:val="24"/>
              </w:rPr>
              <w:t>От 51 до 60</w:t>
            </w:r>
          </w:p>
        </w:tc>
        <w:tc>
          <w:tcPr>
            <w:tcW w:w="406" w:type="pct"/>
          </w:tcPr>
          <w:p w:rsidR="00F4243D" w:rsidRPr="00F4243D" w:rsidRDefault="00F4243D" w:rsidP="00F4243D">
            <w:pPr>
              <w:rPr>
                <w:szCs w:val="24"/>
              </w:rPr>
            </w:pPr>
            <w:r w:rsidRPr="00F4243D">
              <w:rPr>
                <w:szCs w:val="24"/>
              </w:rPr>
              <w:t>Старше 60</w:t>
            </w:r>
          </w:p>
        </w:tc>
        <w:tc>
          <w:tcPr>
            <w:tcW w:w="765" w:type="pct"/>
            <w:tcBorders>
              <w:right w:val="nil"/>
            </w:tcBorders>
          </w:tcPr>
          <w:p w:rsidR="00F4243D" w:rsidRPr="00F4243D" w:rsidRDefault="00F4243D" w:rsidP="00F4243D">
            <w:pPr>
              <w:rPr>
                <w:szCs w:val="24"/>
              </w:rPr>
            </w:pPr>
            <w:r w:rsidRPr="00F4243D">
              <w:rPr>
                <w:szCs w:val="24"/>
              </w:rPr>
              <w:t>Вся выборка</w:t>
            </w:r>
          </w:p>
        </w:tc>
      </w:tr>
      <w:tr w:rsidR="00F4243D" w:rsidRPr="00F4243D" w:rsidTr="00F4243D">
        <w:tc>
          <w:tcPr>
            <w:tcW w:w="1522" w:type="pct"/>
            <w:tcBorders>
              <w:left w:val="nil"/>
            </w:tcBorders>
          </w:tcPr>
          <w:p w:rsidR="00F4243D" w:rsidRPr="00F4243D" w:rsidRDefault="00F4243D" w:rsidP="00F4243D">
            <w:pPr>
              <w:rPr>
                <w:szCs w:val="24"/>
              </w:rPr>
            </w:pPr>
            <w:r w:rsidRPr="00F4243D">
              <w:rPr>
                <w:szCs w:val="24"/>
              </w:rPr>
              <w:t>Чистый материалист</w:t>
            </w:r>
          </w:p>
        </w:tc>
        <w:tc>
          <w:tcPr>
            <w:tcW w:w="528" w:type="pct"/>
          </w:tcPr>
          <w:p w:rsidR="00F4243D" w:rsidRPr="00F4243D" w:rsidRDefault="00F4243D" w:rsidP="00F4243D">
            <w:pPr>
              <w:rPr>
                <w:szCs w:val="24"/>
              </w:rPr>
            </w:pPr>
            <w:r w:rsidRPr="00F4243D">
              <w:rPr>
                <w:szCs w:val="24"/>
              </w:rPr>
              <w:t>60,4</w:t>
            </w:r>
          </w:p>
          <w:p w:rsidR="00F4243D" w:rsidRPr="00F4243D" w:rsidRDefault="00F4243D" w:rsidP="00F4243D">
            <w:pPr>
              <w:rPr>
                <w:szCs w:val="24"/>
              </w:rPr>
            </w:pPr>
            <w:r w:rsidRPr="00F4243D">
              <w:rPr>
                <w:szCs w:val="24"/>
              </w:rPr>
              <w:t>(74,7)*</w:t>
            </w:r>
          </w:p>
        </w:tc>
        <w:tc>
          <w:tcPr>
            <w:tcW w:w="423" w:type="pct"/>
          </w:tcPr>
          <w:p w:rsidR="00F4243D" w:rsidRPr="00F4243D" w:rsidRDefault="00F4243D" w:rsidP="00F4243D">
            <w:pPr>
              <w:rPr>
                <w:szCs w:val="24"/>
              </w:rPr>
            </w:pPr>
            <w:r w:rsidRPr="00F4243D">
              <w:rPr>
                <w:szCs w:val="24"/>
              </w:rPr>
              <w:t>65,8</w:t>
            </w:r>
          </w:p>
          <w:p w:rsidR="00F4243D" w:rsidRPr="00F4243D" w:rsidRDefault="00F4243D" w:rsidP="00F4243D">
            <w:pPr>
              <w:rPr>
                <w:szCs w:val="24"/>
              </w:rPr>
            </w:pPr>
            <w:r w:rsidRPr="00F4243D">
              <w:rPr>
                <w:szCs w:val="24"/>
              </w:rPr>
              <w:t>(68,9)</w:t>
            </w:r>
          </w:p>
        </w:tc>
        <w:tc>
          <w:tcPr>
            <w:tcW w:w="495" w:type="pct"/>
          </w:tcPr>
          <w:p w:rsidR="00F4243D" w:rsidRPr="00F4243D" w:rsidRDefault="00F4243D" w:rsidP="00F4243D">
            <w:pPr>
              <w:rPr>
                <w:szCs w:val="24"/>
              </w:rPr>
            </w:pPr>
            <w:r w:rsidRPr="00F4243D">
              <w:rPr>
                <w:szCs w:val="24"/>
              </w:rPr>
              <w:t>67,5</w:t>
            </w:r>
          </w:p>
        </w:tc>
        <w:tc>
          <w:tcPr>
            <w:tcW w:w="409" w:type="pct"/>
          </w:tcPr>
          <w:p w:rsidR="00F4243D" w:rsidRPr="00F4243D" w:rsidRDefault="00F4243D" w:rsidP="00F4243D">
            <w:pPr>
              <w:rPr>
                <w:szCs w:val="24"/>
              </w:rPr>
            </w:pPr>
            <w:r w:rsidRPr="00F4243D">
              <w:rPr>
                <w:szCs w:val="24"/>
              </w:rPr>
              <w:t>72,1</w:t>
            </w:r>
          </w:p>
        </w:tc>
        <w:tc>
          <w:tcPr>
            <w:tcW w:w="452" w:type="pct"/>
          </w:tcPr>
          <w:p w:rsidR="00F4243D" w:rsidRPr="00F4243D" w:rsidRDefault="00F4243D" w:rsidP="00F4243D">
            <w:pPr>
              <w:rPr>
                <w:szCs w:val="24"/>
              </w:rPr>
            </w:pPr>
            <w:r w:rsidRPr="00F4243D">
              <w:rPr>
                <w:szCs w:val="24"/>
              </w:rPr>
              <w:t>68,6</w:t>
            </w:r>
          </w:p>
        </w:tc>
        <w:tc>
          <w:tcPr>
            <w:tcW w:w="406" w:type="pct"/>
          </w:tcPr>
          <w:p w:rsidR="00F4243D" w:rsidRPr="00F4243D" w:rsidRDefault="00F4243D" w:rsidP="00F4243D">
            <w:pPr>
              <w:rPr>
                <w:szCs w:val="24"/>
              </w:rPr>
            </w:pPr>
            <w:r w:rsidRPr="00F4243D">
              <w:rPr>
                <w:szCs w:val="24"/>
              </w:rPr>
              <w:t>81,7</w:t>
            </w:r>
          </w:p>
        </w:tc>
        <w:tc>
          <w:tcPr>
            <w:tcW w:w="765" w:type="pct"/>
            <w:tcBorders>
              <w:right w:val="nil"/>
            </w:tcBorders>
          </w:tcPr>
          <w:p w:rsidR="00F4243D" w:rsidRPr="00F4243D" w:rsidRDefault="00F4243D" w:rsidP="00F4243D">
            <w:pPr>
              <w:rPr>
                <w:szCs w:val="24"/>
              </w:rPr>
            </w:pPr>
            <w:r w:rsidRPr="00F4243D">
              <w:rPr>
                <w:szCs w:val="24"/>
              </w:rPr>
              <w:t>68,5</w:t>
            </w:r>
          </w:p>
          <w:p w:rsidR="00F4243D" w:rsidRPr="00F4243D" w:rsidRDefault="00F4243D" w:rsidP="00F4243D">
            <w:pPr>
              <w:rPr>
                <w:szCs w:val="24"/>
              </w:rPr>
            </w:pPr>
            <w:r w:rsidRPr="00F4243D">
              <w:rPr>
                <w:szCs w:val="24"/>
              </w:rPr>
              <w:t>(73,1)</w:t>
            </w:r>
          </w:p>
        </w:tc>
      </w:tr>
      <w:tr w:rsidR="00F4243D" w:rsidRPr="00F4243D" w:rsidTr="00F4243D">
        <w:tc>
          <w:tcPr>
            <w:tcW w:w="1522" w:type="pct"/>
            <w:tcBorders>
              <w:left w:val="nil"/>
            </w:tcBorders>
          </w:tcPr>
          <w:p w:rsidR="00F4243D" w:rsidRPr="00F4243D" w:rsidRDefault="00F4243D" w:rsidP="00F4243D">
            <w:pPr>
              <w:rPr>
                <w:szCs w:val="24"/>
              </w:rPr>
            </w:pPr>
            <w:r w:rsidRPr="00F4243D">
              <w:rPr>
                <w:szCs w:val="24"/>
              </w:rPr>
              <w:t>Чистый постматериалист</w:t>
            </w:r>
          </w:p>
        </w:tc>
        <w:tc>
          <w:tcPr>
            <w:tcW w:w="528" w:type="pct"/>
          </w:tcPr>
          <w:p w:rsidR="00F4243D" w:rsidRPr="00F4243D" w:rsidRDefault="00F4243D" w:rsidP="00F4243D">
            <w:pPr>
              <w:rPr>
                <w:szCs w:val="24"/>
              </w:rPr>
            </w:pPr>
            <w:r w:rsidRPr="00F4243D">
              <w:rPr>
                <w:szCs w:val="24"/>
              </w:rPr>
              <w:t>5,7</w:t>
            </w:r>
          </w:p>
          <w:p w:rsidR="00F4243D" w:rsidRPr="00F4243D" w:rsidRDefault="00F4243D" w:rsidP="00F4243D">
            <w:pPr>
              <w:rPr>
                <w:szCs w:val="24"/>
              </w:rPr>
            </w:pPr>
            <w:r w:rsidRPr="00F4243D">
              <w:rPr>
                <w:szCs w:val="24"/>
              </w:rPr>
              <w:t>(2,2)</w:t>
            </w:r>
          </w:p>
        </w:tc>
        <w:tc>
          <w:tcPr>
            <w:tcW w:w="423" w:type="pct"/>
          </w:tcPr>
          <w:p w:rsidR="00F4243D" w:rsidRPr="00F4243D" w:rsidRDefault="00F4243D" w:rsidP="00F4243D">
            <w:pPr>
              <w:rPr>
                <w:szCs w:val="24"/>
              </w:rPr>
            </w:pPr>
            <w:r w:rsidRPr="00F4243D">
              <w:rPr>
                <w:szCs w:val="24"/>
              </w:rPr>
              <w:t>1,4</w:t>
            </w:r>
          </w:p>
          <w:p w:rsidR="00F4243D" w:rsidRPr="00F4243D" w:rsidRDefault="00F4243D" w:rsidP="00F4243D">
            <w:pPr>
              <w:rPr>
                <w:szCs w:val="24"/>
              </w:rPr>
            </w:pPr>
            <w:r w:rsidRPr="00F4243D">
              <w:rPr>
                <w:szCs w:val="24"/>
              </w:rPr>
              <w:t>(2,3)</w:t>
            </w:r>
          </w:p>
        </w:tc>
        <w:tc>
          <w:tcPr>
            <w:tcW w:w="495" w:type="pct"/>
          </w:tcPr>
          <w:p w:rsidR="00F4243D" w:rsidRPr="00F4243D" w:rsidRDefault="00F4243D" w:rsidP="00F4243D">
            <w:pPr>
              <w:rPr>
                <w:szCs w:val="24"/>
              </w:rPr>
            </w:pPr>
            <w:r w:rsidRPr="00F4243D">
              <w:rPr>
                <w:szCs w:val="24"/>
              </w:rPr>
              <w:t>0,0</w:t>
            </w:r>
          </w:p>
        </w:tc>
        <w:tc>
          <w:tcPr>
            <w:tcW w:w="409" w:type="pct"/>
          </w:tcPr>
          <w:p w:rsidR="00F4243D" w:rsidRPr="00F4243D" w:rsidRDefault="00F4243D" w:rsidP="00F4243D">
            <w:pPr>
              <w:rPr>
                <w:szCs w:val="24"/>
              </w:rPr>
            </w:pPr>
            <w:r w:rsidRPr="00F4243D">
              <w:rPr>
                <w:szCs w:val="24"/>
              </w:rPr>
              <w:t>3,5</w:t>
            </w:r>
          </w:p>
        </w:tc>
        <w:tc>
          <w:tcPr>
            <w:tcW w:w="452" w:type="pct"/>
          </w:tcPr>
          <w:p w:rsidR="00F4243D" w:rsidRPr="00F4243D" w:rsidRDefault="00F4243D" w:rsidP="00F4243D">
            <w:pPr>
              <w:rPr>
                <w:szCs w:val="24"/>
              </w:rPr>
            </w:pPr>
            <w:r w:rsidRPr="00F4243D">
              <w:rPr>
                <w:szCs w:val="24"/>
              </w:rPr>
              <w:t>2,0</w:t>
            </w:r>
          </w:p>
        </w:tc>
        <w:tc>
          <w:tcPr>
            <w:tcW w:w="406" w:type="pct"/>
          </w:tcPr>
          <w:p w:rsidR="00F4243D" w:rsidRPr="00F4243D" w:rsidRDefault="00F4243D" w:rsidP="00F4243D">
            <w:pPr>
              <w:rPr>
                <w:szCs w:val="24"/>
              </w:rPr>
            </w:pPr>
            <w:r w:rsidRPr="00F4243D">
              <w:rPr>
                <w:szCs w:val="24"/>
              </w:rPr>
              <w:t>0,0</w:t>
            </w:r>
          </w:p>
        </w:tc>
        <w:tc>
          <w:tcPr>
            <w:tcW w:w="765" w:type="pct"/>
            <w:tcBorders>
              <w:right w:val="nil"/>
            </w:tcBorders>
          </w:tcPr>
          <w:p w:rsidR="00F4243D" w:rsidRPr="00F4243D" w:rsidRDefault="00F4243D" w:rsidP="00F4243D">
            <w:pPr>
              <w:rPr>
                <w:szCs w:val="24"/>
              </w:rPr>
            </w:pPr>
            <w:r w:rsidRPr="00F4243D">
              <w:rPr>
                <w:szCs w:val="24"/>
              </w:rPr>
              <w:t>2,4</w:t>
            </w:r>
          </w:p>
          <w:p w:rsidR="00F4243D" w:rsidRPr="00F4243D" w:rsidRDefault="00F4243D" w:rsidP="00F4243D">
            <w:pPr>
              <w:rPr>
                <w:szCs w:val="24"/>
              </w:rPr>
            </w:pPr>
            <w:r w:rsidRPr="00F4243D">
              <w:rPr>
                <w:szCs w:val="24"/>
              </w:rPr>
              <w:t>(1,9)</w:t>
            </w:r>
          </w:p>
        </w:tc>
      </w:tr>
      <w:tr w:rsidR="00F4243D" w:rsidRPr="00F4243D" w:rsidTr="00F4243D">
        <w:tc>
          <w:tcPr>
            <w:tcW w:w="1522" w:type="pct"/>
            <w:tcBorders>
              <w:left w:val="nil"/>
            </w:tcBorders>
          </w:tcPr>
          <w:p w:rsidR="00F4243D" w:rsidRPr="00F4243D" w:rsidRDefault="00F4243D" w:rsidP="00F4243D">
            <w:pPr>
              <w:rPr>
                <w:szCs w:val="24"/>
              </w:rPr>
            </w:pPr>
            <w:r w:rsidRPr="00F4243D">
              <w:rPr>
                <w:szCs w:val="24"/>
              </w:rPr>
              <w:t>Смешанный материалист</w:t>
            </w:r>
          </w:p>
        </w:tc>
        <w:tc>
          <w:tcPr>
            <w:tcW w:w="528" w:type="pct"/>
          </w:tcPr>
          <w:p w:rsidR="00F4243D" w:rsidRPr="00F4243D" w:rsidRDefault="00F4243D" w:rsidP="00F4243D">
            <w:pPr>
              <w:rPr>
                <w:szCs w:val="24"/>
              </w:rPr>
            </w:pPr>
            <w:r w:rsidRPr="00F4243D">
              <w:rPr>
                <w:szCs w:val="24"/>
              </w:rPr>
              <w:t>22,6</w:t>
            </w:r>
          </w:p>
          <w:p w:rsidR="00F4243D" w:rsidRPr="00F4243D" w:rsidRDefault="00F4243D" w:rsidP="00F4243D">
            <w:pPr>
              <w:rPr>
                <w:szCs w:val="24"/>
              </w:rPr>
            </w:pPr>
            <w:r w:rsidRPr="00F4243D">
              <w:rPr>
                <w:szCs w:val="24"/>
              </w:rPr>
              <w:t>(15,4)</w:t>
            </w:r>
          </w:p>
        </w:tc>
        <w:tc>
          <w:tcPr>
            <w:tcW w:w="423" w:type="pct"/>
          </w:tcPr>
          <w:p w:rsidR="00F4243D" w:rsidRPr="00F4243D" w:rsidRDefault="00F4243D" w:rsidP="00F4243D">
            <w:pPr>
              <w:rPr>
                <w:szCs w:val="24"/>
              </w:rPr>
            </w:pPr>
            <w:r w:rsidRPr="00F4243D">
              <w:rPr>
                <w:szCs w:val="24"/>
              </w:rPr>
              <w:t>19,2</w:t>
            </w:r>
          </w:p>
          <w:p w:rsidR="00F4243D" w:rsidRPr="00F4243D" w:rsidRDefault="00F4243D" w:rsidP="00F4243D">
            <w:pPr>
              <w:rPr>
                <w:szCs w:val="24"/>
              </w:rPr>
            </w:pPr>
            <w:r w:rsidRPr="00F4243D">
              <w:rPr>
                <w:szCs w:val="24"/>
              </w:rPr>
              <w:t>(24,4)</w:t>
            </w:r>
          </w:p>
        </w:tc>
        <w:tc>
          <w:tcPr>
            <w:tcW w:w="495" w:type="pct"/>
          </w:tcPr>
          <w:p w:rsidR="00F4243D" w:rsidRPr="00F4243D" w:rsidRDefault="00F4243D" w:rsidP="00F4243D">
            <w:pPr>
              <w:rPr>
                <w:szCs w:val="24"/>
              </w:rPr>
            </w:pPr>
            <w:r w:rsidRPr="00F4243D">
              <w:rPr>
                <w:szCs w:val="24"/>
              </w:rPr>
              <w:t>19,5</w:t>
            </w:r>
          </w:p>
        </w:tc>
        <w:tc>
          <w:tcPr>
            <w:tcW w:w="409" w:type="pct"/>
          </w:tcPr>
          <w:p w:rsidR="00F4243D" w:rsidRPr="00F4243D" w:rsidRDefault="00F4243D" w:rsidP="00F4243D">
            <w:pPr>
              <w:rPr>
                <w:szCs w:val="24"/>
              </w:rPr>
            </w:pPr>
            <w:r w:rsidRPr="00F4243D">
              <w:rPr>
                <w:szCs w:val="24"/>
              </w:rPr>
              <w:t>11,6</w:t>
            </w:r>
          </w:p>
        </w:tc>
        <w:tc>
          <w:tcPr>
            <w:tcW w:w="452" w:type="pct"/>
          </w:tcPr>
          <w:p w:rsidR="00F4243D" w:rsidRPr="00F4243D" w:rsidRDefault="00F4243D" w:rsidP="00F4243D">
            <w:pPr>
              <w:rPr>
                <w:szCs w:val="24"/>
              </w:rPr>
            </w:pPr>
            <w:r w:rsidRPr="00F4243D">
              <w:rPr>
                <w:szCs w:val="24"/>
              </w:rPr>
              <w:t>17,6</w:t>
            </w:r>
          </w:p>
        </w:tc>
        <w:tc>
          <w:tcPr>
            <w:tcW w:w="406" w:type="pct"/>
          </w:tcPr>
          <w:p w:rsidR="00F4243D" w:rsidRPr="00F4243D" w:rsidRDefault="00F4243D" w:rsidP="00F4243D">
            <w:pPr>
              <w:rPr>
                <w:szCs w:val="24"/>
              </w:rPr>
            </w:pPr>
            <w:r w:rsidRPr="00F4243D">
              <w:rPr>
                <w:szCs w:val="24"/>
              </w:rPr>
              <w:t>10,0</w:t>
            </w:r>
          </w:p>
        </w:tc>
        <w:tc>
          <w:tcPr>
            <w:tcW w:w="765" w:type="pct"/>
            <w:tcBorders>
              <w:right w:val="nil"/>
            </w:tcBorders>
          </w:tcPr>
          <w:p w:rsidR="00F4243D" w:rsidRPr="00F4243D" w:rsidRDefault="00F4243D" w:rsidP="00F4243D">
            <w:pPr>
              <w:rPr>
                <w:szCs w:val="24"/>
              </w:rPr>
            </w:pPr>
            <w:r w:rsidRPr="00F4243D">
              <w:rPr>
                <w:szCs w:val="24"/>
              </w:rPr>
              <w:t xml:space="preserve">17,2 </w:t>
            </w:r>
          </w:p>
          <w:p w:rsidR="00F4243D" w:rsidRPr="00F4243D" w:rsidRDefault="00F4243D" w:rsidP="00F4243D">
            <w:pPr>
              <w:rPr>
                <w:szCs w:val="24"/>
              </w:rPr>
            </w:pPr>
            <w:r w:rsidRPr="00F4243D">
              <w:rPr>
                <w:szCs w:val="24"/>
              </w:rPr>
              <w:t>(17,0)</w:t>
            </w:r>
          </w:p>
        </w:tc>
      </w:tr>
      <w:tr w:rsidR="00F4243D" w:rsidRPr="00F4243D" w:rsidTr="00F4243D">
        <w:tc>
          <w:tcPr>
            <w:tcW w:w="1522" w:type="pct"/>
            <w:tcBorders>
              <w:left w:val="nil"/>
            </w:tcBorders>
          </w:tcPr>
          <w:p w:rsidR="00F4243D" w:rsidRPr="00F4243D" w:rsidRDefault="00F4243D" w:rsidP="00F4243D">
            <w:pPr>
              <w:rPr>
                <w:szCs w:val="24"/>
              </w:rPr>
            </w:pPr>
            <w:r w:rsidRPr="00F4243D">
              <w:rPr>
                <w:szCs w:val="24"/>
              </w:rPr>
              <w:t>Смешанный постматериалист</w:t>
            </w:r>
          </w:p>
        </w:tc>
        <w:tc>
          <w:tcPr>
            <w:tcW w:w="528" w:type="pct"/>
          </w:tcPr>
          <w:p w:rsidR="00F4243D" w:rsidRPr="00F4243D" w:rsidRDefault="00F4243D" w:rsidP="00F4243D">
            <w:pPr>
              <w:rPr>
                <w:szCs w:val="24"/>
              </w:rPr>
            </w:pPr>
            <w:r w:rsidRPr="00F4243D">
              <w:rPr>
                <w:szCs w:val="24"/>
              </w:rPr>
              <w:t>11,3</w:t>
            </w:r>
          </w:p>
          <w:p w:rsidR="00F4243D" w:rsidRPr="00F4243D" w:rsidRDefault="00F4243D" w:rsidP="00F4243D">
            <w:pPr>
              <w:rPr>
                <w:szCs w:val="24"/>
              </w:rPr>
            </w:pPr>
            <w:r w:rsidRPr="00F4243D">
              <w:rPr>
                <w:szCs w:val="24"/>
              </w:rPr>
              <w:t>(7,7)</w:t>
            </w:r>
          </w:p>
        </w:tc>
        <w:tc>
          <w:tcPr>
            <w:tcW w:w="423" w:type="pct"/>
          </w:tcPr>
          <w:p w:rsidR="00F4243D" w:rsidRPr="00F4243D" w:rsidRDefault="00F4243D" w:rsidP="00F4243D">
            <w:pPr>
              <w:rPr>
                <w:szCs w:val="24"/>
              </w:rPr>
            </w:pPr>
            <w:r w:rsidRPr="00F4243D">
              <w:rPr>
                <w:szCs w:val="24"/>
              </w:rPr>
              <w:t>12,3</w:t>
            </w:r>
          </w:p>
          <w:p w:rsidR="00F4243D" w:rsidRPr="00F4243D" w:rsidRDefault="00F4243D" w:rsidP="00F4243D">
            <w:pPr>
              <w:rPr>
                <w:szCs w:val="24"/>
              </w:rPr>
            </w:pPr>
            <w:r w:rsidRPr="00F4243D">
              <w:rPr>
                <w:szCs w:val="24"/>
              </w:rPr>
              <w:t>(4,4)</w:t>
            </w:r>
          </w:p>
        </w:tc>
        <w:tc>
          <w:tcPr>
            <w:tcW w:w="495" w:type="pct"/>
          </w:tcPr>
          <w:p w:rsidR="00F4243D" w:rsidRPr="00F4243D" w:rsidRDefault="00F4243D" w:rsidP="00F4243D">
            <w:pPr>
              <w:rPr>
                <w:szCs w:val="24"/>
              </w:rPr>
            </w:pPr>
            <w:r w:rsidRPr="00F4243D">
              <w:rPr>
                <w:szCs w:val="24"/>
              </w:rPr>
              <w:t>10,4</w:t>
            </w:r>
          </w:p>
        </w:tc>
        <w:tc>
          <w:tcPr>
            <w:tcW w:w="409" w:type="pct"/>
          </w:tcPr>
          <w:p w:rsidR="00F4243D" w:rsidRPr="00F4243D" w:rsidRDefault="00F4243D" w:rsidP="00F4243D">
            <w:pPr>
              <w:rPr>
                <w:szCs w:val="24"/>
              </w:rPr>
            </w:pPr>
            <w:r w:rsidRPr="00F4243D">
              <w:rPr>
                <w:szCs w:val="24"/>
              </w:rPr>
              <w:t>10,5</w:t>
            </w:r>
          </w:p>
        </w:tc>
        <w:tc>
          <w:tcPr>
            <w:tcW w:w="452" w:type="pct"/>
          </w:tcPr>
          <w:p w:rsidR="00F4243D" w:rsidRPr="00F4243D" w:rsidRDefault="00F4243D" w:rsidP="00F4243D">
            <w:pPr>
              <w:rPr>
                <w:szCs w:val="24"/>
              </w:rPr>
            </w:pPr>
            <w:r w:rsidRPr="00F4243D">
              <w:rPr>
                <w:szCs w:val="24"/>
              </w:rPr>
              <w:t>9,8</w:t>
            </w:r>
          </w:p>
        </w:tc>
        <w:tc>
          <w:tcPr>
            <w:tcW w:w="406" w:type="pct"/>
          </w:tcPr>
          <w:p w:rsidR="00F4243D" w:rsidRPr="00F4243D" w:rsidRDefault="00F4243D" w:rsidP="00F4243D">
            <w:pPr>
              <w:rPr>
                <w:szCs w:val="24"/>
              </w:rPr>
            </w:pPr>
            <w:r w:rsidRPr="00F4243D">
              <w:rPr>
                <w:szCs w:val="24"/>
              </w:rPr>
              <w:t>5,0</w:t>
            </w:r>
          </w:p>
        </w:tc>
        <w:tc>
          <w:tcPr>
            <w:tcW w:w="765" w:type="pct"/>
            <w:tcBorders>
              <w:right w:val="nil"/>
            </w:tcBorders>
          </w:tcPr>
          <w:p w:rsidR="00F4243D" w:rsidRPr="00F4243D" w:rsidRDefault="00F4243D" w:rsidP="00F4243D">
            <w:pPr>
              <w:rPr>
                <w:szCs w:val="24"/>
              </w:rPr>
            </w:pPr>
            <w:r w:rsidRPr="00F4243D">
              <w:rPr>
                <w:szCs w:val="24"/>
              </w:rPr>
              <w:t>10,1</w:t>
            </w:r>
          </w:p>
          <w:p w:rsidR="00F4243D" w:rsidRPr="00F4243D" w:rsidRDefault="00F4243D" w:rsidP="00F4243D">
            <w:pPr>
              <w:rPr>
                <w:szCs w:val="24"/>
              </w:rPr>
            </w:pPr>
            <w:r w:rsidRPr="00F4243D">
              <w:rPr>
                <w:szCs w:val="24"/>
              </w:rPr>
              <w:t>(8,0)</w:t>
            </w:r>
          </w:p>
        </w:tc>
      </w:tr>
      <w:tr w:rsidR="00F4243D" w:rsidRPr="00F4243D" w:rsidTr="00F4243D">
        <w:tc>
          <w:tcPr>
            <w:tcW w:w="1522" w:type="pct"/>
            <w:tcBorders>
              <w:left w:val="nil"/>
              <w:bottom w:val="nil"/>
            </w:tcBorders>
          </w:tcPr>
          <w:p w:rsidR="00F4243D" w:rsidRPr="00F4243D" w:rsidRDefault="00F4243D" w:rsidP="00F4243D">
            <w:pPr>
              <w:rPr>
                <w:szCs w:val="24"/>
              </w:rPr>
            </w:pPr>
            <w:r w:rsidRPr="00F4243D">
              <w:rPr>
                <w:szCs w:val="24"/>
              </w:rPr>
              <w:t>Затрудняюсь ответить</w:t>
            </w:r>
          </w:p>
        </w:tc>
        <w:tc>
          <w:tcPr>
            <w:tcW w:w="528" w:type="pct"/>
            <w:tcBorders>
              <w:bottom w:val="nil"/>
            </w:tcBorders>
          </w:tcPr>
          <w:p w:rsidR="00F4243D" w:rsidRPr="00F4243D" w:rsidRDefault="00F4243D" w:rsidP="00F4243D">
            <w:pPr>
              <w:rPr>
                <w:szCs w:val="24"/>
              </w:rPr>
            </w:pPr>
            <w:r w:rsidRPr="00F4243D">
              <w:rPr>
                <w:szCs w:val="24"/>
              </w:rPr>
              <w:t>0,0</w:t>
            </w:r>
          </w:p>
        </w:tc>
        <w:tc>
          <w:tcPr>
            <w:tcW w:w="423" w:type="pct"/>
            <w:tcBorders>
              <w:bottom w:val="nil"/>
            </w:tcBorders>
          </w:tcPr>
          <w:p w:rsidR="00F4243D" w:rsidRPr="00F4243D" w:rsidRDefault="00F4243D" w:rsidP="00F4243D">
            <w:pPr>
              <w:rPr>
                <w:szCs w:val="24"/>
              </w:rPr>
            </w:pPr>
            <w:r w:rsidRPr="00F4243D">
              <w:rPr>
                <w:szCs w:val="24"/>
              </w:rPr>
              <w:t>1,4</w:t>
            </w:r>
          </w:p>
        </w:tc>
        <w:tc>
          <w:tcPr>
            <w:tcW w:w="495" w:type="pct"/>
            <w:tcBorders>
              <w:bottom w:val="nil"/>
            </w:tcBorders>
          </w:tcPr>
          <w:p w:rsidR="00F4243D" w:rsidRPr="00F4243D" w:rsidRDefault="00F4243D" w:rsidP="00F4243D">
            <w:pPr>
              <w:rPr>
                <w:szCs w:val="24"/>
              </w:rPr>
            </w:pPr>
            <w:r w:rsidRPr="00F4243D">
              <w:rPr>
                <w:szCs w:val="24"/>
              </w:rPr>
              <w:t>2,6</w:t>
            </w:r>
          </w:p>
        </w:tc>
        <w:tc>
          <w:tcPr>
            <w:tcW w:w="409" w:type="pct"/>
            <w:tcBorders>
              <w:bottom w:val="nil"/>
            </w:tcBorders>
          </w:tcPr>
          <w:p w:rsidR="00F4243D" w:rsidRPr="00F4243D" w:rsidRDefault="00F4243D" w:rsidP="00F4243D">
            <w:pPr>
              <w:rPr>
                <w:szCs w:val="24"/>
              </w:rPr>
            </w:pPr>
            <w:r w:rsidRPr="00F4243D">
              <w:rPr>
                <w:szCs w:val="24"/>
              </w:rPr>
              <w:t>2,3</w:t>
            </w:r>
          </w:p>
        </w:tc>
        <w:tc>
          <w:tcPr>
            <w:tcW w:w="452" w:type="pct"/>
            <w:tcBorders>
              <w:bottom w:val="nil"/>
            </w:tcBorders>
          </w:tcPr>
          <w:p w:rsidR="00F4243D" w:rsidRPr="00F4243D" w:rsidRDefault="00F4243D" w:rsidP="00F4243D">
            <w:pPr>
              <w:rPr>
                <w:szCs w:val="24"/>
              </w:rPr>
            </w:pPr>
            <w:r w:rsidRPr="00F4243D">
              <w:rPr>
                <w:szCs w:val="24"/>
              </w:rPr>
              <w:t>2,0</w:t>
            </w:r>
          </w:p>
        </w:tc>
        <w:tc>
          <w:tcPr>
            <w:tcW w:w="406" w:type="pct"/>
            <w:tcBorders>
              <w:bottom w:val="nil"/>
            </w:tcBorders>
          </w:tcPr>
          <w:p w:rsidR="00F4243D" w:rsidRPr="00F4243D" w:rsidRDefault="00F4243D" w:rsidP="00F4243D">
            <w:pPr>
              <w:rPr>
                <w:szCs w:val="24"/>
              </w:rPr>
            </w:pPr>
            <w:r w:rsidRPr="00F4243D">
              <w:rPr>
                <w:szCs w:val="24"/>
              </w:rPr>
              <w:t>3,3</w:t>
            </w:r>
          </w:p>
        </w:tc>
        <w:tc>
          <w:tcPr>
            <w:tcW w:w="765" w:type="pct"/>
            <w:tcBorders>
              <w:bottom w:val="nil"/>
              <w:right w:val="nil"/>
            </w:tcBorders>
          </w:tcPr>
          <w:p w:rsidR="00F4243D" w:rsidRPr="00F4243D" w:rsidRDefault="00F4243D" w:rsidP="00F4243D">
            <w:pPr>
              <w:rPr>
                <w:szCs w:val="24"/>
              </w:rPr>
            </w:pPr>
            <w:r w:rsidRPr="00F4243D">
              <w:rPr>
                <w:szCs w:val="24"/>
              </w:rPr>
              <w:t>1,8</w:t>
            </w:r>
          </w:p>
        </w:tc>
      </w:tr>
    </w:tbl>
    <w:p w:rsidR="00F4243D" w:rsidRDefault="00F4243D" w:rsidP="00F4243D">
      <w:pPr>
        <w:spacing w:before="120"/>
        <w:ind w:firstLine="567"/>
        <w:jc w:val="both"/>
        <w:rPr>
          <w:szCs w:val="24"/>
        </w:rPr>
      </w:pPr>
      <w:r w:rsidRPr="00F4243D">
        <w:rPr>
          <w:szCs w:val="24"/>
        </w:rPr>
        <w:t>* В скобках приводятся аналогичные данные 2001 года.</w:t>
      </w:r>
    </w:p>
    <w:p w:rsidR="00F4243D" w:rsidRPr="00F4243D" w:rsidRDefault="00F4243D" w:rsidP="00F4243D">
      <w:pPr>
        <w:spacing w:before="120"/>
        <w:ind w:firstLine="567"/>
        <w:jc w:val="both"/>
        <w:rPr>
          <w:szCs w:val="24"/>
        </w:rPr>
      </w:pPr>
      <w:r w:rsidRPr="00F4243D">
        <w:rPr>
          <w:szCs w:val="24"/>
        </w:rPr>
        <w:t xml:space="preserve">Как видно из данных таблицы, с возрастом увеличивается доля чистых материалистов (с 60% по группе молодежи до 23 лет до 82% по группе респондентов старше 60 лет). Среди молодых респондентов чистые и смешанные постматериалисты встречаются чаще (так, доля чистых материалистов составляет по группе самых молодых респондентов 6%, что более чем в два раза выше средневыборочного показателя). </w:t>
      </w:r>
    </w:p>
    <w:p w:rsidR="00F4243D" w:rsidRPr="00F4243D" w:rsidRDefault="00F4243D" w:rsidP="00F4243D">
      <w:pPr>
        <w:spacing w:before="120"/>
        <w:ind w:firstLine="567"/>
        <w:jc w:val="both"/>
        <w:rPr>
          <w:szCs w:val="24"/>
        </w:rPr>
      </w:pPr>
      <w:r w:rsidRPr="00F4243D">
        <w:rPr>
          <w:szCs w:val="24"/>
        </w:rPr>
        <w:t xml:space="preserve">Для нас, однако, важны не абсолютные показатели (тем более что по параметру «чистые материалисты» они совсем невелики), а их динамика по группе молодежи (до 23 лет) за прошедшие два года. А динамика эта гораздо заметнее аналогичной по остальным возрастным группам: доля чистых материалистов среди молодежи до 23 лет снизилась с </w:t>
      </w:r>
      <w:smartTag w:uri="urn:schemas-microsoft-com:office:smarttags" w:element="metricconverter">
        <w:smartTagPr>
          <w:attr w:name="ProductID" w:val="2001 г"/>
        </w:smartTagPr>
        <w:r w:rsidRPr="00F4243D">
          <w:rPr>
            <w:szCs w:val="24"/>
          </w:rPr>
          <w:t>2001 г</w:t>
        </w:r>
      </w:smartTag>
      <w:r w:rsidRPr="00F4243D">
        <w:rPr>
          <w:szCs w:val="24"/>
        </w:rPr>
        <w:t>. на четверть (для сравнения: в среднем по выборке примерно на 7%), смешанных материалистов – примерно на треть, доли же постматериалистов выросли – чистых в 2,5 раза, смешанных почти в полтора. Таким образом, мы видим, что в регионе постепенно подрастает новое поколение, чьи взгляды на жизнь и тип ценностных ориентаций несколько отличаются от более старших земляков.</w:t>
      </w:r>
    </w:p>
    <w:p w:rsidR="00F4243D" w:rsidRPr="00F4243D" w:rsidRDefault="00F4243D" w:rsidP="00F4243D">
      <w:pPr>
        <w:spacing w:before="120"/>
        <w:ind w:firstLine="567"/>
        <w:jc w:val="both"/>
        <w:rPr>
          <w:szCs w:val="24"/>
        </w:rPr>
      </w:pPr>
      <w:r w:rsidRPr="00F4243D">
        <w:rPr>
          <w:szCs w:val="24"/>
        </w:rPr>
        <w:t>Подводя итоги проведенного исследования и сравнительного анализа полученных данных с результатами 2001 года, можно сделать следующие выводы.</w:t>
      </w:r>
    </w:p>
    <w:p w:rsidR="00F4243D" w:rsidRPr="00F4243D" w:rsidRDefault="00F4243D" w:rsidP="00F4243D">
      <w:pPr>
        <w:spacing w:before="120"/>
        <w:ind w:firstLine="567"/>
        <w:jc w:val="both"/>
        <w:rPr>
          <w:szCs w:val="24"/>
        </w:rPr>
      </w:pPr>
      <w:r w:rsidRPr="00F4243D">
        <w:rPr>
          <w:szCs w:val="24"/>
        </w:rPr>
        <w:t>Социальная идентификация со страной в целом и регионом проживания не является для калининградцев значительно более актуальным, чем другие виды (идентификация с первичными группами, общностями людей, имеющих общие признаки (пол, возраст, род занятий и т.п.)).</w:t>
      </w:r>
    </w:p>
    <w:p w:rsidR="00F4243D" w:rsidRPr="00F4243D" w:rsidRDefault="00F4243D" w:rsidP="00F4243D">
      <w:pPr>
        <w:spacing w:before="120"/>
        <w:ind w:firstLine="567"/>
        <w:jc w:val="both"/>
        <w:rPr>
          <w:szCs w:val="24"/>
        </w:rPr>
      </w:pPr>
      <w:r w:rsidRPr="00F4243D">
        <w:rPr>
          <w:szCs w:val="24"/>
        </w:rPr>
        <w:t>Относительно высокую значимость для жителей региона имеет «российская» идентичность как результат идентификации себя со страной, российским народом в целом. «Российская» идентичность превалирует над локальной и региональной, а локальная – над региональной, в структуре социальных идентификаций жителей региона.  Таким образом, основными социально-территориальными «мы»-группами для жителей региона являются россияне и население локального сообщества. В условиях существования и нагнетания угрозы «отрыва» региона от остальной России наблюдается повышение значимости российской идентичности и понижение – региональной.</w:t>
      </w:r>
    </w:p>
    <w:p w:rsidR="00F4243D" w:rsidRPr="00F4243D" w:rsidRDefault="00F4243D" w:rsidP="00F4243D">
      <w:pPr>
        <w:spacing w:before="120"/>
        <w:ind w:firstLine="567"/>
        <w:jc w:val="both"/>
        <w:rPr>
          <w:szCs w:val="24"/>
        </w:rPr>
      </w:pPr>
      <w:r w:rsidRPr="00F4243D">
        <w:rPr>
          <w:szCs w:val="24"/>
        </w:rPr>
        <w:t xml:space="preserve">Идентификация с Европой, которая по-прежнему не занимает лидирующих позиций среди прочих видов социально-территориальной идентичности для жителей региона, тем не менее приобретает для них все большее значение. </w:t>
      </w:r>
    </w:p>
    <w:p w:rsidR="00F4243D" w:rsidRPr="00F4243D" w:rsidRDefault="00F4243D" w:rsidP="00F4243D">
      <w:pPr>
        <w:spacing w:before="120"/>
        <w:ind w:firstLine="567"/>
        <w:jc w:val="both"/>
        <w:rPr>
          <w:szCs w:val="24"/>
        </w:rPr>
      </w:pPr>
      <w:r w:rsidRPr="00F4243D">
        <w:rPr>
          <w:szCs w:val="24"/>
        </w:rPr>
        <w:t>Особую группу в структуре калининградского социума составляют переселенцы, особенно попавшие в регион относительно недавно. Постепенно, по мере удлинения времени проживания здесь, мигранты успешно вливаются в региональный социум, занимая в целом довольно высокие социальные позиции. Специфические особенности региона как эксклавной и «европейской» части России «новые» переселенцы воспринимают по-разному: например, довоенную историю края некоторые – с безразличием, а другие – с энтузиазмом. Так, для мигрантов последних лет идентификация с калининградцами является сравнительно менее актуальной, но они чаще относят себя к европейцам, чем коренные жители области. Они также чаще рассматривают область как регион, по статусу в той или иной степени независимый от России. В целом продолжительность проживания индивида на территории региона положительно влияет на степень отождествления себя с региональным социумом.</w:t>
      </w:r>
    </w:p>
    <w:p w:rsidR="00F4243D" w:rsidRPr="00F4243D" w:rsidRDefault="00F4243D" w:rsidP="00F4243D">
      <w:pPr>
        <w:spacing w:before="120"/>
        <w:ind w:firstLine="567"/>
        <w:jc w:val="both"/>
        <w:rPr>
          <w:szCs w:val="24"/>
        </w:rPr>
      </w:pPr>
      <w:r w:rsidRPr="00F4243D">
        <w:rPr>
          <w:szCs w:val="24"/>
        </w:rPr>
        <w:t>Таким образом, говоря о степени актуальности тех или иных видов идентичностей, необходимо учитывать серьезную дифференциацию в этом плане внутри регионального социума. Структура идентификаций жителей области, их разнородность и значимость оказываются связанными с разными факторами – возрастом, местом проживания, укорененностью в региональном социуме. Кроме того, нельзя не учитывать и того, что идентичность в современном обществе – это подвижный ситуативный аспект личности, в рамках которого на первый план в тех или иных обстоятельствах может выходить одна или другая ее сторона.</w:t>
      </w:r>
    </w:p>
    <w:p w:rsidR="00F4243D" w:rsidRDefault="00F4243D" w:rsidP="00F4243D">
      <w:pPr>
        <w:spacing w:before="120"/>
        <w:ind w:firstLine="567"/>
        <w:jc w:val="both"/>
        <w:rPr>
          <w:szCs w:val="24"/>
        </w:rPr>
      </w:pPr>
      <w:r w:rsidRPr="00F4243D">
        <w:rPr>
          <w:szCs w:val="24"/>
        </w:rPr>
        <w:t>Для более глубокого понимания процессов социальной идентификации в калининградском регионе необходимы дальнейшие исследования в этом направлении, в том числе сравнительно с другими регионами России и зарубежной Европы.</w:t>
      </w:r>
    </w:p>
    <w:p w:rsidR="00F4243D" w:rsidRDefault="00F4243D" w:rsidP="00F4243D">
      <w:pPr>
        <w:spacing w:before="120"/>
        <w:ind w:firstLine="567"/>
        <w:jc w:val="both"/>
        <w:rPr>
          <w:szCs w:val="24"/>
        </w:rPr>
      </w:pPr>
      <w:bookmarkStart w:id="0" w:name="_GoBack"/>
      <w:bookmarkEnd w:id="0"/>
    </w:p>
    <w:sectPr w:rsidR="00F4243D" w:rsidSect="00F4243D">
      <w:headerReference w:type="even" r:id="rId7"/>
      <w:footerReference w:type="even" r:id="rId8"/>
      <w:pgSz w:w="11906" w:h="16838" w:code="9"/>
      <w:pgMar w:top="1134" w:right="1134" w:bottom="1134" w:left="1134"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43D" w:rsidRDefault="00F4243D">
      <w:pPr>
        <w:rPr>
          <w:sz w:val="20"/>
        </w:rPr>
      </w:pPr>
      <w:r>
        <w:rPr>
          <w:sz w:val="20"/>
        </w:rPr>
        <w:separator/>
      </w:r>
    </w:p>
  </w:endnote>
  <w:endnote w:type="continuationSeparator" w:id="0">
    <w:p w:rsidR="00F4243D" w:rsidRDefault="00F4243D">
      <w:pPr>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43D" w:rsidRDefault="00F4243D">
    <w:pPr>
      <w:pStyle w:val="af0"/>
      <w:framePr w:w="457" w:h="477" w:hRule="exact" w:wrap="around" w:vAnchor="text" w:hAnchor="margin" w:xAlign="outside" w:y="-176"/>
      <w:rPr>
        <w:rStyle w:val="af2"/>
        <w:b/>
        <w:bCs/>
        <w:i/>
        <w:iCs/>
        <w:sz w:val="28"/>
      </w:rPr>
    </w:pPr>
    <w:r>
      <w:rPr>
        <w:rStyle w:val="af2"/>
        <w:b/>
        <w:bCs/>
        <w:i/>
        <w:iCs/>
        <w:sz w:val="28"/>
      </w:rPr>
      <w:fldChar w:fldCharType="begin"/>
    </w:r>
    <w:r>
      <w:rPr>
        <w:rStyle w:val="af2"/>
        <w:b/>
        <w:bCs/>
        <w:i/>
        <w:iCs/>
        <w:sz w:val="28"/>
      </w:rPr>
      <w:instrText xml:space="preserve">PAGE  </w:instrText>
    </w:r>
    <w:r>
      <w:rPr>
        <w:rStyle w:val="af2"/>
        <w:b/>
        <w:bCs/>
        <w:i/>
        <w:iCs/>
        <w:sz w:val="28"/>
      </w:rPr>
      <w:fldChar w:fldCharType="separate"/>
    </w:r>
    <w:r>
      <w:rPr>
        <w:rStyle w:val="af2"/>
        <w:b/>
        <w:bCs/>
        <w:i/>
        <w:iCs/>
        <w:noProof/>
        <w:sz w:val="28"/>
      </w:rPr>
      <w:t>4</w:t>
    </w:r>
    <w:r>
      <w:rPr>
        <w:rStyle w:val="af2"/>
        <w:b/>
        <w:bCs/>
        <w:i/>
        <w:iCs/>
        <w:sz w:val="28"/>
      </w:rPr>
      <w:fldChar w:fldCharType="end"/>
    </w:r>
  </w:p>
  <w:p w:rsidR="00F4243D" w:rsidRDefault="00F4243D">
    <w:pPr>
      <w:pStyle w:val="af0"/>
      <w:framePr w:wrap="auto" w:hAnchor="text" w:y="-17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43D" w:rsidRDefault="00F4243D">
      <w:pPr>
        <w:rPr>
          <w:sz w:val="20"/>
        </w:rPr>
      </w:pPr>
      <w:r>
        <w:rPr>
          <w:sz w:val="20"/>
        </w:rPr>
        <w:separator/>
      </w:r>
    </w:p>
  </w:footnote>
  <w:footnote w:type="continuationSeparator" w:id="0">
    <w:p w:rsidR="00F4243D" w:rsidRDefault="00F4243D">
      <w:pPr>
        <w:rPr>
          <w:sz w:val="20"/>
        </w:rPr>
      </w:pPr>
      <w:r>
        <w:rPr>
          <w:sz w:val="20"/>
        </w:rPr>
        <w:continuationSeparator/>
      </w:r>
    </w:p>
  </w:footnote>
  <w:footnote w:id="1">
    <w:p w:rsidR="006D4B0C" w:rsidRDefault="00F4243D">
      <w:pPr>
        <w:pStyle w:val="a5"/>
        <w:jc w:val="both"/>
      </w:pPr>
      <w:r>
        <w:rPr>
          <w:rStyle w:val="a4"/>
          <w:sz w:val="26"/>
        </w:rPr>
        <w:footnoteRef/>
      </w:r>
      <w:r>
        <w:rPr>
          <w:sz w:val="26"/>
        </w:rPr>
        <w:t xml:space="preserve"> В опросе приняли участие 454 человека. </w:t>
      </w:r>
    </w:p>
  </w:footnote>
  <w:footnote w:id="2">
    <w:p w:rsidR="006D4B0C" w:rsidRDefault="00F4243D">
      <w:pPr>
        <w:pStyle w:val="1"/>
        <w:spacing w:before="0" w:after="0"/>
        <w:jc w:val="both"/>
      </w:pPr>
      <w:r>
        <w:rPr>
          <w:rStyle w:val="a4"/>
          <w:rFonts w:ascii="Times New Roman" w:hAnsi="Times New Roman"/>
          <w:b w:val="0"/>
          <w:sz w:val="26"/>
        </w:rPr>
        <w:footnoteRef/>
      </w:r>
      <w:r>
        <w:rPr>
          <w:rFonts w:ascii="Times New Roman" w:hAnsi="Times New Roman"/>
          <w:b w:val="0"/>
          <w:sz w:val="26"/>
        </w:rPr>
        <w:t xml:space="preserve"> Было опрошено 573 человека. Опрос проводился методом интервью по двуступенчатой выборке. На первом этапе были отобраны 33 населенных пункта разного типа (Калининград, города и поселки девяти районов области). На втором этапе отбор респондентов проводился случайным способом.</w:t>
      </w:r>
    </w:p>
  </w:footnote>
  <w:footnote w:id="3">
    <w:p w:rsidR="006D4B0C" w:rsidRDefault="00F4243D">
      <w:pPr>
        <w:pStyle w:val="a5"/>
        <w:jc w:val="both"/>
      </w:pPr>
      <w:r>
        <w:rPr>
          <w:rStyle w:val="a4"/>
          <w:sz w:val="26"/>
        </w:rPr>
        <w:footnoteRef/>
      </w:r>
      <w:r>
        <w:rPr>
          <w:sz w:val="26"/>
        </w:rPr>
        <w:t xml:space="preserve"> См.: Социально-экономическое положение Калининградской области в 2002 году. Калининград: Калинингр. обл. комитет гос. статистики, 2003. С. 137. </w:t>
      </w:r>
    </w:p>
  </w:footnote>
  <w:footnote w:id="4">
    <w:p w:rsidR="006D4B0C" w:rsidRDefault="00F4243D">
      <w:pPr>
        <w:pStyle w:val="a5"/>
        <w:jc w:val="both"/>
      </w:pPr>
      <w:r>
        <w:rPr>
          <w:rStyle w:val="a4"/>
          <w:sz w:val="26"/>
        </w:rPr>
        <w:footnoteRef/>
      </w:r>
      <w:r>
        <w:rPr>
          <w:sz w:val="26"/>
        </w:rPr>
        <w:t xml:space="preserve"> При паритете покупательной способности 1 доллар = 8 руб. (официальный курс 1 доллар = 30 руб.).</w:t>
      </w:r>
    </w:p>
  </w:footnote>
  <w:footnote w:id="5">
    <w:p w:rsidR="006D4B0C" w:rsidRDefault="00F4243D">
      <w:pPr>
        <w:pStyle w:val="a5"/>
        <w:jc w:val="both"/>
      </w:pPr>
      <w:r>
        <w:rPr>
          <w:rStyle w:val="a4"/>
          <w:sz w:val="26"/>
        </w:rPr>
        <w:footnoteRef/>
      </w:r>
      <w:r>
        <w:rPr>
          <w:sz w:val="26"/>
        </w:rPr>
        <w:t xml:space="preserve"> См.: </w:t>
      </w:r>
      <w:r>
        <w:rPr>
          <w:i/>
          <w:iCs/>
          <w:sz w:val="26"/>
        </w:rPr>
        <w:t xml:space="preserve">Инглехарт Р. </w:t>
      </w:r>
      <w:r>
        <w:rPr>
          <w:sz w:val="26"/>
        </w:rPr>
        <w:t>Постмодерн: меняющиеся ценности и изменяющиеся общества // Полис. 1997. № 4.</w:t>
      </w:r>
    </w:p>
  </w:footnote>
  <w:footnote w:id="6">
    <w:p w:rsidR="006D4B0C" w:rsidRDefault="00F4243D">
      <w:pPr>
        <w:pStyle w:val="a5"/>
        <w:jc w:val="both"/>
      </w:pPr>
      <w:r>
        <w:rPr>
          <w:rStyle w:val="a4"/>
          <w:sz w:val="26"/>
        </w:rPr>
        <w:footnoteRef/>
      </w:r>
      <w:r>
        <w:rPr>
          <w:sz w:val="26"/>
        </w:rPr>
        <w:t xml:space="preserve"> См.: </w:t>
      </w:r>
      <w:r>
        <w:rPr>
          <w:i/>
          <w:iCs/>
          <w:sz w:val="26"/>
        </w:rPr>
        <w:t xml:space="preserve">Рукавишников В., Халман Л., Эстер П. </w:t>
      </w:r>
      <w:r>
        <w:rPr>
          <w:sz w:val="26"/>
        </w:rPr>
        <w:t>Политические культуры и социальные изменения. Международные сравнения. М.: Совпадение, 1998. С. 237-240.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43D" w:rsidRDefault="00F4243D">
    <w:pPr>
      <w:pStyle w:val="ad"/>
      <w:rPr>
        <w:b/>
        <w:bCs/>
        <w:i/>
        <w:iCs/>
        <w:sz w:val="28"/>
        <w:u w:val="single"/>
      </w:rPr>
    </w:pPr>
    <w:r>
      <w:rPr>
        <w:b/>
        <w:bCs/>
        <w:i/>
        <w:iCs/>
        <w:sz w:val="28"/>
        <w:u w:val="single"/>
      </w:rPr>
      <w:t xml:space="preserve">Регион сотрудничества. Выпуск 2 (20)                                                           </w:t>
    </w:r>
    <w:r>
      <w:rPr>
        <w:b/>
        <w:bCs/>
        <w:i/>
        <w:iCs/>
        <w:color w:val="FFFFFF"/>
        <w:sz w:val="28"/>
        <w:u w:val="single"/>
      </w:rPr>
      <w:t>.</w:t>
    </w:r>
  </w:p>
  <w:p w:rsidR="00F4243D" w:rsidRDefault="00F4243D">
    <w:pPr>
      <w:pStyle w:val="ad"/>
      <w:rPr>
        <w:b/>
        <w:bCs/>
        <w:i/>
        <w:iCs/>
        <w:sz w:val="2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5BC87E0"/>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43D"/>
    <w:rsid w:val="0018635F"/>
    <w:rsid w:val="006D4B0C"/>
    <w:rsid w:val="00A611CB"/>
    <w:rsid w:val="00ED4E69"/>
    <w:rsid w:val="00F42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16F1A19E-4CB1-414B-82FA-7F59923C8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after="0" w:line="240" w:lineRule="auto"/>
    </w:pPr>
    <w:rPr>
      <w:sz w:val="24"/>
      <w:szCs w:val="20"/>
    </w:rPr>
  </w:style>
  <w:style w:type="paragraph" w:styleId="1">
    <w:name w:val="heading 1"/>
    <w:basedOn w:val="a"/>
    <w:next w:val="a"/>
    <w:link w:val="10"/>
    <w:uiPriority w:val="99"/>
    <w:qFormat/>
    <w:pPr>
      <w:keepNext/>
      <w:spacing w:before="240" w:after="60"/>
      <w:outlineLvl w:val="0"/>
    </w:pPr>
    <w:rPr>
      <w:rFonts w:ascii="Arial" w:hAnsi="Arial"/>
      <w:b/>
      <w:kern w:val="32"/>
      <w:sz w:val="32"/>
    </w:rPr>
  </w:style>
  <w:style w:type="paragraph" w:styleId="2">
    <w:name w:val="heading 2"/>
    <w:basedOn w:val="a"/>
    <w:next w:val="a"/>
    <w:link w:val="20"/>
    <w:uiPriority w:val="99"/>
    <w:qFormat/>
    <w:pPr>
      <w:keepNext/>
      <w:ind w:firstLine="851"/>
      <w:jc w:val="center"/>
      <w:outlineLvl w:val="1"/>
    </w:pPr>
    <w:rPr>
      <w:b/>
      <w:sz w:val="28"/>
    </w:rPr>
  </w:style>
  <w:style w:type="paragraph" w:styleId="3">
    <w:name w:val="heading 3"/>
    <w:basedOn w:val="a"/>
    <w:next w:val="a"/>
    <w:link w:val="30"/>
    <w:uiPriority w:val="99"/>
    <w:qFormat/>
    <w:pPr>
      <w:keepNext/>
      <w:jc w:val="center"/>
      <w:outlineLvl w:val="2"/>
    </w:pPr>
    <w:rPr>
      <w:b/>
      <w:sz w:val="32"/>
    </w:rPr>
  </w:style>
  <w:style w:type="paragraph" w:styleId="4">
    <w:name w:val="heading 4"/>
    <w:basedOn w:val="a"/>
    <w:next w:val="a"/>
    <w:link w:val="40"/>
    <w:uiPriority w:val="99"/>
    <w:qFormat/>
    <w:pPr>
      <w:keepNext/>
      <w:jc w:val="center"/>
      <w:outlineLvl w:val="3"/>
    </w:pPr>
  </w:style>
  <w:style w:type="paragraph" w:styleId="5">
    <w:name w:val="heading 5"/>
    <w:basedOn w:val="a"/>
    <w:next w:val="a"/>
    <w:link w:val="50"/>
    <w:uiPriority w:val="99"/>
    <w:qFormat/>
    <w:pPr>
      <w:keepNext/>
      <w:jc w:val="center"/>
      <w:outlineLvl w:val="4"/>
    </w:pPr>
    <w:rPr>
      <w:b/>
      <w:sz w:val="28"/>
    </w:rPr>
  </w:style>
  <w:style w:type="paragraph" w:styleId="6">
    <w:name w:val="heading 6"/>
    <w:basedOn w:val="a"/>
    <w:next w:val="a"/>
    <w:link w:val="60"/>
    <w:uiPriority w:val="99"/>
    <w:qFormat/>
    <w:pPr>
      <w:keepNext/>
      <w:tabs>
        <w:tab w:val="left" w:pos="9070"/>
      </w:tabs>
      <w:ind w:right="-2"/>
      <w:jc w:val="both"/>
      <w:outlineLvl w:val="5"/>
    </w:pPr>
    <w:rPr>
      <w:rFonts w:ascii="Arial" w:hAnsi="Arial"/>
      <w:b/>
      <w:sz w:val="22"/>
      <w:lang w:val="en-GB"/>
    </w:rPr>
  </w:style>
  <w:style w:type="paragraph" w:styleId="7">
    <w:name w:val="heading 7"/>
    <w:basedOn w:val="a"/>
    <w:next w:val="a"/>
    <w:link w:val="70"/>
    <w:uiPriority w:val="99"/>
    <w:qFormat/>
    <w:pPr>
      <w:keepNext/>
      <w:ind w:firstLine="720"/>
      <w:jc w:val="center"/>
      <w:outlineLvl w:val="6"/>
    </w:pPr>
    <w:rPr>
      <w:sz w:val="28"/>
    </w:rPr>
  </w:style>
  <w:style w:type="paragraph" w:styleId="8">
    <w:name w:val="heading 8"/>
    <w:basedOn w:val="a"/>
    <w:next w:val="a"/>
    <w:link w:val="80"/>
    <w:uiPriority w:val="99"/>
    <w:qFormat/>
    <w:pPr>
      <w:keepNext/>
      <w:ind w:firstLine="567"/>
      <w:jc w:val="right"/>
      <w:outlineLvl w:val="7"/>
    </w:pPr>
    <w:rPr>
      <w:sz w:val="28"/>
    </w:rPr>
  </w:style>
  <w:style w:type="paragraph" w:styleId="9">
    <w:name w:val="heading 9"/>
    <w:basedOn w:val="a"/>
    <w:next w:val="a"/>
    <w:link w:val="90"/>
    <w:uiPriority w:val="99"/>
    <w:qFormat/>
    <w:pPr>
      <w:keepNext/>
      <w:jc w:val="righ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31">
    <w:name w:val="Body Text Indent 3"/>
    <w:basedOn w:val="a"/>
    <w:link w:val="32"/>
    <w:uiPriority w:val="99"/>
    <w:pPr>
      <w:tabs>
        <w:tab w:val="left" w:pos="1560"/>
      </w:tabs>
      <w:spacing w:line="245" w:lineRule="auto"/>
      <w:ind w:firstLine="567"/>
      <w:jc w:val="both"/>
    </w:pPr>
  </w:style>
  <w:style w:type="character" w:customStyle="1" w:styleId="32">
    <w:name w:val="Основной текст с отступом 3 Знак"/>
    <w:basedOn w:val="a0"/>
    <w:link w:val="31"/>
    <w:uiPriority w:val="99"/>
    <w:semiHidden/>
    <w:rPr>
      <w:sz w:val="16"/>
      <w:szCs w:val="16"/>
    </w:rPr>
  </w:style>
  <w:style w:type="paragraph" w:styleId="a3">
    <w:name w:val="List Number"/>
    <w:basedOn w:val="a"/>
    <w:uiPriority w:val="99"/>
    <w:pPr>
      <w:tabs>
        <w:tab w:val="num" w:pos="1097"/>
      </w:tabs>
      <w:spacing w:before="120" w:after="120"/>
      <w:ind w:left="360" w:firstLine="377"/>
    </w:pPr>
    <w:rPr>
      <w:b/>
    </w:rPr>
  </w:style>
  <w:style w:type="character" w:styleId="a4">
    <w:name w:val="footnote reference"/>
    <w:basedOn w:val="a0"/>
    <w:uiPriority w:val="99"/>
    <w:semiHidden/>
    <w:rPr>
      <w:rFonts w:cs="Times New Roman"/>
      <w:vertAlign w:val="superscript"/>
    </w:rPr>
  </w:style>
  <w:style w:type="paragraph" w:styleId="21">
    <w:name w:val="Body Text 2"/>
    <w:basedOn w:val="a"/>
    <w:link w:val="22"/>
    <w:uiPriority w:val="99"/>
    <w:pPr>
      <w:jc w:val="center"/>
    </w:pPr>
    <w:rPr>
      <w:b/>
      <w:sz w:val="26"/>
    </w:rPr>
  </w:style>
  <w:style w:type="character" w:customStyle="1" w:styleId="22">
    <w:name w:val="Основной текст 2 Знак"/>
    <w:basedOn w:val="a0"/>
    <w:link w:val="21"/>
    <w:uiPriority w:val="99"/>
    <w:semiHidden/>
    <w:rPr>
      <w:sz w:val="20"/>
      <w:szCs w:val="20"/>
    </w:rPr>
  </w:style>
  <w:style w:type="paragraph" w:styleId="a5">
    <w:name w:val="footnote text"/>
    <w:basedOn w:val="a"/>
    <w:link w:val="a6"/>
    <w:uiPriority w:val="99"/>
    <w:semiHidden/>
    <w:rPr>
      <w:sz w:val="20"/>
    </w:rPr>
  </w:style>
  <w:style w:type="character" w:customStyle="1" w:styleId="a6">
    <w:name w:val="Текст сноски Знак"/>
    <w:basedOn w:val="a0"/>
    <w:link w:val="a5"/>
    <w:uiPriority w:val="99"/>
    <w:semiHidden/>
    <w:rPr>
      <w:sz w:val="20"/>
      <w:szCs w:val="20"/>
    </w:rPr>
  </w:style>
  <w:style w:type="paragraph" w:styleId="a7">
    <w:name w:val="Body Text Indent"/>
    <w:basedOn w:val="a"/>
    <w:link w:val="a8"/>
    <w:uiPriority w:val="99"/>
    <w:pPr>
      <w:ind w:firstLine="720"/>
      <w:jc w:val="both"/>
    </w:pPr>
    <w:rPr>
      <w:sz w:val="28"/>
    </w:rPr>
  </w:style>
  <w:style w:type="character" w:customStyle="1" w:styleId="a8">
    <w:name w:val="Основной текст с отступом Знак"/>
    <w:basedOn w:val="a0"/>
    <w:link w:val="a7"/>
    <w:uiPriority w:val="99"/>
    <w:semiHidden/>
    <w:rPr>
      <w:sz w:val="24"/>
      <w:szCs w:val="20"/>
    </w:rPr>
  </w:style>
  <w:style w:type="paragraph" w:customStyle="1" w:styleId="a9">
    <w:name w:val="отч"/>
    <w:basedOn w:val="a"/>
    <w:uiPriority w:val="99"/>
    <w:pPr>
      <w:widowControl w:val="0"/>
    </w:pPr>
  </w:style>
  <w:style w:type="paragraph" w:styleId="23">
    <w:name w:val="Body Text Indent 2"/>
    <w:basedOn w:val="a"/>
    <w:link w:val="24"/>
    <w:uiPriority w:val="99"/>
    <w:pPr>
      <w:spacing w:after="120" w:line="480" w:lineRule="auto"/>
      <w:ind w:left="283"/>
    </w:pPr>
    <w:rPr>
      <w:sz w:val="28"/>
    </w:rPr>
  </w:style>
  <w:style w:type="character" w:customStyle="1" w:styleId="24">
    <w:name w:val="Основной текст с отступом 2 Знак"/>
    <w:basedOn w:val="a0"/>
    <w:link w:val="23"/>
    <w:uiPriority w:val="99"/>
    <w:semiHidden/>
    <w:rPr>
      <w:sz w:val="24"/>
      <w:szCs w:val="20"/>
    </w:rPr>
  </w:style>
  <w:style w:type="paragraph" w:styleId="aa">
    <w:name w:val="Body Text"/>
    <w:basedOn w:val="a"/>
    <w:link w:val="ab"/>
    <w:uiPriority w:val="99"/>
  </w:style>
  <w:style w:type="character" w:customStyle="1" w:styleId="ab">
    <w:name w:val="Основной текст Знак"/>
    <w:basedOn w:val="a0"/>
    <w:link w:val="aa"/>
    <w:uiPriority w:val="99"/>
    <w:semiHidden/>
    <w:rPr>
      <w:sz w:val="24"/>
      <w:szCs w:val="20"/>
    </w:rPr>
  </w:style>
  <w:style w:type="character" w:styleId="ac">
    <w:name w:val="Strong"/>
    <w:basedOn w:val="a0"/>
    <w:uiPriority w:val="99"/>
    <w:qFormat/>
    <w:rPr>
      <w:rFonts w:cs="Times New Roman"/>
      <w:b/>
    </w:rPr>
  </w:style>
  <w:style w:type="paragraph" w:styleId="ad">
    <w:name w:val="header"/>
    <w:basedOn w:val="a"/>
    <w:link w:val="ae"/>
    <w:uiPriority w:val="99"/>
    <w:pPr>
      <w:tabs>
        <w:tab w:val="center" w:pos="4677"/>
        <w:tab w:val="right" w:pos="9355"/>
      </w:tabs>
    </w:pPr>
    <w:rPr>
      <w:sz w:val="20"/>
    </w:rPr>
  </w:style>
  <w:style w:type="character" w:customStyle="1" w:styleId="ae">
    <w:name w:val="Верхний колонтитул Знак"/>
    <w:basedOn w:val="a0"/>
    <w:link w:val="ad"/>
    <w:uiPriority w:val="99"/>
    <w:semiHidden/>
    <w:rPr>
      <w:sz w:val="24"/>
      <w:szCs w:val="20"/>
    </w:rPr>
  </w:style>
  <w:style w:type="character" w:styleId="af">
    <w:name w:val="Hyperlink"/>
    <w:basedOn w:val="a0"/>
    <w:uiPriority w:val="99"/>
    <w:rsid w:val="00F4243D"/>
    <w:rPr>
      <w:rFonts w:cs="Times New Roman"/>
      <w:color w:val="0000FF"/>
      <w:u w:val="single"/>
    </w:rPr>
  </w:style>
  <w:style w:type="paragraph" w:styleId="af0">
    <w:name w:val="footer"/>
    <w:basedOn w:val="a"/>
    <w:link w:val="af1"/>
    <w:uiPriority w:val="99"/>
    <w:pPr>
      <w:tabs>
        <w:tab w:val="center" w:pos="4677"/>
        <w:tab w:val="right" w:pos="9355"/>
      </w:tabs>
    </w:pPr>
    <w:rPr>
      <w:sz w:val="20"/>
    </w:rPr>
  </w:style>
  <w:style w:type="character" w:customStyle="1" w:styleId="af1">
    <w:name w:val="Нижний колонтитул Знак"/>
    <w:basedOn w:val="a0"/>
    <w:link w:val="af0"/>
    <w:uiPriority w:val="99"/>
    <w:semiHidden/>
    <w:rPr>
      <w:sz w:val="24"/>
      <w:szCs w:val="20"/>
    </w:rPr>
  </w:style>
  <w:style w:type="character" w:styleId="af2">
    <w:name w:val="page number"/>
    <w:basedOn w:val="a0"/>
    <w:uiPriority w:val="99"/>
    <w:rPr>
      <w:rFonts w:cs="Times New Roman"/>
    </w:rPr>
  </w:style>
  <w:style w:type="character" w:styleId="af3">
    <w:name w:val="FollowedHyperlink"/>
    <w:basedOn w:val="a0"/>
    <w:uiPriority w:val="99"/>
    <w:rsid w:val="00F4243D"/>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7755</Words>
  <Characters>44205</Characters>
  <Application>Microsoft Office Word</Application>
  <DocSecurity>0</DocSecurity>
  <Lines>368</Lines>
  <Paragraphs>103</Paragraphs>
  <ScaleCrop>false</ScaleCrop>
  <Company>Saks Inc.</Company>
  <LinksUpToDate>false</LinksUpToDate>
  <CharactersWithSpaces>51857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Калининградский государственный университет</dc:title>
  <dc:subject/>
  <dc:creator>Gennady Fedorov</dc:creator>
  <cp:keywords/>
  <dc:description/>
  <cp:lastModifiedBy>admin</cp:lastModifiedBy>
  <cp:revision>2</cp:revision>
  <cp:lastPrinted>2003-10-14T09:40:00Z</cp:lastPrinted>
  <dcterms:created xsi:type="dcterms:W3CDTF">2014-02-20T03:47:00Z</dcterms:created>
  <dcterms:modified xsi:type="dcterms:W3CDTF">2014-02-20T03:47:00Z</dcterms:modified>
</cp:coreProperties>
</file>