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BB" w:rsidRPr="007856E5" w:rsidRDefault="009E37BB" w:rsidP="009E37BB">
      <w:pPr>
        <w:spacing w:before="120"/>
        <w:jc w:val="center"/>
        <w:rPr>
          <w:rFonts w:ascii="Times New Roman"/>
          <w:b/>
          <w:sz w:val="32"/>
        </w:rPr>
      </w:pPr>
      <w:r w:rsidRPr="007856E5">
        <w:rPr>
          <w:rFonts w:ascii="Times New Roman"/>
          <w:b/>
          <w:sz w:val="32"/>
        </w:rPr>
        <w:t>Культура здоровья школьников: сущность проблемы, стратегия решения</w:t>
      </w:r>
    </w:p>
    <w:p w:rsidR="009E37BB" w:rsidRPr="007856E5" w:rsidRDefault="009E37BB" w:rsidP="009E37BB">
      <w:pPr>
        <w:spacing w:before="120"/>
        <w:jc w:val="center"/>
        <w:rPr>
          <w:rFonts w:ascii="Times New Roman"/>
          <w:sz w:val="28"/>
        </w:rPr>
      </w:pPr>
      <w:r w:rsidRPr="007856E5">
        <w:rPr>
          <w:rFonts w:ascii="Times New Roman"/>
          <w:sz w:val="28"/>
        </w:rPr>
        <w:t xml:space="preserve">Н. Голиков,  кандидат педагогических наук, доцент, почетный работник общего образования РФ, директор МОУ №70 г. Тюмени </w:t>
      </w:r>
    </w:p>
    <w:p w:rsidR="009E37BB" w:rsidRPr="00915322" w:rsidRDefault="009E37BB" w:rsidP="009E37BB">
      <w:pPr>
        <w:spacing w:before="120"/>
        <w:ind w:firstLine="567"/>
        <w:jc w:val="both"/>
        <w:rPr>
          <w:rFonts w:ascii="Times New Roman"/>
        </w:rPr>
      </w:pPr>
      <w:r w:rsidRPr="00915322">
        <w:rPr>
          <w:rFonts w:ascii="Times New Roman"/>
        </w:rPr>
        <w:t xml:space="preserve">Культура здоровья - неотъемлемая часть общей культуры человечества. Многие это понимают, но не многим удается воплотить это понимание в действительности. Современные дети ведут малоподвижный, инвалидизирующий образ жизни. Движение подменяют многочасовым сидением у телевизора, компьютера. Многие педагоги и родители учеников не обращают внимания на эту серьезную проблему, не считая гиподинамию угрозой для здоровья. Гиподинамия - это не просто недостаток движения, это своеобразная болезнь, определение которой звучит так: "Нарушение функций организма (опорно-двигательного аппарата, кровообращения, дыхания, пищеварения) при ограничении двигательной активности". </w:t>
      </w:r>
    </w:p>
    <w:p w:rsidR="009E37BB" w:rsidRPr="00915322" w:rsidRDefault="009E37BB" w:rsidP="009E37BB">
      <w:pPr>
        <w:spacing w:before="120"/>
        <w:ind w:firstLine="567"/>
        <w:jc w:val="both"/>
        <w:rPr>
          <w:rFonts w:ascii="Times New Roman"/>
        </w:rPr>
      </w:pPr>
      <w:r w:rsidRPr="00915322">
        <w:rPr>
          <w:rFonts w:ascii="Times New Roman"/>
        </w:rPr>
        <w:t xml:space="preserve">Дети и дома, и в школе большую часть времени проводят в статическом положении, что увеличивает нагрузку на определенные группы мышц и вызывает их утомление. Поэтому снижается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силы. Гиподинамия, вызывая развитие обменных нарушений, способствует заболеванию детей ожирением. Так, по данным большинства исследователей,70% детей страдают от последствий гиподинамии, 30-40% - имеют избыточный вес. У таких детей чаще регистрируются травмы, в 3-5 раз выше заболеваемость ОРВИ, у 43% обнаружена близорукость, у 24% - повышение артериального давления и т.д. [3 и др.]. </w:t>
      </w:r>
    </w:p>
    <w:p w:rsidR="009E37BB" w:rsidRPr="00915322" w:rsidRDefault="009E37BB" w:rsidP="009E37BB">
      <w:pPr>
        <w:spacing w:before="120"/>
        <w:ind w:firstLine="567"/>
        <w:jc w:val="both"/>
        <w:rPr>
          <w:rFonts w:ascii="Times New Roman"/>
        </w:rPr>
      </w:pPr>
      <w:r w:rsidRPr="00915322">
        <w:rPr>
          <w:rFonts w:ascii="Times New Roman"/>
        </w:rPr>
        <w:t xml:space="preserve">В то же время на развитие организма негативно влияют и чрезмерные физические нагрузки, особенно у ослабленных детей, что приводит к перенапряжению всех систем организма, понижению сопротивляемости инфекциям. Следовательно, специалистам в области здравоохранения, физической культуры и спорта необходимо научиться определять индивидуальный двигательный режим школьника, способствующий повышению функционирования его организма как источника индивидуализации здорового образа жизни. Отсутствие индивидуального подхода к обучению учащихся на уроках физкультуры и во внеклассных формах спортивно-массовой работы, "втискивание" всех детей в рамки единых требований без учета предела их физических возможностей наносит колоссальный ущерб развитию личности школьника, дисгармонируют ее. У некоторых ребят на фоне неудач формируются защитные реакции протеста или избегания занятий физкультурой. Зайдите в спортивные залы, посмотрите, сколько детей сидят на лавочках, "случайно" забыв спортивную форму! Ребенок попадает в замкнутый круг: он не развивается гармонично физически, не накапливает собственное здоровье, часто подвергается насмешкам со стороны сверстников, что понижает его самооценку. Ребенок болезненно переживает коллективные формы соревнований (кроссы, "Веселые старты" и. т.д.), в которых из-за своих слабых физических возможностей подводит весь класс и видит крайне негативное к себе отношение одноклассников. Усугубляет страдания ребенка негативное отношение родителей к отсутствию у него спортивных достижений, особенно на фоне нереализованных собственных родительских амбиций или неоправданных ожиданий от своего ребенка. Помочь такому школьнику обязаны прежде всего учителя физкультуры, родители, педагог-валеолог, психологи, классный руководитель. Их задача -научить ребенка помогать самому себе, найти ту социально -психологическую нишу, в которой он чувствовал бы себя комфортно и гармонично, не забывая при этом про культуру движения. Необходимо создать такие условия, чтобы у ребенка появился аппетит заниматься физической культурой, спортом, чтобы он понимал полезность движения для своего здоровья. Движение - это жизнь. Еще в XVIII в. известный французский врач Тиссо писал: "Движение как таковое может по своему действию заменить любое лекарство, но все лечебные средства мира не в состоянии заменить действие движения". </w:t>
      </w:r>
    </w:p>
    <w:p w:rsidR="009E37BB" w:rsidRPr="00915322" w:rsidRDefault="009E37BB" w:rsidP="009E37BB">
      <w:pPr>
        <w:spacing w:before="120"/>
        <w:ind w:firstLine="567"/>
        <w:jc w:val="both"/>
        <w:rPr>
          <w:rFonts w:ascii="Times New Roman"/>
        </w:rPr>
      </w:pPr>
      <w:r w:rsidRPr="00915322">
        <w:rPr>
          <w:rFonts w:ascii="Times New Roman"/>
        </w:rPr>
        <w:t xml:space="preserve">К сожалению, мы не часто видим заинтересованность родителей в решении проблемы гиподинамии, развития физической культуры ребенка. Родители не используют своих резервов и воспитательных возможностей семьи, сами ведут нездоровый образ жизни: не занимаются спортом, имеют вредные привычки (табакокурение, употребление алкоголя и т.д.), не делают утренней зарядки и не требуют этого от своих детей, предпочитают сидеть дома, вместо того чтобы пробежаться или просто пойти на прогулку перед сном, выехать на природу, встать на лыжи. </w:t>
      </w:r>
    </w:p>
    <w:p w:rsidR="009E37BB" w:rsidRPr="00915322" w:rsidRDefault="009E37BB" w:rsidP="009E37BB">
      <w:pPr>
        <w:spacing w:before="120"/>
        <w:ind w:firstLine="567"/>
        <w:jc w:val="both"/>
        <w:rPr>
          <w:rFonts w:ascii="Times New Roman"/>
        </w:rPr>
      </w:pPr>
      <w:r w:rsidRPr="00915322">
        <w:rPr>
          <w:rFonts w:ascii="Times New Roman"/>
        </w:rPr>
        <w:t xml:space="preserve">Анализ массовой практики физического воспитания в образовательных учреждениях позволяет сделать вывод: физическое воспитание сводится лишь к развитию физических кондиций учащихся (ловкости, силы, гибкости и т.д.) и компенсации недостаточной двигательной активности. В некоторых образовательных учреждениях вводится дополнительный урок физической культуры, открываются спортивные секции (к сожалению, в них занимаются в основном физически одаренные, способные дети).Однако это не создает предпосылок для формирования осознанного отношения учащихся к своему здоровью и ведению здорового образа жизни как нормы, так как школьник исключен из этого процесса как субъект деятельности. Мы убеждены, что человек является инициатором собственного поведения в отношении здоровья и эти процессы носят глубоко субъективный характер, поэтому педагог-наставник и должен целенаправленно создавать такие условия обучения, в которых каждый ученик может стать субъектом своего развития, созидания своего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Практика специалистов МОУ №70 г. Тюмени убеждает в том, что целенаправленная работа по формированию у школьников мотивации укрепления собственного здоровья через все формы учебной и внеучебной работы обеспечивается следующими составляющими этого процесса: </w:t>
      </w:r>
    </w:p>
    <w:p w:rsidR="009E37BB" w:rsidRPr="00915322" w:rsidRDefault="009E37BB" w:rsidP="009E37BB">
      <w:pPr>
        <w:spacing w:before="120"/>
        <w:ind w:firstLine="567"/>
        <w:jc w:val="both"/>
        <w:rPr>
          <w:rFonts w:ascii="Times New Roman"/>
        </w:rPr>
      </w:pPr>
      <w:r w:rsidRPr="00915322">
        <w:rPr>
          <w:rFonts w:ascii="Times New Roman"/>
        </w:rPr>
        <w:t xml:space="preserve">- установкой на ценность собственного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 приобретением знаний о своем здоровье и технологиях его индивидуального накопления; </w:t>
      </w:r>
    </w:p>
    <w:p w:rsidR="009E37BB" w:rsidRPr="00915322" w:rsidRDefault="009E37BB" w:rsidP="009E37BB">
      <w:pPr>
        <w:spacing w:before="120"/>
        <w:ind w:firstLine="567"/>
        <w:jc w:val="both"/>
        <w:rPr>
          <w:rFonts w:ascii="Times New Roman"/>
        </w:rPr>
      </w:pPr>
      <w:r w:rsidRPr="00915322">
        <w:rPr>
          <w:rFonts w:ascii="Times New Roman"/>
        </w:rPr>
        <w:t xml:space="preserve">- овладением способами поведения, сохраняющими и приумножающими здоровье; </w:t>
      </w:r>
    </w:p>
    <w:p w:rsidR="009E37BB" w:rsidRPr="00915322" w:rsidRDefault="009E37BB" w:rsidP="009E37BB">
      <w:pPr>
        <w:spacing w:before="120"/>
        <w:ind w:firstLine="567"/>
        <w:jc w:val="both"/>
        <w:rPr>
          <w:rFonts w:ascii="Times New Roman"/>
        </w:rPr>
      </w:pPr>
      <w:r w:rsidRPr="00915322">
        <w:rPr>
          <w:rFonts w:ascii="Times New Roman"/>
        </w:rPr>
        <w:t xml:space="preserve">- умением применить общие формы накопления здоровья к особенностям своего организма; </w:t>
      </w:r>
    </w:p>
    <w:p w:rsidR="009E37BB" w:rsidRPr="00915322" w:rsidRDefault="009E37BB" w:rsidP="009E37BB">
      <w:pPr>
        <w:spacing w:before="120"/>
        <w:ind w:firstLine="567"/>
        <w:jc w:val="both"/>
        <w:rPr>
          <w:rFonts w:ascii="Times New Roman"/>
        </w:rPr>
      </w:pPr>
      <w:r w:rsidRPr="00915322">
        <w:rPr>
          <w:rFonts w:ascii="Times New Roman"/>
        </w:rPr>
        <w:t xml:space="preserve">- созданием ситуации успеха в овладении навыками накопления собственного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Нами определен механизм приобщения детей как субъектов этой деятельности к созиданию, проектированию своего собственного здоровья. Он заключается в следующем: </w:t>
      </w:r>
    </w:p>
    <w:p w:rsidR="009E37BB" w:rsidRPr="00915322" w:rsidRDefault="009E37BB" w:rsidP="009E37BB">
      <w:pPr>
        <w:spacing w:before="120"/>
        <w:ind w:firstLine="567"/>
        <w:jc w:val="both"/>
        <w:rPr>
          <w:rFonts w:ascii="Times New Roman"/>
        </w:rPr>
      </w:pPr>
      <w:r w:rsidRPr="00915322">
        <w:rPr>
          <w:rFonts w:ascii="Times New Roman"/>
        </w:rPr>
        <w:t xml:space="preserve">· Интериоризация ценности собственного здоровья как уникальной и непреходящей. </w:t>
      </w:r>
    </w:p>
    <w:p w:rsidR="009E37BB" w:rsidRPr="00915322" w:rsidRDefault="009E37BB" w:rsidP="009E37BB">
      <w:pPr>
        <w:spacing w:before="120"/>
        <w:ind w:firstLine="567"/>
        <w:jc w:val="both"/>
        <w:rPr>
          <w:rFonts w:ascii="Times New Roman"/>
        </w:rPr>
      </w:pPr>
      <w:r w:rsidRPr="00915322">
        <w:rPr>
          <w:rFonts w:ascii="Times New Roman"/>
        </w:rPr>
        <w:t xml:space="preserve">· Самостоятельный поиск школьником средств для достижения поставленной цели - сохранить и улучшить собственное здоровье. </w:t>
      </w:r>
    </w:p>
    <w:p w:rsidR="009E37BB" w:rsidRPr="00915322" w:rsidRDefault="009E37BB" w:rsidP="009E37BB">
      <w:pPr>
        <w:spacing w:before="120"/>
        <w:ind w:firstLine="567"/>
        <w:jc w:val="both"/>
        <w:rPr>
          <w:rFonts w:ascii="Times New Roman"/>
        </w:rPr>
      </w:pPr>
      <w:r w:rsidRPr="00915322">
        <w:rPr>
          <w:rFonts w:ascii="Times New Roman"/>
        </w:rPr>
        <w:t xml:space="preserve">· Определение препятствий при реализации поставленной цели. </w:t>
      </w:r>
    </w:p>
    <w:p w:rsidR="009E37BB" w:rsidRPr="00915322" w:rsidRDefault="009E37BB" w:rsidP="009E37BB">
      <w:pPr>
        <w:spacing w:before="120"/>
        <w:ind w:firstLine="567"/>
        <w:jc w:val="both"/>
        <w:rPr>
          <w:rFonts w:ascii="Times New Roman"/>
        </w:rPr>
      </w:pPr>
      <w:r w:rsidRPr="00915322">
        <w:rPr>
          <w:rFonts w:ascii="Times New Roman"/>
        </w:rPr>
        <w:t xml:space="preserve">· Самостоятельный поиск резервов для преодоления препятствий на пути созидания здоровья, включая стимулирование, и т.д. </w:t>
      </w:r>
    </w:p>
    <w:p w:rsidR="009E37BB" w:rsidRPr="00915322" w:rsidRDefault="009E37BB" w:rsidP="009E37BB">
      <w:pPr>
        <w:spacing w:before="120"/>
        <w:ind w:firstLine="567"/>
        <w:jc w:val="both"/>
        <w:rPr>
          <w:rFonts w:ascii="Times New Roman"/>
        </w:rPr>
      </w:pPr>
      <w:r w:rsidRPr="00915322">
        <w:rPr>
          <w:rFonts w:ascii="Times New Roman"/>
        </w:rPr>
        <w:t xml:space="preserve">Так, например, в беседе с Иваном К.,13 лет, задаю вопрос на уточнение понимания им ценности культуры здоровья и физической культуры как важной ее составляющей: </w:t>
      </w:r>
    </w:p>
    <w:p w:rsidR="009E37BB" w:rsidRPr="00915322" w:rsidRDefault="009E37BB" w:rsidP="009E37BB">
      <w:pPr>
        <w:spacing w:before="120"/>
        <w:ind w:firstLine="567"/>
        <w:jc w:val="both"/>
        <w:rPr>
          <w:rFonts w:ascii="Times New Roman"/>
        </w:rPr>
      </w:pPr>
      <w:r w:rsidRPr="00915322">
        <w:rPr>
          <w:rFonts w:ascii="Times New Roman"/>
        </w:rPr>
        <w:t xml:space="preserve">- Иван, скажи, пожалуйста, что лично для тебя означает культура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 Ну, это когда ведут здоровый образ жизни. </w:t>
      </w:r>
    </w:p>
    <w:p w:rsidR="009E37BB" w:rsidRPr="00915322" w:rsidRDefault="009E37BB" w:rsidP="009E37BB">
      <w:pPr>
        <w:spacing w:before="120"/>
        <w:ind w:firstLine="567"/>
        <w:jc w:val="both"/>
        <w:rPr>
          <w:rFonts w:ascii="Times New Roman"/>
        </w:rPr>
      </w:pPr>
      <w:r w:rsidRPr="00915322">
        <w:rPr>
          <w:rFonts w:ascii="Times New Roman"/>
        </w:rPr>
        <w:t xml:space="preserve">- Могу ли я про тебя сказать, что у тебя высокая степень культуры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 Про меня? Ой, нет. Я и зарядку-то по утрам не делаю, мама часто ругает, что разрушаю себя сидением у компьютера, на улице мало гуляю. В основном смотрю телевизор, музыку слушаю. </w:t>
      </w:r>
    </w:p>
    <w:p w:rsidR="009E37BB" w:rsidRPr="00915322" w:rsidRDefault="009E37BB" w:rsidP="009E37BB">
      <w:pPr>
        <w:spacing w:before="120"/>
        <w:ind w:firstLine="567"/>
        <w:jc w:val="both"/>
        <w:rPr>
          <w:rFonts w:ascii="Times New Roman"/>
        </w:rPr>
      </w:pPr>
      <w:r w:rsidRPr="00915322">
        <w:rPr>
          <w:rFonts w:ascii="Times New Roman"/>
        </w:rPr>
        <w:t xml:space="preserve">- Скажи, а, сколько дней ты пропустил по болезни? </w:t>
      </w:r>
    </w:p>
    <w:p w:rsidR="009E37BB" w:rsidRPr="00915322" w:rsidRDefault="009E37BB" w:rsidP="009E37BB">
      <w:pPr>
        <w:spacing w:before="120"/>
        <w:ind w:firstLine="567"/>
        <w:jc w:val="both"/>
        <w:rPr>
          <w:rFonts w:ascii="Times New Roman"/>
        </w:rPr>
      </w:pPr>
      <w:r w:rsidRPr="00915322">
        <w:rPr>
          <w:rFonts w:ascii="Times New Roman"/>
        </w:rPr>
        <w:t xml:space="preserve">- В этой четверти? Наверное, больше 20. </w:t>
      </w:r>
    </w:p>
    <w:p w:rsidR="009E37BB" w:rsidRPr="00915322" w:rsidRDefault="009E37BB" w:rsidP="009E37BB">
      <w:pPr>
        <w:spacing w:before="120"/>
        <w:ind w:firstLine="567"/>
        <w:jc w:val="both"/>
        <w:rPr>
          <w:rFonts w:ascii="Times New Roman"/>
        </w:rPr>
      </w:pPr>
      <w:r w:rsidRPr="00915322">
        <w:rPr>
          <w:rFonts w:ascii="Times New Roman"/>
        </w:rPr>
        <w:t xml:space="preserve">- Мда, а почему так много? </w:t>
      </w:r>
    </w:p>
    <w:p w:rsidR="009E37BB" w:rsidRPr="00915322" w:rsidRDefault="009E37BB" w:rsidP="009E37BB">
      <w:pPr>
        <w:spacing w:before="120"/>
        <w:ind w:firstLine="567"/>
        <w:jc w:val="both"/>
        <w:rPr>
          <w:rFonts w:ascii="Times New Roman"/>
        </w:rPr>
      </w:pPr>
      <w:r w:rsidRPr="00915322">
        <w:rPr>
          <w:rFonts w:ascii="Times New Roman"/>
        </w:rPr>
        <w:t xml:space="preserve">- Болел… </w:t>
      </w:r>
    </w:p>
    <w:p w:rsidR="009E37BB" w:rsidRPr="00915322" w:rsidRDefault="009E37BB" w:rsidP="009E37BB">
      <w:pPr>
        <w:spacing w:before="120"/>
        <w:ind w:firstLine="567"/>
        <w:jc w:val="both"/>
        <w:rPr>
          <w:rFonts w:ascii="Times New Roman"/>
        </w:rPr>
      </w:pPr>
      <w:r w:rsidRPr="00915322">
        <w:rPr>
          <w:rFonts w:ascii="Times New Roman"/>
        </w:rPr>
        <w:t xml:space="preserve">- Это сколько же пропущено уроков, на которых изучался новый материал, проводились практические работы? Не трудно наверстывать упущенный материал? </w:t>
      </w:r>
    </w:p>
    <w:p w:rsidR="009E37BB" w:rsidRPr="00915322" w:rsidRDefault="009E37BB" w:rsidP="009E37BB">
      <w:pPr>
        <w:spacing w:before="120"/>
        <w:ind w:firstLine="567"/>
        <w:jc w:val="both"/>
        <w:rPr>
          <w:rFonts w:ascii="Times New Roman"/>
        </w:rPr>
      </w:pPr>
      <w:r w:rsidRPr="00915322">
        <w:rPr>
          <w:rFonts w:ascii="Times New Roman"/>
        </w:rPr>
        <w:t xml:space="preserve">- Еще как трудно! Да я уже, собственно, и не догоняю, все равно ничего не получается - съехал на трояки. </w:t>
      </w:r>
    </w:p>
    <w:p w:rsidR="009E37BB" w:rsidRPr="00915322" w:rsidRDefault="009E37BB" w:rsidP="009E37BB">
      <w:pPr>
        <w:spacing w:before="120"/>
        <w:ind w:firstLine="567"/>
        <w:jc w:val="both"/>
        <w:rPr>
          <w:rFonts w:ascii="Times New Roman"/>
        </w:rPr>
      </w:pPr>
      <w:r w:rsidRPr="00915322">
        <w:rPr>
          <w:rFonts w:ascii="Times New Roman"/>
        </w:rPr>
        <w:t xml:space="preserve">- Скажи, Иван, что, по-твоему, является основной причиной возникновения школьных трудностей. Ты же в начальных классах был хорошо успевающим учеником. </w:t>
      </w:r>
    </w:p>
    <w:p w:rsidR="009E37BB" w:rsidRPr="00915322" w:rsidRDefault="009E37BB" w:rsidP="009E37BB">
      <w:pPr>
        <w:spacing w:before="120"/>
        <w:ind w:firstLine="567"/>
        <w:jc w:val="both"/>
        <w:rPr>
          <w:rFonts w:ascii="Times New Roman"/>
        </w:rPr>
      </w:pPr>
      <w:r w:rsidRPr="00915322">
        <w:rPr>
          <w:rFonts w:ascii="Times New Roman"/>
        </w:rPr>
        <w:t xml:space="preserve">-Не знаю, может быть, много пропускаю занятий по болезни. </w:t>
      </w:r>
    </w:p>
    <w:p w:rsidR="009E37BB" w:rsidRPr="00915322" w:rsidRDefault="009E37BB" w:rsidP="009E37BB">
      <w:pPr>
        <w:spacing w:before="120"/>
        <w:ind w:firstLine="567"/>
        <w:jc w:val="both"/>
        <w:rPr>
          <w:rFonts w:ascii="Times New Roman"/>
        </w:rPr>
      </w:pPr>
      <w:r w:rsidRPr="00915322">
        <w:rPr>
          <w:rFonts w:ascii="Times New Roman"/>
        </w:rPr>
        <w:t xml:space="preserve">- Твое заболевание хроническое, серьезное? </w:t>
      </w:r>
    </w:p>
    <w:p w:rsidR="009E37BB" w:rsidRPr="00915322" w:rsidRDefault="009E37BB" w:rsidP="009E37BB">
      <w:pPr>
        <w:spacing w:before="120"/>
        <w:ind w:firstLine="567"/>
        <w:jc w:val="both"/>
        <w:rPr>
          <w:rFonts w:ascii="Times New Roman"/>
        </w:rPr>
      </w:pPr>
      <w:r w:rsidRPr="00915322">
        <w:rPr>
          <w:rFonts w:ascii="Times New Roman"/>
        </w:rPr>
        <w:t xml:space="preserve">- Да нет, все простуды. </w:t>
      </w:r>
    </w:p>
    <w:p w:rsidR="009E37BB" w:rsidRPr="00915322" w:rsidRDefault="009E37BB" w:rsidP="009E37BB">
      <w:pPr>
        <w:spacing w:before="120"/>
        <w:ind w:firstLine="567"/>
        <w:jc w:val="both"/>
        <w:rPr>
          <w:rFonts w:ascii="Times New Roman"/>
        </w:rPr>
      </w:pPr>
      <w:r w:rsidRPr="00915322">
        <w:rPr>
          <w:rFonts w:ascii="Times New Roman"/>
        </w:rPr>
        <w:t xml:space="preserve">-А ты не задумывался, почему в вашем классе ты - единственный, часто пропускающий занятия из-за простудных заболеваний? </w:t>
      </w:r>
    </w:p>
    <w:p w:rsidR="009E37BB" w:rsidRPr="00915322" w:rsidRDefault="009E37BB" w:rsidP="009E37BB">
      <w:pPr>
        <w:spacing w:before="120"/>
        <w:ind w:firstLine="567"/>
        <w:jc w:val="both"/>
        <w:rPr>
          <w:rFonts w:ascii="Times New Roman"/>
        </w:rPr>
      </w:pPr>
      <w:r w:rsidRPr="00915322">
        <w:rPr>
          <w:rFonts w:ascii="Times New Roman"/>
        </w:rPr>
        <w:t xml:space="preserve">- Нет, не задумывался. </w:t>
      </w:r>
    </w:p>
    <w:p w:rsidR="009E37BB" w:rsidRPr="00915322" w:rsidRDefault="009E37BB" w:rsidP="009E37BB">
      <w:pPr>
        <w:spacing w:before="120"/>
        <w:ind w:firstLine="567"/>
        <w:jc w:val="both"/>
        <w:rPr>
          <w:rFonts w:ascii="Times New Roman"/>
        </w:rPr>
      </w:pPr>
      <w:r w:rsidRPr="00915322">
        <w:rPr>
          <w:rFonts w:ascii="Times New Roman"/>
        </w:rPr>
        <w:t xml:space="preserve">- Давай подумаем вместе. Как, по-твоему, почему ты часто простываешь? </w:t>
      </w:r>
    </w:p>
    <w:p w:rsidR="009E37BB" w:rsidRPr="00915322" w:rsidRDefault="009E37BB" w:rsidP="009E37BB">
      <w:pPr>
        <w:spacing w:before="120"/>
        <w:ind w:firstLine="567"/>
        <w:jc w:val="both"/>
        <w:rPr>
          <w:rFonts w:ascii="Times New Roman"/>
        </w:rPr>
      </w:pPr>
      <w:r w:rsidRPr="00915322">
        <w:rPr>
          <w:rFonts w:ascii="Times New Roman"/>
        </w:rPr>
        <w:t xml:space="preserve">- Мало на улице гуляю - только пока иду в школу и обратно. </w:t>
      </w:r>
    </w:p>
    <w:p w:rsidR="009E37BB" w:rsidRPr="00915322" w:rsidRDefault="009E37BB" w:rsidP="009E37BB">
      <w:pPr>
        <w:spacing w:before="120"/>
        <w:ind w:firstLine="567"/>
        <w:jc w:val="both"/>
        <w:rPr>
          <w:rFonts w:ascii="Times New Roman"/>
        </w:rPr>
      </w:pPr>
      <w:r w:rsidRPr="00915322">
        <w:rPr>
          <w:rFonts w:ascii="Times New Roman"/>
        </w:rPr>
        <w:t xml:space="preserve">- Правильно. </w:t>
      </w:r>
    </w:p>
    <w:p w:rsidR="009E37BB" w:rsidRPr="00915322" w:rsidRDefault="009E37BB" w:rsidP="009E37BB">
      <w:pPr>
        <w:spacing w:before="120"/>
        <w:ind w:firstLine="567"/>
        <w:jc w:val="both"/>
        <w:rPr>
          <w:rFonts w:ascii="Times New Roman"/>
        </w:rPr>
      </w:pPr>
      <w:r w:rsidRPr="00915322">
        <w:rPr>
          <w:rFonts w:ascii="Times New Roman"/>
        </w:rPr>
        <w:t xml:space="preserve">- Много сижу у телевизора, компьютера - значит, облучаюсь. </w:t>
      </w:r>
    </w:p>
    <w:p w:rsidR="009E37BB" w:rsidRPr="00915322" w:rsidRDefault="009E37BB" w:rsidP="009E37BB">
      <w:pPr>
        <w:spacing w:before="120"/>
        <w:ind w:firstLine="567"/>
        <w:jc w:val="both"/>
        <w:rPr>
          <w:rFonts w:ascii="Times New Roman"/>
        </w:rPr>
      </w:pPr>
      <w:r w:rsidRPr="00915322">
        <w:rPr>
          <w:rFonts w:ascii="Times New Roman"/>
        </w:rPr>
        <w:t xml:space="preserve">- Правильно. </w:t>
      </w:r>
    </w:p>
    <w:p w:rsidR="009E37BB" w:rsidRPr="00915322" w:rsidRDefault="009E37BB" w:rsidP="009E37BB">
      <w:pPr>
        <w:spacing w:before="120"/>
        <w:ind w:firstLine="567"/>
        <w:jc w:val="both"/>
        <w:rPr>
          <w:rFonts w:ascii="Times New Roman"/>
        </w:rPr>
      </w:pPr>
      <w:r w:rsidRPr="00915322">
        <w:rPr>
          <w:rFonts w:ascii="Times New Roman"/>
        </w:rPr>
        <w:t xml:space="preserve">- Физкультуру терпеть не могу, часто сижу на лавочке, не занимаюсь спортом. </w:t>
      </w:r>
    </w:p>
    <w:p w:rsidR="009E37BB" w:rsidRPr="00915322" w:rsidRDefault="009E37BB" w:rsidP="009E37BB">
      <w:pPr>
        <w:spacing w:before="120"/>
        <w:ind w:firstLine="567"/>
        <w:jc w:val="both"/>
        <w:rPr>
          <w:rFonts w:ascii="Times New Roman"/>
        </w:rPr>
      </w:pPr>
      <w:r w:rsidRPr="00915322">
        <w:rPr>
          <w:rFonts w:ascii="Times New Roman"/>
        </w:rPr>
        <w:t xml:space="preserve">- А почему ты не любишь физкультуру? </w:t>
      </w:r>
    </w:p>
    <w:p w:rsidR="009E37BB" w:rsidRPr="00915322" w:rsidRDefault="009E37BB" w:rsidP="009E37BB">
      <w:pPr>
        <w:spacing w:before="120"/>
        <w:ind w:firstLine="567"/>
        <w:jc w:val="both"/>
        <w:rPr>
          <w:rFonts w:ascii="Times New Roman"/>
        </w:rPr>
      </w:pPr>
      <w:r w:rsidRPr="00915322">
        <w:rPr>
          <w:rFonts w:ascii="Times New Roman"/>
        </w:rPr>
        <w:t xml:space="preserve">- Не получается, как у других. У девчонок - и у тех получается лучше. Мне стыдно. Думаю, что лучше вообще делать ничего не буду. </w:t>
      </w:r>
    </w:p>
    <w:p w:rsidR="009E37BB" w:rsidRPr="00915322" w:rsidRDefault="009E37BB" w:rsidP="009E37BB">
      <w:pPr>
        <w:spacing w:before="120"/>
        <w:ind w:firstLine="567"/>
        <w:jc w:val="both"/>
        <w:rPr>
          <w:rFonts w:ascii="Times New Roman"/>
        </w:rPr>
      </w:pPr>
      <w:r w:rsidRPr="00915322">
        <w:rPr>
          <w:rFonts w:ascii="Times New Roman"/>
        </w:rPr>
        <w:t xml:space="preserve">- Иван, а тебе не кажется, что все здесь взаимосвязано? Ведение малоподвижного образа жизни, многочасовое сидение у экрана, отсутствие закаливания организма приводят к частым болезням, что, в свою очередь, из-за частых пропусков занятий, не дает возможности усваивать учебный материал. Возникает неуспешность на уроках физкультуры и других, что вызывает насмешки одноклассников, заставляет тебя беспокоиться, переживать, тем самым снижает и без того невысокий потенциал твоего ослабленного организма (сопровождаю беседу рисованием схемы). Но что у меня, Иван, вызывает особое беспокойство - так это то, что чем старше ты будешь становиться, тем более сложные проблемы могут возникать, если все будет продолжаться, как сегодня. Скажи, ты окончательно считаешь себя нездоровым человеком? </w:t>
      </w:r>
    </w:p>
    <w:p w:rsidR="009E37BB" w:rsidRPr="00915322" w:rsidRDefault="009E37BB" w:rsidP="009E37BB">
      <w:pPr>
        <w:spacing w:before="120"/>
        <w:ind w:firstLine="567"/>
        <w:jc w:val="both"/>
        <w:rPr>
          <w:rFonts w:ascii="Times New Roman"/>
        </w:rPr>
      </w:pPr>
      <w:r w:rsidRPr="00915322">
        <w:rPr>
          <w:rFonts w:ascii="Times New Roman"/>
        </w:rPr>
        <w:t xml:space="preserve">- Нет! Что вы! </w:t>
      </w:r>
    </w:p>
    <w:p w:rsidR="009E37BB" w:rsidRPr="00915322" w:rsidRDefault="009E37BB" w:rsidP="009E37BB">
      <w:pPr>
        <w:spacing w:before="120"/>
        <w:ind w:firstLine="567"/>
        <w:jc w:val="both"/>
        <w:rPr>
          <w:rFonts w:ascii="Times New Roman"/>
        </w:rPr>
      </w:pPr>
      <w:r w:rsidRPr="00915322">
        <w:rPr>
          <w:rFonts w:ascii="Times New Roman"/>
        </w:rPr>
        <w:t xml:space="preserve">- Можешь ли ты, Иван, избавиться от своих частых простуд и быть совершенно здоровым, во многом успешным школьником? </w:t>
      </w:r>
    </w:p>
    <w:p w:rsidR="009E37BB" w:rsidRPr="00915322" w:rsidRDefault="009E37BB" w:rsidP="009E37BB">
      <w:pPr>
        <w:spacing w:before="120"/>
        <w:ind w:firstLine="567"/>
        <w:jc w:val="both"/>
        <w:rPr>
          <w:rFonts w:ascii="Times New Roman"/>
        </w:rPr>
      </w:pPr>
      <w:r w:rsidRPr="00915322">
        <w:rPr>
          <w:rFonts w:ascii="Times New Roman"/>
        </w:rPr>
        <w:t xml:space="preserve">- Конечно, могу. </w:t>
      </w:r>
    </w:p>
    <w:p w:rsidR="009E37BB" w:rsidRPr="00915322" w:rsidRDefault="009E37BB" w:rsidP="009E37BB">
      <w:pPr>
        <w:spacing w:before="120"/>
        <w:ind w:firstLine="567"/>
        <w:jc w:val="both"/>
        <w:rPr>
          <w:rFonts w:ascii="Times New Roman"/>
        </w:rPr>
      </w:pPr>
      <w:r w:rsidRPr="00915322">
        <w:rPr>
          <w:rFonts w:ascii="Times New Roman"/>
        </w:rPr>
        <w:t xml:space="preserve">- Как я об этом узнаю? </w:t>
      </w:r>
    </w:p>
    <w:p w:rsidR="009E37BB" w:rsidRPr="00915322" w:rsidRDefault="009E37BB" w:rsidP="009E37BB">
      <w:pPr>
        <w:spacing w:before="120"/>
        <w:ind w:firstLine="567"/>
        <w:jc w:val="both"/>
        <w:rPr>
          <w:rFonts w:ascii="Times New Roman"/>
        </w:rPr>
      </w:pPr>
      <w:r w:rsidRPr="00915322">
        <w:rPr>
          <w:rFonts w:ascii="Times New Roman"/>
        </w:rPr>
        <w:t xml:space="preserve">- Я не буду простывать, болеть гриппом. </w:t>
      </w:r>
    </w:p>
    <w:p w:rsidR="009E37BB" w:rsidRPr="00915322" w:rsidRDefault="009E37BB" w:rsidP="009E37BB">
      <w:pPr>
        <w:spacing w:before="120"/>
        <w:ind w:firstLine="567"/>
        <w:jc w:val="both"/>
        <w:rPr>
          <w:rFonts w:ascii="Times New Roman"/>
        </w:rPr>
      </w:pPr>
      <w:r w:rsidRPr="00915322">
        <w:rPr>
          <w:rFonts w:ascii="Times New Roman"/>
        </w:rPr>
        <w:t xml:space="preserve">- Правильно. </w:t>
      </w:r>
    </w:p>
    <w:p w:rsidR="009E37BB" w:rsidRPr="00915322" w:rsidRDefault="009E37BB" w:rsidP="009E37BB">
      <w:pPr>
        <w:spacing w:before="120"/>
        <w:ind w:firstLine="567"/>
        <w:jc w:val="both"/>
        <w:rPr>
          <w:rFonts w:ascii="Times New Roman"/>
        </w:rPr>
      </w:pPr>
      <w:r w:rsidRPr="00915322">
        <w:rPr>
          <w:rFonts w:ascii="Times New Roman"/>
        </w:rPr>
        <w:t xml:space="preserve">- Не буду пропускать занятия в школе. </w:t>
      </w:r>
    </w:p>
    <w:p w:rsidR="009E37BB" w:rsidRPr="00915322" w:rsidRDefault="009E37BB" w:rsidP="009E37BB">
      <w:pPr>
        <w:spacing w:before="120"/>
        <w:ind w:firstLine="567"/>
        <w:jc w:val="both"/>
        <w:rPr>
          <w:rFonts w:ascii="Times New Roman"/>
        </w:rPr>
      </w:pPr>
      <w:r w:rsidRPr="00915322">
        <w:rPr>
          <w:rFonts w:ascii="Times New Roman"/>
        </w:rPr>
        <w:t xml:space="preserve">- Замечательно. </w:t>
      </w:r>
    </w:p>
    <w:p w:rsidR="009E37BB" w:rsidRPr="00915322" w:rsidRDefault="009E37BB" w:rsidP="009E37BB">
      <w:pPr>
        <w:spacing w:before="120"/>
        <w:ind w:firstLine="567"/>
        <w:jc w:val="both"/>
        <w:rPr>
          <w:rFonts w:ascii="Times New Roman"/>
        </w:rPr>
      </w:pPr>
      <w:r w:rsidRPr="00915322">
        <w:rPr>
          <w:rFonts w:ascii="Times New Roman"/>
        </w:rPr>
        <w:t xml:space="preserve">- Знаете, я стану культурным человеком. </w:t>
      </w:r>
    </w:p>
    <w:p w:rsidR="009E37BB" w:rsidRPr="00915322" w:rsidRDefault="009E37BB" w:rsidP="009E37BB">
      <w:pPr>
        <w:spacing w:before="120"/>
        <w:ind w:firstLine="567"/>
        <w:jc w:val="both"/>
        <w:rPr>
          <w:rFonts w:ascii="Times New Roman"/>
        </w:rPr>
      </w:pPr>
      <w:r w:rsidRPr="00915322">
        <w:rPr>
          <w:rFonts w:ascii="Times New Roman"/>
        </w:rPr>
        <w:t xml:space="preserve">- Интересно. А что ты имеешь в виду? </w:t>
      </w:r>
    </w:p>
    <w:p w:rsidR="009E37BB" w:rsidRPr="00915322" w:rsidRDefault="009E37BB" w:rsidP="009E37BB">
      <w:pPr>
        <w:spacing w:before="120"/>
        <w:ind w:firstLine="567"/>
        <w:jc w:val="both"/>
        <w:rPr>
          <w:rFonts w:ascii="Times New Roman"/>
        </w:rPr>
      </w:pPr>
      <w:r w:rsidRPr="00915322">
        <w:rPr>
          <w:rFonts w:ascii="Times New Roman"/>
        </w:rPr>
        <w:t xml:space="preserve">- Культурный человек - человек, который следит за своим здоровьем, знает, как помочь своему организму справиться с проблемами в здоровье. </w:t>
      </w:r>
    </w:p>
    <w:p w:rsidR="009E37BB" w:rsidRPr="00915322" w:rsidRDefault="009E37BB" w:rsidP="009E37BB">
      <w:pPr>
        <w:spacing w:before="120"/>
        <w:ind w:firstLine="567"/>
        <w:jc w:val="both"/>
        <w:rPr>
          <w:rFonts w:ascii="Times New Roman"/>
        </w:rPr>
      </w:pPr>
      <w:r w:rsidRPr="00915322">
        <w:rPr>
          <w:rFonts w:ascii="Times New Roman"/>
        </w:rPr>
        <w:t xml:space="preserve">- Молодец, Иван! Сейчас ты рассуждаешь, как грамотный, зрелый человек. Однако скажи, какими средствами ты должен воспользоваться, чтобы стать человеком с высокоразвитой культурой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 Средствами? Делать утреннюю зарядку, чтобы стать бодрым и веселым, заниматься в какой-нибудь спортивной секции или посещать тренажерный зал, не пропускать занятий физкультурой, выполнять домашние задания по этому предмету. </w:t>
      </w:r>
    </w:p>
    <w:p w:rsidR="009E37BB" w:rsidRPr="00915322" w:rsidRDefault="009E37BB" w:rsidP="009E37BB">
      <w:pPr>
        <w:spacing w:before="120"/>
        <w:ind w:firstLine="567"/>
        <w:jc w:val="both"/>
        <w:rPr>
          <w:rFonts w:ascii="Times New Roman"/>
        </w:rPr>
      </w:pPr>
      <w:r w:rsidRPr="00915322">
        <w:rPr>
          <w:rFonts w:ascii="Times New Roman"/>
        </w:rPr>
        <w:t xml:space="preserve">- Очень хорошо. Замечательно. Иван, подумай, а кроме занятий спортом, что может быть полезным, чтобы сформировать культуру здоровья? </w:t>
      </w:r>
    </w:p>
    <w:p w:rsidR="009E37BB" w:rsidRPr="00915322" w:rsidRDefault="009E37BB" w:rsidP="009E37BB">
      <w:pPr>
        <w:spacing w:before="120"/>
        <w:ind w:firstLine="567"/>
        <w:jc w:val="both"/>
        <w:rPr>
          <w:rFonts w:ascii="Times New Roman"/>
        </w:rPr>
      </w:pPr>
      <w:r w:rsidRPr="00915322">
        <w:rPr>
          <w:rFonts w:ascii="Times New Roman"/>
        </w:rPr>
        <w:t xml:space="preserve">- Заниматься любимым делом, например рисованием, техническим моделированием. А я еще не сказал, что нужно закаливаться, посещать сауну и другие оздоровительные мероприятия. И, конечно же, не вредить своему здоровью и здоровью окружающих. </w:t>
      </w:r>
    </w:p>
    <w:p w:rsidR="009E37BB" w:rsidRPr="00915322" w:rsidRDefault="009E37BB" w:rsidP="009E37BB">
      <w:pPr>
        <w:spacing w:before="120"/>
        <w:ind w:firstLine="567"/>
        <w:jc w:val="both"/>
        <w:rPr>
          <w:rFonts w:ascii="Times New Roman"/>
        </w:rPr>
      </w:pPr>
      <w:r w:rsidRPr="00915322">
        <w:rPr>
          <w:rFonts w:ascii="Times New Roman"/>
        </w:rPr>
        <w:t xml:space="preserve">- Что ты имеешь в виду? </w:t>
      </w:r>
    </w:p>
    <w:p w:rsidR="009E37BB" w:rsidRPr="00915322" w:rsidRDefault="009E37BB" w:rsidP="009E37BB">
      <w:pPr>
        <w:spacing w:before="120"/>
        <w:ind w:firstLine="567"/>
        <w:jc w:val="both"/>
        <w:rPr>
          <w:rFonts w:ascii="Times New Roman"/>
        </w:rPr>
      </w:pPr>
      <w:r w:rsidRPr="00915322">
        <w:rPr>
          <w:rFonts w:ascii="Times New Roman"/>
        </w:rPr>
        <w:t xml:space="preserve">- Ну, например, нервы им не портить, не вызывать раздражения, не вредить физически, не наносить ущерб их здоровью. </w:t>
      </w:r>
    </w:p>
    <w:p w:rsidR="009E37BB" w:rsidRPr="00915322" w:rsidRDefault="009E37BB" w:rsidP="009E37BB">
      <w:pPr>
        <w:spacing w:before="120"/>
        <w:ind w:firstLine="567"/>
        <w:jc w:val="both"/>
        <w:rPr>
          <w:rFonts w:ascii="Times New Roman"/>
        </w:rPr>
      </w:pPr>
      <w:r w:rsidRPr="00915322">
        <w:rPr>
          <w:rFonts w:ascii="Times New Roman"/>
        </w:rPr>
        <w:t xml:space="preserve">- Молодец, совершенно верно. Ты правильно определил средства, которые помогут тебе повысить собственную культуру здоровья, уберечь свой организм от многих неприятностей. Скажи, Иван, а что может быть для тебя помехой, препятствием на пути достижения такой значимой для тебя и твоего будущего цели? </w:t>
      </w:r>
    </w:p>
    <w:p w:rsidR="009E37BB" w:rsidRPr="00915322" w:rsidRDefault="009E37BB" w:rsidP="009E37BB">
      <w:pPr>
        <w:spacing w:before="120"/>
        <w:ind w:firstLine="567"/>
        <w:jc w:val="both"/>
        <w:rPr>
          <w:rFonts w:ascii="Times New Roman"/>
        </w:rPr>
      </w:pPr>
      <w:r w:rsidRPr="00915322">
        <w:rPr>
          <w:rFonts w:ascii="Times New Roman"/>
        </w:rPr>
        <w:t xml:space="preserve">- Наверное, лень. Конечно, лень! Знаю, что нужно заниматься спортом, но лень. Знаю, что нужно закаливаться, но не делаю этого, думаю, что обойдется. </w:t>
      </w:r>
    </w:p>
    <w:p w:rsidR="009E37BB" w:rsidRPr="00915322" w:rsidRDefault="009E37BB" w:rsidP="009E37BB">
      <w:pPr>
        <w:spacing w:before="120"/>
        <w:ind w:firstLine="567"/>
        <w:jc w:val="both"/>
        <w:rPr>
          <w:rFonts w:ascii="Times New Roman"/>
        </w:rPr>
      </w:pPr>
      <w:r w:rsidRPr="00915322">
        <w:rPr>
          <w:rFonts w:ascii="Times New Roman"/>
        </w:rPr>
        <w:t xml:space="preserve">-Точно, лень - серьезное препятствие. Подумай, что еще. </w:t>
      </w:r>
    </w:p>
    <w:p w:rsidR="009E37BB" w:rsidRPr="00915322" w:rsidRDefault="009E37BB" w:rsidP="009E37BB">
      <w:pPr>
        <w:spacing w:before="120"/>
        <w:ind w:firstLine="567"/>
        <w:jc w:val="both"/>
        <w:rPr>
          <w:rFonts w:ascii="Times New Roman"/>
        </w:rPr>
      </w:pPr>
      <w:r w:rsidRPr="00915322">
        <w:rPr>
          <w:rFonts w:ascii="Times New Roman"/>
        </w:rPr>
        <w:t xml:space="preserve">- Мои опасения, что ничего не получится. Учителя, мне кажется, не понимают, что я могу чувствовать, когда предъявляют не выполнимые мной требования. </w:t>
      </w:r>
    </w:p>
    <w:p w:rsidR="009E37BB" w:rsidRPr="00915322" w:rsidRDefault="009E37BB" w:rsidP="009E37BB">
      <w:pPr>
        <w:spacing w:before="120"/>
        <w:ind w:firstLine="567"/>
        <w:jc w:val="both"/>
        <w:rPr>
          <w:rFonts w:ascii="Times New Roman"/>
        </w:rPr>
      </w:pPr>
      <w:r w:rsidRPr="00915322">
        <w:rPr>
          <w:rFonts w:ascii="Times New Roman"/>
        </w:rPr>
        <w:t xml:space="preserve">- Так, а ты когда-нибудь говорил им об этом? </w:t>
      </w:r>
    </w:p>
    <w:p w:rsidR="009E37BB" w:rsidRPr="00915322" w:rsidRDefault="009E37BB" w:rsidP="009E37BB">
      <w:pPr>
        <w:spacing w:before="120"/>
        <w:ind w:firstLine="567"/>
        <w:jc w:val="both"/>
        <w:rPr>
          <w:rFonts w:ascii="Times New Roman"/>
        </w:rPr>
      </w:pPr>
      <w:r w:rsidRPr="00915322">
        <w:rPr>
          <w:rFonts w:ascii="Times New Roman"/>
        </w:rPr>
        <w:t xml:space="preserve">- Нет, не говорил… </w:t>
      </w:r>
    </w:p>
    <w:p w:rsidR="009E37BB" w:rsidRPr="00915322" w:rsidRDefault="009E37BB" w:rsidP="009E37BB">
      <w:pPr>
        <w:spacing w:before="120"/>
        <w:ind w:firstLine="567"/>
        <w:jc w:val="both"/>
        <w:rPr>
          <w:rFonts w:ascii="Times New Roman"/>
        </w:rPr>
      </w:pPr>
      <w:r w:rsidRPr="00915322">
        <w:rPr>
          <w:rFonts w:ascii="Times New Roman"/>
        </w:rPr>
        <w:t xml:space="preserve">- А ты попробуй. Если с одним, к сожалению, не получилось, это, конечно, плохо. Но это еще не беда. Ты обязательно найдешь того учителя, который тебя поймет и поможет. Только не нужно замыкаться в себе со своей проблемой. Иван, а что еще может мешать достижению цели? </w:t>
      </w:r>
    </w:p>
    <w:p w:rsidR="009E37BB" w:rsidRPr="00915322" w:rsidRDefault="009E37BB" w:rsidP="009E37BB">
      <w:pPr>
        <w:spacing w:before="120"/>
        <w:ind w:firstLine="567"/>
        <w:jc w:val="both"/>
        <w:rPr>
          <w:rFonts w:ascii="Times New Roman"/>
        </w:rPr>
      </w:pPr>
      <w:r w:rsidRPr="00915322">
        <w:rPr>
          <w:rFonts w:ascii="Times New Roman"/>
        </w:rPr>
        <w:t xml:space="preserve">- Пример родителей. </w:t>
      </w:r>
    </w:p>
    <w:p w:rsidR="009E37BB" w:rsidRPr="00915322" w:rsidRDefault="009E37BB" w:rsidP="009E37BB">
      <w:pPr>
        <w:spacing w:before="120"/>
        <w:ind w:firstLine="567"/>
        <w:jc w:val="both"/>
        <w:rPr>
          <w:rFonts w:ascii="Times New Roman"/>
        </w:rPr>
      </w:pPr>
      <w:r w:rsidRPr="00915322">
        <w:rPr>
          <w:rFonts w:ascii="Times New Roman"/>
        </w:rPr>
        <w:t xml:space="preserve">- Как это? </w:t>
      </w:r>
    </w:p>
    <w:p w:rsidR="009E37BB" w:rsidRPr="00915322" w:rsidRDefault="009E37BB" w:rsidP="009E37BB">
      <w:pPr>
        <w:spacing w:before="120"/>
        <w:ind w:firstLine="567"/>
        <w:jc w:val="both"/>
        <w:rPr>
          <w:rFonts w:ascii="Times New Roman"/>
        </w:rPr>
      </w:pPr>
      <w:r w:rsidRPr="00915322">
        <w:rPr>
          <w:rFonts w:ascii="Times New Roman"/>
        </w:rPr>
        <w:t xml:space="preserve">- Как вы не понимаете! Смотрю я на своих родителей, вот у кого нет культуры здоровья - и ничего, живут припеваючи. Правда, мне иногда бывает неловко за отца. Он такой толстый, неуклюжий, когда пьяный - такое вытворяет! </w:t>
      </w:r>
    </w:p>
    <w:p w:rsidR="009E37BB" w:rsidRPr="00915322" w:rsidRDefault="009E37BB" w:rsidP="009E37BB">
      <w:pPr>
        <w:spacing w:before="120"/>
        <w:ind w:firstLine="567"/>
        <w:jc w:val="both"/>
        <w:rPr>
          <w:rFonts w:ascii="Times New Roman"/>
        </w:rPr>
      </w:pPr>
      <w:r w:rsidRPr="00915322">
        <w:rPr>
          <w:rFonts w:ascii="Times New Roman"/>
        </w:rPr>
        <w:t xml:space="preserve">- Вот видишь, а все из-за того, что он не ведет здорового образа жизни и не заботится о своем здоровье. Надеюсь, ты не хочешь стать таким же? </w:t>
      </w:r>
    </w:p>
    <w:p w:rsidR="009E37BB" w:rsidRPr="00915322" w:rsidRDefault="009E37BB" w:rsidP="009E37BB">
      <w:pPr>
        <w:spacing w:before="120"/>
        <w:ind w:firstLine="567"/>
        <w:jc w:val="both"/>
        <w:rPr>
          <w:rFonts w:ascii="Times New Roman"/>
        </w:rPr>
      </w:pPr>
      <w:r w:rsidRPr="00915322">
        <w:rPr>
          <w:rFonts w:ascii="Times New Roman"/>
        </w:rPr>
        <w:t xml:space="preserve">- Не хочу, это уж точно. </w:t>
      </w:r>
    </w:p>
    <w:p w:rsidR="009E37BB" w:rsidRPr="00915322" w:rsidRDefault="009E37BB" w:rsidP="009E37BB">
      <w:pPr>
        <w:spacing w:before="120"/>
        <w:ind w:firstLine="567"/>
        <w:jc w:val="both"/>
        <w:rPr>
          <w:rFonts w:ascii="Times New Roman"/>
        </w:rPr>
      </w:pPr>
      <w:r w:rsidRPr="00915322">
        <w:rPr>
          <w:rFonts w:ascii="Times New Roman"/>
        </w:rPr>
        <w:t xml:space="preserve">- Иван, ты правильно определил средства для достижения цели, четко назвал препятствия на этом пути. Попробуй найти помощников для преодоления препятствий: лени, неудачных примеров для подражания и т.д. И еще при достижении своей цели, преодолении, например, лени, какой подарок ты себе подаришь? Что приятного получишь? </w:t>
      </w:r>
    </w:p>
    <w:p w:rsidR="009E37BB" w:rsidRPr="00915322" w:rsidRDefault="009E37BB" w:rsidP="009E37BB">
      <w:pPr>
        <w:spacing w:before="120"/>
        <w:ind w:firstLine="567"/>
        <w:jc w:val="both"/>
        <w:rPr>
          <w:rFonts w:ascii="Times New Roman"/>
        </w:rPr>
      </w:pPr>
      <w:r w:rsidRPr="00915322">
        <w:rPr>
          <w:rFonts w:ascii="Times New Roman"/>
        </w:rPr>
        <w:t xml:space="preserve">- Я перестану болеть, не буду раздражительным, буду уверенным в себе, сумею постоять за себя, когда это необходимо, буду более привлекательным, наверное, стану популярным, у меня появится много друзей, меня будут уважать учителя, родители будут мною гордиться… </w:t>
      </w:r>
    </w:p>
    <w:p w:rsidR="009E37BB" w:rsidRPr="00915322" w:rsidRDefault="009E37BB" w:rsidP="009E37BB">
      <w:pPr>
        <w:spacing w:before="120"/>
        <w:ind w:firstLine="567"/>
        <w:jc w:val="both"/>
        <w:rPr>
          <w:rFonts w:ascii="Times New Roman"/>
        </w:rPr>
      </w:pPr>
      <w:r w:rsidRPr="00915322">
        <w:rPr>
          <w:rFonts w:ascii="Times New Roman"/>
        </w:rPr>
        <w:t xml:space="preserve">Осознание школьниками необходимости самостоятельного накопления, сохранения здоровья и создание наставниками всех необходимых условий для этого дают действенный, стойкий положительный эффект в формировании культуры здоровья детей и подростков. </w:t>
      </w:r>
    </w:p>
    <w:p w:rsidR="009E37BB" w:rsidRPr="00915322" w:rsidRDefault="009E37BB" w:rsidP="009E37BB">
      <w:pPr>
        <w:spacing w:before="120"/>
        <w:ind w:firstLine="567"/>
        <w:jc w:val="both"/>
        <w:rPr>
          <w:rFonts w:ascii="Times New Roman"/>
        </w:rPr>
      </w:pPr>
      <w:r w:rsidRPr="00915322">
        <w:rPr>
          <w:rFonts w:ascii="Times New Roman"/>
        </w:rPr>
        <w:t xml:space="preserve">В образовательном учреждении № </w:t>
      </w:r>
      <w:smartTag w:uri="urn:schemas-microsoft-com:office:smarttags" w:element="metricconverter">
        <w:smartTagPr>
          <w:attr w:name="ProductID" w:val="70 г"/>
        </w:smartTagPr>
        <w:r w:rsidRPr="00915322">
          <w:rPr>
            <w:rFonts w:ascii="Times New Roman"/>
          </w:rPr>
          <w:t>70 г</w:t>
        </w:r>
      </w:smartTag>
      <w:r w:rsidRPr="00915322">
        <w:rPr>
          <w:rFonts w:ascii="Times New Roman"/>
        </w:rPr>
        <w:t xml:space="preserve">. Тюмени созданы благоприятные условия для обучения и повышения физической культуры детей на уровне технологий, подходов к организации образовательного процесса, направленных на саморазвитие и формирование здорового образа жизни, накопление и сохранение здоровья посредством таких компонентов: </w:t>
      </w:r>
    </w:p>
    <w:p w:rsidR="009E37BB" w:rsidRPr="00915322" w:rsidRDefault="009E37BB" w:rsidP="009E37BB">
      <w:pPr>
        <w:spacing w:before="120"/>
        <w:ind w:firstLine="567"/>
        <w:jc w:val="both"/>
        <w:rPr>
          <w:rFonts w:ascii="Times New Roman"/>
        </w:rPr>
      </w:pPr>
      <w:r w:rsidRPr="00915322">
        <w:rPr>
          <w:rFonts w:ascii="Times New Roman"/>
        </w:rPr>
        <w:t xml:space="preserve">· образовательного процесса, который обеспечивает индивидуальный подход к особенностям каждого ученика путем дифференциации учебных нормативов в соответствии с уровнем его развития; </w:t>
      </w:r>
    </w:p>
    <w:p w:rsidR="009E37BB" w:rsidRPr="00915322" w:rsidRDefault="009E37BB" w:rsidP="009E37BB">
      <w:pPr>
        <w:spacing w:before="120"/>
        <w:ind w:firstLine="567"/>
        <w:jc w:val="both"/>
        <w:rPr>
          <w:rFonts w:ascii="Times New Roman"/>
        </w:rPr>
      </w:pPr>
      <w:r w:rsidRPr="00915322">
        <w:rPr>
          <w:rFonts w:ascii="Times New Roman"/>
        </w:rPr>
        <w:t xml:space="preserve">· введения в учебный план дополнительного урока физкультуры и обязательного ежедневного динамического часа на свежем воздухе после третьего урока; урока хореографии, на котором дети учатся созидать жизненную энергию, формировать культуру движения, взаимодействовать друг с другом; </w:t>
      </w:r>
    </w:p>
    <w:p w:rsidR="009E37BB" w:rsidRPr="00915322" w:rsidRDefault="009E37BB" w:rsidP="009E37BB">
      <w:pPr>
        <w:spacing w:before="120"/>
        <w:ind w:firstLine="567"/>
        <w:jc w:val="both"/>
        <w:rPr>
          <w:rFonts w:ascii="Times New Roman"/>
        </w:rPr>
      </w:pPr>
      <w:r w:rsidRPr="00915322">
        <w:rPr>
          <w:rFonts w:ascii="Times New Roman"/>
        </w:rPr>
        <w:t xml:space="preserve">· формирования мотивации физического самосовершенствования, накопления собственного здоровья через систему внешкольных и внеклассных мероприятий по физической культуре и спорту, пропаганду спортивных достижений учащихся нашей школы, культивирование совершенствования физического развития; </w:t>
      </w:r>
    </w:p>
    <w:p w:rsidR="009E37BB" w:rsidRPr="00915322" w:rsidRDefault="009E37BB" w:rsidP="009E37BB">
      <w:pPr>
        <w:spacing w:before="120"/>
        <w:ind w:firstLine="567"/>
        <w:jc w:val="both"/>
        <w:rPr>
          <w:rFonts w:ascii="Times New Roman"/>
        </w:rPr>
      </w:pPr>
      <w:r w:rsidRPr="00915322">
        <w:rPr>
          <w:rFonts w:ascii="Times New Roman"/>
        </w:rPr>
        <w:t xml:space="preserve">· получения удовольствия и удовлетворения от процесса ведения здорового образа жизни, занятий физкультурой и спортом; </w:t>
      </w:r>
    </w:p>
    <w:p w:rsidR="009E37BB" w:rsidRPr="00915322" w:rsidRDefault="009E37BB" w:rsidP="009E37BB">
      <w:pPr>
        <w:spacing w:before="120"/>
        <w:ind w:firstLine="567"/>
        <w:jc w:val="both"/>
        <w:rPr>
          <w:rFonts w:ascii="Times New Roman"/>
        </w:rPr>
      </w:pPr>
      <w:r w:rsidRPr="00915322">
        <w:rPr>
          <w:rFonts w:ascii="Times New Roman"/>
        </w:rPr>
        <w:t xml:space="preserve">· создания оздоровительной системы физического воспитания с использованием </w:t>
      </w:r>
    </w:p>
    <w:p w:rsidR="009E37BB" w:rsidRPr="00915322" w:rsidRDefault="009E37BB" w:rsidP="009E37BB">
      <w:pPr>
        <w:spacing w:before="120"/>
        <w:ind w:firstLine="567"/>
        <w:jc w:val="both"/>
        <w:rPr>
          <w:rFonts w:ascii="Times New Roman"/>
        </w:rPr>
      </w:pPr>
      <w:r w:rsidRPr="00915322">
        <w:rPr>
          <w:rFonts w:ascii="Times New Roman"/>
        </w:rPr>
        <w:t xml:space="preserve">базовых форм: </w:t>
      </w:r>
    </w:p>
    <w:p w:rsidR="009E37BB" w:rsidRPr="00915322" w:rsidRDefault="009E37BB" w:rsidP="009E37BB">
      <w:pPr>
        <w:spacing w:before="120"/>
        <w:ind w:firstLine="567"/>
        <w:jc w:val="both"/>
        <w:rPr>
          <w:rFonts w:ascii="Times New Roman"/>
        </w:rPr>
      </w:pPr>
      <w:r w:rsidRPr="00915322">
        <w:rPr>
          <w:rFonts w:ascii="Times New Roman"/>
        </w:rPr>
        <w:t xml:space="preserve">- уроков физической культуры; </w:t>
      </w:r>
    </w:p>
    <w:p w:rsidR="009E37BB" w:rsidRPr="00915322" w:rsidRDefault="009E37BB" w:rsidP="009E37BB">
      <w:pPr>
        <w:spacing w:before="120"/>
        <w:ind w:firstLine="567"/>
        <w:jc w:val="both"/>
        <w:rPr>
          <w:rFonts w:ascii="Times New Roman"/>
        </w:rPr>
      </w:pPr>
      <w:r w:rsidRPr="00915322">
        <w:rPr>
          <w:rFonts w:ascii="Times New Roman"/>
        </w:rPr>
        <w:t xml:space="preserve">- выполнения домашних заданий по физкультуре; </w:t>
      </w:r>
    </w:p>
    <w:p w:rsidR="009E37BB" w:rsidRPr="00915322" w:rsidRDefault="009E37BB" w:rsidP="009E37BB">
      <w:pPr>
        <w:spacing w:before="120"/>
        <w:ind w:firstLine="567"/>
        <w:jc w:val="both"/>
        <w:rPr>
          <w:rFonts w:ascii="Times New Roman"/>
        </w:rPr>
      </w:pPr>
      <w:r w:rsidRPr="00915322">
        <w:rPr>
          <w:rFonts w:ascii="Times New Roman"/>
        </w:rPr>
        <w:t xml:space="preserve">- самостоятельных тренировок любимым видом спорта; </w:t>
      </w:r>
    </w:p>
    <w:p w:rsidR="009E37BB" w:rsidRPr="00915322" w:rsidRDefault="009E37BB" w:rsidP="009E37BB">
      <w:pPr>
        <w:spacing w:before="120"/>
        <w:ind w:firstLine="567"/>
        <w:jc w:val="both"/>
        <w:rPr>
          <w:rFonts w:ascii="Times New Roman"/>
        </w:rPr>
      </w:pPr>
      <w:r w:rsidRPr="00915322">
        <w:rPr>
          <w:rFonts w:ascii="Times New Roman"/>
        </w:rPr>
        <w:t xml:space="preserve">- занятий ежедневной утренней гимнастикой </w:t>
      </w:r>
    </w:p>
    <w:p w:rsidR="009E37BB" w:rsidRPr="00915322" w:rsidRDefault="009E37BB" w:rsidP="009E37BB">
      <w:pPr>
        <w:spacing w:before="120"/>
        <w:ind w:firstLine="567"/>
        <w:jc w:val="both"/>
        <w:rPr>
          <w:rFonts w:ascii="Times New Roman"/>
        </w:rPr>
      </w:pPr>
      <w:r w:rsidRPr="00915322">
        <w:rPr>
          <w:rFonts w:ascii="Times New Roman"/>
        </w:rPr>
        <w:t xml:space="preserve">и вариативных форм физического воспитания : </w:t>
      </w:r>
    </w:p>
    <w:p w:rsidR="009E37BB" w:rsidRPr="00915322" w:rsidRDefault="009E37BB" w:rsidP="009E37BB">
      <w:pPr>
        <w:spacing w:before="120"/>
        <w:ind w:firstLine="567"/>
        <w:jc w:val="both"/>
        <w:rPr>
          <w:rFonts w:ascii="Times New Roman"/>
        </w:rPr>
      </w:pPr>
      <w:r w:rsidRPr="00915322">
        <w:rPr>
          <w:rFonts w:ascii="Times New Roman"/>
        </w:rPr>
        <w:t xml:space="preserve">- гимнастики в школе до учебных занятий; </w:t>
      </w:r>
    </w:p>
    <w:p w:rsidR="009E37BB" w:rsidRPr="00915322" w:rsidRDefault="009E37BB" w:rsidP="009E37BB">
      <w:pPr>
        <w:spacing w:before="120"/>
        <w:ind w:firstLine="567"/>
        <w:jc w:val="both"/>
        <w:rPr>
          <w:rFonts w:ascii="Times New Roman"/>
        </w:rPr>
      </w:pPr>
      <w:r w:rsidRPr="00915322">
        <w:rPr>
          <w:rFonts w:ascii="Times New Roman"/>
        </w:rPr>
        <w:t xml:space="preserve">-динамического часа на свежем воздухе; </w:t>
      </w:r>
    </w:p>
    <w:p w:rsidR="009E37BB" w:rsidRPr="00915322" w:rsidRDefault="009E37BB" w:rsidP="009E37BB">
      <w:pPr>
        <w:spacing w:before="120"/>
        <w:ind w:firstLine="567"/>
        <w:jc w:val="both"/>
        <w:rPr>
          <w:rFonts w:ascii="Times New Roman"/>
        </w:rPr>
      </w:pPr>
      <w:r w:rsidRPr="00915322">
        <w:rPr>
          <w:rFonts w:ascii="Times New Roman"/>
        </w:rPr>
        <w:t xml:space="preserve">-проведения подвижных игр на переменах; </w:t>
      </w:r>
    </w:p>
    <w:p w:rsidR="009E37BB" w:rsidRPr="00915322" w:rsidRDefault="009E37BB" w:rsidP="009E37BB">
      <w:pPr>
        <w:spacing w:before="120"/>
        <w:ind w:firstLine="567"/>
        <w:jc w:val="both"/>
        <w:rPr>
          <w:rFonts w:ascii="Times New Roman"/>
        </w:rPr>
      </w:pPr>
      <w:r w:rsidRPr="00915322">
        <w:rPr>
          <w:rFonts w:ascii="Times New Roman"/>
        </w:rPr>
        <w:t xml:space="preserve">-занятий в спортивных секциях в школе или учреждениях дополнительного образования; </w:t>
      </w:r>
    </w:p>
    <w:p w:rsidR="009E37BB" w:rsidRPr="00915322" w:rsidRDefault="009E37BB" w:rsidP="009E37BB">
      <w:pPr>
        <w:spacing w:before="120"/>
        <w:ind w:firstLine="567"/>
        <w:jc w:val="both"/>
        <w:rPr>
          <w:rFonts w:ascii="Times New Roman"/>
        </w:rPr>
      </w:pPr>
      <w:r w:rsidRPr="00915322">
        <w:rPr>
          <w:rFonts w:ascii="Times New Roman"/>
        </w:rPr>
        <w:t xml:space="preserve">-семейных занятий спортивными увлечениями ( походов, вылазок на лыжах, рыбалки, вечерних пробежек, семейных соревнований по теннису, подтягивания на перекладине и т.д). </w:t>
      </w:r>
    </w:p>
    <w:p w:rsidR="009E37BB" w:rsidRPr="00915322" w:rsidRDefault="009E37BB" w:rsidP="009E37BB">
      <w:pPr>
        <w:spacing w:before="120"/>
        <w:ind w:firstLine="567"/>
        <w:jc w:val="both"/>
        <w:rPr>
          <w:rFonts w:ascii="Times New Roman"/>
        </w:rPr>
      </w:pPr>
      <w:r w:rsidRPr="00915322">
        <w:rPr>
          <w:rFonts w:ascii="Times New Roman"/>
        </w:rPr>
        <w:t xml:space="preserve">Интегративным показателем результата здоровьесберегающей и здоровьеохранной деятельности школьников является культура здоровья, под которой мы понимаем ответственное отношение к своему здоровью и здоровью окружающих, стремление не только сохранить природный потенциал, но и приумножить его за счет волевых качеств, направленных на созидание своего организма, гармонии с самим собой и окружающим миром, способности создавать душевное равновесие у себя и окружающих, способности воспринимать и создавать прекрасное вокруг себя. "Никакое фантастическое лечение не дает плодов, если у человека нет культуры здоровья. Чтобы победить болезни и недуги, вначале надо одолеть врага более сильного и коварного - самого себя, свою леность и стереотипное мышление, изменить в себе потребительское отношение: если я буду болеть, то общество пусть меня лечит. Молодым людям, вступающим в жизнь, нужно показать путь к здоровью, но бороться за него человек должен сам" [2]. </w:t>
      </w:r>
    </w:p>
    <w:p w:rsidR="009E37BB" w:rsidRPr="00915322" w:rsidRDefault="009E37BB" w:rsidP="009E37BB">
      <w:pPr>
        <w:spacing w:before="120"/>
        <w:ind w:firstLine="567"/>
        <w:jc w:val="both"/>
        <w:rPr>
          <w:rFonts w:ascii="Times New Roman"/>
        </w:rPr>
      </w:pPr>
      <w:r w:rsidRPr="00915322">
        <w:rPr>
          <w:rFonts w:ascii="Times New Roman"/>
        </w:rPr>
        <w:t xml:space="preserve">Система здоровьеохранной работы, включающая комплексную реабилитацию школьников, интеграцию </w:t>
      </w:r>
      <w:r>
        <w:rPr>
          <w:rFonts w:ascii="Times New Roman"/>
        </w:rPr>
        <w:t xml:space="preserve"> </w:t>
      </w:r>
      <w:r w:rsidRPr="00915322">
        <w:rPr>
          <w:rFonts w:ascii="Times New Roman"/>
        </w:rPr>
        <w:t xml:space="preserve">образовательной, развивающей и реабилитационной деятельности, валеологическое сопровождение учащихся в условиях полифункционального образовательного учреждения, доказывает эффективность нашей опытно-экспериментальной работы. Так, например, "индекс" здоровья с </w:t>
      </w:r>
      <w:smartTag w:uri="urn:schemas-microsoft-com:office:smarttags" w:element="metricconverter">
        <w:smartTagPr>
          <w:attr w:name="ProductID" w:val="1995 г"/>
        </w:smartTagPr>
        <w:r w:rsidRPr="00915322">
          <w:rPr>
            <w:rFonts w:ascii="Times New Roman"/>
          </w:rPr>
          <w:t>1995 г</w:t>
        </w:r>
      </w:smartTag>
      <w:r w:rsidRPr="00915322">
        <w:rPr>
          <w:rFonts w:ascii="Times New Roman"/>
        </w:rPr>
        <w:t xml:space="preserve">. возрос на 22,5% и составил в </w:t>
      </w:r>
      <w:smartTag w:uri="urn:schemas-microsoft-com:office:smarttags" w:element="metricconverter">
        <w:smartTagPr>
          <w:attr w:name="ProductID" w:val="2001 г"/>
        </w:smartTagPr>
        <w:r w:rsidRPr="00915322">
          <w:rPr>
            <w:rFonts w:ascii="Times New Roman"/>
          </w:rPr>
          <w:t>2001 г</w:t>
        </w:r>
      </w:smartTag>
      <w:r w:rsidRPr="00915322">
        <w:rPr>
          <w:rFonts w:ascii="Times New Roman"/>
        </w:rPr>
        <w:t xml:space="preserve">. 61,0%. С 1999 по </w:t>
      </w:r>
      <w:smartTag w:uri="urn:schemas-microsoft-com:office:smarttags" w:element="metricconverter">
        <w:smartTagPr>
          <w:attr w:name="ProductID" w:val="2001 г"/>
        </w:smartTagPr>
        <w:r w:rsidRPr="00915322">
          <w:rPr>
            <w:rFonts w:ascii="Times New Roman"/>
          </w:rPr>
          <w:t>2001 г</w:t>
        </w:r>
      </w:smartTag>
      <w:r w:rsidRPr="00915322">
        <w:rPr>
          <w:rFonts w:ascii="Times New Roman"/>
        </w:rPr>
        <w:t xml:space="preserve">. (из 767 учащихся) 12,6% перешли с положительной динамикой из одной группы учета в другую, с отрицательной - лишь 2,2%. И поскольку наша школа - образовательное учреждение, один из важнейших результатов ее деятельности - показатель качественной успеваемости, нарастание которого мы ежегодно наблюдаем. Так, если в 1998/99 учебном году этот показатель был равен 42,5%, то в 2000/2001 он возрос до 55,2%. </w:t>
      </w:r>
    </w:p>
    <w:p w:rsidR="009E37BB" w:rsidRPr="007856E5" w:rsidRDefault="009E37BB" w:rsidP="009E37BB">
      <w:pPr>
        <w:spacing w:before="120"/>
        <w:jc w:val="center"/>
        <w:rPr>
          <w:rFonts w:ascii="Times New Roman"/>
          <w:b/>
          <w:sz w:val="28"/>
        </w:rPr>
      </w:pPr>
      <w:r w:rsidRPr="007856E5">
        <w:rPr>
          <w:rFonts w:ascii="Times New Roman"/>
          <w:b/>
          <w:sz w:val="28"/>
        </w:rPr>
        <w:t>Список литературы</w:t>
      </w:r>
    </w:p>
    <w:p w:rsidR="009E37BB" w:rsidRPr="00915322" w:rsidRDefault="009E37BB" w:rsidP="009E37BB">
      <w:pPr>
        <w:spacing w:before="120"/>
        <w:ind w:firstLine="567"/>
        <w:jc w:val="both"/>
        <w:rPr>
          <w:rFonts w:ascii="Times New Roman"/>
        </w:rPr>
      </w:pPr>
      <w:r w:rsidRPr="00915322">
        <w:rPr>
          <w:rFonts w:ascii="Times New Roman"/>
        </w:rPr>
        <w:t xml:space="preserve">1. </w:t>
      </w:r>
      <w:r w:rsidRPr="007856E5">
        <w:rPr>
          <w:rFonts w:ascii="Times New Roman"/>
        </w:rPr>
        <w:t>Голиков Н.</w:t>
      </w:r>
      <w:r w:rsidRPr="00915322">
        <w:rPr>
          <w:rFonts w:ascii="Times New Roman"/>
        </w:rPr>
        <w:t xml:space="preserve"> </w:t>
      </w:r>
      <w:r w:rsidRPr="007856E5">
        <w:rPr>
          <w:rFonts w:ascii="Times New Roman"/>
        </w:rPr>
        <w:t>Школа здоровья</w:t>
      </w:r>
      <w:r w:rsidRPr="00915322">
        <w:rPr>
          <w:rFonts w:ascii="Times New Roman"/>
        </w:rPr>
        <w:t xml:space="preserve">. - Тюмень: Вектор Бук, 2000, - 260 с. </w:t>
      </w:r>
    </w:p>
    <w:p w:rsidR="009E37BB" w:rsidRPr="00915322" w:rsidRDefault="009E37BB" w:rsidP="009E37BB">
      <w:pPr>
        <w:spacing w:before="120"/>
        <w:ind w:firstLine="567"/>
        <w:jc w:val="both"/>
        <w:rPr>
          <w:rFonts w:ascii="Times New Roman"/>
        </w:rPr>
      </w:pPr>
      <w:r w:rsidRPr="00915322">
        <w:rPr>
          <w:rFonts w:ascii="Times New Roman"/>
        </w:rPr>
        <w:t xml:space="preserve">2. </w:t>
      </w:r>
      <w:r w:rsidRPr="007856E5">
        <w:rPr>
          <w:rFonts w:ascii="Times New Roman"/>
        </w:rPr>
        <w:t>Зискина М.А.</w:t>
      </w:r>
      <w:r w:rsidRPr="00915322">
        <w:rPr>
          <w:rFonts w:ascii="Times New Roman"/>
        </w:rPr>
        <w:t xml:space="preserve">, </w:t>
      </w:r>
      <w:r w:rsidRPr="007856E5">
        <w:rPr>
          <w:rFonts w:ascii="Times New Roman"/>
        </w:rPr>
        <w:t>Каюмова С.А.</w:t>
      </w:r>
      <w:r w:rsidRPr="00915322">
        <w:rPr>
          <w:rFonts w:ascii="Times New Roman"/>
        </w:rPr>
        <w:t xml:space="preserve">, </w:t>
      </w:r>
      <w:r w:rsidRPr="007856E5">
        <w:rPr>
          <w:rFonts w:ascii="Times New Roman"/>
        </w:rPr>
        <w:t>Пастухина Р.И.</w:t>
      </w:r>
      <w:r w:rsidRPr="00915322">
        <w:rPr>
          <w:rFonts w:ascii="Times New Roman"/>
        </w:rPr>
        <w:t xml:space="preserve"> </w:t>
      </w:r>
      <w:r w:rsidRPr="007856E5">
        <w:rPr>
          <w:rFonts w:ascii="Times New Roman"/>
        </w:rPr>
        <w:t>Некоторые вопросы подготовки школьного валеолога</w:t>
      </w:r>
      <w:r w:rsidRPr="00915322">
        <w:rPr>
          <w:rFonts w:ascii="Times New Roman"/>
        </w:rPr>
        <w:t xml:space="preserve">. </w:t>
      </w:r>
      <w:r w:rsidRPr="007856E5">
        <w:rPr>
          <w:rFonts w:ascii="Times New Roman"/>
        </w:rPr>
        <w:t>Теория и методология валеологического курса для средней и высшей школы</w:t>
      </w:r>
      <w:r w:rsidRPr="00915322">
        <w:rPr>
          <w:rFonts w:ascii="Times New Roman"/>
        </w:rPr>
        <w:t xml:space="preserve"> / Тез. докл. научно-практ. конф., Тюмень, 1996. </w:t>
      </w:r>
    </w:p>
    <w:p w:rsidR="009E37BB" w:rsidRPr="00915322" w:rsidRDefault="009E37BB" w:rsidP="009E37BB">
      <w:pPr>
        <w:spacing w:before="120"/>
        <w:ind w:firstLine="567"/>
        <w:jc w:val="both"/>
        <w:rPr>
          <w:rFonts w:ascii="Times New Roman"/>
        </w:rPr>
      </w:pPr>
      <w:r w:rsidRPr="00915322">
        <w:rPr>
          <w:rFonts w:ascii="Times New Roman"/>
        </w:rPr>
        <w:t xml:space="preserve">3. </w:t>
      </w:r>
      <w:r w:rsidRPr="007856E5">
        <w:rPr>
          <w:rFonts w:ascii="Times New Roman"/>
        </w:rPr>
        <w:t>Чимаров В.И.</w:t>
      </w:r>
      <w:r w:rsidRPr="00915322">
        <w:rPr>
          <w:rFonts w:ascii="Times New Roman"/>
        </w:rPr>
        <w:t xml:space="preserve"> </w:t>
      </w:r>
      <w:r w:rsidRPr="007856E5">
        <w:rPr>
          <w:rFonts w:ascii="Times New Roman"/>
        </w:rPr>
        <w:t>О стратегических ориентирах формирования здоровья детей в образовательных учреждениях</w:t>
      </w:r>
      <w:r w:rsidRPr="00915322">
        <w:rPr>
          <w:rFonts w:ascii="Times New Roman"/>
        </w:rPr>
        <w:t xml:space="preserve"> // </w:t>
      </w:r>
      <w:r w:rsidRPr="007856E5">
        <w:rPr>
          <w:rFonts w:ascii="Times New Roman"/>
        </w:rPr>
        <w:t>Образование и наука</w:t>
      </w:r>
      <w:r w:rsidRPr="00915322">
        <w:rPr>
          <w:rFonts w:ascii="Times New Roman"/>
        </w:rPr>
        <w:t xml:space="preserve">, 2000, № 1(3). </w:t>
      </w:r>
    </w:p>
    <w:p w:rsidR="009E37BB" w:rsidRPr="00915322" w:rsidRDefault="009E37BB" w:rsidP="009E37BB">
      <w:pPr>
        <w:spacing w:before="120"/>
        <w:ind w:firstLine="567"/>
        <w:jc w:val="both"/>
        <w:rPr>
          <w:rFonts w:ascii="Times New Roman"/>
        </w:rPr>
      </w:pPr>
      <w:r w:rsidRPr="00915322">
        <w:rPr>
          <w:rFonts w:ascii="Times New Roman"/>
        </w:rPr>
        <w:t xml:space="preserve">4. </w:t>
      </w:r>
      <w:r w:rsidRPr="007856E5">
        <w:rPr>
          <w:rFonts w:ascii="Times New Roman"/>
        </w:rPr>
        <w:t>Щедрина А.Г.</w:t>
      </w:r>
      <w:r w:rsidRPr="00915322">
        <w:rPr>
          <w:rFonts w:ascii="Times New Roman"/>
        </w:rPr>
        <w:t xml:space="preserve"> </w:t>
      </w:r>
      <w:r w:rsidRPr="007856E5">
        <w:rPr>
          <w:rFonts w:ascii="Times New Roman"/>
        </w:rPr>
        <w:t>Пропаганде физической культуры - научную основу</w:t>
      </w:r>
      <w:r w:rsidRPr="00915322">
        <w:rPr>
          <w:rFonts w:ascii="Times New Roman"/>
        </w:rPr>
        <w:t xml:space="preserve"> //</w:t>
      </w:r>
      <w:r w:rsidRPr="007856E5">
        <w:rPr>
          <w:rFonts w:ascii="Times New Roman"/>
        </w:rPr>
        <w:t>Теория и практика физ. культуры</w:t>
      </w:r>
      <w:r w:rsidRPr="00915322">
        <w:rPr>
          <w:rFonts w:ascii="Times New Roman"/>
        </w:rPr>
        <w:t xml:space="preserve">, 1990, № 1. </w:t>
      </w:r>
    </w:p>
    <w:p w:rsidR="009E37BB" w:rsidRPr="00915322" w:rsidRDefault="009E37BB" w:rsidP="009E37BB">
      <w:pPr>
        <w:spacing w:before="120"/>
        <w:ind w:firstLine="567"/>
        <w:jc w:val="both"/>
        <w:rPr>
          <w:rFonts w:ascii="Times New Roman"/>
        </w:rPr>
      </w:pPr>
      <w:r w:rsidRPr="00915322">
        <w:rPr>
          <w:rFonts w:ascii="Times New Roman"/>
        </w:rPr>
        <w:t xml:space="preserve">5. </w:t>
      </w:r>
      <w:r w:rsidRPr="007856E5">
        <w:rPr>
          <w:rFonts w:ascii="Times New Roman"/>
        </w:rPr>
        <w:t>Янсон Ю.А.</w:t>
      </w:r>
      <w:r w:rsidRPr="00915322">
        <w:rPr>
          <w:rFonts w:ascii="Times New Roman"/>
        </w:rPr>
        <w:t xml:space="preserve"> </w:t>
      </w:r>
      <w:r w:rsidRPr="007856E5">
        <w:rPr>
          <w:rFonts w:ascii="Times New Roman"/>
        </w:rPr>
        <w:t>Оздоровительные модели физического воспитания школьников</w:t>
      </w:r>
      <w:r w:rsidRPr="00915322">
        <w:rPr>
          <w:rFonts w:ascii="Times New Roman"/>
        </w:rPr>
        <w:t xml:space="preserve"> // </w:t>
      </w:r>
      <w:r w:rsidRPr="007856E5">
        <w:rPr>
          <w:rFonts w:ascii="Times New Roman"/>
        </w:rPr>
        <w:t>Валеология</w:t>
      </w:r>
      <w:r w:rsidRPr="00915322">
        <w:rPr>
          <w:rFonts w:ascii="Times New Roman"/>
        </w:rPr>
        <w:t xml:space="preserve">, 1997, № 2.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7BB"/>
    <w:rsid w:val="005719E8"/>
    <w:rsid w:val="007856E5"/>
    <w:rsid w:val="00811DD4"/>
    <w:rsid w:val="00915322"/>
    <w:rsid w:val="00952732"/>
    <w:rsid w:val="009E37BB"/>
    <w:rsid w:val="00E5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FE48C3A-7DA4-4E87-BEB5-1F39E0D4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7BB"/>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37BB"/>
    <w:rPr>
      <w:rFonts w:cs="Times New Roman"/>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14710</Characters>
  <Application>Microsoft Office Word</Application>
  <DocSecurity>0</DocSecurity>
  <Lines>122</Lines>
  <Paragraphs>34</Paragraphs>
  <ScaleCrop>false</ScaleCrop>
  <Company>Home</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здоровья школьников: сущность проблемы, стратегия решения</dc:title>
  <dc:subject/>
  <dc:creator>User</dc:creator>
  <cp:keywords/>
  <dc:description/>
  <cp:lastModifiedBy>admin</cp:lastModifiedBy>
  <cp:revision>2</cp:revision>
  <dcterms:created xsi:type="dcterms:W3CDTF">2014-02-19T23:28:00Z</dcterms:created>
  <dcterms:modified xsi:type="dcterms:W3CDTF">2014-02-19T23:28:00Z</dcterms:modified>
</cp:coreProperties>
</file>