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BBD" w:rsidRPr="00E95175" w:rsidRDefault="007B1BBD" w:rsidP="007B1BBD">
      <w:pPr>
        <w:spacing w:before="120"/>
        <w:jc w:val="center"/>
        <w:rPr>
          <w:b/>
          <w:bCs/>
          <w:sz w:val="32"/>
          <w:szCs w:val="32"/>
        </w:rPr>
      </w:pPr>
      <w:r w:rsidRPr="00E95175">
        <w:rPr>
          <w:b/>
          <w:bCs/>
          <w:sz w:val="32"/>
          <w:szCs w:val="32"/>
        </w:rPr>
        <w:t>Лидерство как власть</w:t>
      </w:r>
    </w:p>
    <w:p w:rsidR="007B1BBD" w:rsidRPr="00E95175" w:rsidRDefault="007B1BBD" w:rsidP="007B1BBD">
      <w:pPr>
        <w:spacing w:before="120"/>
        <w:jc w:val="center"/>
        <w:rPr>
          <w:sz w:val="28"/>
          <w:szCs w:val="28"/>
        </w:rPr>
      </w:pPr>
      <w:r w:rsidRPr="00E95175">
        <w:rPr>
          <w:sz w:val="28"/>
          <w:szCs w:val="28"/>
        </w:rPr>
        <w:t xml:space="preserve">Ардальон Яковлевич Кибанов, доктор экономических наук, профессор, заслуженный деятель науки РФ, заведующий кафедрой управления персоналом Государственного университета управления. </w:t>
      </w:r>
    </w:p>
    <w:p w:rsidR="007B1BBD" w:rsidRPr="000E615C" w:rsidRDefault="007B1BBD" w:rsidP="007B1BBD">
      <w:pPr>
        <w:spacing w:before="120"/>
        <w:ind w:firstLine="567"/>
        <w:jc w:val="both"/>
      </w:pPr>
      <w:r w:rsidRPr="000E615C">
        <w:t>В различных сферах жизни люди совершают значительное количество властных поступков — в личной жизни (влияние в семье), в профессиональной сфере (влияние на подчиненных, коллег) и т. п.</w:t>
      </w:r>
      <w:r>
        <w:t xml:space="preserve"> </w:t>
      </w:r>
      <w:r w:rsidRPr="000E615C">
        <w:t xml:space="preserve"> организации власть представляет собой ресурс, воплощающийся в наращивании порядка, повышении уровня организованности и регламентации жизни по всем параметрам жизнедеятельности.</w:t>
      </w:r>
    </w:p>
    <w:p w:rsidR="007B1BBD" w:rsidRPr="000E615C" w:rsidRDefault="007B1BBD" w:rsidP="007B1BBD">
      <w:pPr>
        <w:spacing w:before="120"/>
        <w:ind w:firstLine="567"/>
        <w:jc w:val="both"/>
      </w:pPr>
      <w:r w:rsidRPr="000E615C">
        <w:t>Лидерство и власть невозможно разделить, поскольку власть выражает реальное лидерство. Власть означает способность проявлять свободу действий согласно своим целям и своей воле.</w:t>
      </w:r>
    </w:p>
    <w:p w:rsidR="007B1BBD" w:rsidRPr="000E615C" w:rsidRDefault="007B1BBD" w:rsidP="007B1BBD">
      <w:pPr>
        <w:spacing w:before="120"/>
        <w:ind w:firstLine="567"/>
        <w:jc w:val="both"/>
      </w:pPr>
      <w:r w:rsidRPr="000E615C">
        <w:t>Доступность (возможность использования) источников власти приводит к увеличению числа действий, обеспечивающих влияние на других людей. Чем более доступны источники (средства) власти, тем чаще субъект стремится влиять на поведение других.</w:t>
      </w:r>
    </w:p>
    <w:p w:rsidR="007B1BBD" w:rsidRPr="000E615C" w:rsidRDefault="007B1BBD" w:rsidP="007B1BBD">
      <w:pPr>
        <w:spacing w:before="120"/>
        <w:ind w:firstLine="567"/>
        <w:jc w:val="both"/>
      </w:pPr>
      <w:r w:rsidRPr="000E615C">
        <w:t>В социуме власть есть способ влияния, подчинения, принуждения в соответствии с фактическим или предполагаемым балансом сил в обществе, направленным на сохранение существующего положения.</w:t>
      </w:r>
    </w:p>
    <w:p w:rsidR="007B1BBD" w:rsidRPr="000E615C" w:rsidRDefault="007B1BBD" w:rsidP="007B1BBD">
      <w:pPr>
        <w:spacing w:before="120"/>
        <w:ind w:firstLine="567"/>
        <w:jc w:val="both"/>
      </w:pPr>
      <w:r w:rsidRPr="000E615C">
        <w:t>Рассмотрим некоторые подходы к объяснению феномена власти:</w:t>
      </w:r>
    </w:p>
    <w:p w:rsidR="007B1BBD" w:rsidRPr="000E615C" w:rsidRDefault="007B1BBD" w:rsidP="007B1BBD">
      <w:pPr>
        <w:spacing w:before="120"/>
        <w:ind w:firstLine="567"/>
        <w:jc w:val="both"/>
      </w:pPr>
      <w:r w:rsidRPr="000E615C">
        <w:t xml:space="preserve">Биологический подход рассматривает власть как естественное состояние в обществе, предопределяемое самой природой. Власть не является специфичной только для человека, а имеет предпосылки в биологической структуре, общей у человека и животных. Основа власти заключена в природе человека. </w:t>
      </w:r>
    </w:p>
    <w:p w:rsidR="007B1BBD" w:rsidRPr="000E615C" w:rsidRDefault="007B1BBD" w:rsidP="007B1BBD">
      <w:pPr>
        <w:spacing w:before="120"/>
        <w:ind w:firstLine="567"/>
        <w:jc w:val="both"/>
      </w:pPr>
      <w:r w:rsidRPr="000E615C">
        <w:t xml:space="preserve">Антропологический подход имеет некоторые общие черты с биологическим. В антропологическом подходе власть распространяется на все социальные образования. Все действия, опирающиеся на власть и авторитет, признаются организационными, и на этом основании говорится о существовании организационной власти во всяком обществе. Носителями организационной власти являются вожди, советы старейшин, собрания общины и т. д. </w:t>
      </w:r>
    </w:p>
    <w:p w:rsidR="007B1BBD" w:rsidRPr="000E615C" w:rsidRDefault="007B1BBD" w:rsidP="007B1BBD">
      <w:pPr>
        <w:spacing w:before="120"/>
        <w:ind w:firstLine="567"/>
        <w:jc w:val="both"/>
      </w:pPr>
      <w:r w:rsidRPr="000E615C">
        <w:t xml:space="preserve">Психологический подход исследует власть под углом зрения восприятия ее человеком. Субъективное восприятие либо основывается на особых качествах непосредственного носителя власти, либо вытекает из особенностей психологической природы человека. </w:t>
      </w:r>
    </w:p>
    <w:p w:rsidR="007B1BBD" w:rsidRPr="000E615C" w:rsidRDefault="007B1BBD" w:rsidP="007B1BBD">
      <w:pPr>
        <w:spacing w:before="120"/>
        <w:ind w:firstLine="567"/>
        <w:jc w:val="both"/>
      </w:pPr>
      <w:r w:rsidRPr="000E615C">
        <w:t xml:space="preserve">Философский подход включает в себя следующие положения: </w:t>
      </w:r>
    </w:p>
    <w:p w:rsidR="007B1BBD" w:rsidRPr="000E615C" w:rsidRDefault="007B1BBD" w:rsidP="007B1BBD">
      <w:pPr>
        <w:spacing w:before="120"/>
        <w:ind w:firstLine="567"/>
        <w:jc w:val="both"/>
      </w:pPr>
      <w:r w:rsidRPr="000E615C">
        <w:t xml:space="preserve">власть — категория общественная, это волевое отношение между людьми; </w:t>
      </w:r>
    </w:p>
    <w:p w:rsidR="007B1BBD" w:rsidRPr="000E615C" w:rsidRDefault="007B1BBD" w:rsidP="007B1BBD">
      <w:pPr>
        <w:spacing w:before="120"/>
        <w:ind w:firstLine="567"/>
        <w:jc w:val="both"/>
      </w:pPr>
      <w:r w:rsidRPr="000E615C">
        <w:t xml:space="preserve">истоки власти лежат в условиях материальной жизни общества, в системе его экономических отношений; </w:t>
      </w:r>
    </w:p>
    <w:p w:rsidR="007B1BBD" w:rsidRPr="000E615C" w:rsidRDefault="007B1BBD" w:rsidP="007B1BBD">
      <w:pPr>
        <w:spacing w:before="120"/>
        <w:ind w:firstLine="567"/>
        <w:jc w:val="both"/>
      </w:pPr>
      <w:r w:rsidRPr="000E615C">
        <w:t xml:space="preserve">сущность власти образует господствующая воля конкретного лидера или социальной, этнической, профессиональной, конфессиональной группы. </w:t>
      </w:r>
    </w:p>
    <w:p w:rsidR="007B1BBD" w:rsidRPr="000E615C" w:rsidRDefault="007B1BBD" w:rsidP="007B1BBD">
      <w:pPr>
        <w:spacing w:before="120"/>
        <w:ind w:firstLine="567"/>
        <w:jc w:val="both"/>
      </w:pPr>
      <w:r w:rsidRPr="000E615C">
        <w:t xml:space="preserve">Социологический подход состоит в сведении власти к влиянию одной социальной группы на другую. Ядром власти служит статусно-ролевая система отношений, закрепленная в правовых и иных социальных нормах. В рамках этого подхода выделяются следующие направления исследований: </w:t>
      </w:r>
    </w:p>
    <w:p w:rsidR="007B1BBD" w:rsidRPr="000E615C" w:rsidRDefault="007B1BBD" w:rsidP="007B1BBD">
      <w:pPr>
        <w:spacing w:before="120"/>
        <w:ind w:firstLine="567"/>
        <w:jc w:val="both"/>
      </w:pPr>
      <w:r w:rsidRPr="000E615C">
        <w:t xml:space="preserve">бихевиористское — власть является особым типом поведения, основанным на возможности изменения поведения других людей; </w:t>
      </w:r>
    </w:p>
    <w:p w:rsidR="007B1BBD" w:rsidRPr="000E615C" w:rsidRDefault="007B1BBD" w:rsidP="007B1BBD">
      <w:pPr>
        <w:spacing w:before="120"/>
        <w:ind w:firstLine="567"/>
        <w:jc w:val="both"/>
      </w:pPr>
      <w:r w:rsidRPr="000E615C">
        <w:t xml:space="preserve">телеологическое — власть трактуется как условие достижения определенных целей, получение намеченных результатов; </w:t>
      </w:r>
    </w:p>
    <w:p w:rsidR="007B1BBD" w:rsidRPr="000E615C" w:rsidRDefault="007B1BBD" w:rsidP="007B1BBD">
      <w:pPr>
        <w:spacing w:before="120"/>
        <w:ind w:firstLine="567"/>
        <w:jc w:val="both"/>
      </w:pPr>
      <w:r w:rsidRPr="000E615C">
        <w:t xml:space="preserve">инструменталистское — власть трактуется как возможность использования определенных средств, в том числе насилия; как особого рода отношение между управляющим и управляемым; </w:t>
      </w:r>
    </w:p>
    <w:p w:rsidR="007B1BBD" w:rsidRPr="000E615C" w:rsidRDefault="007B1BBD" w:rsidP="007B1BBD">
      <w:pPr>
        <w:spacing w:before="120"/>
        <w:ind w:firstLine="567"/>
        <w:jc w:val="both"/>
      </w:pPr>
      <w:r w:rsidRPr="000E615C">
        <w:t xml:space="preserve">функционалистское — рассматривает власть под углом зрения осуществляемых ею функций; </w:t>
      </w:r>
    </w:p>
    <w:p w:rsidR="007B1BBD" w:rsidRPr="000E615C" w:rsidRDefault="007B1BBD" w:rsidP="007B1BBD">
      <w:pPr>
        <w:spacing w:before="120"/>
        <w:ind w:firstLine="567"/>
        <w:jc w:val="both"/>
      </w:pPr>
      <w:r w:rsidRPr="000E615C">
        <w:t xml:space="preserve">конфликтологическое — определяет власть с точки зрения форм и методов разрешения организационных конфликтов. </w:t>
      </w:r>
    </w:p>
    <w:p w:rsidR="007B1BBD" w:rsidRPr="000E615C" w:rsidRDefault="007B1BBD" w:rsidP="007B1BBD">
      <w:pPr>
        <w:spacing w:before="120"/>
        <w:ind w:firstLine="567"/>
        <w:jc w:val="both"/>
      </w:pPr>
      <w:r w:rsidRPr="000E615C">
        <w:t>Классификация носителей власти</w:t>
      </w:r>
    </w:p>
    <w:p w:rsidR="007B1BBD" w:rsidRPr="000E615C" w:rsidRDefault="007B1BBD" w:rsidP="007B1BBD">
      <w:pPr>
        <w:spacing w:before="120"/>
        <w:ind w:firstLine="567"/>
        <w:jc w:val="both"/>
      </w:pPr>
      <w:r w:rsidRPr="000E615C">
        <w:t xml:space="preserve">Бюрократия — власть уполномоченных над неуполномоченными. Бюрократов ругают всегда и везде. Но все прекрасно понимают, что без аппарата — чиновного люда — прожить в обществе нельзя. Выделяют подвиды бюрократии: </w:t>
      </w:r>
    </w:p>
    <w:p w:rsidR="007B1BBD" w:rsidRPr="000E615C" w:rsidRDefault="007B1BBD" w:rsidP="007B1BBD">
      <w:pPr>
        <w:spacing w:before="120"/>
        <w:ind w:firstLine="567"/>
        <w:jc w:val="both"/>
      </w:pPr>
      <w:r w:rsidRPr="000E615C">
        <w:t xml:space="preserve">формализм, т. е. следование в первую очередь букве инструкции без учета реальных обстоятельств и жизненных интересов; </w:t>
      </w:r>
    </w:p>
    <w:p w:rsidR="007B1BBD" w:rsidRPr="000E615C" w:rsidRDefault="007B1BBD" w:rsidP="007B1BBD">
      <w:pPr>
        <w:spacing w:before="120"/>
        <w:ind w:firstLine="567"/>
        <w:jc w:val="both"/>
      </w:pPr>
      <w:r w:rsidRPr="000E615C">
        <w:t xml:space="preserve">волокита — затягивание всяких дел в силу либо несостоятельности, либо умышленного вымогательства; </w:t>
      </w:r>
    </w:p>
    <w:p w:rsidR="007B1BBD" w:rsidRPr="000E615C" w:rsidRDefault="007B1BBD" w:rsidP="007B1BBD">
      <w:pPr>
        <w:spacing w:before="120"/>
        <w:ind w:firstLine="567"/>
        <w:jc w:val="both"/>
      </w:pPr>
      <w:r w:rsidRPr="000E615C">
        <w:t xml:space="preserve">казенщина — наблюдение за работой по видимости, с соблюдением абсолютно несущественных мелочей в ущерб практическому делу; </w:t>
      </w:r>
    </w:p>
    <w:p w:rsidR="007B1BBD" w:rsidRPr="000E615C" w:rsidRDefault="007B1BBD" w:rsidP="007B1BBD">
      <w:pPr>
        <w:spacing w:before="120"/>
        <w:ind w:firstLine="567"/>
        <w:jc w:val="both"/>
      </w:pPr>
      <w:r w:rsidRPr="000E615C">
        <w:t xml:space="preserve">волюнтаризм, мздоимство, лихоимство, коррупция. </w:t>
      </w:r>
    </w:p>
    <w:p w:rsidR="007B1BBD" w:rsidRPr="000E615C" w:rsidRDefault="007B1BBD" w:rsidP="007B1BBD">
      <w:pPr>
        <w:spacing w:before="120"/>
        <w:ind w:firstLine="567"/>
        <w:jc w:val="both"/>
      </w:pPr>
      <w:r w:rsidRPr="000E615C">
        <w:t xml:space="preserve">Наукократия — власть знающих над незнающими. Человечеству и человеку на протяжении всей истории приходится бороться за свое существование. Природа дала ему одно преимущество — понимать существо закономерностей окружающего мира. </w:t>
      </w:r>
    </w:p>
    <w:p w:rsidR="007B1BBD" w:rsidRPr="000E615C" w:rsidRDefault="007B1BBD" w:rsidP="007B1BBD">
      <w:pPr>
        <w:spacing w:before="120"/>
        <w:ind w:firstLine="567"/>
        <w:jc w:val="both"/>
      </w:pPr>
      <w:r w:rsidRPr="000E615C">
        <w:t xml:space="preserve">Плутократия — власть имеющих над неимеющими. Наиболее известные методы — лоббирование интересов банкиров, промышленников, представителей ВПК. Финансовую поддержку на выборах своим кандидатам обеспечивают плутократы. </w:t>
      </w:r>
    </w:p>
    <w:p w:rsidR="007B1BBD" w:rsidRPr="000E615C" w:rsidRDefault="007B1BBD" w:rsidP="007B1BBD">
      <w:pPr>
        <w:spacing w:before="120"/>
        <w:ind w:firstLine="567"/>
        <w:jc w:val="both"/>
      </w:pPr>
      <w:r w:rsidRPr="000E615C">
        <w:t xml:space="preserve">Партократия — власть организованных над неорганизованными. Политические партии являются носителями моделей устройства власти, и избежать партийности, самого факта появления и существования партий, их влияния на жизнь общества — невозможно. </w:t>
      </w:r>
    </w:p>
    <w:p w:rsidR="007B1BBD" w:rsidRPr="000E615C" w:rsidRDefault="007B1BBD" w:rsidP="007B1BBD">
      <w:pPr>
        <w:spacing w:before="120"/>
        <w:ind w:firstLine="567"/>
        <w:jc w:val="both"/>
      </w:pPr>
      <w:r w:rsidRPr="000E615C">
        <w:t xml:space="preserve">Райтократия — власть пишущих над читающими. В настоящее время общество перешло из века постиндустриального в информационный. Вся информационная среда, в которой находится человек, является на сто процентов искусственной. Люди знают и понимают только то, что заранее подготовлено и предъявлено им райтократами. </w:t>
      </w:r>
    </w:p>
    <w:p w:rsidR="007B1BBD" w:rsidRPr="000E615C" w:rsidRDefault="007B1BBD" w:rsidP="007B1BBD">
      <w:pPr>
        <w:spacing w:before="120"/>
        <w:ind w:firstLine="567"/>
        <w:jc w:val="both"/>
      </w:pPr>
      <w:r w:rsidRPr="000E615C">
        <w:t xml:space="preserve">Технократия — власть умеющих над неумеющими. Влияние технократов присутствует во всех сферах политической и общественной жизни. Влияние наукократов и технократов на политические процессы, происходящие в обществе, необходимо рассматривать в паре, так как зачастую технократы претворяют в жизнь то, над чем работают наукократы. </w:t>
      </w:r>
    </w:p>
    <w:p w:rsidR="007B1BBD" w:rsidRPr="000E615C" w:rsidRDefault="007B1BBD" w:rsidP="007B1BBD">
      <w:pPr>
        <w:spacing w:before="120"/>
        <w:ind w:firstLine="567"/>
        <w:jc w:val="both"/>
      </w:pPr>
      <w:r w:rsidRPr="000E615C">
        <w:t xml:space="preserve">Демократия — власть большинства над меньшинством. Традиционно принято считать, что демократия есть лучшее устройство государства. Но демократия пригодна не для любых условий и не является идеальной формой государственного устройства. </w:t>
      </w:r>
    </w:p>
    <w:p w:rsidR="007B1BBD" w:rsidRPr="000E615C" w:rsidRDefault="007B1BBD" w:rsidP="007B1BBD">
      <w:pPr>
        <w:spacing w:before="120"/>
        <w:ind w:firstLine="567"/>
        <w:jc w:val="both"/>
      </w:pPr>
      <w:r w:rsidRPr="000E615C">
        <w:t xml:space="preserve">Автократия — власть сильных над слабыми. В природе человека заложено стремление не только властвовать над другими, но и искать тех, кого надо слушаться, кому подчиняться, кем руководствоваться. </w:t>
      </w:r>
    </w:p>
    <w:p w:rsidR="007B1BBD" w:rsidRPr="00E95175" w:rsidRDefault="007B1BBD" w:rsidP="007B1BBD">
      <w:pPr>
        <w:spacing w:before="120"/>
        <w:jc w:val="center"/>
        <w:rPr>
          <w:b/>
          <w:bCs/>
          <w:sz w:val="28"/>
          <w:szCs w:val="28"/>
        </w:rPr>
      </w:pPr>
      <w:r w:rsidRPr="00E95175">
        <w:rPr>
          <w:b/>
          <w:bCs/>
          <w:sz w:val="28"/>
          <w:szCs w:val="28"/>
        </w:rPr>
        <w:t>Классификация источников власти</w:t>
      </w:r>
    </w:p>
    <w:p w:rsidR="007B1BBD" w:rsidRPr="000E615C" w:rsidRDefault="007B1BBD" w:rsidP="007B1BBD">
      <w:pPr>
        <w:spacing w:before="120"/>
        <w:ind w:firstLine="567"/>
        <w:jc w:val="both"/>
      </w:pPr>
      <w:r w:rsidRPr="000E615C">
        <w:t>Источники власти можно классифицировать следующим образом.</w:t>
      </w:r>
    </w:p>
    <w:p w:rsidR="007B1BBD" w:rsidRPr="000E615C" w:rsidRDefault="007B1BBD" w:rsidP="007B1BBD">
      <w:pPr>
        <w:spacing w:before="120"/>
        <w:ind w:firstLine="567"/>
        <w:jc w:val="both"/>
      </w:pPr>
      <w:r w:rsidRPr="000E615C">
        <w:t>Власть вознаграждения. Ее сила определяется ожиданием объекта власти того, в какой мере субъект в состоянии удовлетворить один из его (объекта) мотивов и насколько субъект поставит это удовлетворение в зависимость от желательного для него поведения объекта власти. К недостаткам использования власти вознаграждения необходимо отнести сложность выявления ведущего мотива объекта власти со стороны субъекта.</w:t>
      </w:r>
    </w:p>
    <w:p w:rsidR="007B1BBD" w:rsidRPr="000E615C" w:rsidRDefault="007B1BBD" w:rsidP="007B1BBD">
      <w:pPr>
        <w:spacing w:before="120"/>
        <w:ind w:firstLine="567"/>
        <w:jc w:val="both"/>
      </w:pPr>
      <w:r w:rsidRPr="000E615C">
        <w:t>Власть принуждения. Определяется ожиданием со стороны объекта той меры, в какой субъект способен наказать его за нежелательные для него действия, фрустрацией того или иного мотива. Недостатки: власть принуждения предрасполагает к ответным действиям со стороны объекта, а также требует от субъекта больших ресурсов.</w:t>
      </w:r>
    </w:p>
    <w:p w:rsidR="007B1BBD" w:rsidRPr="000E615C" w:rsidRDefault="007B1BBD" w:rsidP="007B1BBD">
      <w:pPr>
        <w:spacing w:before="120"/>
        <w:ind w:firstLine="567"/>
        <w:jc w:val="both"/>
      </w:pPr>
      <w:r w:rsidRPr="000E615C">
        <w:t>Нормативная власть. Субъект власти имеет право контролировать соблюдение определенных правил поведения и в случае необходимости настаивать на нем. К недостаткам этого вида власти можно отнести то, что следование некогда установленным традициям без учета происходящих изменений может привести к застою.</w:t>
      </w:r>
    </w:p>
    <w:p w:rsidR="007B1BBD" w:rsidRPr="000E615C" w:rsidRDefault="007B1BBD" w:rsidP="007B1BBD">
      <w:pPr>
        <w:spacing w:before="120"/>
        <w:ind w:firstLine="567"/>
        <w:jc w:val="both"/>
      </w:pPr>
      <w:r w:rsidRPr="000E615C">
        <w:t>Власть знатока. Ее сила зависит от величины приписываемых субъекту власти со стороны объекта особых знаний, умений, навыков, относящихся к сфере того поведения, о котором идет речь.</w:t>
      </w:r>
    </w:p>
    <w:p w:rsidR="007B1BBD" w:rsidRPr="000E615C" w:rsidRDefault="007B1BBD" w:rsidP="007B1BBD">
      <w:pPr>
        <w:spacing w:before="120"/>
        <w:ind w:firstLine="567"/>
        <w:jc w:val="both"/>
      </w:pPr>
      <w:r w:rsidRPr="000E615C">
        <w:t>Информационная власть. О ее наличии можно говорить в том случае, когда субъект владеет информацией, способной заставить объект увидеть последствия своего поведения в новом свете. В повседневной жизни примером информационной власти выступают шантаж, компромат и т. д.</w:t>
      </w:r>
    </w:p>
    <w:p w:rsidR="007B1BBD" w:rsidRPr="000E615C" w:rsidRDefault="007B1BBD" w:rsidP="007B1BBD">
      <w:pPr>
        <w:spacing w:before="120"/>
        <w:ind w:firstLine="567"/>
        <w:jc w:val="both"/>
      </w:pPr>
      <w:r w:rsidRPr="000E615C">
        <w:t>Экспертная власть. Человек, обладающий такой властью, должен владеть какими-то особенными умениями и знаниями, выделяющими его из основной массы людей.Обладание такими качествами обеспечивает уважение и согласие подчиненных. Люди, обладающие «экспертной властью», предрасположены к лидерству.</w:t>
      </w:r>
    </w:p>
    <w:p w:rsidR="007B1BBD" w:rsidRPr="000E615C" w:rsidRDefault="007B1BBD" w:rsidP="007B1BBD">
      <w:pPr>
        <w:spacing w:before="120"/>
        <w:ind w:firstLine="567"/>
        <w:jc w:val="both"/>
      </w:pPr>
      <w:r w:rsidRPr="000E615C">
        <w:t>Власть эталона. Референтная власть, основанная на идентификации объекта с субъектом, желании объекта быть похожим на субъект власти по различным параметрам и характеристикам (основания могут быть различными — личностными и психологическими, профессиональными и моральными). Харизматическая власть определяется самоотождествлением объектов власти с лидером, влечением к нему.</w:t>
      </w:r>
    </w:p>
    <w:p w:rsidR="007B1BBD" w:rsidRPr="000E615C" w:rsidRDefault="007B1BBD" w:rsidP="007B1BBD">
      <w:pPr>
        <w:spacing w:before="120"/>
        <w:ind w:firstLine="567"/>
        <w:jc w:val="both"/>
      </w:pPr>
      <w:r w:rsidRPr="000E615C">
        <w:t>Характеристики харизматической личности:</w:t>
      </w:r>
    </w:p>
    <w:p w:rsidR="007B1BBD" w:rsidRPr="000E615C" w:rsidRDefault="007B1BBD" w:rsidP="007B1BBD">
      <w:pPr>
        <w:spacing w:before="120"/>
        <w:ind w:firstLine="567"/>
        <w:jc w:val="both"/>
      </w:pPr>
      <w:r w:rsidRPr="000E615C">
        <w:t xml:space="preserve">обмен энергией: харизматическая личность излучает энергию и заряжает ей окружающих; </w:t>
      </w:r>
    </w:p>
    <w:p w:rsidR="007B1BBD" w:rsidRPr="000E615C" w:rsidRDefault="007B1BBD" w:rsidP="007B1BBD">
      <w:pPr>
        <w:spacing w:before="120"/>
        <w:ind w:firstLine="567"/>
        <w:jc w:val="both"/>
      </w:pPr>
      <w:r w:rsidRPr="000E615C">
        <w:t xml:space="preserve">внешность: харизматический лидер не обязательно красив, но привлекателен, обладает обаянием, прекрасно держится; </w:t>
      </w:r>
    </w:p>
    <w:p w:rsidR="007B1BBD" w:rsidRPr="000E615C" w:rsidRDefault="007B1BBD" w:rsidP="007B1BBD">
      <w:pPr>
        <w:spacing w:before="120"/>
        <w:ind w:firstLine="567"/>
        <w:jc w:val="both"/>
      </w:pPr>
      <w:r w:rsidRPr="000E615C">
        <w:t xml:space="preserve">независимость характера: в своих стремлениях такой человек не полагается на других, уверен в себе, в своей миссии, не оглядывается на традиции и устоявшееся общественное мнение; </w:t>
      </w:r>
    </w:p>
    <w:p w:rsidR="007B1BBD" w:rsidRPr="000E615C" w:rsidRDefault="007B1BBD" w:rsidP="007B1BBD">
      <w:pPr>
        <w:spacing w:before="120"/>
        <w:ind w:firstLine="567"/>
        <w:jc w:val="both"/>
      </w:pPr>
      <w:r w:rsidRPr="000E615C">
        <w:t xml:space="preserve">хорошие риторические способности: умеет хорошо говорить, обладает высокой способностью к межличностному общению, чрезвычайно убедителен, способен заразить своими идеями, увлечь за собой; </w:t>
      </w:r>
    </w:p>
    <w:p w:rsidR="007B1BBD" w:rsidRPr="000E615C" w:rsidRDefault="007B1BBD" w:rsidP="007B1BBD">
      <w:pPr>
        <w:spacing w:before="120"/>
        <w:ind w:firstLine="567"/>
        <w:jc w:val="both"/>
      </w:pPr>
      <w:r w:rsidRPr="000E615C">
        <w:t xml:space="preserve">восприятие восхищения своей личностью: чувствует себя комфортно, когда другие выражают ему свое восхищение; </w:t>
      </w:r>
    </w:p>
    <w:p w:rsidR="007B1BBD" w:rsidRPr="000E615C" w:rsidRDefault="007B1BBD" w:rsidP="007B1BBD">
      <w:pPr>
        <w:spacing w:before="120"/>
        <w:ind w:firstLine="567"/>
        <w:jc w:val="both"/>
      </w:pPr>
      <w:r w:rsidRPr="000E615C">
        <w:t xml:space="preserve">достойная и уверенная манера держаться: всегда выглядит собранным, владеющим ситуацией, не теряется при изменениях и неожиданных событиях. </w:t>
      </w:r>
    </w:p>
    <w:p w:rsidR="007B1BBD" w:rsidRPr="00E95175" w:rsidRDefault="007B1BBD" w:rsidP="007B1BBD">
      <w:pPr>
        <w:spacing w:before="120"/>
        <w:jc w:val="center"/>
        <w:rPr>
          <w:b/>
          <w:bCs/>
          <w:sz w:val="28"/>
          <w:szCs w:val="28"/>
        </w:rPr>
      </w:pPr>
      <w:r w:rsidRPr="00E95175">
        <w:rPr>
          <w:b/>
          <w:bCs/>
          <w:sz w:val="28"/>
          <w:szCs w:val="28"/>
        </w:rPr>
        <w:t>Принципы эффективности власти</w:t>
      </w:r>
    </w:p>
    <w:p w:rsidR="007B1BBD" w:rsidRPr="000E615C" w:rsidRDefault="007B1BBD" w:rsidP="007B1BBD">
      <w:pPr>
        <w:spacing w:before="120"/>
        <w:ind w:firstLine="567"/>
        <w:jc w:val="both"/>
      </w:pPr>
      <w:r w:rsidRPr="000E615C">
        <w:t>Принцип сохранения. Требует от политика и властителя отношения к власти как к единственно подлинной ценности, за которую необходимо бороться до конца. Все остальные ценности (в том числе обеспеченность, богатство и жизнь) — лишь производные от власти и с ее потерей теряются безвозвратно.</w:t>
      </w:r>
    </w:p>
    <w:p w:rsidR="007B1BBD" w:rsidRPr="000E615C" w:rsidRDefault="007B1BBD" w:rsidP="007B1BBD">
      <w:pPr>
        <w:spacing w:before="120"/>
        <w:ind w:firstLine="567"/>
        <w:jc w:val="both"/>
      </w:pPr>
      <w:r w:rsidRPr="000E615C">
        <w:t>Принцип своевременности. Основная идея этого принципа, дополняющего принцип сохранения, — не власть сама по себе как таковая нужна политику, а политик нужен власти. Формируется общественное мнение о том, что именно сейчас во власти должны быть люди, обладающие определенным, необходимым именно в настоящее время набором профессиональных, личностных, психологических качеств и характеристик.</w:t>
      </w:r>
    </w:p>
    <w:p w:rsidR="007B1BBD" w:rsidRPr="000E615C" w:rsidRDefault="007B1BBD" w:rsidP="007B1BBD">
      <w:pPr>
        <w:spacing w:before="120"/>
        <w:ind w:firstLine="567"/>
        <w:jc w:val="both"/>
      </w:pPr>
      <w:r w:rsidRPr="000E615C">
        <w:t>Принцип поддержки. Реализуемую концепцию смысла жизни, образа жизни, жизненной позиции и мировоззрения, политического и экономического устройства общества большинство людей могут разделять или не разделять, соглашаться или не соглашаться. Власть должна создать так называемый средний класс, слой людей, которые будут четко понимать, что своим успехом они обязаны именно этой власти.</w:t>
      </w:r>
    </w:p>
    <w:p w:rsidR="007B1BBD" w:rsidRPr="000E615C" w:rsidRDefault="007B1BBD" w:rsidP="007B1BBD">
      <w:pPr>
        <w:spacing w:before="120"/>
        <w:ind w:firstLine="567"/>
        <w:jc w:val="both"/>
      </w:pPr>
      <w:r w:rsidRPr="000E615C">
        <w:t>Принцип скрытности. В ядре власти — тайна. Властвующий должен видеть все насквозь, но не должен позволять «смотреть в себя». Он должен оставаться закрытым, его настроения и намерения никто не должен знать. Властитель должен слыть в некоторой степени сверхчеловеком.</w:t>
      </w:r>
    </w:p>
    <w:p w:rsidR="007B1BBD" w:rsidRPr="000E615C" w:rsidRDefault="007B1BBD" w:rsidP="007B1BBD">
      <w:pPr>
        <w:spacing w:before="120"/>
        <w:ind w:firstLine="567"/>
        <w:jc w:val="both"/>
      </w:pPr>
      <w:r w:rsidRPr="000E615C">
        <w:t>Принцип понимания. Действия власти, итог того, к чему она стремится, должны быть понятными и понятыми людьми. В противном случае от людей будет невозможно добиться правильного и полного исполнения всех указаний власти. Власть, требующая жертв и лишений ради неопределенных результатов, сможет заставить признать себя только в том случае, если будет присутствовать всегда и везде.</w:t>
      </w:r>
    </w:p>
    <w:p w:rsidR="007B1BBD" w:rsidRPr="000E615C" w:rsidRDefault="007B1BBD" w:rsidP="007B1BBD">
      <w:pPr>
        <w:spacing w:before="120"/>
        <w:ind w:firstLine="567"/>
        <w:jc w:val="both"/>
      </w:pPr>
      <w:r w:rsidRPr="000E615C">
        <w:t>Принцип действенности. Власть — это действие. Она задает членам общества цель и диктует необходимые формы поведения, которых они должны придерживаться, чтобы достичь ее. Власть становится бессильной, когда порядок поддерживается, но не действует. Власть должна быть решительной, дееспособной, иначе она перестает быть властью. С. Н. Паркинсон отмечает, что люди никогда не восстают против тирании, но всегда — против власти слабеющей и колеблющейся.</w:t>
      </w:r>
    </w:p>
    <w:p w:rsidR="007B1BBD" w:rsidRPr="000E615C" w:rsidRDefault="007B1BBD" w:rsidP="007B1BBD">
      <w:pPr>
        <w:spacing w:before="120"/>
        <w:ind w:firstLine="567"/>
        <w:jc w:val="both"/>
      </w:pPr>
      <w:r w:rsidRPr="000E615C">
        <w:t>Принцип адекватности. В обществе всегда существовали, существуют и будут существовать люди, не признающие действующих законов, норм и правил. Эти люди недовольны властью, постоянно критикуют ее, используя самые разные способы и средства. Действия власти по отношению к таким людям должны быть адекватными действиям оппозиции.</w:t>
      </w:r>
    </w:p>
    <w:p w:rsidR="007B1BBD" w:rsidRPr="000E615C" w:rsidRDefault="007B1BBD" w:rsidP="007B1BBD">
      <w:pPr>
        <w:spacing w:before="120"/>
        <w:ind w:firstLine="567"/>
        <w:jc w:val="both"/>
      </w:pPr>
      <w:r w:rsidRPr="000E615C">
        <w:t>Принцип легитимности. Власть и ее субъекты зачастую не ограничивают себя как моральными, так и юридическими обязательствами. Во многом на основе этого формируется отношение к власти как недостойному делу. Поэтому важным принципом сохранения власти является ее легитимность.</w:t>
      </w:r>
    </w:p>
    <w:p w:rsidR="007B1BBD" w:rsidRPr="00E95175" w:rsidRDefault="007B1BBD" w:rsidP="007B1BBD">
      <w:pPr>
        <w:spacing w:before="120"/>
        <w:jc w:val="center"/>
        <w:rPr>
          <w:b/>
          <w:bCs/>
          <w:sz w:val="28"/>
          <w:szCs w:val="28"/>
        </w:rPr>
      </w:pPr>
      <w:r w:rsidRPr="00E95175">
        <w:rPr>
          <w:b/>
          <w:bCs/>
          <w:sz w:val="28"/>
          <w:szCs w:val="28"/>
        </w:rPr>
        <w:t>Мотивация власти</w:t>
      </w:r>
    </w:p>
    <w:p w:rsidR="007B1BBD" w:rsidRPr="000E615C" w:rsidRDefault="007B1BBD" w:rsidP="007B1BBD">
      <w:pPr>
        <w:spacing w:before="120"/>
        <w:ind w:firstLine="567"/>
        <w:jc w:val="both"/>
      </w:pPr>
      <w:r w:rsidRPr="000E615C">
        <w:t>Мотивация власти — это совокупность стремлений человека получить влияние на индивидуумы или группы людей с помощью средств власти (таких, например, как принуждение и привилегии, позитивное/негативное подкрепление в форме одобрения/наказания). В случае возникновения расхождения между притязаниями на руководство и реальными возможностями власти возникает мотивационное напряжение и человек стремится увеличить уровень контроля и влияния на других. Борьба за высокое положение в административной иерархии представляет собой пример таких действий.</w:t>
      </w:r>
    </w:p>
    <w:p w:rsidR="007B1BBD" w:rsidRPr="000E615C" w:rsidRDefault="007B1BBD" w:rsidP="007B1BBD">
      <w:pPr>
        <w:spacing w:before="120"/>
        <w:ind w:firstLine="567"/>
        <w:jc w:val="both"/>
      </w:pPr>
      <w:r w:rsidRPr="000E615C">
        <w:t>Человек стремится к власти, поскольку власть приносит удовольствие, становится источником наслаждения, предоставляет возможность достигать своих целей. Достаточно распространенным является убеждение, что нет границ удовлетворения мотива власти, что власть, как и любое другое влечение, никогда не оказывается насыщенной. Реализация власти подчиняется тем же законам, что и наркомания. Увеличение власти никогда не дает субъекту полного удовольствия, а наоборот, вызывает еще большее стремление контролировать других и влиять на них. Чем больше власть, тем сильнее стремление к ее расширению.</w:t>
      </w:r>
    </w:p>
    <w:p w:rsidR="007B1BBD" w:rsidRPr="000E615C" w:rsidRDefault="007B1BBD" w:rsidP="007B1BBD">
      <w:pPr>
        <w:spacing w:before="120"/>
        <w:ind w:firstLine="567"/>
        <w:jc w:val="both"/>
      </w:pPr>
      <w:r w:rsidRPr="000E615C">
        <w:t>Мотивация власти (или потребность во власти) — одна из самых главных движущих сил человеческих действий. Считается, что это эгоистическая или даже садистская сила.Помимо таких взглядов, которые изображают власть с негативной стороны, существуют и противоположные взгляды, связанные с культом власти, со стремлением боготворить лидеров и вождей. Но поскольку слишком интенсивное проявление стремления к власти воспринимается в обществе негативно, то люди, осознающие свои властные стремления, пытаются их скрыть или рационализировать.Такая тенденция объясняется тем, что удовлетворение властью выступает как подкрепление, что и побуждает прибегать к действиям, направленным на следующую реализацию мотива власти.</w:t>
      </w:r>
    </w:p>
    <w:p w:rsidR="007B1BBD" w:rsidRPr="000E615C" w:rsidRDefault="007B1BBD" w:rsidP="007B1BBD">
      <w:pPr>
        <w:spacing w:before="120"/>
        <w:ind w:firstLine="567"/>
        <w:jc w:val="both"/>
      </w:pPr>
      <w:r w:rsidRPr="000E615C">
        <w:t>Однако эта тенденция не является абсолютной. При определенных условиях достижение соответствующей меры влияния приносит удовольствие, и человек стремится не столько расширить свою власть, сколько удержать ее как можно дольше. Если это действительно так, то существует возможность насыщения властью.</w:t>
      </w:r>
    </w:p>
    <w:p w:rsidR="007B1BBD" w:rsidRPr="000E615C" w:rsidRDefault="007B1BBD" w:rsidP="007B1BBD">
      <w:pPr>
        <w:spacing w:before="120"/>
        <w:ind w:firstLine="567"/>
        <w:jc w:val="both"/>
      </w:pPr>
      <w:r w:rsidRPr="000E615C">
        <w:t>Один из самых интересных феноменов — явление так называемой эрозии власти, заключающееся в том, что со временем субъекты власти (руководители) принимают все менее рациональные решения. Наибольшая опасность угрожает занимающим наивысшие должности. Это связано с тем, что в процессе реализации руководящих функций контроль над другими людьми приносит человеку все большее удовольствие. Общественная польза заменяется личным удовольствием. Субъекты власти становятся все более эгоцентрическими. Проблема сохранения и расширения зоны контроля становится для них важнейшей. Они расширяют сеть контролирующих или репрессивных средств. Желая оправдать свои шаги, могут создавать мифы о врагах.</w:t>
      </w:r>
    </w:p>
    <w:p w:rsidR="007B1BBD" w:rsidRPr="000E615C" w:rsidRDefault="007B1BBD" w:rsidP="007B1BBD">
      <w:pPr>
        <w:spacing w:before="120"/>
        <w:ind w:firstLine="567"/>
        <w:jc w:val="both"/>
      </w:pPr>
      <w:r w:rsidRPr="000E615C">
        <w:t>Социоцентрическая мотивация власти уменьшает вероятность возникновения эрозии власти. В то же время эгоцентрическая мотивация интенсифицирует эрозию. Заметную роль при этом играют такие внутренние факторы, как структура общественного института и принцип ротации (замены) руководящих кадров.</w:t>
      </w:r>
    </w:p>
    <w:p w:rsidR="007B1BBD" w:rsidRPr="000E615C" w:rsidRDefault="007B1BBD" w:rsidP="007B1BBD">
      <w:pPr>
        <w:spacing w:before="120"/>
        <w:ind w:firstLine="567"/>
        <w:jc w:val="both"/>
      </w:pPr>
      <w:r w:rsidRPr="000E615C">
        <w:t>Субъекты власти (политики, руководители, менеджеры) проявляют демократический или автократический стиль реализации власти. Этот стиль, сначала эффективный, со временем может потерять свою практическую направленность и ценность. Новые условия часто требуют новых форм управления, тогда как руководители сохраняют старые формы и стратегии управления. Наступает рутинизация власти, которая предопределяет бюрократизацию аппарата власти.</w:t>
      </w:r>
    </w:p>
    <w:p w:rsidR="007B1BBD" w:rsidRPr="000E615C" w:rsidRDefault="007B1BBD" w:rsidP="007B1BBD">
      <w:pPr>
        <w:spacing w:before="120"/>
        <w:ind w:firstLine="567"/>
        <w:jc w:val="both"/>
      </w:pPr>
      <w:r w:rsidRPr="000E615C">
        <w:t>Испытанные методы реализации власти со временем становятся анахронизмом, схемы решений и средства контроля не дают ожидаемого эффекта. Политики и менеджеры, которые хуже других приспосабливаются к новым условиям и настоятельно защищают старые методы руководства, принимают все худшие решения, все хуже осуществляют функции организации и реализации планов.</w:t>
      </w:r>
    </w:p>
    <w:p w:rsidR="007B1BBD" w:rsidRPr="000E615C" w:rsidRDefault="007B1BBD" w:rsidP="007B1BBD">
      <w:pPr>
        <w:spacing w:before="120"/>
        <w:ind w:firstLine="567"/>
        <w:jc w:val="both"/>
      </w:pPr>
      <w:r w:rsidRPr="000E615C">
        <w:t xml:space="preserve">Важным методом профилактики эрозии власти является ротация на руководящих должностях. Во многих заведениях и структурах определен максимальный срок выполнения руководящей функции. Новые люди, как правило, демонстрируют большую инновационность, творчество и энтузиазм, но им не хватает опыта. </w:t>
      </w:r>
    </w:p>
    <w:p w:rsidR="007B1BBD" w:rsidRDefault="007B1BBD">
      <w:bookmarkStart w:id="0" w:name="_GoBack"/>
      <w:bookmarkEnd w:id="0"/>
    </w:p>
    <w:sectPr w:rsidR="007B1B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BBD"/>
    <w:rsid w:val="000E615C"/>
    <w:rsid w:val="00394075"/>
    <w:rsid w:val="007B1BBD"/>
    <w:rsid w:val="00B03CDC"/>
    <w:rsid w:val="00C961FB"/>
    <w:rsid w:val="00D534EF"/>
    <w:rsid w:val="00E95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1E990B-537C-41D3-AD89-FC287F1F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BB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B1B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2373</Words>
  <Characters>13528</Characters>
  <Application>Microsoft Office Word</Application>
  <DocSecurity>0</DocSecurity>
  <Lines>112</Lines>
  <Paragraphs>31</Paragraphs>
  <ScaleCrop>false</ScaleCrop>
  <Company>Home</Company>
  <LinksUpToDate>false</LinksUpToDate>
  <CharactersWithSpaces>15870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Лидерство как власть</dc:title>
  <dc:subject/>
  <dc:creator>Alena</dc:creator>
  <cp:keywords/>
  <dc:description/>
  <cp:lastModifiedBy>admin</cp:lastModifiedBy>
  <cp:revision>2</cp:revision>
  <dcterms:created xsi:type="dcterms:W3CDTF">2014-02-19T16:57:00Z</dcterms:created>
  <dcterms:modified xsi:type="dcterms:W3CDTF">2014-02-19T16:57:00Z</dcterms:modified>
</cp:coreProperties>
</file>