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5AA" w:rsidRPr="006608DA" w:rsidRDefault="00EF55AA" w:rsidP="00EF55AA">
      <w:pPr>
        <w:spacing w:before="120"/>
        <w:jc w:val="center"/>
        <w:rPr>
          <w:b/>
          <w:bCs/>
          <w:sz w:val="32"/>
          <w:szCs w:val="32"/>
        </w:rPr>
      </w:pPr>
      <w:r w:rsidRPr="006608DA">
        <w:rPr>
          <w:b/>
          <w:bCs/>
          <w:sz w:val="32"/>
          <w:szCs w:val="32"/>
        </w:rPr>
        <w:t>Мечта об идеальном городе</w:t>
      </w:r>
    </w:p>
    <w:p w:rsidR="00EF55AA" w:rsidRPr="006608DA" w:rsidRDefault="00EF55AA" w:rsidP="00EF55AA">
      <w:pPr>
        <w:spacing w:before="120"/>
        <w:jc w:val="center"/>
        <w:rPr>
          <w:sz w:val="28"/>
          <w:szCs w:val="28"/>
        </w:rPr>
      </w:pPr>
      <w:r w:rsidRPr="006608DA">
        <w:rPr>
          <w:sz w:val="28"/>
          <w:szCs w:val="28"/>
        </w:rPr>
        <w:t>Сергей Хромов</w:t>
      </w:r>
    </w:p>
    <w:p w:rsidR="00EF55AA" w:rsidRDefault="00EF55AA" w:rsidP="00EF55AA">
      <w:pPr>
        <w:spacing w:before="120"/>
        <w:ind w:firstLine="567"/>
        <w:jc w:val="both"/>
      </w:pPr>
      <w:r w:rsidRPr="008B062D">
        <w:t>Пусть не было воплощено в камне ни одного идеального города, их идеи обрели жизнь в реальных городах эпохи Возрождения...</w:t>
      </w:r>
    </w:p>
    <w:p w:rsidR="00EF55AA" w:rsidRPr="008B062D" w:rsidRDefault="00EF55AA" w:rsidP="00EF55AA">
      <w:pPr>
        <w:spacing w:before="120"/>
        <w:ind w:firstLine="567"/>
        <w:jc w:val="both"/>
      </w:pPr>
      <w:r w:rsidRPr="008B062D">
        <w:t>Пять веков отделяет нас от того периода, когда архитекторы впервые обратились к вопросам перестройки города. И эти же вопросы остро стоят для нас сегодня: как создавать новые города? Как перестраивать старые – вписывать в них отдельные ансамбли или сносить и заново строить все? А главное – какую идею закладывать в новый город?</w:t>
      </w:r>
    </w:p>
    <w:p w:rsidR="00EF55AA" w:rsidRPr="008B062D" w:rsidRDefault="00EF55AA" w:rsidP="00EF55AA">
      <w:pPr>
        <w:spacing w:before="120"/>
        <w:ind w:firstLine="567"/>
        <w:jc w:val="both"/>
      </w:pPr>
      <w:r w:rsidRPr="008B062D">
        <w:t>Мастера Возрождения воплощали те идеи, которые уже звучали в античной культуре и философии: идеи гуманизма, гармонии природы и человека. Люди вновь обращаются к мечте Платона об идеальном государстве и идеальном городе. Новый образ города рождается сначала как образ, как формула, как замысел, представляющий собой дерзкую заявку на будущее, – подобно многим другим изобретениям итальянского кватроченто.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95" w:type="dxa"/>
          <w:left w:w="195" w:type="dxa"/>
          <w:bottom w:w="195" w:type="dxa"/>
          <w:right w:w="195" w:type="dxa"/>
        </w:tblCellMar>
        <w:tblLook w:val="0000" w:firstRow="0" w:lastRow="0" w:firstColumn="0" w:lastColumn="0" w:noHBand="0" w:noVBand="0"/>
      </w:tblPr>
      <w:tblGrid>
        <w:gridCol w:w="10118"/>
      </w:tblGrid>
      <w:tr w:rsidR="00EF55AA" w:rsidRPr="008B062D" w:rsidTr="004477B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EF55AA" w:rsidRPr="008B062D" w:rsidRDefault="00EF55AA" w:rsidP="004477B7">
            <w:pPr>
              <w:spacing w:before="120"/>
              <w:ind w:firstLine="567"/>
              <w:jc w:val="both"/>
            </w:pPr>
            <w:r w:rsidRPr="008B062D">
              <w:t>Построение теории города было тесно связано с изучением наследия античности и, прежде, всего трактата «Десять книг об архитектуре» Марка Витрувия (вторая половина I в. до н.э.) – архитектора и инженера в войске Юлия Цезаря. Этот трактат был обнаружен в 1427 г. в одном из аббатств. Авторитет Витрувия подчеркивали Альберти, Палладио, Вазари. Самым большим знатоком Витрувия был Даниеле Барбаро, который в 1565 г. выпустил его трактат со своими комментариями. В работе, посвященной императору Августу, Витрувий обобщил опыт архитектуры и градостроительства Греции и Рима. Он рассматривал ставшие уже классическими вопросы выбора благоприятной местности для основания города, размещения главных городских площадей и улиц, типологии зданий. С эстетической точки зрения Витрувий советовал придерживаться ординации (следования архитектурным ордерам), разумной планировки, соблюдения равномерности ритма и строя, симметрии и соразмерности, соответствия формы назначению и распределения ресурсов.</w:t>
            </w:r>
            <w:r>
              <w:t xml:space="preserve"> </w:t>
            </w:r>
            <w:r w:rsidRPr="008B062D">
              <w:t>Сам Витрувий не оставил изображения идеального города, однако многие архитекторы Возрождения (Чезаре Чезарино, Даниеле Барбаро и др.) создали схемы городов, в которых отразили его идеи. Одним из первых теоретиков Возрождения был флорентиец Антонио Аверлино по прозвищу Филарете. Его трактат целиком посвящен проблеме идеального города, он выдержан в форме романа и повествует о строительстве нового города – Сфорцинды. Текст Филарете сопровождается множеством планов и рисунков города и отдельных зданий.</w:t>
            </w:r>
          </w:p>
        </w:tc>
      </w:tr>
    </w:tbl>
    <w:p w:rsidR="00EF55AA" w:rsidRPr="008B062D" w:rsidRDefault="00EF55AA" w:rsidP="00EF55AA">
      <w:pPr>
        <w:spacing w:before="120"/>
        <w:ind w:firstLine="567"/>
        <w:jc w:val="both"/>
      </w:pPr>
      <w:r w:rsidRPr="008B062D">
        <w:t>В градостроительстве Возрождения теория и практика развиваются параллельно. Строятся новые здания и перестраиваются старые, формируются архитектурные ансамбли и одновременно пишутся трактаты, посвященные архитектуре, планировке и укреплению городов. Среди них знаменитые работы Альберти и Палладио, схемы идеальных городов Филарете, Скамоцци и других. Мысль авторов далеко опережает нужды практического строительства: ими описываются не готовые проекты, по которым можно спланировать конкретный город, а графически изображенная идея, концепция города. Приводятся рассуждения о размещении города с точки зрения экономики, гигиены, обороны, эстетики. Ведутся поиски оптимальных планов жилых кварталов и городских центров, садов и парков. Изучаются вопросы композиции, гармонии, красоты, пропорции. В этих идеальных построениях планировке города свойственны рационализм, геометрическая ясность, центричность композиции и гармония между целым и частями. И, наконец, то, что отличает архитектуру Возрождения от других эпох, – человек, стоящий в центре, в основе всех этих построений. Внимание к человеческой личности было столь велико, что даже архитектурные сооружения уподоблялись человеческому телу как эталону совершенных пропорций и красоты.</w:t>
      </w:r>
    </w:p>
    <w:p w:rsidR="00EF55AA" w:rsidRPr="006608DA" w:rsidRDefault="00EF55AA" w:rsidP="00EF55AA">
      <w:pPr>
        <w:spacing w:before="120"/>
        <w:jc w:val="center"/>
        <w:rPr>
          <w:b/>
          <w:bCs/>
          <w:sz w:val="28"/>
          <w:szCs w:val="28"/>
        </w:rPr>
      </w:pPr>
      <w:r w:rsidRPr="006608DA">
        <w:rPr>
          <w:b/>
          <w:bCs/>
          <w:sz w:val="28"/>
          <w:szCs w:val="28"/>
        </w:rPr>
        <w:t>Теория</w:t>
      </w:r>
    </w:p>
    <w:p w:rsidR="00EF55AA" w:rsidRPr="008B062D" w:rsidRDefault="00EF55AA" w:rsidP="00EF55AA">
      <w:pPr>
        <w:spacing w:before="120"/>
        <w:ind w:firstLine="567"/>
        <w:jc w:val="both"/>
      </w:pPr>
      <w:r w:rsidRPr="008B062D">
        <w:t>В 50-е годы XV в. появляется трактат «Десять книг об архитектуре» Леона Альберти. Это был, по существу, первый теоретический труд новой эпохи на эту тему. В нем рассматриваются многие вопросы градостроительства, начиная от выбора места и планировки города и кончая типологией зданий и декором. Особый интерес представляют его рассуждения о красоте. Альберти писал, что «красота есть строгая соразмерная гармония всех частей, объединяемых тем, чему они принадлежат, – такая, что ни прибавить, ни убавить, ни изменить ничего нельзя, не сделав хуже». Фактически Альберти первый провозгласил основные принципы городского ансамбля Возрождения, связав античное чувство меры с рационалистическим началом новой эпохи. Заданное соотношение высоты застройки к расположенному перед ней пространству (от 1:3 до 1:6), согласованность архитектурных масштабов главных и второстепенных зданий, уравновешенность композиции и отсутствие диссонирующих контрастов – таковы эстетические принципы градостроителей Ренессанса.</w:t>
      </w:r>
    </w:p>
    <w:p w:rsidR="00EF55AA" w:rsidRPr="008B062D" w:rsidRDefault="00EF55AA" w:rsidP="00EF55AA">
      <w:pPr>
        <w:spacing w:before="120"/>
        <w:ind w:firstLine="567"/>
        <w:jc w:val="both"/>
      </w:pPr>
      <w:r w:rsidRPr="008B062D">
        <w:t>Идеальный город волновал многих великих людей эпохи. Размышлял о нем и Леонардо да Винчи. Его идея состояла в создании двухуровневого города: верхний уровень был предназначен для пешеходных и наземных дорог, а нижний – для связанных с подвалами домов тоннелей и каналов, по которым движется грузовой транспорт. Известны его планы реконструкции Милана и Флоренции, а также проект веретенообразного города.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95" w:type="dxa"/>
          <w:left w:w="195" w:type="dxa"/>
          <w:bottom w:w="195" w:type="dxa"/>
          <w:right w:w="195" w:type="dxa"/>
        </w:tblCellMar>
        <w:tblLook w:val="0000" w:firstRow="0" w:lastRow="0" w:firstColumn="0" w:lastColumn="0" w:noHBand="0" w:noVBand="0"/>
      </w:tblPr>
      <w:tblGrid>
        <w:gridCol w:w="10118"/>
      </w:tblGrid>
      <w:tr w:rsidR="00EF55AA" w:rsidRPr="008B062D" w:rsidTr="004477B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EF55AA" w:rsidRPr="008B062D" w:rsidRDefault="00EF55AA" w:rsidP="004477B7">
            <w:pPr>
              <w:spacing w:before="120"/>
              <w:ind w:firstLine="567"/>
              <w:jc w:val="both"/>
            </w:pPr>
            <w:r w:rsidRPr="008B062D">
              <w:t>Идеальный город Виченцо Скамоцци</w:t>
            </w:r>
          </w:p>
          <w:p w:rsidR="00EF55AA" w:rsidRPr="008B062D" w:rsidRDefault="00EF55AA" w:rsidP="004477B7">
            <w:pPr>
              <w:spacing w:before="120"/>
              <w:ind w:firstLine="567"/>
              <w:jc w:val="both"/>
            </w:pPr>
            <w:r w:rsidRPr="008B062D">
              <w:t>По плану Скамоцци территория города была окружена двенадцатью бастионами и имела четверо городских ворот, от которых шли две главные улицы, пересекающиеся под прямым углом. На их пересечении находилась главная площадь, на которую выходили дворец, собор, университет и городские учреждения. К главной площади с запада и востока примыкали две торговые площади, на севере располагалась биржевая площадь, а на юге – площадь для торговли сеном и дровами. Территорию города пересекала река, а ближе к его периферии располагались восемь приходских церквей. Планировка города была регулярной.</w:t>
            </w:r>
          </w:p>
        </w:tc>
      </w:tr>
    </w:tbl>
    <w:p w:rsidR="00EF55AA" w:rsidRPr="008B062D" w:rsidRDefault="00EF55AA" w:rsidP="00EF55AA">
      <w:pPr>
        <w:spacing w:before="120"/>
        <w:ind w:firstLine="567"/>
        <w:jc w:val="both"/>
      </w:pPr>
      <w:r w:rsidRPr="008B062D">
        <w:t>Другим видным теоретиком города был Андреа Палладио. В своем трактате «Четыре книги об архитектуре» он размышляет о целостности городского организма и взаимосвязи его пространственных элементов. Он говорит, что «город – не что иное, как некий большой дом, и обратно, дом – некий малый город». Про городской ансамбль он пишет: «Красота является результатом красивой формы и соответствия целого частям, частей между собой и также частей целому». Заметное место в трактате отводится вопросам интерьера зданий, их габаритам и пропорциям. Палладио пытается органично соединить внешнее пространство улиц с интерьером домов и дворов.</w:t>
      </w:r>
    </w:p>
    <w:p w:rsidR="00EF55AA" w:rsidRPr="008B062D" w:rsidRDefault="00EF55AA" w:rsidP="00EF55AA">
      <w:pPr>
        <w:spacing w:before="120"/>
        <w:ind w:firstLine="567"/>
        <w:jc w:val="both"/>
      </w:pPr>
      <w:r w:rsidRPr="008B062D">
        <w:t>Ближе к концу XVI в. многих теоретиков привлекли вопросы торговых площадей и оборонительных сооружений. Так, Джорджо Вазари-младший в своем идеальном городе много внимания уделяет застройке площадей, торговым пассажам, лоджиям, палаццо. А в проектах Виченцо Скамоцци и Буанаюто Лоррини существенное место занимают вопросы фортификационного искусства. Это было ответом на заказ времени – с изобретением разрывных снарядов на смену крепостным стенам и башням пришли земляные бастионы, вынесенные за городские границы, а город по своим очертаниям стал напоминать многолучевую звезду. Эти идеи воплотились в реально построенной крепости Пальманова, создание которой приписывают Скамоцци.</w:t>
      </w:r>
    </w:p>
    <w:p w:rsidR="00EF55AA" w:rsidRPr="006608DA" w:rsidRDefault="00EF55AA" w:rsidP="00EF55AA">
      <w:pPr>
        <w:spacing w:before="120"/>
        <w:jc w:val="center"/>
        <w:rPr>
          <w:b/>
          <w:bCs/>
          <w:sz w:val="28"/>
          <w:szCs w:val="28"/>
        </w:rPr>
      </w:pPr>
      <w:r w:rsidRPr="006608DA">
        <w:rPr>
          <w:b/>
          <w:bCs/>
          <w:sz w:val="28"/>
          <w:szCs w:val="28"/>
        </w:rPr>
        <w:t>Практика</w:t>
      </w:r>
    </w:p>
    <w:p w:rsidR="00EF55AA" w:rsidRPr="008B062D" w:rsidRDefault="00EF55AA" w:rsidP="00EF55AA">
      <w:pPr>
        <w:spacing w:before="120"/>
        <w:ind w:firstLine="567"/>
        <w:jc w:val="both"/>
      </w:pPr>
      <w:r w:rsidRPr="008B062D">
        <w:t>Хотя и не было воплощено в камне ни одного идеального города, за исключением небольших городов-крепостей, многие принципы его построения воплотились в реальность уже в XVI веке. В это время в Италии и других странах прокладывались прямые широкие улицы, соединяющие важные элементы городского ансамбля, создавались новые площади, перестраивались старые, а позднее появились парки и дворцовые ансамбли с регулярной структурой.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95" w:type="dxa"/>
          <w:left w:w="195" w:type="dxa"/>
          <w:bottom w:w="195" w:type="dxa"/>
          <w:right w:w="195" w:type="dxa"/>
        </w:tblCellMar>
        <w:tblLook w:val="0000" w:firstRow="0" w:lastRow="0" w:firstColumn="0" w:lastColumn="0" w:noHBand="0" w:noVBand="0"/>
      </w:tblPr>
      <w:tblGrid>
        <w:gridCol w:w="10118"/>
      </w:tblGrid>
      <w:tr w:rsidR="00EF55AA" w:rsidRPr="008B062D" w:rsidTr="004477B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EF55AA" w:rsidRPr="008B062D" w:rsidRDefault="00EF55AA" w:rsidP="004477B7">
            <w:pPr>
              <w:spacing w:before="120"/>
              <w:ind w:firstLine="567"/>
              <w:jc w:val="both"/>
            </w:pPr>
            <w:r w:rsidRPr="008B062D">
              <w:t>Идеальный город Антонио Филарете</w:t>
            </w:r>
          </w:p>
          <w:p w:rsidR="00EF55AA" w:rsidRPr="008B062D" w:rsidRDefault="00EF55AA" w:rsidP="004477B7">
            <w:pPr>
              <w:spacing w:before="120"/>
              <w:ind w:firstLine="567"/>
              <w:jc w:val="both"/>
            </w:pPr>
            <w:r w:rsidRPr="008B062D">
              <w:t>Город представлял собой в плане восьмиугольную звезду, образованную пересечением под углом в 45° двух равных квадратов со стороной 3,5 км. В выступах звезды располагались восемь круглых башен, а в «карманах» – восемь городских ворот. Ворота и башни соединялись с центром радиальными улицами, часть из которых представляла собой судоходные каналы. В центральной части города на возвышении располагались главная, прямоугольная в плане площадь, по коротким сторонам которой должны были находиться княжеский дворец и городской собор, а по длинным – судебные и городские учреждения. В центре площади размещались водоем и дозорная башня. К главной площади примыкали две другие, с домами наиболее именитых жителей города. На пересечении радиальных улиц с кольцевой располагались еще шестнадцать площадей: восемь торговых и восемь для приходских центров и церквей.</w:t>
            </w:r>
          </w:p>
        </w:tc>
      </w:tr>
    </w:tbl>
    <w:p w:rsidR="00EF55AA" w:rsidRPr="008B062D" w:rsidRDefault="00EF55AA" w:rsidP="00EF55AA">
      <w:pPr>
        <w:spacing w:before="120"/>
        <w:ind w:firstLine="567"/>
        <w:jc w:val="both"/>
      </w:pPr>
      <w:r w:rsidRPr="008B062D">
        <w:t>Несмотря на то что искусство Возрождения в достаточной мере противопоставлялось искусству средневековья, оно легко и органично вписалось в средневековые города. В своей практической деятельности архитекторы Возрождения использовали принцип «строить новое, не разрушая старое». Им удалось создать удивительно гармоничные ансамбли не только из зданий одного стиля, как это можно видеть в площадях Аннуциаты во Флоренции (проект Филиппо Брунеллески) и Капитолия в Риме (проект Микеланджело), но и объединить в одну композицию постройки разных времен. Так, на площади св. Марка в Венеции средневековые сооружения объединены в архитектурно-пространственный ансамбль с новой застройкой XVI века. А во Флоренции из площади Синьории со средневековым палаццо Веккио гармонично вытекает улица Уффици, выстроенная по проекту Джорджо Вазари. Более того, ансамбль флорентийского собора Санта Мария дель Фиоре (реконструкция Брунеллески) прекрасно сочетает в себе сразу три архитектурных стиля: романский, готический и ренессанс.</w:t>
      </w:r>
    </w:p>
    <w:p w:rsidR="00EF55AA" w:rsidRPr="006608DA" w:rsidRDefault="00EF55AA" w:rsidP="00EF55AA">
      <w:pPr>
        <w:spacing w:before="120"/>
        <w:jc w:val="center"/>
        <w:rPr>
          <w:b/>
          <w:bCs/>
          <w:sz w:val="28"/>
          <w:szCs w:val="28"/>
        </w:rPr>
      </w:pPr>
      <w:r w:rsidRPr="006608DA">
        <w:rPr>
          <w:b/>
          <w:bCs/>
          <w:sz w:val="28"/>
          <w:szCs w:val="28"/>
        </w:rPr>
        <w:t>Город средневековья и город Возрождения</w:t>
      </w:r>
    </w:p>
    <w:p w:rsidR="00EF55AA" w:rsidRPr="008B062D" w:rsidRDefault="00EF55AA" w:rsidP="00EF55AA">
      <w:pPr>
        <w:spacing w:before="120"/>
        <w:ind w:firstLine="567"/>
        <w:jc w:val="both"/>
      </w:pPr>
      <w:r w:rsidRPr="008B062D">
        <w:t>Идеальный город Возрождения появился как своего рода протест против средневековья, выразившийся в развитии античных градостроительных принципов. В отличие от средневекового города, воспринимавшегося как некое, пусть и несовершенное, подобие «Небесного Иерусалима», воплощение не человеческого, но божественного замысла, город Возрождения был создан человеком-творцом. Человек не просто копировал уже существующее, он созидал более совершенное и делал это в согласии с «божественной математикой». Город Возрождения был создан для человека и должен был соответствовать земному миропорядку, его реальной социальной, политической и бытовой структуре.</w:t>
      </w:r>
    </w:p>
    <w:p w:rsidR="00EF55AA" w:rsidRPr="008B062D" w:rsidRDefault="00EF55AA" w:rsidP="00EF55AA">
      <w:pPr>
        <w:spacing w:before="120"/>
        <w:ind w:firstLine="567"/>
        <w:jc w:val="both"/>
      </w:pPr>
      <w:r w:rsidRPr="008B062D">
        <w:t>Средневековый город окружен мощными стенами, отгорожен от мира, его дома больше походят на крепости с немногочисленными окнами-бойницами. Город Возрождения открыт, он не защищается от внешнего мира, он его контролирует, подчиняет. Стены зданий, разграничивая, объединяют пространства улиц и площадей с внутренними двориками и помещениями. Они проницаемы – в них много проемов, аркад, колоннад, проездов, окон.</w:t>
      </w:r>
    </w:p>
    <w:p w:rsidR="00EF55AA" w:rsidRPr="008B062D" w:rsidRDefault="00EF55AA" w:rsidP="00EF55AA">
      <w:pPr>
        <w:spacing w:before="120"/>
        <w:ind w:firstLine="567"/>
        <w:jc w:val="both"/>
      </w:pPr>
      <w:r w:rsidRPr="008B062D">
        <w:t>Если средневековый город – это размещение архитектурных объемов, то город Возрождения – в большей степени распределение архитектурных пространств. Центром нового города является не здание собора или ратуши, а свободное пространство главной площади, раскрытое как вверх, так и в стороны. В здание входят, а на улицу и площадь выходят. И если средневековый город композиционно стянут к своему центру – центростремителен, то город Возрождения центробежен – он устремлен во внешний мир.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95" w:type="dxa"/>
          <w:left w:w="195" w:type="dxa"/>
          <w:bottom w:w="195" w:type="dxa"/>
          <w:right w:w="195" w:type="dxa"/>
        </w:tblCellMar>
        <w:tblLook w:val="0000" w:firstRow="0" w:lastRow="0" w:firstColumn="0" w:lastColumn="0" w:noHBand="0" w:noVBand="0"/>
      </w:tblPr>
      <w:tblGrid>
        <w:gridCol w:w="10118"/>
      </w:tblGrid>
      <w:tr w:rsidR="00EF55AA" w:rsidRPr="008B062D" w:rsidTr="004477B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EF55AA" w:rsidRPr="006608DA" w:rsidRDefault="00EF55AA" w:rsidP="004477B7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6608DA">
              <w:rPr>
                <w:b/>
                <w:bCs/>
                <w:sz w:val="28"/>
                <w:szCs w:val="28"/>
              </w:rPr>
              <w:t>Идеальный город Платона</w:t>
            </w:r>
          </w:p>
          <w:p w:rsidR="00EF55AA" w:rsidRPr="008B062D" w:rsidRDefault="00EF55AA" w:rsidP="004477B7">
            <w:pPr>
              <w:spacing w:before="120"/>
              <w:ind w:firstLine="567"/>
              <w:jc w:val="both"/>
            </w:pPr>
            <w:r w:rsidRPr="008B062D">
              <w:t>В плане центральная часть города представляла собой чередование водных и земляных колец. Внешнее водное кольцо было соединено с морем каналом длиной в 50 стадиев (1 стадий – ок. 193 м). Земляные кольца, разделявшие водные, имели вблизи мостов подземные каналы, приспособленные для прохода судов. Самое большое по окружности водное кольцо имело в ширину три стадия, таким же было и следовавшее за ним земляное; следующие два кольца, водное и земляное, были шириной в два стадия; наконец, водное кольцо, опоясывающее находившийся в середине остров, было в стадий шириной.</w:t>
            </w:r>
            <w:r>
              <w:t xml:space="preserve"> </w:t>
            </w:r>
            <w:r w:rsidRPr="008B062D">
              <w:t>Остров, на котором стоял дворец, имел пять стадиев в диаметре и был, так же как и земляные кольца, обведен каменными стенами. Кроме дворца внутри акрополя находились храмы и священная роща. На острове были два источника, в изобилии дававшие воду для всего города. На земляных кольцах было сооружено множество святилищ, садов и гимнасиев. На самом большом кольце по всей его длине был устроен ипподром. По обе его стороны стояли помещения для воинов, но более верные были размещены на меньшем кольце, а самым надежным стражам были даны помещения внутри акрополя. Весь город на расстоянии в 50 стадиев от внешнего водного кольца опоясывала начинавшаяся от моря стена. Пространство внутри нее было густо застроено.</w:t>
            </w:r>
          </w:p>
        </w:tc>
      </w:tr>
    </w:tbl>
    <w:p w:rsidR="00EF55AA" w:rsidRPr="008B062D" w:rsidRDefault="00EF55AA" w:rsidP="00EF55AA">
      <w:pPr>
        <w:spacing w:before="120"/>
        <w:ind w:firstLine="567"/>
        <w:jc w:val="both"/>
      </w:pPr>
      <w:r w:rsidRPr="008B062D">
        <w:t>Средневековый город следует естественному ландшафту, используя его в своих целях. Город Возрождения – это, скорее, произведение искусства, «игра в геометрию». Архитектор видоизменяет местность, наложив на нее геометрическую сетку расчерченных пространств. Такой город имеет четкую форму: круга, квадрата, восьмиугольника, звезды; даже реки в нем спрямлены.</w:t>
      </w:r>
    </w:p>
    <w:p w:rsidR="00EF55AA" w:rsidRPr="008B062D" w:rsidRDefault="00EF55AA" w:rsidP="00EF55AA">
      <w:pPr>
        <w:spacing w:before="120"/>
        <w:ind w:firstLine="567"/>
        <w:jc w:val="both"/>
      </w:pPr>
      <w:r w:rsidRPr="008B062D">
        <w:t>Средневековый город вертикален. Здесь все устремлено вверх, в небеса – далекие и недоступные. Город Возрождения горизонтален, здесь главное – перспектива, устремленность вдаль, к новым горизонтам. Для средневекового человека путь на Небо – это вознесение, достижимое через покаяние и смирение, отречение от всего земного. Для людей Возрождения – это восхождение через обретение собственного опыта и постижение Божественных законов.</w:t>
      </w:r>
    </w:p>
    <w:p w:rsidR="00EF55AA" w:rsidRPr="008B062D" w:rsidRDefault="00EF55AA" w:rsidP="00EF55AA">
      <w:pPr>
        <w:spacing w:before="120"/>
        <w:ind w:firstLine="567"/>
        <w:jc w:val="both"/>
      </w:pPr>
      <w:r w:rsidRPr="008B062D">
        <w:t>Мечта об идеальном городе дала импульс для творческих исканий многих архитекторов не только эпохи Возрождения, но и более позднего времени, она вела за собой и освещала путь к гармонии и красоте. Идеальный город всегда существует внутри города реального, так же отличный от него, как мир мысли от мира фактов, как мир воображения от мира фантазии. И если уметь мечтать так, как это делали мастера Ренессанса, то можно увидеть этот город – Город Солнца, Город Золотой.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5AA"/>
    <w:rsid w:val="00051FB8"/>
    <w:rsid w:val="00095BA6"/>
    <w:rsid w:val="001A1EC6"/>
    <w:rsid w:val="00210DB3"/>
    <w:rsid w:val="0031418A"/>
    <w:rsid w:val="00350B15"/>
    <w:rsid w:val="003527B6"/>
    <w:rsid w:val="00377A3D"/>
    <w:rsid w:val="004477B7"/>
    <w:rsid w:val="0052086C"/>
    <w:rsid w:val="005A2562"/>
    <w:rsid w:val="005D73A3"/>
    <w:rsid w:val="006608DA"/>
    <w:rsid w:val="00755964"/>
    <w:rsid w:val="008B062D"/>
    <w:rsid w:val="008C19D7"/>
    <w:rsid w:val="00A44D32"/>
    <w:rsid w:val="00A86142"/>
    <w:rsid w:val="00E12572"/>
    <w:rsid w:val="00E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516BD1-CB40-4544-8E1B-5877E0ED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5A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F55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2009</Words>
  <Characters>11456</Characters>
  <Application>Microsoft Office Word</Application>
  <DocSecurity>0</DocSecurity>
  <Lines>95</Lines>
  <Paragraphs>26</Paragraphs>
  <ScaleCrop>false</ScaleCrop>
  <Company>Home</Company>
  <LinksUpToDate>false</LinksUpToDate>
  <CharactersWithSpaces>13439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Мечта об идеальном городе</dc:title>
  <dc:subject/>
  <dc:creator>Alena</dc:creator>
  <cp:keywords/>
  <dc:description/>
  <cp:lastModifiedBy>admin</cp:lastModifiedBy>
  <cp:revision>2</cp:revision>
  <dcterms:created xsi:type="dcterms:W3CDTF">2014-02-18T18:15:00Z</dcterms:created>
  <dcterms:modified xsi:type="dcterms:W3CDTF">2014-02-18T18:15:00Z</dcterms:modified>
</cp:coreProperties>
</file>