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A9" w:rsidRPr="00BA30A0" w:rsidRDefault="004720A9" w:rsidP="00353916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Подполковник Р.А.Сафонов,</w:t>
      </w:r>
    </w:p>
    <w:p w:rsidR="004720A9" w:rsidRPr="00BA30A0" w:rsidRDefault="004720A9" w:rsidP="00353916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научный сотрудник Научно-исследовательского института Вооруженных</w:t>
      </w:r>
      <w:r w:rsidR="004C5DB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>Сил Республики Беларусь</w:t>
      </w:r>
    </w:p>
    <w:p w:rsidR="004720A9" w:rsidRPr="00BA30A0" w:rsidRDefault="004720A9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720A9" w:rsidRPr="00BA30A0" w:rsidRDefault="006E41A2" w:rsidP="00353916">
      <w:pPr>
        <w:pStyle w:val="a8"/>
        <w:suppressAutoHyphens/>
        <w:spacing w:line="360" w:lineRule="auto"/>
        <w:rPr>
          <w:b/>
          <w:color w:val="000000"/>
          <w:sz w:val="28"/>
          <w:szCs w:val="28"/>
        </w:rPr>
      </w:pPr>
      <w:r w:rsidRPr="00BA30A0">
        <w:rPr>
          <w:b/>
          <w:color w:val="000000"/>
          <w:sz w:val="28"/>
          <w:szCs w:val="28"/>
        </w:rPr>
        <w:t>Метод</w:t>
      </w:r>
      <w:r w:rsidR="002A3A71" w:rsidRPr="00BA30A0">
        <w:rPr>
          <w:b/>
          <w:color w:val="000000"/>
          <w:sz w:val="28"/>
          <w:szCs w:val="28"/>
        </w:rPr>
        <w:t xml:space="preserve">ика </w:t>
      </w:r>
      <w:r w:rsidR="004720A9" w:rsidRPr="00BA30A0">
        <w:rPr>
          <w:b/>
          <w:color w:val="000000"/>
          <w:sz w:val="28"/>
          <w:szCs w:val="28"/>
        </w:rPr>
        <w:t>оценк</w:t>
      </w:r>
      <w:r w:rsidRPr="00BA30A0">
        <w:rPr>
          <w:b/>
          <w:color w:val="000000"/>
          <w:sz w:val="28"/>
          <w:szCs w:val="28"/>
        </w:rPr>
        <w:t>и</w:t>
      </w:r>
      <w:r w:rsidR="004720A9" w:rsidRPr="00BA30A0">
        <w:rPr>
          <w:b/>
          <w:color w:val="000000"/>
          <w:sz w:val="28"/>
          <w:szCs w:val="28"/>
        </w:rPr>
        <w:t xml:space="preserve"> живучести сложных систем</w:t>
      </w:r>
      <w:r w:rsidR="002D3F06" w:rsidRPr="00BA30A0">
        <w:rPr>
          <w:b/>
          <w:color w:val="000000"/>
          <w:sz w:val="28"/>
          <w:szCs w:val="28"/>
        </w:rPr>
        <w:t xml:space="preserve"> военного назначения</w:t>
      </w:r>
    </w:p>
    <w:p w:rsidR="004720A9" w:rsidRPr="00BA30A0" w:rsidRDefault="004720A9" w:rsidP="00353916">
      <w:pPr>
        <w:pStyle w:val="a8"/>
        <w:suppressAutoHyphens/>
        <w:spacing w:line="360" w:lineRule="auto"/>
        <w:ind w:firstLine="709"/>
        <w:rPr>
          <w:caps/>
          <w:color w:val="000000"/>
          <w:sz w:val="28"/>
          <w:szCs w:val="28"/>
        </w:rPr>
      </w:pPr>
    </w:p>
    <w:p w:rsidR="004720A9" w:rsidRPr="00BA30A0" w:rsidRDefault="004720A9" w:rsidP="00353916">
      <w:pPr>
        <w:pStyle w:val="a8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A30A0">
        <w:rPr>
          <w:caps/>
          <w:color w:val="000000"/>
          <w:sz w:val="28"/>
          <w:szCs w:val="28"/>
        </w:rPr>
        <w:t xml:space="preserve">УДК </w:t>
      </w:r>
      <w:r w:rsidR="00665263" w:rsidRPr="00BA30A0">
        <w:rPr>
          <w:color w:val="000000"/>
          <w:sz w:val="28"/>
          <w:szCs w:val="28"/>
        </w:rPr>
        <w:t>519</w:t>
      </w:r>
      <w:r w:rsidRPr="00BA30A0">
        <w:rPr>
          <w:color w:val="000000"/>
          <w:sz w:val="28"/>
          <w:szCs w:val="28"/>
        </w:rPr>
        <w:t>.</w:t>
      </w:r>
      <w:r w:rsidR="00665263" w:rsidRPr="00BA30A0">
        <w:rPr>
          <w:color w:val="000000"/>
          <w:sz w:val="28"/>
          <w:szCs w:val="28"/>
        </w:rPr>
        <w:t>876</w:t>
      </w:r>
    </w:p>
    <w:p w:rsidR="004720A9" w:rsidRPr="00BA30A0" w:rsidRDefault="004720A9" w:rsidP="00353916">
      <w:pPr>
        <w:pStyle w:val="a8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A2" w:rsidRPr="00BA30A0" w:rsidRDefault="004720A9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A30A0">
        <w:rPr>
          <w:i/>
          <w:color w:val="000000"/>
          <w:sz w:val="28"/>
          <w:szCs w:val="28"/>
        </w:rPr>
        <w:t>В статье предложен</w:t>
      </w:r>
      <w:r w:rsidR="002A3A71" w:rsidRPr="00BA30A0">
        <w:rPr>
          <w:i/>
          <w:color w:val="000000"/>
          <w:sz w:val="28"/>
          <w:szCs w:val="28"/>
        </w:rPr>
        <w:t xml:space="preserve">а </w:t>
      </w:r>
      <w:r w:rsidR="006E0873" w:rsidRPr="00BA30A0">
        <w:rPr>
          <w:i/>
          <w:color w:val="000000"/>
          <w:sz w:val="28"/>
          <w:szCs w:val="28"/>
        </w:rPr>
        <w:t xml:space="preserve">разработанная </w:t>
      </w:r>
      <w:r w:rsidR="002A3A71" w:rsidRPr="00BA30A0">
        <w:rPr>
          <w:i/>
          <w:color w:val="000000"/>
          <w:sz w:val="28"/>
          <w:szCs w:val="28"/>
        </w:rPr>
        <w:t>методик</w:t>
      </w:r>
      <w:r w:rsidR="006E0873" w:rsidRPr="00BA30A0">
        <w:rPr>
          <w:i/>
          <w:color w:val="000000"/>
          <w:sz w:val="28"/>
          <w:szCs w:val="28"/>
        </w:rPr>
        <w:t>а</w:t>
      </w:r>
      <w:r w:rsidR="002A3A71" w:rsidRPr="00BA30A0">
        <w:rPr>
          <w:i/>
          <w:color w:val="000000"/>
          <w:sz w:val="28"/>
          <w:szCs w:val="28"/>
        </w:rPr>
        <w:t xml:space="preserve"> </w:t>
      </w:r>
      <w:r w:rsidRPr="00BA30A0">
        <w:rPr>
          <w:i/>
          <w:color w:val="000000"/>
          <w:sz w:val="28"/>
          <w:szCs w:val="28"/>
        </w:rPr>
        <w:t>оценк</w:t>
      </w:r>
      <w:r w:rsidR="0039785B" w:rsidRPr="00BA30A0">
        <w:rPr>
          <w:i/>
          <w:color w:val="000000"/>
          <w:sz w:val="28"/>
          <w:szCs w:val="28"/>
        </w:rPr>
        <w:t>и</w:t>
      </w:r>
      <w:r w:rsidRPr="00BA30A0">
        <w:rPr>
          <w:i/>
          <w:color w:val="000000"/>
          <w:sz w:val="28"/>
          <w:szCs w:val="28"/>
        </w:rPr>
        <w:t xml:space="preserve"> живучести сложных систем</w:t>
      </w:r>
      <w:r w:rsidR="002D3F06" w:rsidRPr="00BA30A0">
        <w:rPr>
          <w:i/>
          <w:color w:val="000000"/>
          <w:sz w:val="28"/>
          <w:szCs w:val="28"/>
        </w:rPr>
        <w:t xml:space="preserve"> военного назначения</w:t>
      </w:r>
      <w:r w:rsidR="00B21109" w:rsidRPr="00BA30A0">
        <w:rPr>
          <w:i/>
          <w:color w:val="000000"/>
          <w:sz w:val="28"/>
          <w:szCs w:val="28"/>
        </w:rPr>
        <w:t xml:space="preserve">, </w:t>
      </w:r>
      <w:r w:rsidR="006E41A2" w:rsidRPr="00BA30A0">
        <w:rPr>
          <w:i/>
          <w:color w:val="000000"/>
          <w:sz w:val="28"/>
          <w:szCs w:val="28"/>
        </w:rPr>
        <w:t>позволя</w:t>
      </w:r>
      <w:r w:rsidR="006E0873" w:rsidRPr="00BA30A0">
        <w:rPr>
          <w:i/>
          <w:color w:val="000000"/>
          <w:sz w:val="28"/>
          <w:szCs w:val="28"/>
        </w:rPr>
        <w:t>ющая</w:t>
      </w:r>
      <w:r w:rsidR="006E41A2" w:rsidRPr="00BA30A0">
        <w:rPr>
          <w:i/>
          <w:color w:val="000000"/>
          <w:sz w:val="28"/>
          <w:szCs w:val="28"/>
        </w:rPr>
        <w:t xml:space="preserve"> получать комплексную оценку живучести системы с точки зрения</w:t>
      </w:r>
      <w:r w:rsidR="002A3A71" w:rsidRPr="00BA30A0">
        <w:rPr>
          <w:i/>
          <w:color w:val="000000"/>
          <w:sz w:val="28"/>
          <w:szCs w:val="28"/>
        </w:rPr>
        <w:t xml:space="preserve"> ее</w:t>
      </w:r>
      <w:r w:rsidR="006E41A2" w:rsidRPr="00BA30A0">
        <w:rPr>
          <w:i/>
          <w:color w:val="000000"/>
          <w:sz w:val="28"/>
          <w:szCs w:val="28"/>
        </w:rPr>
        <w:t xml:space="preserve"> структурной</w:t>
      </w:r>
      <w:r w:rsidR="0039785B" w:rsidRPr="00BA30A0">
        <w:rPr>
          <w:i/>
          <w:color w:val="000000"/>
          <w:sz w:val="28"/>
          <w:szCs w:val="28"/>
        </w:rPr>
        <w:t xml:space="preserve"> уязвимости и функциональности</w:t>
      </w:r>
      <w:r w:rsidR="006E41A2" w:rsidRPr="00BA30A0">
        <w:rPr>
          <w:i/>
          <w:color w:val="000000"/>
          <w:sz w:val="28"/>
          <w:szCs w:val="28"/>
        </w:rPr>
        <w:t xml:space="preserve">. </w:t>
      </w:r>
      <w:r w:rsidRPr="00BA30A0">
        <w:rPr>
          <w:i/>
          <w:color w:val="000000"/>
          <w:sz w:val="28"/>
          <w:szCs w:val="28"/>
        </w:rPr>
        <w:t xml:space="preserve">Выработан математический аппарат </w:t>
      </w:r>
      <w:r w:rsidR="006E41A2" w:rsidRPr="00BA30A0">
        <w:rPr>
          <w:i/>
          <w:color w:val="000000"/>
          <w:sz w:val="28"/>
          <w:szCs w:val="28"/>
        </w:rPr>
        <w:t>для моделирования распространения</w:t>
      </w:r>
      <w:r w:rsidRPr="00BA30A0">
        <w:rPr>
          <w:i/>
          <w:color w:val="000000"/>
          <w:sz w:val="28"/>
          <w:szCs w:val="28"/>
        </w:rPr>
        <w:t xml:space="preserve"> внешних воздействий </w:t>
      </w:r>
      <w:r w:rsidR="006E41A2" w:rsidRPr="00BA30A0">
        <w:rPr>
          <w:i/>
          <w:color w:val="000000"/>
          <w:sz w:val="28"/>
          <w:szCs w:val="28"/>
        </w:rPr>
        <w:t>по структуре системы</w:t>
      </w:r>
      <w:r w:rsidR="002A3A71" w:rsidRPr="00BA30A0">
        <w:rPr>
          <w:i/>
          <w:color w:val="000000"/>
          <w:sz w:val="28"/>
          <w:szCs w:val="28"/>
        </w:rPr>
        <w:t>.</w:t>
      </w:r>
    </w:p>
    <w:p w:rsidR="0029550C" w:rsidRPr="00BA30A0" w:rsidRDefault="0029550C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Деятельность современных сложных систем военного назначения неразрывно связана с функционированием их организационн</w:t>
      </w:r>
      <w:r w:rsidR="00947371" w:rsidRPr="00BA30A0">
        <w:rPr>
          <w:rStyle w:val="CharStyle64"/>
          <w:color w:val="000000"/>
          <w:sz w:val="28"/>
          <w:szCs w:val="28"/>
        </w:rPr>
        <w:t>ой</w:t>
      </w:r>
      <w:r w:rsidRPr="00BA30A0">
        <w:rPr>
          <w:rStyle w:val="CharStyle64"/>
          <w:color w:val="000000"/>
          <w:sz w:val="28"/>
          <w:szCs w:val="28"/>
        </w:rPr>
        <w:t xml:space="preserve"> и техническ</w:t>
      </w:r>
      <w:r w:rsidR="00947371" w:rsidRPr="00BA30A0">
        <w:rPr>
          <w:rStyle w:val="CharStyle64"/>
          <w:color w:val="000000"/>
          <w:sz w:val="28"/>
          <w:szCs w:val="28"/>
        </w:rPr>
        <w:t>ой</w:t>
      </w:r>
      <w:r w:rsidR="006D2F80" w:rsidRPr="00BA30A0">
        <w:rPr>
          <w:rStyle w:val="CharStyle64"/>
          <w:color w:val="000000"/>
          <w:sz w:val="28"/>
          <w:szCs w:val="28"/>
        </w:rPr>
        <w:t xml:space="preserve"> составляющих.</w:t>
      </w:r>
    </w:p>
    <w:p w:rsidR="00947371" w:rsidRPr="00BA30A0" w:rsidRDefault="00947371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Поиск путей обеспечения живучести сложных систем требует постановки ряда научно-технических задач связанных с оценкой</w:t>
      </w:r>
      <w:r w:rsidR="0046709A" w:rsidRPr="00BA30A0">
        <w:rPr>
          <w:rStyle w:val="CharStyle64"/>
          <w:color w:val="000000"/>
          <w:sz w:val="28"/>
          <w:szCs w:val="28"/>
        </w:rPr>
        <w:t xml:space="preserve"> </w:t>
      </w:r>
      <w:r w:rsidR="00504AC8" w:rsidRPr="00BA30A0">
        <w:rPr>
          <w:rStyle w:val="CharStyle64"/>
          <w:color w:val="000000"/>
          <w:sz w:val="28"/>
          <w:szCs w:val="28"/>
        </w:rPr>
        <w:t xml:space="preserve">их живучести и </w:t>
      </w:r>
      <w:r w:rsidRPr="00BA30A0">
        <w:rPr>
          <w:rStyle w:val="CharStyle64"/>
          <w:color w:val="000000"/>
          <w:sz w:val="28"/>
          <w:szCs w:val="28"/>
        </w:rPr>
        <w:t>синтезом живучих систем</w:t>
      </w:r>
      <w:r w:rsidR="00872AD1" w:rsidRPr="00BA30A0">
        <w:rPr>
          <w:rStyle w:val="CharStyle64"/>
          <w:color w:val="000000"/>
          <w:sz w:val="28"/>
          <w:szCs w:val="28"/>
        </w:rPr>
        <w:t xml:space="preserve"> в дальнейшем</w:t>
      </w:r>
      <w:r w:rsidRPr="00BA30A0">
        <w:rPr>
          <w:rStyle w:val="CharStyle64"/>
          <w:color w:val="000000"/>
          <w:sz w:val="28"/>
          <w:szCs w:val="28"/>
        </w:rPr>
        <w:t>.</w:t>
      </w:r>
    </w:p>
    <w:p w:rsidR="00947371" w:rsidRPr="00BA30A0" w:rsidRDefault="002D3F06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Определения</w:t>
      </w:r>
    </w:p>
    <w:p w:rsidR="0046709A" w:rsidRPr="00BA30A0" w:rsidRDefault="0046709A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 контексте данной статьи под теорией живучести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будем понимать комплекс научных знаний о закономерностях сохранения системой определенного качества при повреждениях ее элементов и о способах обеспечения данного 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качества</w:t>
      </w:r>
      <w:r w:rsidRPr="00BA30A0">
        <w:rPr>
          <w:rFonts w:ascii="Times New Roman" w:hAnsi="Times New Roman"/>
          <w:color w:val="000000"/>
          <w:sz w:val="28"/>
          <w:szCs w:val="28"/>
        </w:rPr>
        <w:t>. Под повреждением принято понимать событие, заключающееся в нарушении исправности элемента или его составляющих вследствие влияния внешних воздействий (повреждающих факторов), превышающих установленные уровни. Совокупность внешних воздействий, составляющих нормальные (расчетные) условия эксплуатации не попадает под определение повреждающего фактора [</w:t>
      </w:r>
      <w:r w:rsidR="00504AC8" w:rsidRPr="00BA30A0">
        <w:rPr>
          <w:rFonts w:ascii="Times New Roman" w:hAnsi="Times New Roman"/>
          <w:color w:val="000000"/>
          <w:sz w:val="28"/>
          <w:szCs w:val="28"/>
        </w:rPr>
        <w:t>1</w:t>
      </w:r>
      <w:r w:rsidRPr="00BA30A0">
        <w:rPr>
          <w:rFonts w:ascii="Times New Roman" w:hAnsi="Times New Roman"/>
          <w:color w:val="000000"/>
          <w:sz w:val="28"/>
          <w:szCs w:val="28"/>
        </w:rPr>
        <w:t>].</w:t>
      </w:r>
    </w:p>
    <w:p w:rsidR="00504AC8" w:rsidRPr="00BA30A0" w:rsidRDefault="00504AC8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Живучесть – свойство войск (сил), оружия, военной техники, тыловых объектов, систем управления сохранять или восстанавливать в установленные сроки бое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 xml:space="preserve">вую </w:t>
      </w:r>
      <w:r w:rsidRPr="00BA30A0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в условиях воздействия противника [</w:t>
      </w:r>
      <w:r w:rsidR="000121FB" w:rsidRPr="00BA30A0">
        <w:rPr>
          <w:rFonts w:ascii="Times New Roman" w:hAnsi="Times New Roman"/>
          <w:color w:val="000000"/>
          <w:sz w:val="28"/>
          <w:szCs w:val="28"/>
        </w:rPr>
        <w:t>2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121FB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>].</w:t>
      </w:r>
    </w:p>
    <w:p w:rsidR="00504AC8" w:rsidRPr="00BA30A0" w:rsidRDefault="00504AC8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Боевая способность (боеспособность) – состояние войск (сил), позволяющее им успешно вести боевые действия в соответствии с предназначением в любых условиях обстановки и реализовать свои боевые </w:t>
      </w:r>
      <w:r w:rsidR="00872AD1" w:rsidRPr="00BA30A0">
        <w:rPr>
          <w:rFonts w:ascii="Times New Roman" w:hAnsi="Times New Roman"/>
          <w:color w:val="000000"/>
          <w:sz w:val="28"/>
          <w:szCs w:val="28"/>
        </w:rPr>
        <w:t xml:space="preserve">возможности </w:t>
      </w:r>
      <w:r w:rsidRPr="00BA30A0">
        <w:rPr>
          <w:rFonts w:ascii="Times New Roman" w:hAnsi="Times New Roman"/>
          <w:color w:val="000000"/>
          <w:sz w:val="28"/>
          <w:szCs w:val="28"/>
        </w:rPr>
        <w:t>[</w:t>
      </w:r>
      <w:r w:rsidR="000121FB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>].</w:t>
      </w:r>
    </w:p>
    <w:p w:rsidR="00504AC8" w:rsidRPr="00BA30A0" w:rsidRDefault="00504AC8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Боевые возможности – количественные и качественные показатели, характеризующие возможности воинских формирований по выполнению возложенных на них определенных боевых задач за установленное время в конкретной обстановке [</w:t>
      </w:r>
      <w:r w:rsidR="000121FB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>].</w:t>
      </w:r>
    </w:p>
    <w:p w:rsidR="000121FB" w:rsidRPr="00BA30A0" w:rsidRDefault="000121FB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Следовательно, такое свойство систем, как живучесть во многом зависит от состояния системы, ее боевой способности, которое характеризуется ее боевыми возможностями, представляющими собой количественные и качественные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позволяющие решать стоящие перед ней боевые задачи в интересах достижения </w:t>
      </w:r>
      <w:r w:rsidR="000A5CA8" w:rsidRPr="00BA30A0">
        <w:rPr>
          <w:rFonts w:ascii="Times New Roman" w:hAnsi="Times New Roman"/>
          <w:color w:val="000000"/>
          <w:sz w:val="28"/>
          <w:szCs w:val="28"/>
        </w:rPr>
        <w:t>основ</w:t>
      </w:r>
      <w:r w:rsidRPr="00BA30A0">
        <w:rPr>
          <w:rFonts w:ascii="Times New Roman" w:hAnsi="Times New Roman"/>
          <w:color w:val="000000"/>
          <w:sz w:val="28"/>
          <w:szCs w:val="28"/>
        </w:rPr>
        <w:t>ной цели ее функционирования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 xml:space="preserve"> [1, 2, 3]</w:t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0121FB" w:rsidRPr="00BA30A0" w:rsidRDefault="000121FB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Система – это совокупность (множество) элементов и связей (отношения, взаимодействия) между ними, обладающая определенной целостностью.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Таким образом, под системой понимается не любая совокупность, а упорядоченная [4, 5].</w:t>
      </w:r>
    </w:p>
    <w:p w:rsidR="000121FB" w:rsidRPr="00BA30A0" w:rsidRDefault="000121FB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Исследуемая система – реальная, физическая (модель будет являться </w:t>
      </w:r>
      <w:r w:rsidR="000A5CA8" w:rsidRPr="00BA30A0">
        <w:rPr>
          <w:rFonts w:ascii="Times New Roman" w:hAnsi="Times New Roman"/>
          <w:color w:val="000000"/>
          <w:sz w:val="28"/>
          <w:szCs w:val="28"/>
        </w:rPr>
        <w:t>виртуальной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), сложная (структурно и 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функционально</w:t>
      </w:r>
      <w:r w:rsidRPr="00BA30A0">
        <w:rPr>
          <w:rFonts w:ascii="Times New Roman" w:hAnsi="Times New Roman"/>
          <w:color w:val="000000"/>
          <w:sz w:val="28"/>
          <w:szCs w:val="28"/>
        </w:rPr>
        <w:t>), искусственная, непрерывная (модель будет представлять собой дискретную систему), открытая система с управлением.</w:t>
      </w:r>
    </w:p>
    <w:p w:rsidR="000121FB" w:rsidRPr="00BA30A0" w:rsidRDefault="00A04B05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Состояние вопроса</w:t>
      </w:r>
    </w:p>
    <w:p w:rsidR="00872AD1" w:rsidRPr="00BA30A0" w:rsidRDefault="000A3AAF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</w:t>
      </w:r>
      <w:r w:rsidR="000119D8" w:rsidRPr="00BA30A0">
        <w:rPr>
          <w:rFonts w:ascii="Times New Roman" w:hAnsi="Times New Roman"/>
          <w:color w:val="000000"/>
          <w:sz w:val="28"/>
          <w:szCs w:val="28"/>
        </w:rPr>
        <w:t>онятие живучести условно следует разделять на структурную и функциональную</w:t>
      </w:r>
      <w:r w:rsidR="00D25C4A" w:rsidRPr="00BA30A0">
        <w:rPr>
          <w:rFonts w:ascii="Times New Roman" w:hAnsi="Times New Roman"/>
          <w:color w:val="000000"/>
          <w:sz w:val="28"/>
          <w:szCs w:val="28"/>
        </w:rPr>
        <w:t xml:space="preserve"> составляющие</w:t>
      </w:r>
      <w:r w:rsidR="000119D8" w:rsidRPr="00BA30A0">
        <w:rPr>
          <w:rFonts w:ascii="Times New Roman" w:hAnsi="Times New Roman"/>
          <w:color w:val="000000"/>
          <w:sz w:val="28"/>
          <w:szCs w:val="28"/>
        </w:rPr>
        <w:t xml:space="preserve">. Если исследование структурной </w:t>
      </w:r>
      <w:r w:rsidR="002D3F06" w:rsidRPr="00BA30A0">
        <w:rPr>
          <w:rFonts w:ascii="Times New Roman" w:hAnsi="Times New Roman"/>
          <w:color w:val="000000"/>
          <w:sz w:val="28"/>
          <w:szCs w:val="28"/>
        </w:rPr>
        <w:t xml:space="preserve">составляющей </w:t>
      </w:r>
      <w:r w:rsidR="000119D8" w:rsidRPr="00BA30A0">
        <w:rPr>
          <w:rFonts w:ascii="Times New Roman" w:hAnsi="Times New Roman"/>
          <w:color w:val="000000"/>
          <w:sz w:val="28"/>
          <w:szCs w:val="28"/>
        </w:rPr>
        <w:t xml:space="preserve">живучести в основном сводится к </w:t>
      </w:r>
      <w:r w:rsidR="00D25C4A" w:rsidRPr="00BA30A0">
        <w:rPr>
          <w:rFonts w:ascii="Times New Roman" w:hAnsi="Times New Roman"/>
          <w:color w:val="000000"/>
          <w:sz w:val="28"/>
          <w:szCs w:val="28"/>
        </w:rPr>
        <w:t xml:space="preserve">выявлению уязвимых мест в </w:t>
      </w:r>
      <w:r w:rsidR="00412DC6" w:rsidRPr="00BA30A0">
        <w:rPr>
          <w:rFonts w:ascii="Times New Roman" w:hAnsi="Times New Roman"/>
          <w:color w:val="000000"/>
          <w:sz w:val="28"/>
          <w:szCs w:val="28"/>
        </w:rPr>
        <w:t>топологии</w:t>
      </w:r>
      <w:r w:rsidR="00D25C4A" w:rsidRPr="00BA30A0">
        <w:rPr>
          <w:rFonts w:ascii="Times New Roman" w:hAnsi="Times New Roman"/>
          <w:color w:val="000000"/>
          <w:sz w:val="28"/>
          <w:szCs w:val="28"/>
        </w:rPr>
        <w:t xml:space="preserve"> системы и определению степени их влияния на целостность системы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 xml:space="preserve"> (в большей степени присуще исследованию технических систем)</w:t>
      </w:r>
      <w:r w:rsidR="00D25C4A" w:rsidRPr="00BA30A0">
        <w:rPr>
          <w:rFonts w:ascii="Times New Roman" w:hAnsi="Times New Roman"/>
          <w:color w:val="000000"/>
          <w:sz w:val="28"/>
          <w:szCs w:val="28"/>
        </w:rPr>
        <w:t xml:space="preserve">, то исследование функциональной </w:t>
      </w:r>
      <w:r w:rsidR="002D3F06" w:rsidRPr="00BA30A0">
        <w:rPr>
          <w:rFonts w:ascii="Times New Roman" w:hAnsi="Times New Roman"/>
          <w:color w:val="000000"/>
          <w:sz w:val="28"/>
          <w:szCs w:val="28"/>
        </w:rPr>
        <w:t xml:space="preserve">составляющей </w:t>
      </w:r>
      <w:r w:rsidR="00D25C4A" w:rsidRPr="00BA30A0">
        <w:rPr>
          <w:rFonts w:ascii="Times New Roman" w:hAnsi="Times New Roman"/>
          <w:color w:val="000000"/>
          <w:sz w:val="28"/>
          <w:szCs w:val="28"/>
        </w:rPr>
        <w:t xml:space="preserve">живучести сводится к определению способности системы решать стоящие перед ней задачи при </w:t>
      </w:r>
      <w:r w:rsidR="00412DC6" w:rsidRPr="00BA30A0">
        <w:rPr>
          <w:rFonts w:ascii="Times New Roman" w:hAnsi="Times New Roman"/>
          <w:color w:val="000000"/>
          <w:sz w:val="28"/>
          <w:szCs w:val="28"/>
        </w:rPr>
        <w:t>изменяющихся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 xml:space="preserve"> возможностях ее элементов (в основном относится к системам, </w:t>
      </w:r>
      <w:r w:rsidR="00100BE6" w:rsidRPr="00BA30A0">
        <w:rPr>
          <w:rFonts w:ascii="Times New Roman" w:hAnsi="Times New Roman"/>
          <w:color w:val="000000"/>
          <w:sz w:val="28"/>
          <w:szCs w:val="28"/>
        </w:rPr>
        <w:t>обладающих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873" w:rsidRPr="00BA30A0">
        <w:rPr>
          <w:rStyle w:val="CharStyle64"/>
          <w:color w:val="000000"/>
          <w:sz w:val="28"/>
          <w:szCs w:val="28"/>
        </w:rPr>
        <w:t>поведенчески</w:t>
      </w:r>
      <w:r w:rsidR="00100BE6" w:rsidRPr="00BA30A0">
        <w:rPr>
          <w:rStyle w:val="CharStyle64"/>
          <w:color w:val="000000"/>
          <w:sz w:val="28"/>
          <w:szCs w:val="28"/>
        </w:rPr>
        <w:t>м</w:t>
      </w:r>
      <w:r w:rsidR="006E0873" w:rsidRPr="00BA30A0">
        <w:rPr>
          <w:rStyle w:val="CharStyle64"/>
          <w:color w:val="000000"/>
          <w:sz w:val="28"/>
          <w:szCs w:val="28"/>
        </w:rPr>
        <w:t xml:space="preserve"> характер</w:t>
      </w:r>
      <w:r w:rsidR="00100BE6" w:rsidRPr="00BA30A0">
        <w:rPr>
          <w:rStyle w:val="CharStyle64"/>
          <w:color w:val="000000"/>
          <w:sz w:val="28"/>
          <w:szCs w:val="28"/>
        </w:rPr>
        <w:t>ом</w:t>
      </w:r>
      <w:r w:rsidR="006E0873" w:rsidRPr="00BA30A0">
        <w:rPr>
          <w:rStyle w:val="CharStyle64"/>
          <w:color w:val="000000"/>
          <w:sz w:val="28"/>
          <w:szCs w:val="28"/>
        </w:rPr>
        <w:t>, зависящий от множества внешних и внутренних факторов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>).</w:t>
      </w:r>
    </w:p>
    <w:p w:rsidR="00057448" w:rsidRPr="00BA30A0" w:rsidRDefault="000A3AAF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Непредсказуемость изменения большинства </w:t>
      </w:r>
      <w:r w:rsidR="00102076" w:rsidRPr="00BA30A0">
        <w:rPr>
          <w:rFonts w:ascii="Times New Roman" w:hAnsi="Times New Roman"/>
          <w:color w:val="000000"/>
          <w:sz w:val="28"/>
          <w:szCs w:val="28"/>
        </w:rPr>
        <w:t xml:space="preserve">факторов, влияющих на </w:t>
      </w:r>
      <w:r w:rsidR="00057448" w:rsidRPr="00BA30A0">
        <w:rPr>
          <w:rFonts w:ascii="Times New Roman" w:hAnsi="Times New Roman"/>
          <w:color w:val="000000"/>
          <w:sz w:val="28"/>
          <w:szCs w:val="28"/>
        </w:rPr>
        <w:t>свойств</w:t>
      </w:r>
      <w:r w:rsidR="00D25C4A" w:rsidRPr="00BA30A0">
        <w:rPr>
          <w:rFonts w:ascii="Times New Roman" w:hAnsi="Times New Roman"/>
          <w:color w:val="000000"/>
          <w:sz w:val="28"/>
          <w:szCs w:val="28"/>
        </w:rPr>
        <w:t>а</w:t>
      </w:r>
      <w:r w:rsidR="00057448" w:rsidRPr="00BA30A0">
        <w:rPr>
          <w:rFonts w:ascii="Times New Roman" w:hAnsi="Times New Roman"/>
          <w:color w:val="000000"/>
          <w:sz w:val="28"/>
          <w:szCs w:val="28"/>
        </w:rPr>
        <w:t xml:space="preserve"> систем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 xml:space="preserve"> и их </w:t>
      </w:r>
      <w:r w:rsidR="005552CA" w:rsidRPr="00BA30A0">
        <w:rPr>
          <w:rFonts w:ascii="Times New Roman" w:hAnsi="Times New Roman"/>
          <w:color w:val="000000"/>
          <w:sz w:val="28"/>
          <w:szCs w:val="28"/>
        </w:rPr>
        <w:t>топологи</w:t>
      </w:r>
      <w:r w:rsidR="006E0873" w:rsidRPr="00BA30A0">
        <w:rPr>
          <w:rFonts w:ascii="Times New Roman" w:hAnsi="Times New Roman"/>
          <w:color w:val="000000"/>
          <w:sz w:val="28"/>
          <w:szCs w:val="28"/>
        </w:rPr>
        <w:t>ю</w:t>
      </w:r>
      <w:r w:rsidR="001B28F3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5552C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7448" w:rsidRPr="00BA30A0">
        <w:rPr>
          <w:rFonts w:ascii="Times New Roman" w:hAnsi="Times New Roman"/>
          <w:color w:val="000000"/>
          <w:sz w:val="28"/>
          <w:szCs w:val="28"/>
        </w:rPr>
        <w:t>придает о</w:t>
      </w:r>
      <w:r w:rsidR="00102076" w:rsidRPr="00BA30A0">
        <w:rPr>
          <w:rFonts w:ascii="Times New Roman" w:hAnsi="Times New Roman"/>
          <w:color w:val="000000"/>
          <w:sz w:val="28"/>
          <w:szCs w:val="28"/>
        </w:rPr>
        <w:t>собое значение</w:t>
      </w:r>
      <w:r w:rsidR="00412DC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оценке </w:t>
      </w:r>
      <w:r w:rsidR="00412DC6" w:rsidRPr="00BA30A0">
        <w:rPr>
          <w:rFonts w:ascii="Times New Roman" w:hAnsi="Times New Roman"/>
          <w:color w:val="000000"/>
          <w:sz w:val="28"/>
          <w:szCs w:val="28"/>
        </w:rPr>
        <w:t xml:space="preserve">функциональной </w:t>
      </w:r>
      <w:r w:rsidR="002D3F06" w:rsidRPr="00BA30A0">
        <w:rPr>
          <w:rFonts w:ascii="Times New Roman" w:hAnsi="Times New Roman"/>
          <w:color w:val="000000"/>
          <w:sz w:val="28"/>
          <w:szCs w:val="28"/>
        </w:rPr>
        <w:t xml:space="preserve">составляющей </w:t>
      </w:r>
      <w:r w:rsidR="00412DC6" w:rsidRPr="00BA30A0">
        <w:rPr>
          <w:rFonts w:ascii="Times New Roman" w:hAnsi="Times New Roman"/>
          <w:color w:val="000000"/>
          <w:sz w:val="28"/>
          <w:szCs w:val="28"/>
        </w:rPr>
        <w:t>живучести</w:t>
      </w:r>
      <w:r w:rsidR="00346770" w:rsidRPr="00BA30A0">
        <w:rPr>
          <w:rFonts w:ascii="Times New Roman" w:hAnsi="Times New Roman"/>
          <w:color w:val="000000"/>
          <w:sz w:val="28"/>
          <w:szCs w:val="28"/>
        </w:rPr>
        <w:t xml:space="preserve"> с учетом </w:t>
      </w:r>
      <w:r w:rsidRPr="00BA30A0">
        <w:rPr>
          <w:rFonts w:ascii="Times New Roman" w:hAnsi="Times New Roman"/>
          <w:color w:val="000000"/>
          <w:sz w:val="28"/>
          <w:szCs w:val="28"/>
        </w:rPr>
        <w:t>состояни</w:t>
      </w:r>
      <w:r w:rsidR="00346770" w:rsidRPr="00BA30A0">
        <w:rPr>
          <w:rFonts w:ascii="Times New Roman" w:hAnsi="Times New Roman"/>
          <w:color w:val="000000"/>
          <w:sz w:val="28"/>
          <w:szCs w:val="28"/>
        </w:rPr>
        <w:t>я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63A1" w:rsidRPr="00BA30A0">
        <w:rPr>
          <w:rFonts w:ascii="Times New Roman" w:hAnsi="Times New Roman"/>
          <w:color w:val="000000"/>
          <w:sz w:val="28"/>
          <w:szCs w:val="28"/>
        </w:rPr>
        <w:t xml:space="preserve">элементов системы и </w:t>
      </w:r>
      <w:r w:rsidRPr="00BA30A0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346770" w:rsidRPr="00BA30A0">
        <w:rPr>
          <w:rFonts w:ascii="Times New Roman" w:hAnsi="Times New Roman"/>
          <w:color w:val="000000"/>
          <w:sz w:val="28"/>
          <w:szCs w:val="28"/>
        </w:rPr>
        <w:t xml:space="preserve"> между ними </w:t>
      </w:r>
      <w:r w:rsidRPr="00BA30A0">
        <w:rPr>
          <w:rFonts w:ascii="Times New Roman" w:hAnsi="Times New Roman"/>
          <w:color w:val="000000"/>
          <w:sz w:val="28"/>
          <w:szCs w:val="28"/>
        </w:rPr>
        <w:t>взаимосвязей</w:t>
      </w:r>
      <w:r w:rsidR="00102076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9363A1" w:rsidRPr="00BA30A0" w:rsidRDefault="009363A1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Исследования, проведенные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в работ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>ах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6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7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8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>]</w:t>
      </w:r>
      <w:r w:rsidR="001B28F3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подробно </w:t>
      </w:r>
      <w:r w:rsidRPr="00BA30A0">
        <w:rPr>
          <w:rFonts w:ascii="Times New Roman" w:hAnsi="Times New Roman"/>
          <w:color w:val="000000"/>
          <w:sz w:val="28"/>
          <w:szCs w:val="28"/>
        </w:rPr>
        <w:t>рассматривают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подходы к оценке и управлению свойством живучести систем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основанные на построении логико-вероятностных моделей живучести 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>с использованием вероятностных и детерминированных показателей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46770" w:rsidRPr="00BA30A0" w:rsidRDefault="00346770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В большинстве работ особое значение уделяется оценке живучести систем с точки 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 xml:space="preserve">зрения структуры ее построения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и позволяет достаточно достоверно определять </w:t>
      </w:r>
      <w:r w:rsidR="002D3F06" w:rsidRPr="00BA30A0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BA30A0">
        <w:rPr>
          <w:rFonts w:ascii="Times New Roman" w:hAnsi="Times New Roman"/>
          <w:color w:val="000000"/>
          <w:sz w:val="28"/>
          <w:szCs w:val="28"/>
        </w:rPr>
        <w:t>показатели.</w:t>
      </w:r>
    </w:p>
    <w:p w:rsidR="009363A1" w:rsidRPr="00BA30A0" w:rsidRDefault="009363A1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Автором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[1] р</w:t>
      </w:r>
      <w:r w:rsidR="009F210D" w:rsidRPr="00BA30A0">
        <w:rPr>
          <w:rFonts w:ascii="Times New Roman" w:hAnsi="Times New Roman"/>
          <w:color w:val="000000"/>
          <w:sz w:val="28"/>
          <w:szCs w:val="28"/>
        </w:rPr>
        <w:t>азработан</w:t>
      </w:r>
      <w:r w:rsidR="00346770" w:rsidRPr="00BA30A0">
        <w:rPr>
          <w:rFonts w:ascii="Times New Roman" w:hAnsi="Times New Roman"/>
          <w:color w:val="000000"/>
          <w:sz w:val="28"/>
          <w:szCs w:val="28"/>
        </w:rPr>
        <w:t xml:space="preserve">о несколько 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>методик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 xml:space="preserve"> применимых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 для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 xml:space="preserve">ассоциативных, </w:t>
      </w:r>
      <w:r w:rsidR="005919EA" w:rsidRPr="00BA30A0">
        <w:rPr>
          <w:rFonts w:ascii="Times New Roman" w:hAnsi="Times New Roman"/>
          <w:color w:val="000000"/>
          <w:sz w:val="28"/>
          <w:szCs w:val="28"/>
        </w:rPr>
        <w:t>ассоциативн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>о-</w:t>
      </w:r>
      <w:r w:rsidR="005919EA" w:rsidRPr="00BA30A0">
        <w:rPr>
          <w:rFonts w:ascii="Times New Roman" w:hAnsi="Times New Roman"/>
          <w:color w:val="000000"/>
          <w:sz w:val="28"/>
          <w:szCs w:val="28"/>
        </w:rPr>
        <w:t>структурн</w:t>
      </w:r>
      <w:r w:rsidR="00576107" w:rsidRPr="00BA30A0">
        <w:rPr>
          <w:rFonts w:ascii="Times New Roman" w:hAnsi="Times New Roman"/>
          <w:color w:val="000000"/>
          <w:sz w:val="28"/>
          <w:szCs w:val="28"/>
        </w:rPr>
        <w:t>ых и структурных систем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 xml:space="preserve"> в которых учитывается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>их связност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>ь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>.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 xml:space="preserve"> Однако весомост</w:t>
      </w:r>
      <w:r w:rsidR="00202B93" w:rsidRPr="00BA30A0">
        <w:rPr>
          <w:rFonts w:ascii="Times New Roman" w:hAnsi="Times New Roman"/>
          <w:color w:val="000000"/>
          <w:sz w:val="28"/>
          <w:szCs w:val="28"/>
        </w:rPr>
        <w:t>и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 xml:space="preserve"> действующих </w:t>
      </w:r>
      <w:r w:rsidR="007874BC" w:rsidRPr="00BA30A0">
        <w:rPr>
          <w:rFonts w:ascii="Times New Roman" w:hAnsi="Times New Roman"/>
          <w:color w:val="000000"/>
          <w:sz w:val="28"/>
          <w:szCs w:val="28"/>
        </w:rPr>
        <w:t xml:space="preserve">в системе 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 xml:space="preserve">взаимосвязей </w:t>
      </w:r>
      <w:r w:rsidR="00202B93" w:rsidRPr="00BA30A0">
        <w:rPr>
          <w:rFonts w:ascii="Times New Roman" w:hAnsi="Times New Roman"/>
          <w:color w:val="000000"/>
          <w:sz w:val="28"/>
          <w:szCs w:val="28"/>
        </w:rPr>
        <w:t xml:space="preserve">должного значения </w:t>
      </w:r>
      <w:r w:rsidR="00956B8C" w:rsidRPr="00BA30A0">
        <w:rPr>
          <w:rFonts w:ascii="Times New Roman" w:hAnsi="Times New Roman"/>
          <w:color w:val="000000"/>
          <w:sz w:val="28"/>
          <w:szCs w:val="28"/>
        </w:rPr>
        <w:t>не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B93" w:rsidRPr="00BA30A0">
        <w:rPr>
          <w:rFonts w:ascii="Times New Roman" w:hAnsi="Times New Roman"/>
          <w:color w:val="000000"/>
          <w:sz w:val="28"/>
          <w:szCs w:val="28"/>
        </w:rPr>
        <w:t>придается</w:t>
      </w:r>
      <w:r w:rsidR="007874BC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9363A1" w:rsidRPr="00BA30A0" w:rsidRDefault="007874BC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 работе [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7</w:t>
      </w:r>
      <w:r w:rsidR="007B5A27" w:rsidRPr="00BA30A0">
        <w:rPr>
          <w:rFonts w:ascii="Times New Roman" w:hAnsi="Times New Roman"/>
          <w:color w:val="000000"/>
          <w:sz w:val="28"/>
          <w:szCs w:val="28"/>
        </w:rPr>
        <w:t xml:space="preserve">] </w:t>
      </w:r>
      <w:r w:rsidRPr="00BA30A0">
        <w:rPr>
          <w:rFonts w:ascii="Times New Roman" w:hAnsi="Times New Roman"/>
          <w:color w:val="000000"/>
          <w:sz w:val="28"/>
          <w:szCs w:val="28"/>
        </w:rPr>
        <w:t>этот недостаток устранен</w:t>
      </w:r>
      <w:r w:rsidR="00327F7D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но 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 xml:space="preserve">в предлагаемой методике не предусматривается </w:t>
      </w:r>
      <w:r w:rsidR="00327F7D" w:rsidRPr="00BA30A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>степени способности системы в целом функционировать после повреждающих воздействий на ее элементы</w:t>
      </w:r>
      <w:r w:rsidR="00327F7D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27F7D" w:rsidRPr="00BA30A0" w:rsidRDefault="00327F7D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Методика, 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>пред</w:t>
      </w:r>
      <w:r w:rsidR="009363A1" w:rsidRPr="00BA30A0">
        <w:rPr>
          <w:rFonts w:ascii="Times New Roman" w:hAnsi="Times New Roman"/>
          <w:color w:val="000000"/>
          <w:sz w:val="28"/>
          <w:szCs w:val="28"/>
        </w:rPr>
        <w:t>ложенная в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CB" w:rsidRPr="00BA30A0">
        <w:rPr>
          <w:rFonts w:ascii="Times New Roman" w:hAnsi="Times New Roman"/>
          <w:color w:val="000000"/>
          <w:sz w:val="28"/>
          <w:szCs w:val="28"/>
        </w:rPr>
        <w:t>[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8</w:t>
      </w:r>
      <w:r w:rsidR="005318CB" w:rsidRPr="00BA30A0">
        <w:rPr>
          <w:rFonts w:ascii="Times New Roman" w:hAnsi="Times New Roman"/>
          <w:color w:val="000000"/>
          <w:sz w:val="28"/>
          <w:szCs w:val="28"/>
        </w:rPr>
        <w:t>]</w:t>
      </w:r>
      <w:r w:rsidRPr="00BA30A0">
        <w:rPr>
          <w:rFonts w:ascii="Times New Roman" w:hAnsi="Times New Roman"/>
          <w:color w:val="000000"/>
          <w:sz w:val="28"/>
          <w:szCs w:val="28"/>
        </w:rPr>
        <w:t>, направлена на оценку</w:t>
      </w:r>
      <w:r w:rsidR="005318CB" w:rsidRPr="00BA30A0">
        <w:rPr>
          <w:rFonts w:ascii="Times New Roman" w:hAnsi="Times New Roman"/>
          <w:color w:val="000000"/>
          <w:sz w:val="28"/>
          <w:szCs w:val="28"/>
        </w:rPr>
        <w:t xml:space="preserve"> живучести систем с точки зрения ее функциональности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C3985" w:rsidRPr="00BA30A0">
        <w:rPr>
          <w:rFonts w:ascii="Times New Roman" w:hAnsi="Times New Roman"/>
          <w:color w:val="000000"/>
          <w:sz w:val="28"/>
          <w:szCs w:val="28"/>
        </w:rPr>
        <w:t>уч</w:t>
      </w:r>
      <w:r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EC3985" w:rsidRPr="00BA30A0">
        <w:rPr>
          <w:rFonts w:ascii="Times New Roman" w:hAnsi="Times New Roman"/>
          <w:color w:val="000000"/>
          <w:sz w:val="28"/>
          <w:szCs w:val="28"/>
        </w:rPr>
        <w:t>т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6875C9" w:rsidRPr="00BA30A0">
        <w:rPr>
          <w:rFonts w:ascii="Times New Roman" w:hAnsi="Times New Roman"/>
          <w:color w:val="000000"/>
          <w:sz w:val="28"/>
          <w:szCs w:val="28"/>
        </w:rPr>
        <w:t>иерархически</w:t>
      </w:r>
      <w:r w:rsidRPr="00BA30A0">
        <w:rPr>
          <w:rFonts w:ascii="Times New Roman" w:hAnsi="Times New Roman"/>
          <w:color w:val="000000"/>
          <w:sz w:val="28"/>
          <w:szCs w:val="28"/>
        </w:rPr>
        <w:t>х</w:t>
      </w:r>
      <w:r w:rsidR="006875C9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85" w:rsidRPr="00BA30A0">
        <w:rPr>
          <w:rFonts w:ascii="Times New Roman" w:hAnsi="Times New Roman"/>
          <w:color w:val="000000"/>
          <w:sz w:val="28"/>
          <w:szCs w:val="28"/>
        </w:rPr>
        <w:t>взаимосвяз</w:t>
      </w:r>
      <w:r w:rsidRPr="00BA30A0">
        <w:rPr>
          <w:rFonts w:ascii="Times New Roman" w:hAnsi="Times New Roman"/>
          <w:color w:val="000000"/>
          <w:sz w:val="28"/>
          <w:szCs w:val="28"/>
        </w:rPr>
        <w:t>ей</w:t>
      </w:r>
      <w:r w:rsidR="00EC3985" w:rsidRPr="00BA30A0">
        <w:rPr>
          <w:rFonts w:ascii="Times New Roman" w:hAnsi="Times New Roman"/>
          <w:color w:val="000000"/>
          <w:sz w:val="28"/>
          <w:szCs w:val="28"/>
        </w:rPr>
        <w:t>.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4BC" w:rsidRPr="00BA30A0">
        <w:rPr>
          <w:rFonts w:ascii="Times New Roman" w:hAnsi="Times New Roman"/>
          <w:color w:val="000000"/>
          <w:sz w:val="28"/>
          <w:szCs w:val="28"/>
        </w:rPr>
        <w:t>Недостатком является то, что с</w:t>
      </w:r>
      <w:r w:rsidRPr="00BA30A0">
        <w:rPr>
          <w:rFonts w:ascii="Times New Roman" w:hAnsi="Times New Roman"/>
          <w:color w:val="000000"/>
          <w:sz w:val="28"/>
          <w:szCs w:val="28"/>
        </w:rPr>
        <w:t>труктурный аспект живучести представлен</w:t>
      </w:r>
      <w:r w:rsidR="007874BC" w:rsidRPr="00BA30A0">
        <w:rPr>
          <w:rFonts w:ascii="Times New Roman" w:hAnsi="Times New Roman"/>
          <w:color w:val="000000"/>
          <w:sz w:val="28"/>
          <w:szCs w:val="28"/>
        </w:rPr>
        <w:t xml:space="preserve"> только одним видом взаимосвязей 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 xml:space="preserve">к тому же </w:t>
      </w:r>
      <w:r w:rsidR="007874BC" w:rsidRPr="00BA30A0">
        <w:rPr>
          <w:rFonts w:ascii="Times New Roman" w:hAnsi="Times New Roman"/>
          <w:color w:val="000000"/>
          <w:sz w:val="28"/>
          <w:szCs w:val="28"/>
        </w:rPr>
        <w:t>без учета их значимости</w:t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5318CB" w:rsidRPr="00BA30A0" w:rsidRDefault="006657EC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Таким образом, можно считать, что на настоящий момент в теории живучести 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 xml:space="preserve">систем </w:t>
      </w:r>
      <w:r w:rsidRPr="00BA30A0">
        <w:rPr>
          <w:rFonts w:ascii="Times New Roman" w:hAnsi="Times New Roman"/>
          <w:color w:val="000000"/>
          <w:sz w:val="28"/>
          <w:szCs w:val="28"/>
        </w:rPr>
        <w:t>не обозначен устоявш</w:t>
      </w:r>
      <w:r w:rsidR="002134AB" w:rsidRPr="00BA30A0">
        <w:rPr>
          <w:rFonts w:ascii="Times New Roman" w:hAnsi="Times New Roman"/>
          <w:color w:val="000000"/>
          <w:sz w:val="28"/>
          <w:szCs w:val="28"/>
        </w:rPr>
        <w:t>и</w:t>
      </w:r>
      <w:r w:rsidRPr="00BA30A0">
        <w:rPr>
          <w:rFonts w:ascii="Times New Roman" w:hAnsi="Times New Roman"/>
          <w:color w:val="000000"/>
          <w:sz w:val="28"/>
          <w:szCs w:val="28"/>
        </w:rPr>
        <w:t>йся методологический подход, позволяющий решать задачу комплексной оценки живучести сложной системы</w:t>
      </w:r>
      <w:r w:rsidR="005318CB" w:rsidRPr="00BA30A0">
        <w:rPr>
          <w:rFonts w:ascii="Times New Roman" w:hAnsi="Times New Roman"/>
          <w:color w:val="000000"/>
          <w:sz w:val="28"/>
          <w:szCs w:val="28"/>
        </w:rPr>
        <w:t xml:space="preserve"> с точки зрения ее структурной уязвимости и функциональности с учетом </w:t>
      </w:r>
      <w:r w:rsidR="007874BC" w:rsidRPr="00BA30A0">
        <w:rPr>
          <w:rFonts w:ascii="Times New Roman" w:hAnsi="Times New Roman"/>
          <w:color w:val="000000"/>
          <w:sz w:val="28"/>
          <w:szCs w:val="28"/>
        </w:rPr>
        <w:t xml:space="preserve">значимости </w:t>
      </w:r>
      <w:r w:rsidR="005318CB" w:rsidRPr="00BA30A0">
        <w:rPr>
          <w:rFonts w:ascii="Times New Roman" w:hAnsi="Times New Roman"/>
          <w:color w:val="000000"/>
          <w:sz w:val="28"/>
          <w:szCs w:val="28"/>
        </w:rPr>
        <w:t>существующих в системе взаимосвязей.</w:t>
      </w:r>
    </w:p>
    <w:p w:rsidR="000F1036" w:rsidRPr="00BA30A0" w:rsidRDefault="000F1036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Выбор показателей</w:t>
      </w:r>
    </w:p>
    <w:p w:rsidR="000F1036" w:rsidRPr="00BA30A0" w:rsidRDefault="00EB28AE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 xml:space="preserve">Поскольку выбор показателей живучести должен удовлетворять требованиям </w:t>
      </w:r>
      <w:r w:rsidR="00EF2096" w:rsidRPr="00BA30A0">
        <w:rPr>
          <w:rStyle w:val="CharStyle64"/>
          <w:color w:val="000000"/>
          <w:sz w:val="28"/>
          <w:szCs w:val="28"/>
        </w:rPr>
        <w:t>соответствия</w:t>
      </w:r>
      <w:r w:rsidRPr="00BA30A0">
        <w:rPr>
          <w:rStyle w:val="CharStyle64"/>
          <w:color w:val="000000"/>
          <w:sz w:val="28"/>
          <w:szCs w:val="28"/>
        </w:rPr>
        <w:t xml:space="preserve"> его смыслового содержания определению живучести, </w:t>
      </w:r>
      <w:r w:rsidR="00EF2096" w:rsidRPr="00BA30A0">
        <w:rPr>
          <w:rStyle w:val="CharStyle64"/>
          <w:color w:val="000000"/>
          <w:sz w:val="28"/>
          <w:szCs w:val="28"/>
        </w:rPr>
        <w:t>обеспечения системности исследований, доступности моделирования и расчетов, чувствительности к манипуляциям на уровне характеристик</w:t>
      </w:r>
      <w:r w:rsidR="002134AB" w:rsidRPr="00BA30A0">
        <w:rPr>
          <w:rStyle w:val="CharStyle64"/>
          <w:color w:val="000000"/>
          <w:sz w:val="28"/>
          <w:szCs w:val="28"/>
        </w:rPr>
        <w:t>,</w:t>
      </w:r>
      <w:r w:rsidR="00EF2096" w:rsidRPr="00BA30A0">
        <w:rPr>
          <w:rStyle w:val="CharStyle64"/>
          <w:color w:val="000000"/>
          <w:sz w:val="28"/>
          <w:szCs w:val="28"/>
        </w:rPr>
        <w:t xml:space="preserve"> то их выбор предлагается осуществить следующим образом.</w:t>
      </w:r>
    </w:p>
    <w:p w:rsidR="00EF2096" w:rsidRPr="00BA30A0" w:rsidRDefault="00EF2096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Проявление свойства живучести системы в целом предполагает рассмотрение структуры показателя успешности функционирования</w:t>
      </w:r>
      <w:r w:rsidR="00353916" w:rsidRPr="00BA30A0">
        <w:rPr>
          <w:rStyle w:val="CharStyle64"/>
          <w:color w:val="000000"/>
          <w:sz w:val="28"/>
          <w:szCs w:val="28"/>
        </w:rPr>
        <w:t xml:space="preserve"> </w:t>
      </w:r>
      <w:r w:rsidRPr="00BA30A0">
        <w:rPr>
          <w:rStyle w:val="CharStyle64"/>
          <w:color w:val="000000"/>
          <w:sz w:val="28"/>
          <w:szCs w:val="28"/>
        </w:rPr>
        <w:t>системы по назначению</w:t>
      </w:r>
      <w:r w:rsidR="00024779" w:rsidRPr="00BA30A0">
        <w:rPr>
          <w:color w:val="000000"/>
          <w:sz w:val="28"/>
          <w:szCs w:val="28"/>
        </w:rPr>
        <w:t xml:space="preserve">, </w:t>
      </w:r>
      <w:r w:rsidR="00872AD1" w:rsidRPr="00BA30A0">
        <w:rPr>
          <w:color w:val="000000"/>
          <w:sz w:val="28"/>
          <w:szCs w:val="28"/>
        </w:rPr>
        <w:t xml:space="preserve">как </w:t>
      </w:r>
      <w:r w:rsidR="00024779" w:rsidRPr="00BA30A0">
        <w:rPr>
          <w:color w:val="000000"/>
          <w:sz w:val="28"/>
          <w:szCs w:val="28"/>
        </w:rPr>
        <w:t>состоящего из множества параметров</w:t>
      </w:r>
      <w:r w:rsidR="002134AB" w:rsidRPr="00BA30A0">
        <w:rPr>
          <w:color w:val="000000"/>
          <w:sz w:val="28"/>
          <w:szCs w:val="28"/>
        </w:rPr>
        <w:t>,</w:t>
      </w:r>
      <w:r w:rsidR="00024779" w:rsidRPr="00BA30A0">
        <w:rPr>
          <w:color w:val="000000"/>
          <w:sz w:val="28"/>
          <w:szCs w:val="28"/>
        </w:rPr>
        <w:t xml:space="preserve"> характеризующих</w:t>
      </w:r>
      <w:r w:rsidR="00337BAF" w:rsidRPr="00BA30A0">
        <w:rPr>
          <w:color w:val="000000"/>
          <w:sz w:val="28"/>
          <w:szCs w:val="28"/>
        </w:rPr>
        <w:t xml:space="preserve"> (определяющих)</w:t>
      </w:r>
      <w:r w:rsidR="00024779" w:rsidRPr="00BA30A0">
        <w:rPr>
          <w:color w:val="000000"/>
          <w:sz w:val="28"/>
          <w:szCs w:val="28"/>
        </w:rPr>
        <w:t xml:space="preserve"> [1]</w:t>
      </w:r>
      <w:r w:rsidRPr="00BA30A0">
        <w:rPr>
          <w:rStyle w:val="CharStyle64"/>
          <w:color w:val="000000"/>
          <w:sz w:val="28"/>
          <w:szCs w:val="28"/>
        </w:rPr>
        <w:t>:</w:t>
      </w:r>
    </w:p>
    <w:p w:rsidR="00EF2096" w:rsidRPr="00BA30A0" w:rsidRDefault="00EF2096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условия, в которых осуществляется применение системы;</w:t>
      </w:r>
    </w:p>
    <w:p w:rsidR="00EF2096" w:rsidRPr="00BA30A0" w:rsidRDefault="00EF2096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физическ</w:t>
      </w:r>
      <w:r w:rsidR="00872AD1" w:rsidRPr="00BA30A0">
        <w:rPr>
          <w:rStyle w:val="CharStyle64"/>
          <w:color w:val="000000"/>
          <w:sz w:val="28"/>
          <w:szCs w:val="28"/>
        </w:rPr>
        <w:t>ую</w:t>
      </w:r>
      <w:r w:rsidRPr="00BA30A0">
        <w:rPr>
          <w:rStyle w:val="CharStyle64"/>
          <w:color w:val="000000"/>
          <w:sz w:val="28"/>
          <w:szCs w:val="28"/>
        </w:rPr>
        <w:t xml:space="preserve"> природ</w:t>
      </w:r>
      <w:r w:rsidR="00872AD1" w:rsidRPr="00BA30A0">
        <w:rPr>
          <w:rStyle w:val="CharStyle64"/>
          <w:color w:val="000000"/>
          <w:sz w:val="28"/>
          <w:szCs w:val="28"/>
        </w:rPr>
        <w:t>у</w:t>
      </w:r>
      <w:r w:rsidRPr="00BA30A0">
        <w:rPr>
          <w:rStyle w:val="CharStyle64"/>
          <w:color w:val="000000"/>
          <w:sz w:val="28"/>
          <w:szCs w:val="28"/>
        </w:rPr>
        <w:t xml:space="preserve"> внешних воздействий;</w:t>
      </w:r>
    </w:p>
    <w:p w:rsidR="00024779" w:rsidRPr="00BA30A0" w:rsidRDefault="00024779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 xml:space="preserve">готовность системы к решению </w:t>
      </w:r>
      <w:r w:rsidR="002134AB" w:rsidRPr="00BA30A0">
        <w:rPr>
          <w:rStyle w:val="CharStyle64"/>
          <w:color w:val="000000"/>
          <w:sz w:val="28"/>
          <w:szCs w:val="28"/>
        </w:rPr>
        <w:t>пред</w:t>
      </w:r>
      <w:r w:rsidRPr="00BA30A0">
        <w:rPr>
          <w:rStyle w:val="CharStyle64"/>
          <w:color w:val="000000"/>
          <w:sz w:val="28"/>
          <w:szCs w:val="28"/>
        </w:rPr>
        <w:t>стоящих задач</w:t>
      </w:r>
      <w:r w:rsidR="00337BAF" w:rsidRPr="00BA30A0">
        <w:rPr>
          <w:rStyle w:val="CharStyle64"/>
          <w:color w:val="000000"/>
          <w:sz w:val="28"/>
          <w:szCs w:val="28"/>
        </w:rPr>
        <w:t>;</w:t>
      </w:r>
    </w:p>
    <w:p w:rsidR="00024779" w:rsidRPr="00BA30A0" w:rsidRDefault="00024779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ре</w:t>
      </w:r>
      <w:r w:rsidR="002134AB" w:rsidRPr="00BA30A0">
        <w:rPr>
          <w:rStyle w:val="CharStyle64"/>
          <w:color w:val="000000"/>
          <w:sz w:val="28"/>
          <w:szCs w:val="28"/>
        </w:rPr>
        <w:t>шаемые системой задачи</w:t>
      </w:r>
      <w:r w:rsidRPr="00BA30A0">
        <w:rPr>
          <w:rStyle w:val="CharStyle64"/>
          <w:color w:val="000000"/>
          <w:sz w:val="28"/>
          <w:szCs w:val="28"/>
        </w:rPr>
        <w:t xml:space="preserve"> в условиях внешних воздействий;</w:t>
      </w:r>
    </w:p>
    <w:p w:rsidR="00024779" w:rsidRPr="00BA30A0" w:rsidRDefault="00337BAF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 xml:space="preserve">необходимые для реализации </w:t>
      </w:r>
      <w:r w:rsidR="002134AB" w:rsidRPr="00BA30A0">
        <w:rPr>
          <w:rStyle w:val="CharStyle64"/>
          <w:color w:val="000000"/>
          <w:sz w:val="28"/>
          <w:szCs w:val="28"/>
        </w:rPr>
        <w:t>задачи</w:t>
      </w:r>
      <w:r w:rsidR="00024779" w:rsidRPr="00BA30A0">
        <w:rPr>
          <w:rStyle w:val="CharStyle64"/>
          <w:color w:val="000000"/>
          <w:sz w:val="28"/>
          <w:szCs w:val="28"/>
        </w:rPr>
        <w:t xml:space="preserve"> с вероятностью не ниже </w:t>
      </w:r>
      <w:r w:rsidR="002134AB" w:rsidRPr="00BA30A0">
        <w:rPr>
          <w:rStyle w:val="CharStyle64"/>
          <w:color w:val="000000"/>
          <w:sz w:val="28"/>
          <w:szCs w:val="28"/>
        </w:rPr>
        <w:t>заданной</w:t>
      </w:r>
      <w:r w:rsidR="00024779" w:rsidRPr="00BA30A0">
        <w:rPr>
          <w:rStyle w:val="CharStyle64"/>
          <w:color w:val="000000"/>
          <w:sz w:val="28"/>
          <w:szCs w:val="28"/>
        </w:rPr>
        <w:t>.</w:t>
      </w:r>
    </w:p>
    <w:p w:rsidR="00D804AB" w:rsidRPr="00BA30A0" w:rsidRDefault="00D804AB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Н</w:t>
      </w:r>
      <w:r w:rsidR="00E60E03" w:rsidRPr="00BA30A0">
        <w:rPr>
          <w:rStyle w:val="CharStyle64"/>
          <w:color w:val="000000"/>
          <w:sz w:val="28"/>
          <w:szCs w:val="28"/>
        </w:rPr>
        <w:t>еобходимость</w:t>
      </w:r>
      <w:r w:rsidRPr="00BA30A0">
        <w:rPr>
          <w:rStyle w:val="CharStyle64"/>
          <w:color w:val="000000"/>
          <w:sz w:val="28"/>
          <w:szCs w:val="28"/>
        </w:rPr>
        <w:t xml:space="preserve"> обеспечения </w:t>
      </w:r>
      <w:r w:rsidR="00E60E03" w:rsidRPr="00BA30A0">
        <w:rPr>
          <w:rStyle w:val="CharStyle64"/>
          <w:color w:val="000000"/>
          <w:sz w:val="28"/>
          <w:szCs w:val="28"/>
        </w:rPr>
        <w:t>сопоставимости оценок свойства живучести различных систем диктует требования к стандартизации</w:t>
      </w:r>
      <w:r w:rsidRPr="00BA30A0">
        <w:rPr>
          <w:rStyle w:val="CharStyle64"/>
          <w:color w:val="000000"/>
          <w:sz w:val="28"/>
          <w:szCs w:val="28"/>
        </w:rPr>
        <w:t xml:space="preserve"> первых двух групп параметров. Приняв допущение о том, что исследование живучести имеет смысл только в отношении систем, находящихся в состоянии готовности </w:t>
      </w:r>
      <w:r w:rsidR="006867E7" w:rsidRPr="00BA30A0">
        <w:rPr>
          <w:rStyle w:val="CharStyle64"/>
          <w:color w:val="000000"/>
          <w:sz w:val="28"/>
          <w:szCs w:val="28"/>
        </w:rPr>
        <w:t>(третья группа параметров)</w:t>
      </w:r>
      <w:r w:rsidR="001B28F3" w:rsidRPr="00BA30A0">
        <w:rPr>
          <w:rStyle w:val="CharStyle64"/>
          <w:color w:val="000000"/>
          <w:sz w:val="28"/>
          <w:szCs w:val="28"/>
        </w:rPr>
        <w:t>,</w:t>
      </w:r>
      <w:r w:rsidR="006867E7" w:rsidRPr="00BA30A0">
        <w:rPr>
          <w:rStyle w:val="CharStyle64"/>
          <w:color w:val="000000"/>
          <w:sz w:val="28"/>
          <w:szCs w:val="28"/>
        </w:rPr>
        <w:t xml:space="preserve"> </w:t>
      </w:r>
      <w:r w:rsidRPr="00BA30A0">
        <w:rPr>
          <w:rStyle w:val="CharStyle64"/>
          <w:color w:val="000000"/>
          <w:sz w:val="28"/>
          <w:szCs w:val="28"/>
        </w:rPr>
        <w:t>можно при</w:t>
      </w:r>
      <w:r w:rsidR="00C27CB4" w:rsidRPr="00BA30A0">
        <w:rPr>
          <w:rStyle w:val="CharStyle64"/>
          <w:color w:val="000000"/>
          <w:sz w:val="28"/>
          <w:szCs w:val="28"/>
        </w:rPr>
        <w:t>й</w:t>
      </w:r>
      <w:r w:rsidRPr="00BA30A0">
        <w:rPr>
          <w:rStyle w:val="CharStyle64"/>
          <w:color w:val="000000"/>
          <w:sz w:val="28"/>
          <w:szCs w:val="28"/>
        </w:rPr>
        <w:t xml:space="preserve">ти к выводу, что </w:t>
      </w:r>
      <w:r w:rsidR="000401AB" w:rsidRPr="00BA30A0">
        <w:rPr>
          <w:rStyle w:val="CharStyle64"/>
          <w:color w:val="000000"/>
          <w:sz w:val="28"/>
          <w:szCs w:val="28"/>
        </w:rPr>
        <w:t>в ходе исследований</w:t>
      </w:r>
      <w:r w:rsidR="007D004C" w:rsidRPr="00BA30A0">
        <w:rPr>
          <w:rStyle w:val="CharStyle64"/>
          <w:color w:val="000000"/>
          <w:sz w:val="28"/>
          <w:szCs w:val="28"/>
        </w:rPr>
        <w:t xml:space="preserve"> </w:t>
      </w:r>
      <w:r w:rsidR="001B28F3" w:rsidRPr="00BA30A0">
        <w:rPr>
          <w:rStyle w:val="CharStyle64"/>
          <w:color w:val="000000"/>
          <w:sz w:val="28"/>
          <w:szCs w:val="28"/>
        </w:rPr>
        <w:t xml:space="preserve">соответствующий </w:t>
      </w:r>
      <w:r w:rsidRPr="00BA30A0">
        <w:rPr>
          <w:rStyle w:val="CharStyle64"/>
          <w:color w:val="000000"/>
          <w:sz w:val="28"/>
          <w:szCs w:val="28"/>
        </w:rPr>
        <w:t xml:space="preserve">показатель живучести системы будет зависеть от двух последних групп параметров, удовлетворение которых </w:t>
      </w:r>
      <w:r w:rsidR="000401AB" w:rsidRPr="00BA30A0">
        <w:rPr>
          <w:rStyle w:val="CharStyle64"/>
          <w:color w:val="000000"/>
          <w:sz w:val="28"/>
          <w:szCs w:val="28"/>
        </w:rPr>
        <w:t>определенным</w:t>
      </w:r>
      <w:r w:rsidRPr="00BA30A0">
        <w:rPr>
          <w:rStyle w:val="CharStyle64"/>
          <w:color w:val="000000"/>
          <w:sz w:val="28"/>
          <w:szCs w:val="28"/>
        </w:rPr>
        <w:t xml:space="preserve"> критериям будет говорить о сохранении системой состояния боеспособности.</w:t>
      </w:r>
    </w:p>
    <w:p w:rsidR="007D004C" w:rsidRPr="00BA30A0" w:rsidRDefault="006867E7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Таким образом</w:t>
      </w:r>
      <w:r w:rsidR="006E151A" w:rsidRPr="00BA30A0">
        <w:rPr>
          <w:rStyle w:val="CharStyle64"/>
          <w:color w:val="000000"/>
          <w:sz w:val="28"/>
          <w:szCs w:val="28"/>
        </w:rPr>
        <w:t xml:space="preserve">, свойство живучести </w:t>
      </w:r>
      <w:r w:rsidR="000401AB" w:rsidRPr="00BA30A0">
        <w:rPr>
          <w:rStyle w:val="CharStyle64"/>
          <w:color w:val="000000"/>
          <w:sz w:val="28"/>
          <w:szCs w:val="28"/>
        </w:rPr>
        <w:t xml:space="preserve">систем </w:t>
      </w:r>
      <w:r w:rsidR="006E151A" w:rsidRPr="00BA30A0">
        <w:rPr>
          <w:rStyle w:val="CharStyle64"/>
          <w:color w:val="000000"/>
          <w:sz w:val="28"/>
          <w:szCs w:val="28"/>
        </w:rPr>
        <w:t>с достаточно высоким уровнем доступности</w:t>
      </w:r>
      <w:r w:rsidR="000401AB" w:rsidRPr="00BA30A0">
        <w:rPr>
          <w:rStyle w:val="CharStyle64"/>
          <w:color w:val="000000"/>
          <w:sz w:val="28"/>
          <w:szCs w:val="28"/>
        </w:rPr>
        <w:t xml:space="preserve"> моделирования, расчетов</w:t>
      </w:r>
      <w:r w:rsidR="006E151A" w:rsidRPr="00BA30A0">
        <w:rPr>
          <w:rStyle w:val="CharStyle64"/>
          <w:color w:val="000000"/>
          <w:sz w:val="28"/>
          <w:szCs w:val="28"/>
        </w:rPr>
        <w:t xml:space="preserve"> и системности исследований может быть охарактеризовано </w:t>
      </w:r>
      <w:r w:rsidR="000401AB" w:rsidRPr="00BA30A0">
        <w:rPr>
          <w:rStyle w:val="CharStyle64"/>
          <w:color w:val="000000"/>
          <w:sz w:val="28"/>
          <w:szCs w:val="28"/>
        </w:rPr>
        <w:t>вероятностью</w:t>
      </w:r>
      <w:r w:rsidR="006E151A" w:rsidRPr="00BA30A0">
        <w:rPr>
          <w:rStyle w:val="CharStyle64"/>
          <w:color w:val="000000"/>
          <w:sz w:val="28"/>
          <w:szCs w:val="28"/>
        </w:rPr>
        <w:t xml:space="preserve"> сохран</w:t>
      </w:r>
      <w:r w:rsidR="000401AB" w:rsidRPr="00BA30A0">
        <w:rPr>
          <w:rStyle w:val="CharStyle64"/>
          <w:color w:val="000000"/>
          <w:sz w:val="28"/>
          <w:szCs w:val="28"/>
        </w:rPr>
        <w:t>ения</w:t>
      </w:r>
      <w:r w:rsidR="006E151A" w:rsidRPr="00BA30A0">
        <w:rPr>
          <w:rStyle w:val="CharStyle64"/>
          <w:color w:val="000000"/>
          <w:sz w:val="28"/>
          <w:szCs w:val="28"/>
        </w:rPr>
        <w:t xml:space="preserve"> системой состояни</w:t>
      </w:r>
      <w:r w:rsidR="001B28F3" w:rsidRPr="00BA30A0">
        <w:rPr>
          <w:rStyle w:val="CharStyle64"/>
          <w:color w:val="000000"/>
          <w:sz w:val="28"/>
          <w:szCs w:val="28"/>
        </w:rPr>
        <w:t>я</w:t>
      </w:r>
      <w:r w:rsidR="006E151A" w:rsidRPr="00BA30A0">
        <w:rPr>
          <w:rStyle w:val="CharStyle64"/>
          <w:color w:val="000000"/>
          <w:sz w:val="28"/>
          <w:szCs w:val="28"/>
        </w:rPr>
        <w:t xml:space="preserve"> боеспособности</w:t>
      </w:r>
      <w:r w:rsidR="00353916" w:rsidRPr="00BA30A0">
        <w:rPr>
          <w:rStyle w:val="CharStyle64"/>
          <w:color w:val="000000"/>
          <w:sz w:val="28"/>
          <w:szCs w:val="28"/>
        </w:rPr>
        <w:t xml:space="preserve"> </w:t>
      </w:r>
      <w:r w:rsidR="006E151A" w:rsidRPr="00BA30A0">
        <w:rPr>
          <w:rStyle w:val="CharStyle64"/>
          <w:color w:val="000000"/>
          <w:sz w:val="28"/>
          <w:szCs w:val="28"/>
        </w:rPr>
        <w:t>после внешнего воздействия на ее элементы.</w:t>
      </w:r>
    </w:p>
    <w:p w:rsidR="006867E7" w:rsidRPr="00BA30A0" w:rsidRDefault="007D004C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Эти</w:t>
      </w:r>
      <w:r w:rsidR="000401AB" w:rsidRPr="00BA30A0">
        <w:rPr>
          <w:rStyle w:val="CharStyle64"/>
          <w:color w:val="000000"/>
          <w:sz w:val="28"/>
          <w:szCs w:val="28"/>
        </w:rPr>
        <w:t>м</w:t>
      </w:r>
      <w:r w:rsidRPr="00BA30A0">
        <w:rPr>
          <w:rStyle w:val="CharStyle64"/>
          <w:color w:val="000000"/>
          <w:sz w:val="28"/>
          <w:szCs w:val="28"/>
        </w:rPr>
        <w:t xml:space="preserve"> требованиям соответствует п</w:t>
      </w:r>
      <w:r w:rsidR="006E151A" w:rsidRPr="00BA30A0">
        <w:rPr>
          <w:rStyle w:val="CharStyle64"/>
          <w:color w:val="000000"/>
          <w:sz w:val="28"/>
          <w:szCs w:val="28"/>
        </w:rPr>
        <w:t>редлагаемая система общих и частных показателей:</w:t>
      </w:r>
    </w:p>
    <w:p w:rsidR="006E151A" w:rsidRPr="00BA30A0" w:rsidRDefault="006E151A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общие показатели (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коэффициенты боеспособности элементов системы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2F2B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02F2B&quot; wsp:rsidP=&quot;00F02F2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2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2F2B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02F2B&quot; wsp:rsidP=&quot;00F02F2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коэффициент живучести системы</w:t>
      </w:r>
      <w:r w:rsidR="00485E9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2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64C4F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64C4F&quot; wsp:rsidP=&quot;00A64C4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2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64C4F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64C4F&quot; wsp:rsidP=&quot;00A64C4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);</w:t>
      </w:r>
    </w:p>
    <w:p w:rsidR="006867E7" w:rsidRPr="00BA30A0" w:rsidRDefault="006E151A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частные показатели (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коэффициенты значимости существующих в системе взаимосвязей</w:t>
      </w:r>
      <w:r w:rsidR="00205C10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029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196B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D196B&quot; wsp:rsidP=&quot;000D19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m,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030" type="#_x0000_t75" style="width:24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196B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D196B&quot; wsp:rsidP=&quot;000D19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m,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 xml:space="preserve">, вершинная и реберная связность </w:t>
      </w:r>
      <w:r w:rsidR="00E43770" w:rsidRPr="00BA30A0">
        <w:rPr>
          <w:rFonts w:ascii="Times New Roman" w:hAnsi="Times New Roman"/>
          <w:color w:val="000000"/>
          <w:sz w:val="28"/>
          <w:szCs w:val="28"/>
        </w:rPr>
        <w:t xml:space="preserve">графа 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системы, структурная уязвимость ее элементов</w:t>
      </w:r>
      <w:r w:rsidR="00E43770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3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B75A5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B75A5&quot; wsp:rsidP=&quot;00FB75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3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B75A5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B75A5&quot; wsp:rsidP=&quot;00FB75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 xml:space="preserve">, показатели проникновения внешнего воздействия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33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21B8F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21B8F&quot; wsp:rsidP=&quot;00921B8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О›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34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21B8F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21B8F&quot; wsp:rsidP=&quot;00921B8F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О›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E43770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и времени его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распространения</w:t>
      </w:r>
      <w:r w:rsidR="00E43770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35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32B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F532B&quot; wsp:rsidP=&quot;008F532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36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32B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F532B&quot; wsp:rsidP=&quot;008F532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v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)</w:t>
      </w:r>
      <w:r w:rsidR="006867E7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AF1497" w:rsidRPr="00BA30A0" w:rsidRDefault="000401AB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 xml:space="preserve">Поскольку пути получения частных показателей подробно рассматривались в </w:t>
      </w:r>
      <w:r w:rsidRPr="00BA30A0">
        <w:rPr>
          <w:color w:val="000000"/>
          <w:sz w:val="28"/>
          <w:szCs w:val="28"/>
        </w:rPr>
        <w:t>[12, 13, 14]</w:t>
      </w:r>
      <w:r w:rsidR="001B28F3" w:rsidRPr="00BA30A0">
        <w:rPr>
          <w:color w:val="000000"/>
          <w:sz w:val="28"/>
          <w:szCs w:val="28"/>
        </w:rPr>
        <w:t>,</w:t>
      </w:r>
      <w:r w:rsidRPr="00BA30A0">
        <w:rPr>
          <w:rStyle w:val="CharStyle64"/>
          <w:color w:val="000000"/>
          <w:sz w:val="28"/>
          <w:szCs w:val="28"/>
        </w:rPr>
        <w:t xml:space="preserve"> то</w:t>
      </w:r>
      <w:r w:rsidR="00AF1497" w:rsidRPr="00BA30A0">
        <w:rPr>
          <w:rStyle w:val="CharStyle64"/>
          <w:color w:val="000000"/>
          <w:sz w:val="28"/>
          <w:szCs w:val="28"/>
        </w:rPr>
        <w:t xml:space="preserve"> в рамках данной статьи будут рассматриваться только общие показатели.</w:t>
      </w:r>
    </w:p>
    <w:p w:rsidR="00353916" w:rsidRPr="00BA30A0" w:rsidRDefault="00AF1497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Критерии оценки</w:t>
      </w:r>
    </w:p>
    <w:p w:rsidR="00353916" w:rsidRPr="00BA30A0" w:rsidRDefault="005825A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Критериями для формализации коэффициента живучести могут служить результаты проведенных ранее исследований или собственные исследования, осуществленные, к примеру, одним из методов экспертной оценки.</w:t>
      </w:r>
    </w:p>
    <w:p w:rsidR="00353916" w:rsidRPr="00BA30A0" w:rsidRDefault="001B28F3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При рассмотрении</w:t>
      </w:r>
      <w:r w:rsidR="007D004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>одн</w:t>
      </w:r>
      <w:r w:rsidRPr="00BA30A0">
        <w:rPr>
          <w:rFonts w:ascii="Times New Roman" w:hAnsi="Times New Roman"/>
          <w:color w:val="000000"/>
          <w:sz w:val="28"/>
          <w:szCs w:val="28"/>
        </w:rPr>
        <w:t>ой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 xml:space="preserve"> из систем, представляющ</w:t>
      </w:r>
      <w:r w:rsidRPr="00BA30A0">
        <w:rPr>
          <w:rFonts w:ascii="Times New Roman" w:hAnsi="Times New Roman"/>
          <w:color w:val="000000"/>
          <w:sz w:val="28"/>
          <w:szCs w:val="28"/>
        </w:rPr>
        <w:t>ей</w:t>
      </w:r>
      <w:r w:rsidR="007D004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>собой вид оперативного (боевого) обеспечения военных (боевых) действий</w:t>
      </w:r>
      <w:r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 xml:space="preserve"> автором [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8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>] выработаны критерии, характеризующие свойство живучести системы, которые применительно к формулировкам и определениям, используемы</w:t>
      </w:r>
      <w:r w:rsidRPr="00BA30A0">
        <w:rPr>
          <w:rFonts w:ascii="Times New Roman" w:hAnsi="Times New Roman"/>
          <w:color w:val="000000"/>
          <w:sz w:val="28"/>
          <w:szCs w:val="28"/>
        </w:rPr>
        <w:t>м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 xml:space="preserve"> в предлагаемой методике</w:t>
      </w:r>
      <w:r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 xml:space="preserve"> представляют собой следующие соотношения:</w:t>
      </w:r>
    </w:p>
    <w:p w:rsidR="00B21109" w:rsidRPr="00BA30A0" w:rsidRDefault="00BA30A0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3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086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4086D&quot; wsp:rsidP=&quot;0014086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3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086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4086D&quot; wsp:rsidP=&quot;0014086D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B21109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>≥ 0,7 – система боеспособна;</w:t>
      </w:r>
    </w:p>
    <w:p w:rsidR="00B21109" w:rsidRPr="00BA30A0" w:rsidRDefault="00BA30A0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39" type="#_x0000_t75" style="width:9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B53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83B53&quot; wsp:rsidP=&quot;00D83B5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,4 в‰¤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&amp;lt; 0,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40" type="#_x0000_t75" style="width:9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B53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83B53&quot; wsp:rsidP=&quot;00D83B5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0,4 в‰¤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&amp;lt; 0,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>при обязательном решении наиболее значимой (весомой) задачи – система ограничено боеспособна;</w:t>
      </w:r>
    </w:p>
    <w:p w:rsidR="00B21109" w:rsidRPr="00BA30A0" w:rsidRDefault="00BA30A0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41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05F79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05F79&quot; wsp:rsidP=&quot;00405F7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&amp;lt; 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42" type="#_x0000_t75" style="width:4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05F79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05F79&quot; wsp:rsidP=&quot;00405F7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&amp;lt; 0,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5825AE" w:rsidRPr="00BA30A0">
        <w:rPr>
          <w:rFonts w:ascii="Times New Roman" w:hAnsi="Times New Roman"/>
          <w:color w:val="000000"/>
          <w:sz w:val="28"/>
          <w:szCs w:val="28"/>
        </w:rPr>
        <w:t xml:space="preserve"> или отсутствует возможность решения наиболее значимой (весомой) задачи – система не боеспособна.</w:t>
      </w:r>
    </w:p>
    <w:p w:rsidR="005825AE" w:rsidRPr="00BA30A0" w:rsidRDefault="005825A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 этой же работе выработаны критерии для определения уровня боеспособности элементов системы в отдельности.</w:t>
      </w:r>
    </w:p>
    <w:p w:rsidR="005825AE" w:rsidRPr="00BA30A0" w:rsidRDefault="005825A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Специалистами в области управления, авторами [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9</w:t>
      </w:r>
      <w:r w:rsidRPr="00BA30A0">
        <w:rPr>
          <w:rFonts w:ascii="Times New Roman" w:hAnsi="Times New Roman"/>
          <w:color w:val="000000"/>
          <w:sz w:val="28"/>
          <w:szCs w:val="28"/>
        </w:rPr>
        <w:t>]</w:t>
      </w:r>
      <w:r w:rsidR="001B28F3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так же предложены критерии для оценки боеспособности элементов, относящихся к системе управления</w:t>
      </w:r>
      <w:r w:rsidR="001B28F3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1109" w:rsidRPr="00BA30A0">
        <w:rPr>
          <w:rFonts w:ascii="Times New Roman" w:hAnsi="Times New Roman"/>
          <w:color w:val="000000"/>
          <w:sz w:val="28"/>
          <w:szCs w:val="28"/>
        </w:rPr>
        <w:t>и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подходы к определению времени восстановления нарушенного управления.</w:t>
      </w:r>
    </w:p>
    <w:p w:rsidR="00EF2096" w:rsidRPr="00BA30A0" w:rsidRDefault="001C2053" w:rsidP="00353916">
      <w:pPr>
        <w:pStyle w:val="Style72"/>
        <w:widowControl w:val="0"/>
        <w:suppressAutoHyphens/>
        <w:spacing w:line="360" w:lineRule="auto"/>
        <w:ind w:firstLine="709"/>
        <w:rPr>
          <w:rStyle w:val="CharStyle64"/>
          <w:color w:val="000000"/>
          <w:sz w:val="28"/>
          <w:szCs w:val="28"/>
        </w:rPr>
      </w:pPr>
      <w:r w:rsidRPr="00BA30A0">
        <w:rPr>
          <w:rStyle w:val="CharStyle64"/>
          <w:color w:val="000000"/>
          <w:sz w:val="28"/>
          <w:szCs w:val="28"/>
        </w:rPr>
        <w:t>Содержание методики</w:t>
      </w:r>
    </w:p>
    <w:p w:rsidR="005F2C5C" w:rsidRPr="00BA30A0" w:rsidRDefault="006E2854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Предлагаемая </w:t>
      </w:r>
      <w:r w:rsidR="00816024" w:rsidRPr="00BA30A0">
        <w:rPr>
          <w:rFonts w:ascii="Times New Roman" w:hAnsi="Times New Roman"/>
          <w:color w:val="000000"/>
          <w:sz w:val="28"/>
          <w:szCs w:val="28"/>
        </w:rPr>
        <w:t xml:space="preserve">ниже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методика </w:t>
      </w:r>
      <w:r w:rsidR="00EC3985" w:rsidRPr="00BA30A0">
        <w:rPr>
          <w:rFonts w:ascii="Times New Roman" w:hAnsi="Times New Roman"/>
          <w:color w:val="000000"/>
          <w:sz w:val="28"/>
          <w:szCs w:val="28"/>
        </w:rPr>
        <w:t>базируется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413CB9" w:rsidRPr="00BA30A0">
        <w:rPr>
          <w:rFonts w:ascii="Times New Roman" w:hAnsi="Times New Roman"/>
          <w:color w:val="000000"/>
          <w:sz w:val="28"/>
          <w:szCs w:val="28"/>
        </w:rPr>
        <w:t>комплексном использовании</w:t>
      </w:r>
      <w:r w:rsidR="00DF7B83" w:rsidRPr="00BA30A0">
        <w:rPr>
          <w:rFonts w:ascii="Times New Roman" w:hAnsi="Times New Roman"/>
          <w:color w:val="000000"/>
          <w:sz w:val="28"/>
          <w:szCs w:val="28"/>
        </w:rPr>
        <w:t xml:space="preserve"> метода анализа иерархии и теоретико-графового подхода</w:t>
      </w:r>
      <w:r w:rsidR="00327F7D" w:rsidRPr="00BA30A0">
        <w:rPr>
          <w:rFonts w:ascii="Times New Roman" w:hAnsi="Times New Roman"/>
          <w:color w:val="000000"/>
          <w:sz w:val="28"/>
          <w:szCs w:val="28"/>
        </w:rPr>
        <w:t>, которые позволяют решить задачу оценки живучести системы военного назначения</w:t>
      </w:r>
      <w:r w:rsidR="00D12666" w:rsidRPr="00BA30A0">
        <w:rPr>
          <w:rFonts w:ascii="Times New Roman" w:hAnsi="Times New Roman"/>
          <w:color w:val="000000"/>
          <w:sz w:val="28"/>
          <w:szCs w:val="28"/>
        </w:rPr>
        <w:t xml:space="preserve"> с учетом уязвимости топологии ее построения и влияния структурной уязвимости на достижимость </w:t>
      </w:r>
      <w:r w:rsidR="00903031" w:rsidRPr="00BA30A0">
        <w:rPr>
          <w:rFonts w:ascii="Times New Roman" w:hAnsi="Times New Roman"/>
          <w:color w:val="000000"/>
          <w:sz w:val="28"/>
          <w:szCs w:val="28"/>
        </w:rPr>
        <w:t>основной</w:t>
      </w:r>
      <w:r w:rsidR="00D12666" w:rsidRPr="00BA30A0">
        <w:rPr>
          <w:rFonts w:ascii="Times New Roman" w:hAnsi="Times New Roman"/>
          <w:color w:val="000000"/>
          <w:sz w:val="28"/>
          <w:szCs w:val="28"/>
        </w:rPr>
        <w:t xml:space="preserve"> цели функционирования системы</w:t>
      </w:r>
      <w:r w:rsidR="00777780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1C2053" w:rsidRPr="00BA30A0" w:rsidRDefault="001C2053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М</w:t>
      </w:r>
      <w:r w:rsidR="00DF7A6B" w:rsidRPr="00BA30A0">
        <w:rPr>
          <w:rFonts w:ascii="Times New Roman" w:hAnsi="Times New Roman"/>
          <w:color w:val="000000"/>
          <w:sz w:val="28"/>
          <w:szCs w:val="28"/>
        </w:rPr>
        <w:t>етодик</w:t>
      </w:r>
      <w:r w:rsidRPr="00BA30A0">
        <w:rPr>
          <w:rFonts w:ascii="Times New Roman" w:hAnsi="Times New Roman"/>
          <w:color w:val="000000"/>
          <w:sz w:val="28"/>
          <w:szCs w:val="28"/>
        </w:rPr>
        <w:t>а</w:t>
      </w:r>
      <w:r w:rsidR="00DF7A6B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под</w:t>
      </w:r>
      <w:r w:rsidR="00DF7A6B" w:rsidRPr="00BA30A0">
        <w:rPr>
          <w:rFonts w:ascii="Times New Roman" w:hAnsi="Times New Roman"/>
          <w:color w:val="000000"/>
          <w:sz w:val="28"/>
          <w:szCs w:val="28"/>
        </w:rPr>
        <w:t>раздел</w:t>
      </w:r>
      <w:r w:rsidRPr="00BA30A0">
        <w:rPr>
          <w:rFonts w:ascii="Times New Roman" w:hAnsi="Times New Roman"/>
          <w:color w:val="000000"/>
          <w:sz w:val="28"/>
          <w:szCs w:val="28"/>
        </w:rPr>
        <w:t>яется</w:t>
      </w:r>
      <w:r w:rsidR="00DF7A6B" w:rsidRPr="00BA30A0">
        <w:rPr>
          <w:rFonts w:ascii="Times New Roman" w:hAnsi="Times New Roman"/>
          <w:color w:val="000000"/>
          <w:sz w:val="28"/>
          <w:szCs w:val="28"/>
        </w:rPr>
        <w:t xml:space="preserve"> на несколько этапов:</w:t>
      </w:r>
    </w:p>
    <w:p w:rsidR="001C2053" w:rsidRPr="00BA30A0" w:rsidRDefault="002A3CA9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определение содержания боевой способности элементов системы и </w:t>
      </w:r>
      <w:r w:rsidR="00C62458" w:rsidRPr="00BA30A0">
        <w:rPr>
          <w:rFonts w:ascii="Times New Roman" w:hAnsi="Times New Roman"/>
          <w:color w:val="000000"/>
          <w:sz w:val="28"/>
          <w:szCs w:val="28"/>
        </w:rPr>
        <w:t>декомпозиция целей и задач функционирования системы</w:t>
      </w:r>
      <w:r w:rsidR="00102076" w:rsidRPr="00BA30A0">
        <w:rPr>
          <w:rFonts w:ascii="Times New Roman" w:hAnsi="Times New Roman"/>
          <w:color w:val="000000"/>
          <w:sz w:val="28"/>
          <w:szCs w:val="28"/>
        </w:rPr>
        <w:t>;</w:t>
      </w:r>
    </w:p>
    <w:p w:rsidR="001C2053" w:rsidRPr="00BA30A0" w:rsidRDefault="00102076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схематизация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существующих взаимосвязей между элементами;</w:t>
      </w:r>
    </w:p>
    <w:p w:rsidR="00891F2E" w:rsidRPr="00BA30A0" w:rsidRDefault="0098664C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построение взвешенного орграфа системы</w:t>
      </w:r>
      <w:r w:rsidR="00891F2E" w:rsidRPr="00BA30A0">
        <w:rPr>
          <w:rFonts w:ascii="Times New Roman" w:hAnsi="Times New Roman"/>
          <w:color w:val="000000"/>
          <w:sz w:val="28"/>
          <w:szCs w:val="28"/>
        </w:rPr>
        <w:t>;</w:t>
      </w:r>
    </w:p>
    <w:p w:rsidR="001C2053" w:rsidRPr="00BA30A0" w:rsidRDefault="0098664C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моделирование распространения внешних воздействий </w:t>
      </w:r>
      <w:r w:rsidR="00903031" w:rsidRPr="00BA30A0">
        <w:rPr>
          <w:rFonts w:ascii="Times New Roman" w:hAnsi="Times New Roman"/>
          <w:color w:val="000000"/>
          <w:sz w:val="28"/>
          <w:szCs w:val="28"/>
        </w:rPr>
        <w:t>на</w:t>
      </w:r>
      <w:r w:rsidR="001C2053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структур</w:t>
      </w:r>
      <w:r w:rsidR="00903031" w:rsidRPr="00BA30A0">
        <w:rPr>
          <w:rFonts w:ascii="Times New Roman" w:hAnsi="Times New Roman"/>
          <w:color w:val="000000"/>
          <w:sz w:val="28"/>
          <w:szCs w:val="28"/>
        </w:rPr>
        <w:t>у системы</w:t>
      </w:r>
      <w:r w:rsidR="00102076" w:rsidRPr="00BA30A0">
        <w:rPr>
          <w:rFonts w:ascii="Times New Roman" w:hAnsi="Times New Roman"/>
          <w:color w:val="000000"/>
          <w:sz w:val="28"/>
          <w:szCs w:val="28"/>
        </w:rPr>
        <w:t>;</w:t>
      </w:r>
    </w:p>
    <w:p w:rsidR="00102076" w:rsidRPr="00BA30A0" w:rsidRDefault="00102076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структурно-функциональный анализ живучести системы.</w:t>
      </w:r>
    </w:p>
    <w:p w:rsidR="00E209F5" w:rsidRPr="00BA30A0" w:rsidRDefault="00E209F5" w:rsidP="00353916">
      <w:pPr>
        <w:widowControl w:val="0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Определение боевой способности элементов системы предлагается осуществлять путем декомпозиции основной цели функционирования элемента в дерево стоящих перед элементом задач, </w:t>
      </w:r>
      <w:r w:rsidR="00382263" w:rsidRPr="00BA30A0">
        <w:rPr>
          <w:rFonts w:ascii="Times New Roman" w:hAnsi="Times New Roman"/>
          <w:color w:val="000000"/>
          <w:sz w:val="28"/>
          <w:szCs w:val="28"/>
        </w:rPr>
        <w:t xml:space="preserve">частных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задач и </w:t>
      </w:r>
      <w:r w:rsidR="00382263" w:rsidRPr="00BA30A0">
        <w:rPr>
          <w:rFonts w:ascii="Times New Roman" w:hAnsi="Times New Roman"/>
          <w:color w:val="000000"/>
          <w:sz w:val="28"/>
          <w:szCs w:val="28"/>
        </w:rPr>
        <w:t xml:space="preserve">т.д. </w:t>
      </w:r>
      <w:r w:rsidR="00BA0B3F" w:rsidRPr="00BA30A0">
        <w:rPr>
          <w:rFonts w:ascii="Times New Roman" w:hAnsi="Times New Roman"/>
          <w:color w:val="000000"/>
          <w:sz w:val="28"/>
          <w:szCs w:val="28"/>
        </w:rPr>
        <w:t>[1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0</w:t>
      </w:r>
      <w:r w:rsidR="00BA0B3F" w:rsidRPr="00BA30A0">
        <w:rPr>
          <w:rFonts w:ascii="Times New Roman" w:hAnsi="Times New Roman"/>
          <w:color w:val="000000"/>
          <w:sz w:val="28"/>
          <w:szCs w:val="28"/>
        </w:rPr>
        <w:t>]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. Назовем такое дерево – </w:t>
      </w:r>
      <w:r w:rsidR="005F5F6A" w:rsidRPr="00BA30A0">
        <w:rPr>
          <w:rFonts w:ascii="Times New Roman" w:hAnsi="Times New Roman"/>
          <w:color w:val="000000"/>
          <w:sz w:val="28"/>
          <w:szCs w:val="28"/>
        </w:rPr>
        <w:t>ор</w:t>
      </w:r>
      <w:r w:rsidRPr="00BA30A0">
        <w:rPr>
          <w:rFonts w:ascii="Times New Roman" w:hAnsi="Times New Roman"/>
          <w:color w:val="000000"/>
          <w:sz w:val="28"/>
          <w:szCs w:val="28"/>
        </w:rPr>
        <w:t>графом боеспособности элемента.</w:t>
      </w:r>
    </w:p>
    <w:p w:rsidR="003161CF" w:rsidRPr="00BA30A0" w:rsidRDefault="00566B4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К примеру, рассм</w:t>
      </w:r>
      <w:r w:rsidR="001C2053" w:rsidRPr="00BA30A0">
        <w:rPr>
          <w:rFonts w:ascii="Times New Roman" w:hAnsi="Times New Roman"/>
          <w:color w:val="000000"/>
          <w:sz w:val="28"/>
          <w:szCs w:val="28"/>
        </w:rPr>
        <w:t xml:space="preserve">атривая в самом общем случае </w:t>
      </w:r>
      <w:r w:rsidRPr="00BA30A0">
        <w:rPr>
          <w:rFonts w:ascii="Times New Roman" w:hAnsi="Times New Roman"/>
          <w:color w:val="000000"/>
          <w:sz w:val="28"/>
          <w:szCs w:val="28"/>
        </w:rPr>
        <w:t>систему, состоящую из 5 элементов (рисунок 1)</w:t>
      </w:r>
      <w:r w:rsidR="001B28F3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 которой: элемент С – орган военного управления стратегического уровня, элемент О – орган военного управления оперативного уровня, элементы В1 и В2 – воинские части оперативного подчинения, В3 – воинская часть центрального подчинения.</w:t>
      </w:r>
    </w:p>
    <w:p w:rsidR="00566B4D" w:rsidRPr="00BA30A0" w:rsidRDefault="00566B4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Предположим, что осуществлена декомпозиция цели и задач функционирования элемента С. В результате, построен взвешенный орграф боеспособности элемента с весовыми коэффициентами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4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B6768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B6768&quot; wsp:rsidP=&quot;00DB6768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4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B6768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B6768&quot; wsp:rsidP=&quot;00DB6768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045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3A33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63A33&quot; wsp:rsidP=&quot;00F63A33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046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3A33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63A33&quot; wsp:rsidP=&quot;00F63A33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дуг орграфа боеспособности элемента С, который представлен на рисунке 2.</w:t>
      </w:r>
    </w:p>
    <w:p w:rsidR="00353916" w:rsidRPr="00BA30A0" w:rsidRDefault="005659F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159pt;margin-top:118.9pt;width:182.8pt;height:124.6pt;z-index:251656704;mso-position-horizontal-relative:margin;mso-position-vertical-relative:margin">
            <v:imagedata r:id="rId18" o:title=""/>
            <w10:wrap type="square" anchorx="margin" anchory="margin"/>
          </v:shape>
        </w:pict>
      </w: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30A0">
        <w:rPr>
          <w:rFonts w:ascii="Times New Roman" w:hAnsi="Times New Roman"/>
          <w:b/>
          <w:color w:val="000000"/>
          <w:sz w:val="28"/>
          <w:szCs w:val="28"/>
        </w:rPr>
        <w:t>Рисунок 1 – Организационная структура системы</w:t>
      </w: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4D" w:rsidRPr="00BA30A0" w:rsidRDefault="00C274C4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566B4D" w:rsidRPr="00BA30A0">
        <w:rPr>
          <w:rFonts w:ascii="Times New Roman" w:hAnsi="Times New Roman"/>
          <w:color w:val="000000"/>
          <w:sz w:val="28"/>
          <w:szCs w:val="28"/>
        </w:rPr>
        <w:t>звешенные орграфы боеспособности элементов О и В исследуемой системы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будут иметь вид</w:t>
      </w:r>
      <w:r w:rsidR="001B28F3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подобный представленному на рисунке 2</w:t>
      </w:r>
      <w:r w:rsidR="00566B4D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53916" w:rsidRPr="00BA30A0" w:rsidRDefault="00D53FE5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При этом следует заметить, что в целях упрощения </w:t>
      </w:r>
      <w:r w:rsidR="006D5FB4" w:rsidRPr="00BA30A0">
        <w:rPr>
          <w:rFonts w:ascii="Times New Roman" w:hAnsi="Times New Roman"/>
          <w:color w:val="000000"/>
          <w:sz w:val="28"/>
          <w:szCs w:val="28"/>
        </w:rPr>
        <w:t>рассматриваемого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примера, декомпозиции целей и задач функционирования элементов В1, В2 и В3 </w:t>
      </w:r>
      <w:r w:rsidR="00EE61D4" w:rsidRPr="00BA30A0">
        <w:rPr>
          <w:rFonts w:ascii="Times New Roman" w:hAnsi="Times New Roman"/>
          <w:color w:val="000000"/>
          <w:sz w:val="28"/>
          <w:szCs w:val="28"/>
        </w:rPr>
        <w:t>рассматриваются как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идентичны</w:t>
      </w:r>
      <w:r w:rsidR="00EE61D4"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C274C4" w:rsidRPr="00BA30A0">
        <w:rPr>
          <w:rFonts w:ascii="Times New Roman" w:hAnsi="Times New Roman"/>
          <w:color w:val="000000"/>
          <w:sz w:val="28"/>
          <w:szCs w:val="28"/>
        </w:rPr>
        <w:t>, а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их взвешенные орграфы боеспособности изоморфны</w:t>
      </w:r>
      <w:r w:rsidR="00692CE9" w:rsidRPr="00BA30A0">
        <w:rPr>
          <w:rFonts w:ascii="Times New Roman" w:hAnsi="Times New Roman"/>
          <w:color w:val="000000"/>
          <w:sz w:val="28"/>
          <w:szCs w:val="28"/>
        </w:rPr>
        <w:t>е</w:t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1B28F3" w:rsidRPr="00BA30A0" w:rsidRDefault="005659F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0" type="#_x0000_t75" style="position:absolute;left:0;text-align:left;margin-left:98.6pt;margin-top:457.15pt;width:317.2pt;height:170.3pt;z-index:251657728;mso-position-horizontal-relative:margin;mso-position-vertical-relative:margin">
            <v:imagedata r:id="rId19" o:title=""/>
            <w10:wrap type="square" anchorx="margin" anchory="margin"/>
          </v:shape>
        </w:pict>
      </w: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3FE5" w:rsidRPr="00BA30A0" w:rsidRDefault="00D53FE5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30A0">
        <w:rPr>
          <w:rFonts w:ascii="Times New Roman" w:hAnsi="Times New Roman"/>
          <w:b/>
          <w:color w:val="000000"/>
          <w:sz w:val="28"/>
          <w:szCs w:val="28"/>
        </w:rPr>
        <w:t>Рисунок 2</w:t>
      </w:r>
      <w:r w:rsidR="00785D56" w:rsidRPr="00BA30A0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BA30A0">
        <w:rPr>
          <w:rFonts w:ascii="Times New Roman" w:hAnsi="Times New Roman"/>
          <w:b/>
          <w:color w:val="000000"/>
          <w:sz w:val="28"/>
          <w:szCs w:val="28"/>
        </w:rPr>
        <w:t xml:space="preserve"> Взвешенный орграф боеспособности элемента С</w:t>
      </w:r>
    </w:p>
    <w:p w:rsidR="00712493" w:rsidRPr="00BA30A0" w:rsidRDefault="00712493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74C4" w:rsidRPr="00BA30A0" w:rsidRDefault="00C274C4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0A0">
        <w:rPr>
          <w:color w:val="000000"/>
          <w:sz w:val="28"/>
          <w:szCs w:val="28"/>
        </w:rPr>
        <w:t>Будем считать, что определенные экспертами</w:t>
      </w:r>
      <w:r w:rsidR="00EE61D4" w:rsidRPr="00BA30A0">
        <w:rPr>
          <w:color w:val="000000"/>
          <w:sz w:val="28"/>
          <w:szCs w:val="28"/>
        </w:rPr>
        <w:t>, к примеру</w:t>
      </w:r>
      <w:r w:rsidR="00B91C57" w:rsidRPr="00BA30A0">
        <w:rPr>
          <w:color w:val="000000"/>
          <w:sz w:val="28"/>
          <w:szCs w:val="28"/>
        </w:rPr>
        <w:t>,</w:t>
      </w:r>
      <w:r w:rsidR="00EE61D4" w:rsidRPr="00BA30A0">
        <w:rPr>
          <w:color w:val="000000"/>
          <w:sz w:val="28"/>
          <w:szCs w:val="28"/>
        </w:rPr>
        <w:t xml:space="preserve"> методом парных сравнений</w:t>
      </w:r>
      <w:r w:rsidRPr="00BA30A0">
        <w:rPr>
          <w:color w:val="000000"/>
          <w:sz w:val="28"/>
          <w:szCs w:val="28"/>
        </w:rPr>
        <w:t xml:space="preserve"> весовые коэффициенты </w: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47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87644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87644&quot; wsp:rsidP=&quot;00D87644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48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87644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87644&quot; wsp:rsidP=&quot;00D87644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end"/>
      </w:r>
      <w:r w:rsidRPr="00BA30A0">
        <w:rPr>
          <w:color w:val="000000"/>
          <w:sz w:val="28"/>
          <w:szCs w:val="28"/>
        </w:rPr>
        <w:t xml:space="preserve">, </w: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49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BD0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13BD0&quot; wsp:rsidP=&quot;00613BD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50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BD0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13BD0&quot; wsp:rsidP=&quot;00613BD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end"/>
      </w:r>
      <w:r w:rsidR="00353916" w:rsidRPr="00BA30A0">
        <w:rPr>
          <w:color w:val="000000"/>
          <w:sz w:val="28"/>
          <w:szCs w:val="28"/>
        </w:rPr>
        <w:t xml:space="preserve"> </w:t>
      </w:r>
      <w:r w:rsidRPr="00BA30A0">
        <w:rPr>
          <w:color w:val="000000"/>
          <w:sz w:val="28"/>
          <w:szCs w:val="28"/>
        </w:rPr>
        <w:t xml:space="preserve">дуг орграфов боеспособности элемента О имеют следующие значения: </w:t>
      </w:r>
      <w:r w:rsidR="00BA30A0" w:rsidRPr="00BA30A0">
        <w:rPr>
          <w:color w:val="000000" w:themeColor="text1"/>
          <w:sz w:val="28"/>
          <w:szCs w:val="28"/>
        </w:rPr>
        <w:fldChar w:fldCharType="begin"/>
      </w:r>
      <w:r w:rsidR="00BA30A0" w:rsidRPr="00BA30A0">
        <w:rPr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51" type="#_x0000_t75" style="width:46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3F6BF0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F6BF0&quot; wsp:rsidP=&quot;003F6BF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7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1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6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2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23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52" type="#_x0000_t75" style="width:46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3F6BF0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F6BF0&quot; wsp:rsidP=&quot;003F6BF0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7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1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6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2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23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fldChar w:fldCharType="end"/>
      </w:r>
      <w:r w:rsidRPr="00BA30A0">
        <w:rPr>
          <w:color w:val="000000"/>
          <w:sz w:val="28"/>
          <w:szCs w:val="28"/>
        </w:rPr>
        <w:t xml:space="preserve">. Для элементов В весовые коэффициенты </w: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53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74586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74586&quot; wsp:rsidP=&quot;0087458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54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74586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74586&quot; wsp:rsidP=&quot;0087458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end"/>
      </w:r>
      <w:r w:rsidRPr="00BA30A0">
        <w:rPr>
          <w:color w:val="000000"/>
          <w:sz w:val="28"/>
          <w:szCs w:val="28"/>
        </w:rPr>
        <w:t xml:space="preserve">, </w: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55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25E4B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25E4B&quot; wsp:rsidP=&quot;00825E4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56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25E4B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25E4B&quot; wsp:rsidP=&quot;00825E4B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end"/>
      </w:r>
      <w:r w:rsidR="00353916" w:rsidRPr="00BA30A0">
        <w:rPr>
          <w:color w:val="000000"/>
          <w:sz w:val="28"/>
          <w:szCs w:val="28"/>
        </w:rPr>
        <w:t xml:space="preserve"> </w:t>
      </w:r>
      <w:r w:rsidRPr="00BA30A0">
        <w:rPr>
          <w:color w:val="000000"/>
          <w:sz w:val="28"/>
          <w:szCs w:val="28"/>
        </w:rPr>
        <w:t xml:space="preserve">дуг орграфов боеспособности примут значения: </w:t>
      </w:r>
      <w:r w:rsidR="00BA30A0" w:rsidRPr="00BA30A0">
        <w:rPr>
          <w:color w:val="000000" w:themeColor="text1"/>
          <w:sz w:val="28"/>
          <w:szCs w:val="28"/>
        </w:rPr>
        <w:fldChar w:fldCharType="begin"/>
      </w:r>
      <w:r w:rsidR="00BA30A0" w:rsidRPr="00BA30A0">
        <w:rPr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57" type="#_x0000_t75" style="width:39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940E6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940E6&quot; wsp:rsidP=&quot;00C940E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8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1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6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2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58" type="#_x0000_t75" style="width:39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940E6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940E6&quot; wsp:rsidP=&quot;00C940E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8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1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1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6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22&lt;/m:t&gt;&lt;/m:r&gt;&lt;/m:sub&gt;&lt;/m:sSub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/&gt;&lt;wx:font wx:val=&quot;Cambria Math&quot;/&gt;&lt;w:b/&gt;&lt;w:b-cs/&gt;&lt;w:color w:val=&quot;000000&quot;/&gt;&lt;w:sz w:val=&quot;28&quot;/&gt;&lt;w:sz-cs w:val=&quot;28&quot;/&gt;&lt;/w:rPr&gt;&lt;m:t&gt;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fldChar w:fldCharType="end"/>
      </w:r>
      <w:r w:rsidRPr="00BA30A0">
        <w:rPr>
          <w:color w:val="000000"/>
          <w:sz w:val="28"/>
          <w:szCs w:val="28"/>
        </w:rPr>
        <w:t>. Приведенные значения будут в дальнейшем использованы при вычислениях показателей живучести с использованием рассматриваемого примера.</w:t>
      </w:r>
    </w:p>
    <w:p w:rsidR="00712493" w:rsidRPr="00BA30A0" w:rsidRDefault="003D77DD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A30A0">
        <w:rPr>
          <w:color w:val="000000"/>
          <w:sz w:val="28"/>
          <w:szCs w:val="28"/>
        </w:rPr>
        <w:t>В</w:t>
      </w:r>
      <w:r w:rsidR="00712493" w:rsidRPr="00BA30A0">
        <w:rPr>
          <w:color w:val="000000"/>
          <w:sz w:val="28"/>
          <w:szCs w:val="28"/>
        </w:rPr>
        <w:t xml:space="preserve"> </w:t>
      </w:r>
      <w:r w:rsidR="00B91C57" w:rsidRPr="00BA30A0">
        <w:rPr>
          <w:color w:val="000000"/>
          <w:sz w:val="28"/>
          <w:szCs w:val="28"/>
        </w:rPr>
        <w:t>общем</w:t>
      </w:r>
      <w:r w:rsidR="00712493" w:rsidRPr="00BA30A0">
        <w:rPr>
          <w:color w:val="000000"/>
          <w:sz w:val="28"/>
          <w:szCs w:val="28"/>
        </w:rPr>
        <w:t xml:space="preserve"> случае вершина </w:t>
      </w:r>
      <w:r w:rsidR="00BA30A0" w:rsidRPr="00BA30A0">
        <w:rPr>
          <w:color w:val="000000" w:themeColor="text1"/>
          <w:sz w:val="28"/>
          <w:szCs w:val="28"/>
        </w:rPr>
        <w:fldChar w:fldCharType="begin"/>
      </w:r>
      <w:r w:rsidR="00BA30A0" w:rsidRPr="00BA30A0">
        <w:rPr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59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2E29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52E29&quot; wsp:rsidP=&quot;00052E2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60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2E29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52E29&quot; wsp:rsidP=&quot;00052E29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fldChar w:fldCharType="end"/>
      </w:r>
      <w:r w:rsidR="00712493" w:rsidRPr="00BA30A0">
        <w:rPr>
          <w:color w:val="000000"/>
          <w:sz w:val="28"/>
          <w:szCs w:val="28"/>
        </w:rPr>
        <w:t xml:space="preserve"> орграфа будет соответствовать </w:t>
      </w:r>
      <w:r w:rsidR="00C62458" w:rsidRPr="00BA30A0">
        <w:rPr>
          <w:color w:val="000000"/>
          <w:sz w:val="28"/>
          <w:szCs w:val="28"/>
        </w:rPr>
        <w:t>основной</w:t>
      </w:r>
      <w:r w:rsidR="00712493" w:rsidRPr="00BA30A0">
        <w:rPr>
          <w:color w:val="000000"/>
          <w:sz w:val="28"/>
          <w:szCs w:val="28"/>
        </w:rPr>
        <w:t xml:space="preserve"> цели функционирования</w:t>
      </w:r>
      <w:r w:rsidR="00353916" w:rsidRPr="00BA30A0">
        <w:rPr>
          <w:color w:val="000000"/>
          <w:sz w:val="28"/>
          <w:szCs w:val="28"/>
        </w:rPr>
        <w:t xml:space="preserve"> </w:t>
      </w:r>
      <w:r w:rsidR="0053601F" w:rsidRPr="00BA30A0">
        <w:rPr>
          <w:color w:val="000000"/>
          <w:sz w:val="28"/>
          <w:szCs w:val="28"/>
          <w:lang w:val="en-US"/>
        </w:rPr>
        <w:t>k</w:t>
      </w:r>
      <w:r w:rsidR="00712493" w:rsidRPr="00BA30A0">
        <w:rPr>
          <w:color w:val="000000"/>
          <w:sz w:val="28"/>
          <w:szCs w:val="28"/>
        </w:rPr>
        <w:t>-го элемента. Значение</w:t>
      </w:r>
      <w:r w:rsidR="00353916" w:rsidRPr="00BA30A0">
        <w:rPr>
          <w:color w:val="000000"/>
          <w:sz w:val="28"/>
          <w:szCs w:val="28"/>
        </w:rPr>
        <w:t xml:space="preserve"> </w:t>
      </w:r>
      <w:r w:rsidR="00BA30A0" w:rsidRPr="00BA30A0">
        <w:rPr>
          <w:color w:val="000000" w:themeColor="text1"/>
          <w:sz w:val="28"/>
          <w:szCs w:val="28"/>
          <w:lang w:eastAsia="en-US"/>
        </w:rPr>
        <w:fldChar w:fldCharType="begin"/>
      </w:r>
      <w:r w:rsidR="00BA30A0" w:rsidRPr="00BA30A0">
        <w:rPr>
          <w:color w:val="000000" w:themeColor="text1"/>
          <w:sz w:val="28"/>
          <w:szCs w:val="28"/>
          <w:lang w:eastAsia="en-US"/>
        </w:rPr>
        <w:instrText xml:space="preserve"> QUOTE </w:instrText>
      </w:r>
      <w:r w:rsidR="005659FE">
        <w:rPr>
          <w:position w:val="-6"/>
        </w:rPr>
        <w:pict>
          <v:shape id="_x0000_i1061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2F788A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2F788A&quot; wsp:rsidP=&quot;002F788A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A30A0" w:rsidRPr="00BA30A0">
        <w:rPr>
          <w:color w:val="000000" w:themeColor="text1"/>
          <w:sz w:val="28"/>
          <w:szCs w:val="28"/>
          <w:lang w:eastAsia="en-US"/>
        </w:rPr>
        <w:instrText xml:space="preserve"> </w:instrText>
      </w:r>
      <w:r w:rsidR="00BA30A0" w:rsidRPr="00BA30A0">
        <w:rPr>
          <w:color w:val="000000" w:themeColor="text1"/>
          <w:sz w:val="28"/>
          <w:szCs w:val="28"/>
          <w:lang w:eastAsia="en-US"/>
        </w:rPr>
        <w:fldChar w:fldCharType="separate"/>
      </w:r>
      <w:r w:rsidR="005659FE">
        <w:rPr>
          <w:position w:val="-6"/>
        </w:rPr>
        <w:pict>
          <v:shape id="_x0000_i1062" type="#_x0000_t75" style="width:1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2F788A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2F788A&quot; wsp:rsidP=&quot;002F788A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A30A0" w:rsidRPr="00BA30A0">
        <w:rPr>
          <w:color w:val="000000" w:themeColor="text1"/>
          <w:sz w:val="28"/>
          <w:szCs w:val="28"/>
          <w:lang w:eastAsia="en-US"/>
        </w:rPr>
        <w:fldChar w:fldCharType="end"/>
      </w:r>
      <w:r w:rsidR="00712493" w:rsidRPr="00BA30A0">
        <w:rPr>
          <w:color w:val="000000"/>
          <w:sz w:val="28"/>
          <w:szCs w:val="28"/>
          <w:lang w:eastAsia="en-US"/>
        </w:rPr>
        <w:t xml:space="preserve"> назовем коэффициентом боеспособности структурного</w:t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712493" w:rsidRPr="00BA30A0">
        <w:rPr>
          <w:color w:val="000000"/>
          <w:sz w:val="28"/>
          <w:szCs w:val="28"/>
          <w:lang w:eastAsia="en-US"/>
        </w:rPr>
        <w:t>элемента</w:t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712493" w:rsidRPr="00BA30A0">
        <w:rPr>
          <w:color w:val="000000"/>
          <w:sz w:val="28"/>
          <w:szCs w:val="28"/>
          <w:lang w:eastAsia="en-US"/>
        </w:rPr>
        <w:t>системы,</w:t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712493" w:rsidRPr="00BA30A0">
        <w:rPr>
          <w:color w:val="000000"/>
          <w:sz w:val="28"/>
          <w:szCs w:val="28"/>
          <w:lang w:eastAsia="en-US"/>
        </w:rPr>
        <w:t xml:space="preserve">который </w:t>
      </w:r>
      <w:r w:rsidRPr="00BA30A0">
        <w:rPr>
          <w:color w:val="000000"/>
          <w:sz w:val="28"/>
          <w:szCs w:val="28"/>
          <w:lang w:eastAsia="en-US"/>
        </w:rPr>
        <w:t>будет являться ее численной характеристикой</w:t>
      </w:r>
      <w:r w:rsidR="00712493" w:rsidRPr="00BA30A0">
        <w:rPr>
          <w:color w:val="000000"/>
          <w:sz w:val="28"/>
          <w:szCs w:val="28"/>
          <w:lang w:eastAsia="en-US"/>
        </w:rPr>
        <w:t>.</w:t>
      </w:r>
    </w:p>
    <w:p w:rsidR="00712493" w:rsidRPr="00BA30A0" w:rsidRDefault="00712493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0A0">
        <w:rPr>
          <w:color w:val="000000"/>
          <w:sz w:val="28"/>
          <w:szCs w:val="28"/>
          <w:lang w:eastAsia="en-US"/>
        </w:rPr>
        <w:t xml:space="preserve">Теоретическая база метода определения весовых коэффициентов </w: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63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468F5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468F5&quot; wsp:rsidP=&quot;00A468F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64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468F5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468F5&quot; wsp:rsidP=&quot;00A468F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end"/>
      </w:r>
      <w:r w:rsidRPr="00BA30A0">
        <w:rPr>
          <w:color w:val="000000"/>
          <w:sz w:val="28"/>
          <w:szCs w:val="28"/>
        </w:rPr>
        <w:t xml:space="preserve">, </w: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65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3B26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253B26&quot; wsp:rsidP=&quot;00253B2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66" type="#_x0000_t75" style="width:1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3B26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253B26&quot; wsp:rsidP=&quot;00253B2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fareast=&quot;RU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30A0" w:rsidRPr="00BA30A0">
        <w:rPr>
          <w:rFonts w:eastAsiaTheme="minorEastAsia"/>
          <w:color w:val="000000" w:themeColor="text1"/>
          <w:sz w:val="28"/>
          <w:szCs w:val="28"/>
        </w:rPr>
        <w:fldChar w:fldCharType="end"/>
      </w:r>
      <w:r w:rsidR="00353916" w:rsidRPr="00BA30A0">
        <w:rPr>
          <w:color w:val="000000"/>
          <w:sz w:val="28"/>
          <w:szCs w:val="28"/>
        </w:rPr>
        <w:t xml:space="preserve"> </w:t>
      </w:r>
      <w:r w:rsidRPr="00BA30A0">
        <w:rPr>
          <w:color w:val="000000"/>
          <w:sz w:val="28"/>
          <w:szCs w:val="28"/>
        </w:rPr>
        <w:t>дуг орграфа боеспособности</w:t>
      </w:r>
      <w:r w:rsidRPr="00BA30A0">
        <w:rPr>
          <w:color w:val="000000"/>
          <w:sz w:val="28"/>
          <w:szCs w:val="28"/>
          <w:lang w:eastAsia="en-US"/>
        </w:rPr>
        <w:t xml:space="preserve"> подробно изложена в </w:t>
      </w:r>
      <w:r w:rsidRPr="00BA30A0">
        <w:rPr>
          <w:color w:val="000000"/>
          <w:sz w:val="28"/>
          <w:szCs w:val="28"/>
        </w:rPr>
        <w:t>[1</w:t>
      </w:r>
      <w:r w:rsidR="00CD28FD" w:rsidRPr="00BA30A0">
        <w:rPr>
          <w:color w:val="000000"/>
          <w:sz w:val="28"/>
          <w:szCs w:val="28"/>
        </w:rPr>
        <w:t>0</w:t>
      </w:r>
      <w:r w:rsidRPr="00BA30A0">
        <w:rPr>
          <w:color w:val="000000"/>
          <w:sz w:val="28"/>
          <w:szCs w:val="28"/>
        </w:rPr>
        <w:t>]</w:t>
      </w:r>
      <w:r w:rsidRPr="00BA30A0">
        <w:rPr>
          <w:color w:val="000000"/>
          <w:sz w:val="28"/>
          <w:szCs w:val="28"/>
          <w:lang w:eastAsia="en-US"/>
        </w:rPr>
        <w:t xml:space="preserve"> и практически реализована при решении многих задач, например в </w:t>
      </w:r>
      <w:r w:rsidRPr="00BA30A0">
        <w:rPr>
          <w:color w:val="000000"/>
          <w:sz w:val="28"/>
          <w:szCs w:val="28"/>
        </w:rPr>
        <w:t>[1</w:t>
      </w:r>
      <w:r w:rsidR="00CD28FD" w:rsidRPr="00BA30A0">
        <w:rPr>
          <w:color w:val="000000"/>
          <w:sz w:val="28"/>
          <w:szCs w:val="28"/>
        </w:rPr>
        <w:t>1</w:t>
      </w:r>
      <w:r w:rsidRPr="00BA30A0">
        <w:rPr>
          <w:color w:val="000000"/>
          <w:sz w:val="28"/>
          <w:szCs w:val="28"/>
        </w:rPr>
        <w:t>].</w:t>
      </w:r>
    </w:p>
    <w:p w:rsidR="00D06976" w:rsidRPr="00BA30A0" w:rsidRDefault="00E209F5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A30A0">
        <w:rPr>
          <w:color w:val="000000"/>
          <w:sz w:val="28"/>
          <w:szCs w:val="28"/>
          <w:lang w:eastAsia="en-US"/>
        </w:rPr>
        <w:t xml:space="preserve">Построенные </w:t>
      </w:r>
      <w:r w:rsidR="00BA0B3F" w:rsidRPr="00BA30A0">
        <w:rPr>
          <w:color w:val="000000"/>
          <w:sz w:val="28"/>
          <w:szCs w:val="28"/>
          <w:lang w:eastAsia="en-US"/>
        </w:rPr>
        <w:t xml:space="preserve">взвешенные </w:t>
      </w:r>
      <w:r w:rsidRPr="00BA30A0">
        <w:rPr>
          <w:color w:val="000000"/>
          <w:sz w:val="28"/>
          <w:szCs w:val="28"/>
          <w:lang w:eastAsia="en-US"/>
        </w:rPr>
        <w:t xml:space="preserve">орграфы боеспособности элементов в дальнейшем </w:t>
      </w:r>
      <w:r w:rsidR="00BA0B3F" w:rsidRPr="00BA30A0">
        <w:rPr>
          <w:color w:val="000000"/>
          <w:sz w:val="28"/>
          <w:szCs w:val="28"/>
          <w:lang w:eastAsia="en-US"/>
        </w:rPr>
        <w:t xml:space="preserve">будут использованы для построения орграфа взаимосвязи системы и определения </w:t>
      </w:r>
      <w:r w:rsidR="00717AB2" w:rsidRPr="00BA30A0">
        <w:rPr>
          <w:color w:val="000000"/>
          <w:sz w:val="28"/>
          <w:szCs w:val="28"/>
          <w:lang w:eastAsia="en-US"/>
        </w:rPr>
        <w:t>значимости</w:t>
      </w:r>
      <w:r w:rsidR="00BA0B3F" w:rsidRPr="00BA30A0">
        <w:rPr>
          <w:color w:val="000000"/>
          <w:sz w:val="28"/>
          <w:szCs w:val="28"/>
          <w:lang w:eastAsia="en-US"/>
        </w:rPr>
        <w:t xml:space="preserve"> действующих в </w:t>
      </w:r>
      <w:r w:rsidR="00C62458" w:rsidRPr="00BA30A0">
        <w:rPr>
          <w:color w:val="000000"/>
          <w:sz w:val="28"/>
          <w:szCs w:val="28"/>
          <w:lang w:eastAsia="en-US"/>
        </w:rPr>
        <w:t>ней</w:t>
      </w:r>
      <w:r w:rsidR="00BA0B3F" w:rsidRPr="00BA30A0">
        <w:rPr>
          <w:color w:val="000000"/>
          <w:sz w:val="28"/>
          <w:szCs w:val="28"/>
          <w:lang w:eastAsia="en-US"/>
        </w:rPr>
        <w:t xml:space="preserve"> взаимосвязей</w:t>
      </w:r>
      <w:r w:rsidR="0025142E" w:rsidRPr="00BA30A0">
        <w:rPr>
          <w:color w:val="000000"/>
          <w:sz w:val="28"/>
          <w:szCs w:val="28"/>
          <w:lang w:eastAsia="en-US"/>
        </w:rPr>
        <w:t xml:space="preserve">. </w:t>
      </w:r>
      <w:r w:rsidR="00717AB2" w:rsidRPr="00BA30A0">
        <w:rPr>
          <w:color w:val="000000"/>
          <w:sz w:val="28"/>
          <w:szCs w:val="28"/>
          <w:lang w:eastAsia="en-US"/>
        </w:rPr>
        <w:t>П</w:t>
      </w:r>
      <w:r w:rsidR="00D06976" w:rsidRPr="00BA30A0">
        <w:rPr>
          <w:color w:val="000000"/>
          <w:sz w:val="28"/>
          <w:szCs w:val="28"/>
          <w:lang w:eastAsia="en-US"/>
        </w:rPr>
        <w:t>олученн</w:t>
      </w:r>
      <w:r w:rsidR="0025142E" w:rsidRPr="00BA30A0">
        <w:rPr>
          <w:color w:val="000000"/>
          <w:sz w:val="28"/>
          <w:szCs w:val="28"/>
          <w:lang w:eastAsia="en-US"/>
        </w:rPr>
        <w:t>ая</w:t>
      </w:r>
      <w:r w:rsidR="00D06976" w:rsidRPr="00BA30A0">
        <w:rPr>
          <w:color w:val="000000"/>
          <w:sz w:val="28"/>
          <w:szCs w:val="28"/>
          <w:lang w:eastAsia="en-US"/>
        </w:rPr>
        <w:t xml:space="preserve"> информаци</w:t>
      </w:r>
      <w:r w:rsidR="0025142E" w:rsidRPr="00BA30A0">
        <w:rPr>
          <w:color w:val="000000"/>
          <w:sz w:val="28"/>
          <w:szCs w:val="28"/>
          <w:lang w:eastAsia="en-US"/>
        </w:rPr>
        <w:t>я</w:t>
      </w:r>
      <w:r w:rsidR="00D06976" w:rsidRPr="00BA30A0">
        <w:rPr>
          <w:color w:val="000000"/>
          <w:sz w:val="28"/>
          <w:szCs w:val="28"/>
          <w:lang w:eastAsia="en-US"/>
        </w:rPr>
        <w:t xml:space="preserve"> </w:t>
      </w:r>
      <w:r w:rsidR="00ED0728" w:rsidRPr="00BA30A0">
        <w:rPr>
          <w:color w:val="000000"/>
          <w:sz w:val="28"/>
          <w:szCs w:val="28"/>
          <w:lang w:eastAsia="en-US"/>
        </w:rPr>
        <w:t>мо</w:t>
      </w:r>
      <w:r w:rsidR="00D06976" w:rsidRPr="00BA30A0">
        <w:rPr>
          <w:color w:val="000000"/>
          <w:sz w:val="28"/>
          <w:szCs w:val="28"/>
          <w:lang w:eastAsia="en-US"/>
        </w:rPr>
        <w:t xml:space="preserve">жет </w:t>
      </w:r>
      <w:r w:rsidR="00717AB2" w:rsidRPr="00BA30A0">
        <w:rPr>
          <w:color w:val="000000"/>
          <w:sz w:val="28"/>
          <w:szCs w:val="28"/>
          <w:lang w:eastAsia="en-US"/>
        </w:rPr>
        <w:t xml:space="preserve">быть </w:t>
      </w:r>
      <w:r w:rsidR="0025142E" w:rsidRPr="00BA30A0">
        <w:rPr>
          <w:color w:val="000000"/>
          <w:sz w:val="28"/>
          <w:szCs w:val="28"/>
          <w:lang w:eastAsia="en-US"/>
        </w:rPr>
        <w:t>использова</w:t>
      </w:r>
      <w:r w:rsidR="00717AB2" w:rsidRPr="00BA30A0">
        <w:rPr>
          <w:color w:val="000000"/>
          <w:sz w:val="28"/>
          <w:szCs w:val="28"/>
          <w:lang w:eastAsia="en-US"/>
        </w:rPr>
        <w:t>на</w:t>
      </w:r>
      <w:r w:rsidR="0025142E" w:rsidRPr="00BA30A0">
        <w:rPr>
          <w:color w:val="000000"/>
          <w:sz w:val="28"/>
          <w:szCs w:val="28"/>
          <w:lang w:eastAsia="en-US"/>
        </w:rPr>
        <w:t xml:space="preserve"> при</w:t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D06976" w:rsidRPr="00BA30A0">
        <w:rPr>
          <w:color w:val="000000"/>
          <w:sz w:val="28"/>
          <w:szCs w:val="28"/>
          <w:lang w:eastAsia="en-US"/>
        </w:rPr>
        <w:t>декомпозици</w:t>
      </w:r>
      <w:r w:rsidR="0025142E" w:rsidRPr="00BA30A0">
        <w:rPr>
          <w:color w:val="000000"/>
          <w:sz w:val="28"/>
          <w:szCs w:val="28"/>
          <w:lang w:eastAsia="en-US"/>
        </w:rPr>
        <w:t>и</w:t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C62458" w:rsidRPr="00BA30A0">
        <w:rPr>
          <w:color w:val="000000"/>
          <w:sz w:val="28"/>
          <w:szCs w:val="28"/>
          <w:lang w:eastAsia="en-US"/>
        </w:rPr>
        <w:t xml:space="preserve">целей и задач функционирования </w:t>
      </w:r>
      <w:r w:rsidRPr="00BA30A0">
        <w:rPr>
          <w:color w:val="000000"/>
          <w:sz w:val="28"/>
          <w:szCs w:val="28"/>
          <w:lang w:eastAsia="en-US"/>
        </w:rPr>
        <w:t xml:space="preserve">системы </w:t>
      </w:r>
      <w:r w:rsidR="00D06976" w:rsidRPr="00BA30A0">
        <w:rPr>
          <w:color w:val="000000"/>
          <w:sz w:val="28"/>
          <w:szCs w:val="28"/>
          <w:lang w:eastAsia="en-US"/>
        </w:rPr>
        <w:t xml:space="preserve">и </w:t>
      </w:r>
      <w:r w:rsidRPr="00BA30A0">
        <w:rPr>
          <w:color w:val="000000"/>
          <w:sz w:val="28"/>
          <w:szCs w:val="28"/>
          <w:lang w:eastAsia="en-US"/>
        </w:rPr>
        <w:t>определени</w:t>
      </w:r>
      <w:r w:rsidR="0025142E" w:rsidRPr="00BA30A0">
        <w:rPr>
          <w:color w:val="000000"/>
          <w:sz w:val="28"/>
          <w:szCs w:val="28"/>
          <w:lang w:eastAsia="en-US"/>
        </w:rPr>
        <w:t>и</w:t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25142E" w:rsidRPr="00BA30A0">
        <w:rPr>
          <w:color w:val="000000"/>
          <w:sz w:val="28"/>
          <w:szCs w:val="28"/>
          <w:lang w:eastAsia="en-US"/>
        </w:rPr>
        <w:t xml:space="preserve">исходных </w:t>
      </w:r>
      <w:r w:rsidR="00D9649A" w:rsidRPr="00BA30A0">
        <w:rPr>
          <w:color w:val="000000"/>
          <w:sz w:val="28"/>
          <w:szCs w:val="28"/>
          <w:lang w:eastAsia="en-US"/>
        </w:rPr>
        <w:t xml:space="preserve">состояний </w:t>
      </w:r>
      <w:r w:rsidR="00C62458" w:rsidRPr="00BA30A0">
        <w:rPr>
          <w:color w:val="000000"/>
          <w:sz w:val="28"/>
          <w:szCs w:val="28"/>
          <w:lang w:eastAsia="en-US"/>
        </w:rPr>
        <w:t xml:space="preserve">ее элементов </w:t>
      </w:r>
      <w:r w:rsidR="00717AB2" w:rsidRPr="00BA30A0">
        <w:rPr>
          <w:color w:val="000000"/>
          <w:sz w:val="28"/>
          <w:szCs w:val="28"/>
          <w:lang w:eastAsia="en-US"/>
        </w:rPr>
        <w:t>в ходе</w:t>
      </w:r>
      <w:r w:rsidR="00D06976" w:rsidRPr="00BA30A0">
        <w:rPr>
          <w:color w:val="000000"/>
          <w:sz w:val="28"/>
          <w:szCs w:val="28"/>
          <w:lang w:eastAsia="en-US"/>
        </w:rPr>
        <w:t xml:space="preserve"> моделир</w:t>
      </w:r>
      <w:r w:rsidR="0025142E" w:rsidRPr="00BA30A0">
        <w:rPr>
          <w:color w:val="000000"/>
          <w:sz w:val="28"/>
          <w:szCs w:val="28"/>
          <w:lang w:eastAsia="en-US"/>
        </w:rPr>
        <w:t>овани</w:t>
      </w:r>
      <w:r w:rsidR="003D77DD" w:rsidRPr="00BA30A0">
        <w:rPr>
          <w:color w:val="000000"/>
          <w:sz w:val="28"/>
          <w:szCs w:val="28"/>
          <w:lang w:eastAsia="en-US"/>
        </w:rPr>
        <w:t>я</w:t>
      </w:r>
      <w:r w:rsidR="0025142E" w:rsidRPr="00BA30A0">
        <w:rPr>
          <w:color w:val="000000"/>
          <w:sz w:val="28"/>
          <w:szCs w:val="28"/>
          <w:lang w:eastAsia="en-US"/>
        </w:rPr>
        <w:t xml:space="preserve"> </w:t>
      </w:r>
      <w:r w:rsidR="0091422A" w:rsidRPr="00BA30A0">
        <w:rPr>
          <w:color w:val="000000"/>
          <w:sz w:val="28"/>
          <w:szCs w:val="28"/>
          <w:lang w:eastAsia="en-US"/>
        </w:rPr>
        <w:t>влияния</w:t>
      </w:r>
      <w:r w:rsidR="00D06976" w:rsidRPr="00BA30A0">
        <w:rPr>
          <w:color w:val="000000"/>
          <w:sz w:val="28"/>
          <w:szCs w:val="28"/>
          <w:lang w:eastAsia="en-US"/>
        </w:rPr>
        <w:t xml:space="preserve"> внешних воздействий </w:t>
      </w:r>
      <w:r w:rsidR="003D77DD" w:rsidRPr="00BA30A0">
        <w:rPr>
          <w:color w:val="000000"/>
          <w:sz w:val="28"/>
          <w:szCs w:val="28"/>
          <w:lang w:eastAsia="en-US"/>
        </w:rPr>
        <w:t>на</w:t>
      </w:r>
      <w:r w:rsidR="00D06976" w:rsidRPr="00BA30A0">
        <w:rPr>
          <w:color w:val="000000"/>
          <w:sz w:val="28"/>
          <w:szCs w:val="28"/>
          <w:lang w:eastAsia="en-US"/>
        </w:rPr>
        <w:t xml:space="preserve"> систем</w:t>
      </w:r>
      <w:r w:rsidR="003D77DD" w:rsidRPr="00BA30A0">
        <w:rPr>
          <w:color w:val="000000"/>
          <w:sz w:val="28"/>
          <w:szCs w:val="28"/>
          <w:lang w:eastAsia="en-US"/>
        </w:rPr>
        <w:t>у</w:t>
      </w:r>
      <w:r w:rsidR="00D06976" w:rsidRPr="00BA30A0">
        <w:rPr>
          <w:color w:val="000000"/>
          <w:sz w:val="28"/>
          <w:szCs w:val="28"/>
          <w:lang w:eastAsia="en-US"/>
        </w:rPr>
        <w:t>.</w:t>
      </w:r>
    </w:p>
    <w:p w:rsidR="00353916" w:rsidRPr="00BA30A0" w:rsidRDefault="00C62458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Декомпозици</w:t>
      </w:r>
      <w:r w:rsidR="007C526E" w:rsidRPr="00BA30A0">
        <w:rPr>
          <w:rFonts w:ascii="Times New Roman" w:hAnsi="Times New Roman"/>
          <w:color w:val="000000"/>
          <w:sz w:val="28"/>
          <w:szCs w:val="28"/>
        </w:rPr>
        <w:t>и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целей и задач функционирования системы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 является основой для реализации </w:t>
      </w:r>
      <w:r w:rsidR="00B12139" w:rsidRPr="00BA30A0">
        <w:rPr>
          <w:rFonts w:ascii="Times New Roman" w:hAnsi="Times New Roman"/>
          <w:color w:val="000000"/>
          <w:sz w:val="28"/>
          <w:szCs w:val="28"/>
        </w:rPr>
        <w:t>структурно-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функционального анализа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живучести 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исследуемой системы. </w:t>
      </w:r>
      <w:r w:rsidRPr="00BA30A0">
        <w:rPr>
          <w:rFonts w:ascii="Times New Roman" w:hAnsi="Times New Roman"/>
          <w:color w:val="000000"/>
          <w:sz w:val="28"/>
          <w:szCs w:val="28"/>
        </w:rPr>
        <w:t>Подходы к р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>ешени</w:t>
      </w:r>
      <w:r w:rsidRPr="00BA30A0">
        <w:rPr>
          <w:rFonts w:ascii="Times New Roman" w:hAnsi="Times New Roman"/>
          <w:color w:val="000000"/>
          <w:sz w:val="28"/>
          <w:szCs w:val="28"/>
        </w:rPr>
        <w:t>ю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 xml:space="preserve"> подобных задач 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>рассматривал</w:t>
      </w:r>
      <w:r w:rsidRPr="00BA30A0">
        <w:rPr>
          <w:rFonts w:ascii="Times New Roman" w:hAnsi="Times New Roman"/>
          <w:color w:val="000000"/>
          <w:sz w:val="28"/>
          <w:szCs w:val="28"/>
        </w:rPr>
        <w:t>о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>сь выше</w:t>
      </w:r>
      <w:r w:rsidR="001C28B4" w:rsidRPr="00BA30A0">
        <w:rPr>
          <w:rFonts w:ascii="Times New Roman" w:hAnsi="Times New Roman"/>
          <w:color w:val="000000"/>
          <w:sz w:val="28"/>
          <w:szCs w:val="28"/>
        </w:rPr>
        <w:t>, при построении орграфов боеспособности элементов системы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22A" w:rsidRPr="00BA30A0">
        <w:rPr>
          <w:color w:val="000000"/>
          <w:sz w:val="28"/>
          <w:szCs w:val="28"/>
        </w:rPr>
        <w:t>[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0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>]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>.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 xml:space="preserve">Особенностью можно считать лишь то, что декомпозиция осуществляется не для элементов в отдельности, а для системы в целом. При этом 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 xml:space="preserve">возможно 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>использова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>ние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6A07" w:rsidRPr="00BA30A0">
        <w:rPr>
          <w:rFonts w:ascii="Times New Roman" w:hAnsi="Times New Roman"/>
          <w:color w:val="000000"/>
          <w:sz w:val="28"/>
          <w:szCs w:val="28"/>
        </w:rPr>
        <w:t>информаци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>и</w:t>
      </w:r>
      <w:r w:rsidR="00066A07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 xml:space="preserve"> полученн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>ой</w:t>
      </w:r>
      <w:r w:rsidR="00D06976" w:rsidRPr="00BA30A0">
        <w:rPr>
          <w:rFonts w:ascii="Times New Roman" w:hAnsi="Times New Roman"/>
          <w:color w:val="000000"/>
          <w:sz w:val="28"/>
          <w:szCs w:val="28"/>
        </w:rPr>
        <w:t xml:space="preserve"> в ходе 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9F5" w:rsidRPr="00BA30A0">
        <w:rPr>
          <w:rFonts w:ascii="Times New Roman" w:hAnsi="Times New Roman"/>
          <w:color w:val="000000"/>
          <w:sz w:val="28"/>
          <w:szCs w:val="28"/>
        </w:rPr>
        <w:t>орграф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>ов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09F5" w:rsidRPr="00BA30A0">
        <w:rPr>
          <w:rFonts w:ascii="Times New Roman" w:hAnsi="Times New Roman"/>
          <w:color w:val="000000"/>
          <w:sz w:val="28"/>
          <w:szCs w:val="28"/>
        </w:rPr>
        <w:t>боеспособности</w:t>
      </w:r>
      <w:r w:rsidR="00066A07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 xml:space="preserve">при условии 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>соответств</w:t>
      </w:r>
      <w:r w:rsidR="0091422A" w:rsidRPr="00BA30A0">
        <w:rPr>
          <w:rFonts w:ascii="Times New Roman" w:hAnsi="Times New Roman"/>
          <w:color w:val="000000"/>
          <w:sz w:val="28"/>
          <w:szCs w:val="28"/>
        </w:rPr>
        <w:t xml:space="preserve">ия 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>требуемой степени необходимой и достаточной детализации</w:t>
      </w:r>
      <w:r w:rsidR="00066A07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53916" w:rsidRPr="00BA30A0" w:rsidRDefault="00066A07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Построенную иерархию </w:t>
      </w:r>
      <w:r w:rsidR="00217852" w:rsidRPr="00BA30A0">
        <w:rPr>
          <w:rFonts w:ascii="Times New Roman" w:hAnsi="Times New Roman"/>
          <w:color w:val="000000"/>
          <w:sz w:val="28"/>
          <w:szCs w:val="28"/>
        </w:rPr>
        <w:t xml:space="preserve">можно </w:t>
      </w:r>
      <w:r w:rsidRPr="00BA30A0">
        <w:rPr>
          <w:rFonts w:ascii="Times New Roman" w:hAnsi="Times New Roman"/>
          <w:color w:val="000000"/>
          <w:sz w:val="28"/>
          <w:szCs w:val="28"/>
        </w:rPr>
        <w:t>наз</w:t>
      </w:r>
      <w:r w:rsidR="00217852" w:rsidRPr="00BA30A0">
        <w:rPr>
          <w:rFonts w:ascii="Times New Roman" w:hAnsi="Times New Roman"/>
          <w:color w:val="000000"/>
          <w:sz w:val="28"/>
          <w:szCs w:val="28"/>
        </w:rPr>
        <w:t>ывать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 единый граф целей и задач</w:t>
      </w:r>
      <w:r w:rsidR="00217852" w:rsidRPr="00BA30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62458" w:rsidRPr="00BA30A0">
        <w:rPr>
          <w:rFonts w:ascii="Times New Roman" w:hAnsi="Times New Roman"/>
          <w:color w:val="000000"/>
          <w:sz w:val="28"/>
          <w:szCs w:val="28"/>
        </w:rPr>
        <w:t>Для определения значимости элементов в системе и их вклада в решение каких</w:t>
      </w:r>
      <w:r w:rsidR="00066593" w:rsidRPr="00BA30A0">
        <w:rPr>
          <w:rFonts w:ascii="Times New Roman" w:hAnsi="Times New Roman"/>
          <w:color w:val="000000"/>
          <w:sz w:val="28"/>
          <w:szCs w:val="28"/>
        </w:rPr>
        <w:t>-</w:t>
      </w:r>
      <w:r w:rsidR="00C62458" w:rsidRPr="00BA30A0">
        <w:rPr>
          <w:rFonts w:ascii="Times New Roman" w:hAnsi="Times New Roman"/>
          <w:color w:val="000000"/>
          <w:sz w:val="28"/>
          <w:szCs w:val="28"/>
        </w:rPr>
        <w:t>либо задач можно использовать метод анализа иерархий [10] или просто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458" w:rsidRPr="00BA30A0">
        <w:rPr>
          <w:rFonts w:ascii="Times New Roman" w:hAnsi="Times New Roman"/>
          <w:color w:val="000000"/>
          <w:sz w:val="28"/>
          <w:szCs w:val="28"/>
        </w:rPr>
        <w:t>маркировать (цветом,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458" w:rsidRPr="00BA30A0">
        <w:rPr>
          <w:rFonts w:ascii="Times New Roman" w:hAnsi="Times New Roman"/>
          <w:color w:val="000000"/>
          <w:sz w:val="28"/>
          <w:szCs w:val="28"/>
        </w:rPr>
        <w:t xml:space="preserve">цифрой, буквой) </w:t>
      </w:r>
      <w:r w:rsidRPr="00BA30A0">
        <w:rPr>
          <w:rFonts w:ascii="Times New Roman" w:hAnsi="Times New Roman"/>
          <w:color w:val="000000"/>
          <w:sz w:val="28"/>
          <w:szCs w:val="28"/>
        </w:rPr>
        <w:t>п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>ринадлежность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составляющих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2458" w:rsidRPr="00BA30A0">
        <w:rPr>
          <w:rFonts w:ascii="Times New Roman" w:hAnsi="Times New Roman"/>
          <w:color w:val="000000"/>
          <w:sz w:val="28"/>
          <w:szCs w:val="28"/>
        </w:rPr>
        <w:t>граф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вершин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 xml:space="preserve"> к какому</w:t>
      </w:r>
      <w:r w:rsidR="00066593" w:rsidRPr="00BA30A0">
        <w:rPr>
          <w:rFonts w:ascii="Times New Roman" w:hAnsi="Times New Roman"/>
          <w:color w:val="000000"/>
          <w:sz w:val="28"/>
          <w:szCs w:val="28"/>
        </w:rPr>
        <w:t>-</w:t>
      </w:r>
      <w:r w:rsidR="00B35153" w:rsidRPr="00BA30A0">
        <w:rPr>
          <w:rFonts w:ascii="Times New Roman" w:hAnsi="Times New Roman"/>
          <w:color w:val="000000"/>
          <w:sz w:val="28"/>
          <w:szCs w:val="28"/>
        </w:rPr>
        <w:t>либо элементу системы.</w:t>
      </w:r>
    </w:p>
    <w:p w:rsidR="001629B2" w:rsidRPr="00BA30A0" w:rsidRDefault="001629B2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A30A0">
        <w:rPr>
          <w:color w:val="000000"/>
          <w:sz w:val="28"/>
          <w:szCs w:val="28"/>
        </w:rPr>
        <w:t xml:space="preserve">В общем случае, вершина </w:t>
      </w:r>
      <w:r w:rsidR="00BA30A0" w:rsidRPr="00BA30A0">
        <w:rPr>
          <w:color w:val="000000" w:themeColor="text1"/>
          <w:sz w:val="28"/>
          <w:szCs w:val="28"/>
        </w:rPr>
        <w:fldChar w:fldCharType="begin"/>
      </w:r>
      <w:r w:rsidR="00BA30A0" w:rsidRPr="00BA30A0">
        <w:rPr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6"/>
        </w:rPr>
        <w:pict>
          <v:shape id="_x0000_i1067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0915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10915&quot; wsp:rsidP=&quot;0081091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color w:val="000000" w:themeColor="text1"/>
          <w:sz w:val="28"/>
          <w:szCs w:val="28"/>
        </w:rPr>
        <w:fldChar w:fldCharType="separate"/>
      </w:r>
      <w:r w:rsidR="005659FE">
        <w:rPr>
          <w:position w:val="-6"/>
        </w:rPr>
        <w:pict>
          <v:shape id="_x0000_i1068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0915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10915&quot; wsp:rsidP=&quot;00810915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A30A0" w:rsidRPr="00BA30A0">
        <w:rPr>
          <w:color w:val="000000" w:themeColor="text1"/>
          <w:sz w:val="28"/>
          <w:szCs w:val="28"/>
        </w:rPr>
        <w:fldChar w:fldCharType="end"/>
      </w:r>
      <w:r w:rsidRPr="00BA30A0">
        <w:rPr>
          <w:color w:val="000000"/>
          <w:sz w:val="28"/>
          <w:szCs w:val="28"/>
        </w:rPr>
        <w:t xml:space="preserve"> единого орграфа целей и задач будет соответствовать </w:t>
      </w:r>
      <w:r w:rsidR="009F6BB8" w:rsidRPr="00BA30A0">
        <w:rPr>
          <w:color w:val="000000"/>
          <w:sz w:val="28"/>
          <w:szCs w:val="28"/>
        </w:rPr>
        <w:t>основной</w:t>
      </w:r>
      <w:r w:rsidRPr="00BA30A0">
        <w:rPr>
          <w:color w:val="000000"/>
          <w:sz w:val="28"/>
          <w:szCs w:val="28"/>
        </w:rPr>
        <w:t xml:space="preserve"> цели функционирования системы, степень реализации которой характеризует ее </w:t>
      </w:r>
      <w:r w:rsidR="009F6BB8" w:rsidRPr="00BA30A0">
        <w:rPr>
          <w:color w:val="000000"/>
          <w:sz w:val="28"/>
          <w:szCs w:val="28"/>
        </w:rPr>
        <w:t xml:space="preserve">живучесть и </w:t>
      </w:r>
      <w:r w:rsidRPr="00BA30A0">
        <w:rPr>
          <w:color w:val="000000"/>
          <w:sz w:val="28"/>
          <w:szCs w:val="28"/>
        </w:rPr>
        <w:t xml:space="preserve">боеспособность. </w:t>
      </w:r>
      <w:r w:rsidR="009F6BB8" w:rsidRPr="00BA30A0">
        <w:rPr>
          <w:color w:val="000000"/>
          <w:sz w:val="28"/>
          <w:szCs w:val="28"/>
        </w:rPr>
        <w:t xml:space="preserve">Показатель </w:t>
      </w:r>
      <w:r w:rsidR="00BA30A0" w:rsidRPr="00BA30A0">
        <w:rPr>
          <w:color w:val="000000" w:themeColor="text1"/>
          <w:sz w:val="28"/>
          <w:szCs w:val="28"/>
          <w:lang w:eastAsia="en-US"/>
        </w:rPr>
        <w:fldChar w:fldCharType="begin"/>
      </w:r>
      <w:r w:rsidR="00BA30A0" w:rsidRPr="00BA30A0">
        <w:rPr>
          <w:color w:val="000000" w:themeColor="text1"/>
          <w:sz w:val="28"/>
          <w:szCs w:val="28"/>
          <w:lang w:eastAsia="en-US"/>
        </w:rPr>
        <w:instrText xml:space="preserve"> QUOTE </w:instrText>
      </w:r>
      <w:r w:rsidR="005659FE">
        <w:rPr>
          <w:position w:val="-6"/>
        </w:rPr>
        <w:pict>
          <v:shape id="_x0000_i1069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3843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A3843&quot; wsp:rsidP=&quot;005A3843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A30A0" w:rsidRPr="00BA30A0">
        <w:rPr>
          <w:color w:val="000000" w:themeColor="text1"/>
          <w:sz w:val="28"/>
          <w:szCs w:val="28"/>
          <w:lang w:eastAsia="en-US"/>
        </w:rPr>
        <w:instrText xml:space="preserve"> </w:instrText>
      </w:r>
      <w:r w:rsidR="00BA30A0" w:rsidRPr="00BA30A0">
        <w:rPr>
          <w:color w:val="000000" w:themeColor="text1"/>
          <w:sz w:val="28"/>
          <w:szCs w:val="28"/>
          <w:lang w:eastAsia="en-US"/>
        </w:rPr>
        <w:fldChar w:fldCharType="separate"/>
      </w:r>
      <w:r w:rsidR="005659FE">
        <w:rPr>
          <w:position w:val="-6"/>
        </w:rPr>
        <w:pict>
          <v:shape id="_x0000_i1070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3843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A3843&quot; wsp:rsidP=&quot;005A3843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A30A0" w:rsidRPr="00BA30A0">
        <w:rPr>
          <w:color w:val="000000" w:themeColor="text1"/>
          <w:sz w:val="28"/>
          <w:szCs w:val="28"/>
          <w:lang w:eastAsia="en-US"/>
        </w:rPr>
        <w:fldChar w:fldCharType="end"/>
      </w:r>
      <w:r w:rsidRPr="00BA30A0">
        <w:rPr>
          <w:color w:val="000000"/>
          <w:sz w:val="28"/>
          <w:szCs w:val="28"/>
          <w:lang w:eastAsia="en-US"/>
        </w:rPr>
        <w:t xml:space="preserve"> </w:t>
      </w:r>
      <w:r w:rsidR="009F6BB8" w:rsidRPr="00BA30A0">
        <w:rPr>
          <w:color w:val="000000"/>
          <w:sz w:val="28"/>
          <w:szCs w:val="28"/>
          <w:lang w:eastAsia="en-US"/>
        </w:rPr>
        <w:t>можно назвать</w:t>
      </w:r>
      <w:r w:rsidRPr="00BA30A0">
        <w:rPr>
          <w:color w:val="000000"/>
          <w:sz w:val="28"/>
          <w:szCs w:val="28"/>
          <w:lang w:eastAsia="en-US"/>
        </w:rPr>
        <w:t xml:space="preserve"> коэффициентом живучести системы, числовое значение которого будет отражать боевые возможности системы. </w:t>
      </w:r>
      <w:r w:rsidRPr="00BA30A0">
        <w:rPr>
          <w:color w:val="000000"/>
          <w:sz w:val="28"/>
          <w:szCs w:val="28"/>
        </w:rPr>
        <w:t>Чем в большей степени сохранились боевые возможности системы после внешнего воздействия на нее, тем в более лучшем с</w:t>
      </w:r>
      <w:r w:rsidR="009F6BB8" w:rsidRPr="00BA30A0">
        <w:rPr>
          <w:color w:val="000000"/>
          <w:sz w:val="28"/>
          <w:szCs w:val="28"/>
        </w:rPr>
        <w:t>остоянии боес</w:t>
      </w:r>
      <w:r w:rsidRPr="00BA30A0">
        <w:rPr>
          <w:color w:val="000000"/>
          <w:sz w:val="28"/>
          <w:szCs w:val="28"/>
        </w:rPr>
        <w:t>пособности она находится</w:t>
      </w:r>
      <w:r w:rsidR="00066593" w:rsidRPr="00BA30A0">
        <w:rPr>
          <w:color w:val="000000"/>
          <w:sz w:val="28"/>
          <w:szCs w:val="28"/>
        </w:rPr>
        <w:t>,</w:t>
      </w:r>
      <w:r w:rsidRPr="00BA30A0">
        <w:rPr>
          <w:color w:val="000000"/>
          <w:sz w:val="28"/>
          <w:szCs w:val="28"/>
        </w:rPr>
        <w:t xml:space="preserve"> а</w:t>
      </w:r>
      <w:r w:rsidR="009F6BB8" w:rsidRPr="00BA30A0">
        <w:rPr>
          <w:color w:val="000000"/>
          <w:sz w:val="28"/>
          <w:szCs w:val="28"/>
        </w:rPr>
        <w:t>,</w:t>
      </w:r>
      <w:r w:rsidRPr="00BA30A0">
        <w:rPr>
          <w:color w:val="000000"/>
          <w:sz w:val="28"/>
          <w:szCs w:val="28"/>
        </w:rPr>
        <w:t xml:space="preserve"> </w:t>
      </w:r>
      <w:r w:rsidR="005825AE" w:rsidRPr="00BA30A0">
        <w:rPr>
          <w:color w:val="000000"/>
          <w:sz w:val="28"/>
          <w:szCs w:val="28"/>
        </w:rPr>
        <w:t>значит,</w:t>
      </w:r>
      <w:r w:rsidRPr="00BA30A0">
        <w:rPr>
          <w:color w:val="000000"/>
          <w:sz w:val="28"/>
          <w:szCs w:val="28"/>
        </w:rPr>
        <w:t xml:space="preserve"> обладае</w:t>
      </w:r>
      <w:r w:rsidR="009F6BB8" w:rsidRPr="00BA30A0">
        <w:rPr>
          <w:color w:val="000000"/>
          <w:sz w:val="28"/>
          <w:szCs w:val="28"/>
        </w:rPr>
        <w:t>т наилучшим свойством живучести</w:t>
      </w:r>
      <w:r w:rsidRPr="00BA30A0">
        <w:rPr>
          <w:color w:val="000000"/>
          <w:sz w:val="28"/>
          <w:szCs w:val="28"/>
        </w:rPr>
        <w:t>.</w:t>
      </w:r>
    </w:p>
    <w:p w:rsidR="0055103E" w:rsidRPr="00BA30A0" w:rsidRDefault="0021785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Р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 xml:space="preserve">еализуя предлагаемую методику на примере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>(рисунок 1), строится декомпозиция</w:t>
      </w:r>
      <w:r w:rsidR="00853B3C" w:rsidRPr="00BA30A0">
        <w:rPr>
          <w:rFonts w:ascii="Times New Roman" w:hAnsi="Times New Roman"/>
          <w:color w:val="000000"/>
          <w:sz w:val="28"/>
          <w:szCs w:val="28"/>
        </w:rPr>
        <w:t xml:space="preserve"> целей и задач ее функционирования</w:t>
      </w:r>
      <w:r w:rsidR="00A964F1" w:rsidRPr="00BA30A0">
        <w:rPr>
          <w:rFonts w:ascii="Times New Roman" w:hAnsi="Times New Roman"/>
          <w:color w:val="000000"/>
          <w:sz w:val="28"/>
          <w:szCs w:val="28"/>
        </w:rPr>
        <w:t>, структура которой аналогична изображенной на рисунке 2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. Нижний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 xml:space="preserve"> уров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>н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ь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 xml:space="preserve"> функциональной декомпозиции 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маркирован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 xml:space="preserve"> буквенны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ми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 xml:space="preserve"> символ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ами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>, соответствующи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ми</w:t>
      </w:r>
      <w:r w:rsidR="00A75249" w:rsidRPr="00BA30A0">
        <w:rPr>
          <w:rFonts w:ascii="Times New Roman" w:hAnsi="Times New Roman"/>
          <w:color w:val="000000"/>
          <w:sz w:val="28"/>
          <w:szCs w:val="28"/>
        </w:rPr>
        <w:t xml:space="preserve"> элементам, задействованным в решении соответствующих задач</w:t>
      </w:r>
      <w:r w:rsidR="00454866" w:rsidRPr="00BA30A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20524" w:rsidRPr="00BA30A0">
        <w:rPr>
          <w:rFonts w:ascii="Times New Roman" w:hAnsi="Times New Roman"/>
          <w:color w:val="000000"/>
          <w:sz w:val="28"/>
          <w:szCs w:val="28"/>
        </w:rPr>
        <w:t xml:space="preserve">элемент С – подзадачи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071" type="#_x0000_t75" style="width:11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71B57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71B57&quot; wsp:rsidP=&quot;00171B5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1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,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2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072" type="#_x0000_t75" style="width:111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71B57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71B57&quot; wsp:rsidP=&quot;00171B5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1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,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2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5103E" w:rsidRPr="00BA30A0">
        <w:rPr>
          <w:rFonts w:ascii="Times New Roman" w:hAnsi="Times New Roman"/>
          <w:color w:val="000000"/>
          <w:sz w:val="28"/>
          <w:szCs w:val="28"/>
        </w:rPr>
        <w:t xml:space="preserve">; О –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73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989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32989&quot; wsp:rsidP=&quot;0013298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74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989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32989&quot; wsp:rsidP=&quot;0013298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5103E" w:rsidRPr="00BA30A0">
        <w:rPr>
          <w:rFonts w:ascii="Times New Roman" w:hAnsi="Times New Roman"/>
          <w:color w:val="000000"/>
          <w:sz w:val="28"/>
          <w:szCs w:val="28"/>
        </w:rPr>
        <w:t xml:space="preserve">; В –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75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27AA0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27AA0&quot; wsp:rsidP=&quot;00A27A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76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27AA0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27AA0&quot; wsp:rsidP=&quot;00A27A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1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5103E" w:rsidRPr="00BA30A0">
        <w:rPr>
          <w:rFonts w:ascii="Times New Roman" w:hAnsi="Times New Roman"/>
          <w:color w:val="000000"/>
          <w:sz w:val="28"/>
          <w:szCs w:val="28"/>
        </w:rPr>
        <w:t xml:space="preserve">; совместно С и О –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77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1466B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1466B&quot; wsp:rsidP=&quot;006146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78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1466B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1466B&quot; wsp:rsidP=&quot;0061466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1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5103E" w:rsidRPr="00BA30A0">
        <w:rPr>
          <w:rFonts w:ascii="Times New Roman" w:hAnsi="Times New Roman"/>
          <w:color w:val="000000"/>
          <w:sz w:val="28"/>
          <w:szCs w:val="28"/>
        </w:rPr>
        <w:t xml:space="preserve">; О, В –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79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1EFD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D1EFD&quot; wsp:rsidP=&quot;001D1E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2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80" type="#_x0000_t75" style="width:3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1EFD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D1EFD&quot; wsp:rsidP=&quot;001D1E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2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5103E" w:rsidRPr="00BA30A0">
        <w:rPr>
          <w:rFonts w:ascii="Times New Roman" w:hAnsi="Times New Roman"/>
          <w:color w:val="000000"/>
          <w:sz w:val="28"/>
          <w:szCs w:val="28"/>
        </w:rPr>
        <w:t xml:space="preserve">; С, В –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81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12A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3212A&quot; wsp:rsidP=&quot;0093212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3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2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82" type="#_x0000_t75" style="width: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12A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3212A&quot; wsp:rsidP=&quot;0093212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3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32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5103E" w:rsidRPr="00BA30A0">
        <w:rPr>
          <w:rFonts w:ascii="Times New Roman" w:hAnsi="Times New Roman"/>
          <w:color w:val="000000"/>
          <w:sz w:val="28"/>
          <w:szCs w:val="28"/>
        </w:rPr>
        <w:t>).</w:t>
      </w:r>
    </w:p>
    <w:p w:rsidR="00A75249" w:rsidRPr="00BA30A0" w:rsidRDefault="00A75249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Будем считать, что определенные экспертами весовые коэффициенты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8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C2EA0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C2EA0&quot; wsp:rsidP=&quot;006C2E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8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C2EA0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C2EA0&quot; wsp:rsidP=&quot;006C2E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085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235ED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235ED&quot; wsp:rsidP=&quot;009235E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086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235ED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235ED&quot; wsp:rsidP=&quot;009235E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454866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087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2666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22666&quot; wsp:rsidP=&quot;00A226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g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088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2666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22666&quot; wsp:rsidP=&quot;00A226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g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дуг </w:t>
      </w:r>
      <w:r w:rsidR="00454866" w:rsidRPr="00BA30A0">
        <w:rPr>
          <w:rFonts w:ascii="Times New Roman" w:hAnsi="Times New Roman"/>
          <w:color w:val="000000"/>
          <w:sz w:val="28"/>
          <w:szCs w:val="28"/>
        </w:rPr>
        <w:t>единого орграфа целей и задач</w:t>
      </w:r>
      <w:r w:rsidR="00454866" w:rsidRPr="00BA30A0">
        <w:rPr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имеют следующие значения: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pict>
          <v:shape id="_x0000_i1089" type="#_x0000_t75" style="width:468pt;height:7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2B8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A2B8F&quot; wsp:rsidP=&quot;009A2B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6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3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7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3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3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pict>
          <v:shape id="_x0000_i1090" type="#_x0000_t75" style="width:468pt;height:7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2B8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A2B8F&quot; wsp:rsidP=&quot;009A2B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6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3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1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7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3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1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1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3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2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45486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91" type="#_x0000_t75" style="width:6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76C3E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76C3E&quot; wsp:rsidP=&quot;00376C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92" type="#_x0000_t75" style="width:6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76C3E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76C3E&quot; wsp:rsidP=&quot;00376C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32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53916" w:rsidRPr="00BA30A0" w:rsidRDefault="0045486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 xml:space="preserve">ероятность достижения исследуемой системой 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основной</w:t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 xml:space="preserve"> цели ее функционирования в установленные сроки характеризуется коэффициентом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93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572BB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572BB&quot; wsp:rsidP=&quot;009572BB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94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572BB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572BB&quot; wsp:rsidP=&quot;009572BB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1629B2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FF69F8" w:rsidRPr="00BA30A0" w:rsidRDefault="00853B3C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0A0">
        <w:rPr>
          <w:color w:val="000000"/>
          <w:sz w:val="28"/>
          <w:szCs w:val="28"/>
        </w:rPr>
        <w:t>П</w:t>
      </w:r>
      <w:r w:rsidR="00B35153" w:rsidRPr="00BA30A0">
        <w:rPr>
          <w:color w:val="000000"/>
          <w:sz w:val="28"/>
          <w:szCs w:val="28"/>
        </w:rPr>
        <w:t xml:space="preserve">роделав процедуру декомпозиции </w:t>
      </w:r>
      <w:r w:rsidR="00D41EE2" w:rsidRPr="00BA30A0">
        <w:rPr>
          <w:color w:val="000000"/>
          <w:sz w:val="28"/>
          <w:szCs w:val="28"/>
        </w:rPr>
        <w:t>основной</w:t>
      </w:r>
      <w:r w:rsidR="00B35153" w:rsidRPr="00BA30A0">
        <w:rPr>
          <w:color w:val="000000"/>
          <w:sz w:val="28"/>
          <w:szCs w:val="28"/>
        </w:rPr>
        <w:t xml:space="preserve"> цели, </w:t>
      </w:r>
      <w:r w:rsidR="00ED0728" w:rsidRPr="00BA30A0">
        <w:rPr>
          <w:color w:val="000000"/>
          <w:sz w:val="28"/>
          <w:szCs w:val="28"/>
        </w:rPr>
        <w:t xml:space="preserve">представляется возможность </w:t>
      </w:r>
      <w:r w:rsidR="00B35153" w:rsidRPr="00BA30A0">
        <w:rPr>
          <w:color w:val="000000"/>
          <w:sz w:val="28"/>
          <w:szCs w:val="28"/>
        </w:rPr>
        <w:t>получи</w:t>
      </w:r>
      <w:r w:rsidR="00ED0728" w:rsidRPr="00BA30A0">
        <w:rPr>
          <w:color w:val="000000"/>
          <w:sz w:val="28"/>
          <w:szCs w:val="28"/>
        </w:rPr>
        <w:t>ть</w:t>
      </w:r>
      <w:r w:rsidR="00E05F23" w:rsidRPr="00BA30A0">
        <w:rPr>
          <w:color w:val="000000"/>
          <w:sz w:val="28"/>
          <w:szCs w:val="28"/>
        </w:rPr>
        <w:t xml:space="preserve"> единый </w:t>
      </w:r>
      <w:r w:rsidR="00B35153" w:rsidRPr="00BA30A0">
        <w:rPr>
          <w:color w:val="000000"/>
          <w:sz w:val="28"/>
          <w:szCs w:val="28"/>
          <w:lang w:val="en-US"/>
        </w:rPr>
        <w:t>n</w:t>
      </w:r>
      <w:r w:rsidR="00B35153" w:rsidRPr="00BA30A0">
        <w:rPr>
          <w:color w:val="000000"/>
          <w:sz w:val="28"/>
          <w:szCs w:val="28"/>
        </w:rPr>
        <w:t xml:space="preserve"> уровневый граф целей и задач с логикой «И». С его помощью можно определит</w:t>
      </w:r>
      <w:r w:rsidR="00C533B6" w:rsidRPr="00BA30A0">
        <w:rPr>
          <w:color w:val="000000"/>
          <w:sz w:val="28"/>
          <w:szCs w:val="28"/>
        </w:rPr>
        <w:t>ь</w:t>
      </w:r>
      <w:r w:rsidR="00B35153" w:rsidRPr="00BA30A0">
        <w:rPr>
          <w:color w:val="000000"/>
          <w:sz w:val="28"/>
          <w:szCs w:val="28"/>
        </w:rPr>
        <w:t xml:space="preserve"> степень влияния частных целей, задач на достижение </w:t>
      </w:r>
      <w:r w:rsidR="00D41EE2" w:rsidRPr="00BA30A0">
        <w:rPr>
          <w:color w:val="000000"/>
          <w:sz w:val="28"/>
          <w:szCs w:val="28"/>
        </w:rPr>
        <w:t>основной</w:t>
      </w:r>
      <w:r w:rsidR="00B35153" w:rsidRPr="00BA30A0">
        <w:rPr>
          <w:color w:val="000000"/>
          <w:sz w:val="28"/>
          <w:szCs w:val="28"/>
        </w:rPr>
        <w:t xml:space="preserve"> цели функционирования системы</w:t>
      </w:r>
      <w:r w:rsidR="00654F8C" w:rsidRPr="00BA30A0">
        <w:rPr>
          <w:color w:val="000000"/>
          <w:sz w:val="28"/>
          <w:szCs w:val="28"/>
        </w:rPr>
        <w:t>, выражающееся в изменении значения коэффициента живучести</w:t>
      </w:r>
      <w:r w:rsidR="00B35153" w:rsidRPr="00BA30A0">
        <w:rPr>
          <w:color w:val="000000"/>
          <w:sz w:val="28"/>
          <w:szCs w:val="28"/>
        </w:rPr>
        <w:t>.</w:t>
      </w:r>
    </w:p>
    <w:p w:rsidR="00B35153" w:rsidRPr="00BA30A0" w:rsidRDefault="00B35153" w:rsidP="00353916">
      <w:pPr>
        <w:pStyle w:val="a8"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30A0">
        <w:rPr>
          <w:color w:val="000000"/>
          <w:sz w:val="28"/>
          <w:szCs w:val="28"/>
        </w:rPr>
        <w:t>Зная принадлежность вершин единого графа целей и задач к структурным элементам системы, можно установить элемент</w:t>
      </w:r>
      <w:r w:rsidR="00FF69F8" w:rsidRPr="00BA30A0">
        <w:rPr>
          <w:color w:val="000000"/>
          <w:sz w:val="28"/>
          <w:szCs w:val="28"/>
        </w:rPr>
        <w:t>ы</w:t>
      </w:r>
      <w:r w:rsidRPr="00BA30A0">
        <w:rPr>
          <w:color w:val="000000"/>
          <w:sz w:val="28"/>
          <w:szCs w:val="28"/>
        </w:rPr>
        <w:t>, наиболее значимы</w:t>
      </w:r>
      <w:r w:rsidR="00FF69F8" w:rsidRPr="00BA30A0">
        <w:rPr>
          <w:color w:val="000000"/>
          <w:sz w:val="28"/>
          <w:szCs w:val="28"/>
        </w:rPr>
        <w:t>е</w:t>
      </w:r>
      <w:r w:rsidRPr="00BA30A0">
        <w:rPr>
          <w:color w:val="000000"/>
          <w:sz w:val="28"/>
          <w:szCs w:val="28"/>
        </w:rPr>
        <w:t xml:space="preserve"> для живучести системы</w:t>
      </w:r>
      <w:r w:rsidR="00F404A4" w:rsidRPr="00BA30A0">
        <w:rPr>
          <w:color w:val="000000"/>
          <w:sz w:val="28"/>
          <w:szCs w:val="28"/>
        </w:rPr>
        <w:t xml:space="preserve">, а так же </w:t>
      </w:r>
      <w:r w:rsidR="00FF69F8" w:rsidRPr="00BA30A0">
        <w:rPr>
          <w:color w:val="000000"/>
          <w:sz w:val="28"/>
          <w:szCs w:val="28"/>
        </w:rPr>
        <w:t>определить,</w:t>
      </w:r>
      <w:r w:rsidR="00F404A4" w:rsidRPr="00BA30A0">
        <w:rPr>
          <w:color w:val="000000"/>
          <w:sz w:val="28"/>
          <w:szCs w:val="28"/>
        </w:rPr>
        <w:t xml:space="preserve"> </w:t>
      </w:r>
      <w:r w:rsidR="00FF69F8" w:rsidRPr="00BA30A0">
        <w:rPr>
          <w:color w:val="000000"/>
          <w:sz w:val="28"/>
          <w:szCs w:val="28"/>
        </w:rPr>
        <w:t xml:space="preserve">как изменится значение </w:t>
      </w:r>
      <w:r w:rsidR="00F404A4" w:rsidRPr="00BA30A0">
        <w:rPr>
          <w:color w:val="000000"/>
          <w:sz w:val="28"/>
          <w:szCs w:val="28"/>
        </w:rPr>
        <w:t>коэффициент</w:t>
      </w:r>
      <w:r w:rsidR="00FF69F8" w:rsidRPr="00BA30A0">
        <w:rPr>
          <w:color w:val="000000"/>
          <w:sz w:val="28"/>
          <w:szCs w:val="28"/>
        </w:rPr>
        <w:t>а</w:t>
      </w:r>
      <w:r w:rsidR="00F404A4" w:rsidRPr="00BA30A0">
        <w:rPr>
          <w:color w:val="000000"/>
          <w:sz w:val="28"/>
          <w:szCs w:val="28"/>
        </w:rPr>
        <w:t xml:space="preserve"> живучести </w:t>
      </w:r>
      <w:r w:rsidR="00FF69F8" w:rsidRPr="00BA30A0">
        <w:rPr>
          <w:color w:val="000000"/>
          <w:sz w:val="28"/>
          <w:szCs w:val="28"/>
        </w:rPr>
        <w:t xml:space="preserve">в результате </w:t>
      </w:r>
      <w:r w:rsidR="00C039EE" w:rsidRPr="00BA30A0">
        <w:rPr>
          <w:color w:val="000000"/>
          <w:sz w:val="28"/>
          <w:szCs w:val="28"/>
        </w:rPr>
        <w:t xml:space="preserve">изменения боеспособности </w:t>
      </w:r>
      <w:r w:rsidR="00FF69F8" w:rsidRPr="00BA30A0">
        <w:rPr>
          <w:color w:val="000000"/>
          <w:sz w:val="28"/>
          <w:szCs w:val="28"/>
        </w:rPr>
        <w:t xml:space="preserve">ее </w:t>
      </w:r>
      <w:r w:rsidR="00C039EE" w:rsidRPr="00BA30A0">
        <w:rPr>
          <w:color w:val="000000"/>
          <w:sz w:val="28"/>
          <w:szCs w:val="28"/>
        </w:rPr>
        <w:t>элементов</w:t>
      </w:r>
      <w:r w:rsidRPr="00BA30A0">
        <w:rPr>
          <w:color w:val="000000"/>
          <w:sz w:val="28"/>
          <w:szCs w:val="28"/>
        </w:rPr>
        <w:t>.</w:t>
      </w:r>
      <w:r w:rsidR="00F404A4" w:rsidRPr="00BA30A0">
        <w:rPr>
          <w:color w:val="000000"/>
          <w:sz w:val="28"/>
          <w:szCs w:val="28"/>
        </w:rPr>
        <w:t xml:space="preserve"> Коэффициент живучести, полученный после </w:t>
      </w:r>
      <w:r w:rsidR="0045454B" w:rsidRPr="00BA30A0">
        <w:rPr>
          <w:color w:val="000000"/>
          <w:sz w:val="28"/>
          <w:szCs w:val="28"/>
        </w:rPr>
        <w:t xml:space="preserve">некоторого количества </w:t>
      </w:r>
      <w:r w:rsidR="00F404A4" w:rsidRPr="00BA30A0">
        <w:rPr>
          <w:color w:val="000000"/>
          <w:sz w:val="28"/>
          <w:szCs w:val="28"/>
        </w:rPr>
        <w:t>внешн</w:t>
      </w:r>
      <w:r w:rsidR="0045454B" w:rsidRPr="00BA30A0">
        <w:rPr>
          <w:color w:val="000000"/>
          <w:sz w:val="28"/>
          <w:szCs w:val="28"/>
        </w:rPr>
        <w:t>их</w:t>
      </w:r>
      <w:r w:rsidR="00F404A4" w:rsidRPr="00BA30A0">
        <w:rPr>
          <w:color w:val="000000"/>
          <w:sz w:val="28"/>
          <w:szCs w:val="28"/>
        </w:rPr>
        <w:t xml:space="preserve"> воздействи</w:t>
      </w:r>
      <w:r w:rsidR="0045454B" w:rsidRPr="00BA30A0">
        <w:rPr>
          <w:color w:val="000000"/>
          <w:sz w:val="28"/>
          <w:szCs w:val="28"/>
        </w:rPr>
        <w:t>й</w:t>
      </w:r>
      <w:r w:rsidR="00F404A4" w:rsidRPr="00BA30A0">
        <w:rPr>
          <w:color w:val="000000"/>
          <w:sz w:val="28"/>
          <w:szCs w:val="28"/>
        </w:rPr>
        <w:t xml:space="preserve"> на структуру системы</w:t>
      </w:r>
      <w:r w:rsidR="00066593" w:rsidRPr="00BA30A0">
        <w:rPr>
          <w:color w:val="000000"/>
          <w:sz w:val="28"/>
          <w:szCs w:val="28"/>
        </w:rPr>
        <w:t>,</w:t>
      </w:r>
      <w:r w:rsidR="00F404A4" w:rsidRPr="00BA30A0">
        <w:rPr>
          <w:color w:val="000000"/>
          <w:sz w:val="28"/>
          <w:szCs w:val="28"/>
        </w:rPr>
        <w:t xml:space="preserve"> </w:t>
      </w:r>
      <w:r w:rsidR="00853B3C" w:rsidRPr="00BA30A0">
        <w:rPr>
          <w:color w:val="000000"/>
          <w:sz w:val="28"/>
          <w:szCs w:val="28"/>
        </w:rPr>
        <w:t>будет отражать способность системы функционировать в соответствии с предназначением с учетом структурной уязвимости ее элементов</w:t>
      </w:r>
      <w:r w:rsidR="0045454B" w:rsidRPr="00BA30A0">
        <w:rPr>
          <w:color w:val="000000"/>
          <w:sz w:val="28"/>
          <w:szCs w:val="28"/>
        </w:rPr>
        <w:t>.</w:t>
      </w:r>
    </w:p>
    <w:p w:rsidR="00053BEC" w:rsidRPr="00BA30A0" w:rsidRDefault="00464291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Схематизацию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3BEC" w:rsidRPr="00BA30A0">
        <w:rPr>
          <w:rFonts w:ascii="Times New Roman" w:hAnsi="Times New Roman"/>
          <w:color w:val="000000"/>
          <w:sz w:val="28"/>
          <w:szCs w:val="28"/>
        </w:rPr>
        <w:t xml:space="preserve">существующих взаимосвязей между элементами системы предлагается осуществлять на основе детального изучения и глубокого анализа </w:t>
      </w:r>
      <w:r w:rsidR="009629AE" w:rsidRPr="00BA30A0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053BEC" w:rsidRPr="00BA30A0">
        <w:rPr>
          <w:rFonts w:ascii="Times New Roman" w:hAnsi="Times New Roman"/>
          <w:color w:val="000000"/>
          <w:sz w:val="28"/>
          <w:szCs w:val="28"/>
        </w:rPr>
        <w:t xml:space="preserve">взаимодействия, путем построения </w:t>
      </w:r>
      <w:r w:rsidR="00C3687A" w:rsidRPr="00BA30A0">
        <w:rPr>
          <w:rFonts w:ascii="Times New Roman" w:hAnsi="Times New Roman"/>
          <w:color w:val="000000"/>
          <w:sz w:val="28"/>
          <w:szCs w:val="28"/>
        </w:rPr>
        <w:t>ор</w:t>
      </w:r>
      <w:r w:rsidR="00053BEC" w:rsidRPr="00BA30A0">
        <w:rPr>
          <w:rFonts w:ascii="Times New Roman" w:hAnsi="Times New Roman"/>
          <w:color w:val="000000"/>
          <w:sz w:val="28"/>
          <w:szCs w:val="28"/>
        </w:rPr>
        <w:t>графа взаимосвязи.</w:t>
      </w:r>
    </w:p>
    <w:p w:rsidR="006A61ED" w:rsidRPr="00BA30A0" w:rsidRDefault="00C3687A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Построенные ранее </w:t>
      </w:r>
      <w:r w:rsidR="0019467F" w:rsidRPr="00BA30A0">
        <w:rPr>
          <w:rFonts w:ascii="Times New Roman" w:hAnsi="Times New Roman"/>
          <w:color w:val="000000"/>
          <w:sz w:val="28"/>
          <w:szCs w:val="28"/>
        </w:rPr>
        <w:t>ор</w:t>
      </w:r>
      <w:r w:rsidR="009A7764" w:rsidRPr="00BA30A0">
        <w:rPr>
          <w:rFonts w:ascii="Times New Roman" w:hAnsi="Times New Roman"/>
          <w:color w:val="000000"/>
          <w:sz w:val="28"/>
          <w:szCs w:val="28"/>
        </w:rPr>
        <w:t>графы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боеспособности элементов</w:t>
      </w:r>
      <w:r w:rsidR="009A7764" w:rsidRPr="00BA30A0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19467F" w:rsidRPr="00BA30A0">
        <w:rPr>
          <w:rFonts w:ascii="Times New Roman" w:hAnsi="Times New Roman"/>
          <w:color w:val="000000"/>
          <w:sz w:val="28"/>
          <w:szCs w:val="28"/>
        </w:rPr>
        <w:t xml:space="preserve"> будем рассматривать как связные компоненты орграфа взаимосвязи.</w:t>
      </w:r>
      <w:r w:rsidR="006413D9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0B1" w:rsidRPr="00BA30A0">
        <w:rPr>
          <w:rFonts w:ascii="Times New Roman" w:hAnsi="Times New Roman"/>
          <w:color w:val="000000"/>
          <w:sz w:val="28"/>
          <w:szCs w:val="28"/>
        </w:rPr>
        <w:t xml:space="preserve">Изоморфные </w:t>
      </w:r>
      <w:r w:rsidR="0019467F" w:rsidRPr="00BA30A0">
        <w:rPr>
          <w:rFonts w:ascii="Times New Roman" w:hAnsi="Times New Roman"/>
          <w:color w:val="000000"/>
          <w:sz w:val="28"/>
          <w:szCs w:val="28"/>
        </w:rPr>
        <w:t>ор</w:t>
      </w:r>
      <w:r w:rsidR="006560B1" w:rsidRPr="00BA30A0">
        <w:rPr>
          <w:rFonts w:ascii="Times New Roman" w:hAnsi="Times New Roman"/>
          <w:color w:val="000000"/>
          <w:sz w:val="28"/>
          <w:szCs w:val="28"/>
        </w:rPr>
        <w:t xml:space="preserve">графы боеспособности однотипных элементов </w:t>
      </w:r>
      <w:r w:rsidR="006413D9" w:rsidRPr="00BA30A0">
        <w:rPr>
          <w:rFonts w:ascii="Times New Roman" w:hAnsi="Times New Roman"/>
          <w:color w:val="000000"/>
          <w:sz w:val="28"/>
          <w:szCs w:val="28"/>
        </w:rPr>
        <w:t>можно</w:t>
      </w:r>
      <w:r w:rsidR="006560B1" w:rsidRPr="00BA30A0">
        <w:rPr>
          <w:rFonts w:ascii="Times New Roman" w:hAnsi="Times New Roman"/>
          <w:color w:val="000000"/>
          <w:sz w:val="28"/>
          <w:szCs w:val="28"/>
        </w:rPr>
        <w:t xml:space="preserve"> отображать одной компонентой, если </w:t>
      </w:r>
      <w:r w:rsidR="006A61ED" w:rsidRPr="00BA30A0">
        <w:rPr>
          <w:rFonts w:ascii="Times New Roman" w:hAnsi="Times New Roman"/>
          <w:color w:val="000000"/>
          <w:sz w:val="28"/>
          <w:szCs w:val="28"/>
        </w:rPr>
        <w:t xml:space="preserve">существующие взаимосвязи с другими </w:t>
      </w:r>
      <w:r w:rsidR="006413D9" w:rsidRPr="00BA30A0">
        <w:rPr>
          <w:rFonts w:ascii="Times New Roman" w:hAnsi="Times New Roman"/>
          <w:color w:val="000000"/>
          <w:sz w:val="28"/>
          <w:szCs w:val="28"/>
        </w:rPr>
        <w:t>элементами системы</w:t>
      </w:r>
      <w:r w:rsidR="006A61ED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0B1" w:rsidRPr="00BA30A0">
        <w:rPr>
          <w:rFonts w:ascii="Times New Roman" w:hAnsi="Times New Roman"/>
          <w:color w:val="000000"/>
          <w:sz w:val="28"/>
          <w:szCs w:val="28"/>
        </w:rPr>
        <w:t xml:space="preserve">так же </w:t>
      </w:r>
      <w:r w:rsidR="006A61ED" w:rsidRPr="00BA30A0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="006560B1" w:rsidRPr="00BA30A0">
        <w:rPr>
          <w:rFonts w:ascii="Times New Roman" w:hAnsi="Times New Roman"/>
          <w:color w:val="000000"/>
          <w:sz w:val="28"/>
          <w:szCs w:val="28"/>
        </w:rPr>
        <w:t>идентичными</w:t>
      </w:r>
      <w:r w:rsidR="006A61ED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9D54DC" w:rsidRPr="00BA30A0" w:rsidRDefault="009D54DC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 дальнейшем</w:t>
      </w:r>
      <w:r w:rsidR="00ED0728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0728" w:rsidRPr="00BA30A0">
        <w:rPr>
          <w:rFonts w:ascii="Times New Roman" w:hAnsi="Times New Roman"/>
          <w:color w:val="000000"/>
          <w:sz w:val="28"/>
          <w:szCs w:val="28"/>
        </w:rPr>
        <w:t>соединяя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дугами вершины различных </w:t>
      </w:r>
      <w:r w:rsidR="00E05F23" w:rsidRPr="00BA30A0">
        <w:rPr>
          <w:rFonts w:ascii="Times New Roman" w:hAnsi="Times New Roman"/>
          <w:color w:val="000000"/>
          <w:sz w:val="28"/>
          <w:szCs w:val="28"/>
        </w:rPr>
        <w:t xml:space="preserve">связных </w:t>
      </w:r>
      <w:r w:rsidRPr="00BA30A0">
        <w:rPr>
          <w:rFonts w:ascii="Times New Roman" w:hAnsi="Times New Roman"/>
          <w:color w:val="000000"/>
          <w:sz w:val="28"/>
          <w:szCs w:val="28"/>
        </w:rPr>
        <w:t>компонент орграфа взаимосвязи таким образом, чтобы дуга была направлена только от вершины одной компоненты к вершине другой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 и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эти вершины принадлежали низшему из рассматриваемых уровней иерархии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913" w:rsidRPr="00BA30A0">
        <w:rPr>
          <w:rFonts w:ascii="Times New Roman" w:hAnsi="Times New Roman"/>
          <w:color w:val="000000"/>
          <w:sz w:val="28"/>
          <w:szCs w:val="28"/>
        </w:rPr>
        <w:t>можно получить орграф взаимосвязи, характеризующий, в общем случае, связность системы и значимость существующих в ней взаимосвязей.</w:t>
      </w:r>
    </w:p>
    <w:p w:rsidR="002E0BAE" w:rsidRPr="00BA30A0" w:rsidRDefault="006413D9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Н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>аличи</w:t>
      </w:r>
      <w:r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 xml:space="preserve"> дуги</w:t>
      </w:r>
      <w:r w:rsidR="00FB3251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и ее направление отражает 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>существовани</w:t>
      </w:r>
      <w:r w:rsidR="00FB3251"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049F" w:rsidRPr="00BA30A0">
        <w:rPr>
          <w:rFonts w:ascii="Times New Roman" w:hAnsi="Times New Roman"/>
          <w:color w:val="000000"/>
          <w:sz w:val="28"/>
          <w:szCs w:val="28"/>
        </w:rPr>
        <w:t>реальной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 xml:space="preserve"> взаимосвязи между элементами</w:t>
      </w:r>
      <w:r w:rsidR="002E0BAE" w:rsidRPr="00BA30A0">
        <w:rPr>
          <w:rFonts w:ascii="Times New Roman" w:hAnsi="Times New Roman"/>
          <w:color w:val="000000"/>
          <w:sz w:val="28"/>
          <w:szCs w:val="28"/>
        </w:rPr>
        <w:t xml:space="preserve"> (компонентами) системы (орграфа), выражающе</w:t>
      </w:r>
      <w:r w:rsidR="00FB3251"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2E0BAE" w:rsidRPr="00BA30A0">
        <w:rPr>
          <w:rFonts w:ascii="Times New Roman" w:hAnsi="Times New Roman"/>
          <w:color w:val="000000"/>
          <w:sz w:val="28"/>
          <w:szCs w:val="28"/>
        </w:rPr>
        <w:t>ся в конкретных действиях, мероприятиях, материальном и</w:t>
      </w:r>
      <w:r w:rsidR="0037049F" w:rsidRPr="00BA30A0">
        <w:rPr>
          <w:rFonts w:ascii="Times New Roman" w:hAnsi="Times New Roman"/>
          <w:color w:val="000000"/>
          <w:sz w:val="28"/>
          <w:szCs w:val="28"/>
        </w:rPr>
        <w:t>ли</w:t>
      </w:r>
      <w:r w:rsidR="002E0BAE" w:rsidRPr="00BA30A0">
        <w:rPr>
          <w:rFonts w:ascii="Times New Roman" w:hAnsi="Times New Roman"/>
          <w:color w:val="000000"/>
          <w:sz w:val="28"/>
          <w:szCs w:val="28"/>
        </w:rPr>
        <w:t xml:space="preserve"> информационном обмене между элементами </w:t>
      </w:r>
      <w:r w:rsidR="00FB3251" w:rsidRPr="00BA30A0">
        <w:rPr>
          <w:rFonts w:ascii="Times New Roman" w:hAnsi="Times New Roman"/>
          <w:color w:val="000000"/>
          <w:sz w:val="28"/>
          <w:szCs w:val="28"/>
        </w:rPr>
        <w:t>в ходе</w:t>
      </w:r>
      <w:r w:rsidR="002E0BAE" w:rsidRPr="00BA30A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я</w:t>
      </w:r>
      <w:r w:rsidR="002E0BAE" w:rsidRPr="00BA30A0">
        <w:rPr>
          <w:rFonts w:ascii="Times New Roman" w:hAnsi="Times New Roman"/>
          <w:color w:val="000000"/>
          <w:sz w:val="28"/>
          <w:szCs w:val="28"/>
        </w:rPr>
        <w:t xml:space="preserve"> конкретных задач</w:t>
      </w:r>
      <w:r w:rsidR="00FB3251" w:rsidRPr="00BA30A0">
        <w:rPr>
          <w:rFonts w:ascii="Times New Roman" w:hAnsi="Times New Roman"/>
          <w:color w:val="000000"/>
          <w:sz w:val="28"/>
          <w:szCs w:val="28"/>
        </w:rPr>
        <w:t xml:space="preserve"> (соединяемых вершин орграфов боеспособности)</w:t>
      </w:r>
      <w:r w:rsidR="002E0BAE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9D54DC" w:rsidRPr="00BA30A0" w:rsidRDefault="002E0BAE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>тепень детализации, используемой при построении орграфа взаимосвязи</w:t>
      </w:r>
      <w:r w:rsidR="00D41EE2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 xml:space="preserve"> необходимо выбирать исходя из размерности возникающей задачи. Если размерность возникающей задачи затрудняет ее решение, следует отказаться от низшего уровня иерархии</w:t>
      </w:r>
      <w:r w:rsidR="008D3F66" w:rsidRPr="00BA30A0">
        <w:rPr>
          <w:rFonts w:ascii="Times New Roman" w:hAnsi="Times New Roman"/>
          <w:color w:val="000000"/>
          <w:sz w:val="28"/>
          <w:szCs w:val="28"/>
        </w:rPr>
        <w:t xml:space="preserve"> (ослабление условий)</w:t>
      </w:r>
      <w:r w:rsidR="009D54DC" w:rsidRPr="00BA30A0">
        <w:rPr>
          <w:rFonts w:ascii="Times New Roman" w:hAnsi="Times New Roman"/>
          <w:color w:val="000000"/>
          <w:sz w:val="28"/>
          <w:szCs w:val="28"/>
        </w:rPr>
        <w:t xml:space="preserve"> и использовать для построения орграфа взаимосвязи уровень иерархии, предшествующий низшему</w:t>
      </w:r>
      <w:r w:rsidR="0007663A" w:rsidRPr="00BA30A0">
        <w:rPr>
          <w:rFonts w:ascii="Times New Roman" w:hAnsi="Times New Roman"/>
          <w:color w:val="000000"/>
          <w:sz w:val="28"/>
          <w:szCs w:val="28"/>
        </w:rPr>
        <w:t xml:space="preserve"> уровню</w:t>
      </w:r>
      <w:r w:rsidR="00FB3251" w:rsidRPr="00BA30A0">
        <w:rPr>
          <w:rFonts w:ascii="Times New Roman" w:hAnsi="Times New Roman"/>
          <w:color w:val="000000"/>
          <w:sz w:val="28"/>
          <w:szCs w:val="28"/>
        </w:rPr>
        <w:t> </w:t>
      </w:r>
      <w:r w:rsidR="00E05F23" w:rsidRPr="00BA30A0">
        <w:rPr>
          <w:rFonts w:ascii="Times New Roman" w:hAnsi="Times New Roman"/>
          <w:color w:val="000000"/>
          <w:sz w:val="28"/>
          <w:szCs w:val="28"/>
        </w:rPr>
        <w:t>[</w:t>
      </w:r>
      <w:r w:rsidR="007A5468" w:rsidRPr="00BA30A0">
        <w:rPr>
          <w:rFonts w:ascii="Times New Roman" w:hAnsi="Times New Roman"/>
          <w:color w:val="000000"/>
          <w:sz w:val="28"/>
          <w:szCs w:val="28"/>
        </w:rPr>
        <w:t>5</w:t>
      </w:r>
      <w:r w:rsidR="00E05F23" w:rsidRPr="00BA30A0">
        <w:rPr>
          <w:rFonts w:ascii="Times New Roman" w:hAnsi="Times New Roman"/>
          <w:color w:val="000000"/>
          <w:sz w:val="28"/>
          <w:szCs w:val="28"/>
        </w:rPr>
        <w:t>].</w:t>
      </w:r>
    </w:p>
    <w:p w:rsidR="00CA579A" w:rsidRPr="00BA30A0" w:rsidRDefault="00CA579A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На примере</w:t>
      </w:r>
      <w:r w:rsidR="0047358F" w:rsidRPr="00BA30A0">
        <w:rPr>
          <w:rFonts w:ascii="Times New Roman" w:hAnsi="Times New Roman"/>
          <w:color w:val="000000"/>
          <w:sz w:val="28"/>
          <w:szCs w:val="28"/>
        </w:rPr>
        <w:t xml:space="preserve"> рассматриваемой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системы (рисунок 1) построение орграфа взаимосвязи осуществляется путем установления взаимосвязей между вершинами нижних уровней взвешенных орграфов боеспособности элементов системы (рисунок </w:t>
      </w:r>
      <w:r w:rsidR="006413D9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>).</w:t>
      </w:r>
    </w:p>
    <w:p w:rsidR="0019168D" w:rsidRPr="00BA30A0" w:rsidRDefault="0019168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579A" w:rsidRPr="00BA30A0" w:rsidRDefault="005659FE" w:rsidP="00353916">
      <w:pPr>
        <w:suppressAutoHyphens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pict>
          <v:shape id="_x0000_i1095" type="#_x0000_t75" style="width:461.25pt;height:282.75pt">
            <v:imagedata r:id="rId36" o:title=""/>
          </v:shape>
        </w:pict>
      </w:r>
    </w:p>
    <w:p w:rsidR="00CA579A" w:rsidRPr="00BA30A0" w:rsidRDefault="00CA579A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30A0">
        <w:rPr>
          <w:rFonts w:ascii="Times New Roman" w:hAnsi="Times New Roman"/>
          <w:b/>
          <w:color w:val="000000"/>
          <w:sz w:val="28"/>
          <w:szCs w:val="28"/>
        </w:rPr>
        <w:t xml:space="preserve">Рисунок </w:t>
      </w:r>
      <w:r w:rsidR="006413D9" w:rsidRPr="00BA30A0">
        <w:rPr>
          <w:rFonts w:ascii="Times New Roman" w:hAnsi="Times New Roman"/>
          <w:b/>
          <w:color w:val="000000"/>
          <w:sz w:val="28"/>
          <w:szCs w:val="28"/>
        </w:rPr>
        <w:t>3</w:t>
      </w:r>
      <w:r w:rsidR="00785D56" w:rsidRPr="00BA30A0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BA30A0">
        <w:rPr>
          <w:rFonts w:ascii="Times New Roman" w:hAnsi="Times New Roman"/>
          <w:b/>
          <w:color w:val="000000"/>
          <w:sz w:val="28"/>
          <w:szCs w:val="28"/>
        </w:rPr>
        <w:t xml:space="preserve"> Орграф взаимосвязи исследуемой системы</w:t>
      </w:r>
    </w:p>
    <w:p w:rsidR="00CA579A" w:rsidRPr="00BA30A0" w:rsidRDefault="00CA579A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68D" w:rsidRPr="00BA30A0" w:rsidRDefault="0019168D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При необходимости детального анализа динамически сложных систем каждой дуге в орграфе взаимосвязи можно придавать определенный тип (цвет), в зависимости от того, какого типа возмущение она способна передавать (информационное, энергетическое и т.п.). Подобное усложнение позволит детализировать анализ, хотя, по сути, не повлияет на адекватность модели. Поэтому, в дальнейшем, при рассмотрении примера, будем считать дуги орграфа однотипными.</w:t>
      </w:r>
    </w:p>
    <w:p w:rsidR="0019168D" w:rsidRPr="00BA30A0" w:rsidRDefault="0019168D" w:rsidP="00353916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Помимо достижения основной цели, построение орграфа взаимосвязи позволит путем выявления на нем висячих и тупиковых вершин выявить неопределенности в распределении задач между элементами системы, уточнить корректность их формулировок при декомпозиции. Орграф взаимосвязи будет являться основой для вычисления коэффициентов значимости существующих взаимосвязей между структурными элементами системы и построении взвешенного орграфа системы.</w:t>
      </w:r>
    </w:p>
    <w:p w:rsidR="00353916" w:rsidRPr="00BA30A0" w:rsidRDefault="0019168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Построение взвешенного орграфа системы и моделирование внешних воздействий на систему с использованием предлагаемой методики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позволя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ю</w:t>
      </w:r>
      <w:r w:rsidRPr="00BA30A0">
        <w:rPr>
          <w:rFonts w:ascii="Times New Roman" w:hAnsi="Times New Roman"/>
          <w:color w:val="000000"/>
          <w:sz w:val="28"/>
          <w:szCs w:val="28"/>
        </w:rPr>
        <w:t>т учитывать при оценке живучести системы влияние изменения возможностей элементов выполнять стоящие перед ними задачи на показатели качественного состояния других элементов, не подвергнувшихся воздействию непосредственно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и способность системы достигать основной цели ее функционирования.</w:t>
      </w:r>
    </w:p>
    <w:p w:rsidR="00353916" w:rsidRPr="00BA30A0" w:rsidRDefault="0019168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Определение значимости взаимосвязи между элементами системы (связными компонентами орграфа) возможно осуществить исходя из значений весовых коэффициентов дуг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096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0CE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220CE&quot; wsp:rsidP=&quot;000220CE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09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0CE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220CE&quot; wsp:rsidP=&quot;000220CE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098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442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62442&quot; wsp:rsidP=&quot;0016244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099" type="#_x0000_t75" style="width: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442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62442&quot; wsp:rsidP=&quot;00162442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100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34B97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34B97&quot; wsp:rsidP=&quot;00734B9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g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101" type="#_x0000_t75" style="width:2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34B97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34B97&quot; wsp:rsidP=&quot;00734B9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g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орграфов боеспособности элементов, используемых при построении орграфа взаимосвязи. При этом, предлагается вычисление коэффициента значимости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102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D52CA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D52CA&quot; wsp:rsidP=&quot;001D52C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103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D52CA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1D52CA&quot; wsp:rsidP=&quot;001D52C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взаимосвязи элементов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04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2180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A2180&quot; wsp:rsidP=&quot;006A2180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0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2180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A2180&quot; wsp:rsidP=&quot;006A2180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06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2596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B82596&quot; wsp:rsidP=&quot;00B82596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0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2596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B82596&quot; wsp:rsidP=&quot;00B82596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производить по формуле</w:t>
      </w:r>
    </w:p>
    <w:p w:rsidR="0019168D" w:rsidRPr="00BA30A0" w:rsidRDefault="0019168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68D" w:rsidRPr="00BA30A0" w:rsidRDefault="005659FE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pict>
          <v:shape id="_x0000_i1108" type="#_x0000_t75" style="width:188.25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1159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EE1159&quot; wsp:rsidRDefault=&quot;00EE1159&quot; wsp:rsidP=&quot;00EE1159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w:lang w:val=&quot;EN-US&quot;/&gt;&lt;/w:rPr&gt;&lt;m:t&gt;i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b-cs/&gt;&lt;w:color w:val=&quot;000000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I&lt;/m:t&gt;&lt;/m:r&gt;&lt;/m:sup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w:lang w:val=&quot;EN-US&quot;/&gt;&lt;/w:rPr&gt;&lt;m:t&gt;j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b-cs/&gt;&lt;w:color w:val=&quot;000000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J&lt;/m:t&gt;&lt;/m:r&gt;&lt;/m:sup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b-cs/&gt;&lt;w:color w:val=&quot;000000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G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color w:val=&quot;000000&quot;/&gt;&lt;w:sz w:val=&quot;28&quot;/&gt;&lt;w:sz-cs w:val=&quot;28&quot;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color w:val=&quot;000000&quot;/&gt;&lt;w:sz w:val=&quot;28&quot;/&gt;&lt;w:sz-cs w:val=&quot;28&quot;/&gt;&lt;/w:rPr&gt;&lt;m:t&gt;i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b-cs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b-cs/&gt;&lt;w:color w:val=&quot;000000&quot;/&gt;&lt;w:sz w:val=&quot;28&quot;/&gt;&lt;w:sz-cs w:val=&quot;28&quot;/&gt;&lt;/w:rPr&gt;&lt;m:t&gt;ijg&lt;/m:t&gt;&lt;/m:r&gt;&lt;/m:sub&gt;&lt;m:sup&gt;&lt;m:r&gt;&lt;m:rPr&gt;&lt;m:sty m:val=&quot;p&quot;/&gt;&lt;/m:rPr&gt;&lt;w:rPr&gt;&lt;w:rFonts w:ascii=&quot;Cambria Math&quot; w:h-ansi=&quot;Cambria Math&quot;/&gt;&lt;wx:font wx:val=&quot;Cambria Math&quot;/&gt;&lt;w:b-cs/&gt;&lt;w:color w:val=&quot;000000&quot;/&gt;&lt;w:sz w:val=&quot;28&quot;/&gt;&lt;w:sz-cs w:val=&quot;28&quot;/&gt;&lt;w:lang w:val=&quot;EN-US&quot;/&gt;&lt;/w:rPr&gt;&lt;m:t&gt;k&lt;/m:t&gt;&lt;/m:r&gt;&lt;/m:sup&gt;&lt;/m:sSubSup&gt;&lt;/m:e&gt;&lt;m:sub/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. (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e&gt;&lt;/m:nary&gt;&lt;/m:e&gt;&lt;/m:nary&gt;&lt;/m:e&gt;&lt;/m:nary&gt;&lt;/m:oMath&gt;&lt;/m:oMathPara&gt;&lt;/w:p&gt;&lt;w:sectPr wsp:rsidR=&quot;00000000&quot; wsp:rsidRPr=&quot;00EE115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19168D" w:rsidRPr="00BA30A0" w:rsidRDefault="0019168D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F37E94" w:rsidRPr="00BA30A0" w:rsidRDefault="009E6913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З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начимой для </w:t>
      </w:r>
      <w:r w:rsidR="0019168D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-го элемента считается взаимосвязь с элементом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09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0B89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60B89&quot; wsp:rsidP=&quot;00C60B89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10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0B89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60B89&quot; wsp:rsidP=&quot;00C60B89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, если из подмножества вершин </w:t>
      </w:r>
      <w:r w:rsidR="0019168D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7D356E" w:rsidRPr="00BA30A0">
        <w:rPr>
          <w:rFonts w:ascii="Times New Roman" w:hAnsi="Times New Roman"/>
          <w:color w:val="000000"/>
          <w:sz w:val="28"/>
          <w:szCs w:val="28"/>
        </w:rPr>
        <w:t>-й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>компоненты орграфа взаимосвязи, принадлежащих низшему уровню иерархии графа боеспособности элемента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 выходят </w:t>
      </w:r>
      <w:r w:rsidR="00F37E94" w:rsidRPr="00BA30A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 дуг к подмножеству вершин низшего уровня иерархии </w:t>
      </w:r>
      <w:r w:rsidR="00F37E94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>-й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компоненты орграфа взаимосвязи. </w:t>
      </w:r>
      <w:r w:rsidR="007D356E"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ычисление весового коэффициента значимости, взаимосвязи </w:t>
      </w:r>
      <w:r w:rsidR="00F37E94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>-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го элемента с </w:t>
      </w:r>
      <w:r w:rsidR="00F37E94" w:rsidRPr="00BA30A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>-м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>элементом осуществляется по формуле (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) для тех вершин </w:t>
      </w:r>
      <w:r w:rsidR="00F37E94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-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й компоненты, которые являются окончанием </w:t>
      </w:r>
      <w:r w:rsidR="00F37E94" w:rsidRPr="00BA30A0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F37E94" w:rsidRPr="00BA30A0">
        <w:rPr>
          <w:rFonts w:ascii="Times New Roman" w:hAnsi="Times New Roman"/>
          <w:color w:val="000000"/>
          <w:sz w:val="28"/>
          <w:szCs w:val="28"/>
        </w:rPr>
        <w:t xml:space="preserve"> дуг. При этом</w:t>
      </w:r>
    </w:p>
    <w:p w:rsidR="00F37E94" w:rsidRPr="00BA30A0" w:rsidRDefault="00F37E94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7E94" w:rsidRPr="00BA30A0" w:rsidRDefault="005659F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111" type="#_x0000_t75" style="width:382.5pt;height:7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276C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9276C5&quot; wsp:rsidRDefault=&quot;009276C5&quot; wsp:rsidP=&quot;009276C5&quot;&gt;&lt;m:oMathPara&gt;&lt;m:oMathParaPr&gt;&lt;m:jc m:val=&quot;center&quot;/&gt;&lt;/m:oMathParaPr&gt;&lt;m:oMath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g&lt;/m:t&gt;&lt;/m:r&gt;&lt;/m:sub&gt;&lt;m:sup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eqArrPr&gt;&lt;m:e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g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РµСЃР»Рё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ІРµСЂС€РёРЅ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РёР·С€Рµ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СѓСЂРѕРІРЅ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val=&quot;EN-US&quot;/&gt;&lt;/w:rPr&gt;&lt;m:t&gt;-Р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єРѕРјРїРѕРЅРµ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/m: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СЂРіСЂР°С„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ІР·Р°РёРјРѕСЃРІСЏР·Р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СЏРІР»СЏРµС‚СЃ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РєРѕРЅС‡Р°РЅРёРµ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РґРЅРѕР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ґСѓРіР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&lt;/m:t&gt;&lt;/m:r&gt;&lt;m:ctrlPr&gt;&lt;w:rPr&gt;&lt;w:rFonts w:ascii=&quot;Cambria Math&quot; w:h-ansi=&quot;Cambria Math&quot;/&gt;&lt;wx:font wx:val=&quot;Cambria Math&quot;/&gt;&lt;w:color w:val=&quot;000000&quot;/&gt;&lt;w:sz w:val=&quot;28&quot;/&gt;&lt;/w:rPr&gt;&lt;/m:ctrlPr&gt;&lt;/m:e&gt;&lt;m:e&gt;&lt;m:f&gt;&lt;m:fPr&gt;&lt;m:type m:val=&quot;lin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a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ijg&lt;/m:t&gt;&lt;/m:r&gt;&lt;/m:sub&gt;&lt;/m:sSub&gt;&lt;/m:num&gt;&lt;m:den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z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/m:den&gt;&lt;/m:f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РµСЃР»Рё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ІРµСЂС€РёРЅ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РёР·С€РµРі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СѓСЂРѕРІРЅ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“Р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єРѕРјРїРѕРЅРµРЅС‚С‹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ctrlPr&gt;&lt;w:rPr&gt;&lt;w:rFonts w:ascii=&quot;Cambria Math&quot; w:h-ansi=&quot;Cambria Math&quot;/&gt;&lt;wx:font wx:val=&quot;Cambria Math&quot;/&gt;&lt;w:color w:val=&quot;000000&quot;/&gt;&lt;w:sz w:val=&quot;28&quot;/&gt;&lt;/w:rPr&gt;&lt;/m:ctrlPr&gt;&lt;/m:e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СЂРіСЂР°С„Р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ІР·Р°РёРјРѕСЃРІСЏР·Рё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СЏРІР»СЏРµС‚СЃС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ѕРєРѕРЅС‡Р°РЅРёРµ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z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ґСѓ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.&lt;/m:t&gt;&lt;/m:r&gt;&lt;/m:e&gt;&lt;/m:eqArr&gt;&lt;/m:e&gt;&lt;/m:d&gt;&lt;/m:oMath&gt;&lt;/m:oMathPara&gt;&lt;/w:p&gt;&lt;w:sectPr wsp:rsidR=&quot;00000000&quot; wsp:rsidRPr=&quot;009276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F37E94" w:rsidRPr="00BA30A0" w:rsidRDefault="00F37E94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0B9" w:rsidRPr="00BA30A0" w:rsidRDefault="00F37E94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Подобный подход к определению значимости существующих в системе взаимосвязей позволит </w:t>
      </w:r>
      <w:r w:rsidR="007D356E" w:rsidRPr="00BA30A0">
        <w:rPr>
          <w:rFonts w:ascii="Times New Roman" w:hAnsi="Times New Roman"/>
          <w:color w:val="000000"/>
          <w:sz w:val="28"/>
          <w:szCs w:val="28"/>
        </w:rPr>
        <w:t xml:space="preserve">определить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их численное выражение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И</w:t>
      </w:r>
      <w:r w:rsidRPr="00BA30A0">
        <w:rPr>
          <w:rFonts w:ascii="Times New Roman" w:hAnsi="Times New Roman"/>
          <w:color w:val="000000"/>
          <w:sz w:val="28"/>
          <w:szCs w:val="28"/>
        </w:rPr>
        <w:t>з (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1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) очевидно, что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8"/>
        </w:rPr>
        <w:pict>
          <v:shape id="_x0000_i1112" type="#_x0000_t75" style="width:88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2F4A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02F4A&quot; wsp:rsidP=&quot;00A02F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¤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e&gt;&lt;m:sub/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¤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8"/>
        </w:rPr>
        <w:pict>
          <v:shape id="_x0000_i1113" type="#_x0000_t75" style="width:88.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2F4A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02F4A&quot; wsp:rsidP=&quot;00A02F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¤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e&gt;&lt;m:sub/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¤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>т.е. так как в (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>) используются весовые коэффициенты орграфа боеспособности структурного элемента системы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 являющегося окончанием дуг взаимосвязи двух элементов, т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о сумма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114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2E7F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F2E7F&quot; wsp:rsidP=&quot;003F2E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115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2E7F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F2E7F&quot; wsp:rsidP=&quot;003F2E7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всех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взаимосвязей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E79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-го элемента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не превысит 1. При этом значение 1 для суммы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116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E7B40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E7B40&quot; wsp:rsidP=&quot;000E7B4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117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E7B40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E7B40&quot; wsp:rsidP=&quot;000E7B4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всех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взаимосвязей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E79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-го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элемента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означает, что </w:t>
      </w:r>
      <w:r w:rsidR="00250E79" w:rsidRPr="00BA30A0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BA30A0">
        <w:rPr>
          <w:rFonts w:ascii="Times New Roman" w:hAnsi="Times New Roman"/>
          <w:color w:val="000000"/>
          <w:sz w:val="28"/>
          <w:szCs w:val="28"/>
        </w:rPr>
        <w:t>боеспособность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целиком зависит от наличия действующих между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элементами системы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взаимосвязей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3C4" w:rsidRPr="00BA30A0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качественного </w:t>
      </w:r>
      <w:r w:rsidR="00D653C4" w:rsidRPr="00BA30A0">
        <w:rPr>
          <w:rFonts w:ascii="Times New Roman" w:hAnsi="Times New Roman"/>
          <w:color w:val="000000"/>
          <w:sz w:val="28"/>
          <w:szCs w:val="28"/>
        </w:rPr>
        <w:t>состояния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 взаимосвязанных элементов. З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начение 0 – говорит об автономности элемента при решении стоящих перед ним задач или, что одно и то же, об отсутствии взаимосвязи между элементами. В случае, отличном от рассмотренных выше, значение суммы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118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2F9E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92F9E&quot; wsp:rsidP=&quot;00A92F9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119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2F9E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92F9E&quot; wsp:rsidP=&quot;00A92F9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всех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взаимосвязей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C10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>-го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FE0" w:rsidRPr="00BA30A0">
        <w:rPr>
          <w:rFonts w:ascii="Times New Roman" w:hAnsi="Times New Roman"/>
          <w:color w:val="000000"/>
          <w:sz w:val="28"/>
          <w:szCs w:val="28"/>
        </w:rPr>
        <w:t xml:space="preserve">элемента </w:t>
      </w:r>
      <w:r w:rsidRPr="00BA30A0">
        <w:rPr>
          <w:rFonts w:ascii="Times New Roman" w:hAnsi="Times New Roman"/>
          <w:color w:val="000000"/>
          <w:sz w:val="28"/>
          <w:szCs w:val="28"/>
        </w:rPr>
        <w:t>примет вид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:</w:t>
      </w:r>
    </w:p>
    <w:p w:rsidR="00DE00B9" w:rsidRPr="00BA30A0" w:rsidRDefault="00DE00B9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00B9" w:rsidRPr="00BA30A0" w:rsidRDefault="005659F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120" type="#_x0000_t75" style="width:105.7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072A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9E072A&quot; wsp:rsidRDefault=&quot;009E072A&quot; wsp:rsidP=&quot;009E072A&quot;&gt;&lt;m:oMathPara&gt;&lt;m:oMath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lt;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e&gt;&lt;/m:nary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‰¤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.&lt;/m:t&gt;&lt;/m:r&gt;&lt;/m:oMath&gt;&lt;/m:oMathPara&gt;&lt;/w:p&gt;&lt;w:sectPr wsp:rsidR=&quot;00000000&quot; wsp:rsidRPr=&quot;009E072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353916" w:rsidRPr="00BA30A0" w:rsidRDefault="007D374A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Таким образом, в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 xml:space="preserve">заимосвязи </w:t>
      </w:r>
      <w:r w:rsidR="00D653C4" w:rsidRPr="00BA30A0">
        <w:rPr>
          <w:rFonts w:ascii="Times New Roman" w:hAnsi="Times New Roman"/>
          <w:color w:val="000000"/>
          <w:sz w:val="28"/>
          <w:szCs w:val="28"/>
        </w:rPr>
        <w:t>структурных элементов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3C4" w:rsidRPr="00BA30A0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>б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>ыть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68D" w:rsidRPr="00BA30A0">
        <w:rPr>
          <w:rFonts w:ascii="Times New Roman" w:hAnsi="Times New Roman"/>
          <w:color w:val="000000"/>
          <w:sz w:val="28"/>
          <w:szCs w:val="28"/>
        </w:rPr>
        <w:t xml:space="preserve">формализованы при помощи 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 xml:space="preserve">дуг орграфа 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19168D" w:rsidRPr="00BA30A0">
        <w:rPr>
          <w:rFonts w:ascii="Times New Roman" w:hAnsi="Times New Roman"/>
          <w:color w:val="000000"/>
          <w:sz w:val="28"/>
          <w:szCs w:val="28"/>
        </w:rPr>
        <w:t>, а их значимость определена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по правилу 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>(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761A39" w:rsidRPr="00BA30A0">
        <w:rPr>
          <w:rFonts w:ascii="Times New Roman" w:hAnsi="Times New Roman"/>
          <w:color w:val="000000"/>
          <w:sz w:val="28"/>
          <w:szCs w:val="28"/>
        </w:rPr>
        <w:t>).</w:t>
      </w:r>
    </w:p>
    <w:p w:rsidR="00B97552" w:rsidRPr="00BA30A0" w:rsidRDefault="003B7D1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E23BBD" w:rsidRPr="00BA30A0">
        <w:rPr>
          <w:rFonts w:ascii="Times New Roman" w:hAnsi="Times New Roman"/>
          <w:color w:val="000000"/>
          <w:sz w:val="28"/>
          <w:szCs w:val="28"/>
        </w:rPr>
        <w:t xml:space="preserve">реализации предложенного подхода </w:t>
      </w:r>
      <w:r w:rsidRPr="00BA30A0">
        <w:rPr>
          <w:rFonts w:ascii="Times New Roman" w:hAnsi="Times New Roman"/>
          <w:color w:val="000000"/>
          <w:sz w:val="28"/>
          <w:szCs w:val="28"/>
        </w:rPr>
        <w:t>предоставляется возможность</w:t>
      </w:r>
      <w:r w:rsidR="00E23BBD" w:rsidRPr="00BA30A0">
        <w:rPr>
          <w:rFonts w:ascii="Times New Roman" w:hAnsi="Times New Roman"/>
          <w:color w:val="000000"/>
          <w:sz w:val="28"/>
          <w:szCs w:val="28"/>
        </w:rPr>
        <w:t xml:space="preserve"> преобразовать орграф взаимосвязи в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 xml:space="preserve">о взвешенный </w:t>
      </w:r>
      <w:r w:rsidR="00E23BBD" w:rsidRPr="00BA30A0">
        <w:rPr>
          <w:rFonts w:ascii="Times New Roman" w:hAnsi="Times New Roman"/>
          <w:color w:val="000000"/>
          <w:sz w:val="28"/>
          <w:szCs w:val="28"/>
        </w:rPr>
        <w:t xml:space="preserve">орграф системы. При этом </w:t>
      </w:r>
      <w:r w:rsidRPr="00BA30A0">
        <w:rPr>
          <w:rFonts w:ascii="Times New Roman" w:hAnsi="Times New Roman"/>
          <w:color w:val="000000"/>
          <w:sz w:val="28"/>
          <w:szCs w:val="28"/>
        </w:rPr>
        <w:t>следует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 xml:space="preserve"> считать тождественными понятия: граф (орграф) системы и структура системы, вершина графа и элемент системы, ребро (дуга) графа и связь меду элементами системы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, вес вершины и боеспособность элемента</w:t>
      </w:r>
      <w:r w:rsidR="00B97552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D653C4" w:rsidRPr="00BA30A0" w:rsidRDefault="00D653C4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Для этого связные компоненты орграфа взаимосвязи </w:t>
      </w:r>
      <w:r w:rsidR="00E23BBD" w:rsidRPr="00BA30A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1714A1" w:rsidRPr="00BA30A0">
        <w:rPr>
          <w:rFonts w:ascii="Times New Roman" w:hAnsi="Times New Roman"/>
          <w:color w:val="000000"/>
          <w:sz w:val="28"/>
          <w:szCs w:val="28"/>
        </w:rPr>
        <w:t xml:space="preserve"> стянуть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 вершины. Их численность должна соответствовать количеству действующих структурных элементов системы</w:t>
      </w:r>
      <w:r w:rsidR="001325F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даже если </w:t>
      </w:r>
      <w:r w:rsidR="001325F5" w:rsidRPr="00BA30A0">
        <w:rPr>
          <w:rFonts w:ascii="Times New Roman" w:hAnsi="Times New Roman"/>
          <w:color w:val="000000"/>
          <w:sz w:val="28"/>
          <w:szCs w:val="28"/>
        </w:rPr>
        <w:t>какой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-</w:t>
      </w:r>
      <w:r w:rsidR="002F095C" w:rsidRPr="00BA30A0">
        <w:rPr>
          <w:rFonts w:ascii="Times New Roman" w:hAnsi="Times New Roman"/>
          <w:color w:val="000000"/>
          <w:sz w:val="28"/>
          <w:szCs w:val="28"/>
        </w:rPr>
        <w:t xml:space="preserve">то из них 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 xml:space="preserve">в орграфе взаимосвязи </w:t>
      </w:r>
      <w:r w:rsidR="002F095C" w:rsidRPr="00BA30A0">
        <w:rPr>
          <w:rFonts w:ascii="Times New Roman" w:hAnsi="Times New Roman"/>
          <w:color w:val="000000"/>
          <w:sz w:val="28"/>
          <w:szCs w:val="28"/>
        </w:rPr>
        <w:t xml:space="preserve">представлял несколько </w:t>
      </w:r>
      <w:r w:rsidRPr="00BA30A0">
        <w:rPr>
          <w:rFonts w:ascii="Times New Roman" w:hAnsi="Times New Roman"/>
          <w:color w:val="000000"/>
          <w:sz w:val="28"/>
          <w:szCs w:val="28"/>
        </w:rPr>
        <w:t>изоморфны</w:t>
      </w:r>
      <w:r w:rsidR="002F095C" w:rsidRPr="00BA30A0">
        <w:rPr>
          <w:rFonts w:ascii="Times New Roman" w:hAnsi="Times New Roman"/>
          <w:color w:val="000000"/>
          <w:sz w:val="28"/>
          <w:szCs w:val="28"/>
        </w:rPr>
        <w:t>х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орграф</w:t>
      </w:r>
      <w:r w:rsidR="002F095C" w:rsidRPr="00BA30A0">
        <w:rPr>
          <w:rFonts w:ascii="Times New Roman" w:hAnsi="Times New Roman"/>
          <w:color w:val="000000"/>
          <w:sz w:val="28"/>
          <w:szCs w:val="28"/>
        </w:rPr>
        <w:t>ов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боеспособности.</w:t>
      </w:r>
    </w:p>
    <w:p w:rsidR="00353916" w:rsidRPr="00BA30A0" w:rsidRDefault="00761A39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Для вс</w:t>
      </w:r>
      <w:r w:rsidR="001C248C" w:rsidRPr="00BA30A0">
        <w:rPr>
          <w:rFonts w:ascii="Times New Roman" w:hAnsi="Times New Roman"/>
          <w:color w:val="000000"/>
          <w:sz w:val="28"/>
          <w:szCs w:val="28"/>
        </w:rPr>
        <w:t>я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кого конечного графа </w:t>
      </w:r>
      <w:r w:rsidR="001325F5" w:rsidRPr="00BA30A0">
        <w:rPr>
          <w:rFonts w:ascii="Times New Roman" w:hAnsi="Times New Roman"/>
          <w:color w:val="000000"/>
          <w:sz w:val="28"/>
          <w:szCs w:val="28"/>
        </w:rPr>
        <w:t>примем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обозначение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21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7E70B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E70B3&quot; wsp:rsidP=&quot;007E70B3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22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7E70B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E70B3&quot; wsp:rsidP=&quot;007E70B3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1C248C" w:rsidRPr="00BA30A0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23" type="#_x0000_t75" style="width:102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C7EE2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C7EE2&quot; wsp:rsidP=&quot;000C7EE2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acc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24" type="#_x0000_t75" style="width:102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C7EE2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C7EE2&quot; wsp:rsidP=&quot;000C7EE2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acc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248C" w:rsidRPr="00BA30A0">
        <w:rPr>
          <w:rFonts w:ascii="Times New Roman" w:hAnsi="Times New Roman"/>
          <w:color w:val="000000"/>
          <w:sz w:val="28"/>
          <w:szCs w:val="28"/>
        </w:rPr>
        <w:t xml:space="preserve">– множество вершин, а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25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57054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57054&quot; wsp:rsidP=&quot;00C5705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26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57054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57054&quot; wsp:rsidP=&quot;00C5705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1C248C" w:rsidRPr="00BA30A0">
        <w:rPr>
          <w:rFonts w:ascii="Times New Roman" w:hAnsi="Times New Roman"/>
          <w:color w:val="000000"/>
          <w:sz w:val="28"/>
          <w:szCs w:val="28"/>
        </w:rPr>
        <w:t xml:space="preserve"> – множество его ребер. Орграф моделируемой системы не </w:t>
      </w:r>
      <w:r w:rsidR="001714A1" w:rsidRPr="00BA30A0">
        <w:rPr>
          <w:rFonts w:ascii="Times New Roman" w:hAnsi="Times New Roman"/>
          <w:color w:val="000000"/>
          <w:sz w:val="28"/>
          <w:szCs w:val="28"/>
        </w:rPr>
        <w:t>должен</w:t>
      </w:r>
      <w:r w:rsidR="001C248C" w:rsidRPr="00BA30A0">
        <w:rPr>
          <w:rFonts w:ascii="Times New Roman" w:hAnsi="Times New Roman"/>
          <w:color w:val="000000"/>
          <w:sz w:val="28"/>
          <w:szCs w:val="28"/>
        </w:rPr>
        <w:t xml:space="preserve"> иметь петель</w:t>
      </w:r>
      <w:r w:rsidR="00E23BBD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B7D12" w:rsidRPr="00BA30A0" w:rsidRDefault="001E0677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Построение взвешенного орграфа системы (рисунок 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>4</w:t>
      </w:r>
      <w:r w:rsidRPr="00BA30A0">
        <w:rPr>
          <w:rFonts w:ascii="Times New Roman" w:hAnsi="Times New Roman"/>
          <w:color w:val="000000"/>
          <w:sz w:val="28"/>
          <w:szCs w:val="28"/>
        </w:rPr>
        <w:t>), рассматриваемой на примере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следует осуществлять с учетом организационной структуры системы (рисунок 1)</w:t>
      </w:r>
      <w:r w:rsidR="00F374FC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построенного орграфа взаимосвязи (рисунок </w:t>
      </w:r>
      <w:r w:rsidR="00D83A25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>)</w:t>
      </w:r>
      <w:r w:rsidR="00F374FC" w:rsidRPr="00BA30A0">
        <w:rPr>
          <w:rFonts w:ascii="Times New Roman" w:hAnsi="Times New Roman"/>
          <w:color w:val="000000"/>
          <w:sz w:val="28"/>
          <w:szCs w:val="28"/>
        </w:rPr>
        <w:t xml:space="preserve"> и полученных экспертным путем весовых коэффициентов</w:t>
      </w:r>
      <w:r w:rsidR="00E6513C" w:rsidRPr="00BA30A0">
        <w:rPr>
          <w:rFonts w:ascii="Times New Roman" w:hAnsi="Times New Roman"/>
          <w:color w:val="000000"/>
          <w:sz w:val="28"/>
          <w:szCs w:val="28"/>
        </w:rPr>
        <w:t xml:space="preserve"> на всех предыдущих этапах реализации методики</w:t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  <w:r w:rsidR="00F374F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13C" w:rsidRPr="00BA30A0">
        <w:rPr>
          <w:rFonts w:ascii="Times New Roman" w:hAnsi="Times New Roman"/>
          <w:color w:val="000000"/>
          <w:sz w:val="28"/>
          <w:szCs w:val="28"/>
        </w:rPr>
        <w:t>Боеспособность всех элементов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 начальный момент времени</w:t>
      </w:r>
      <w:r w:rsidR="00E6513C" w:rsidRPr="00BA30A0">
        <w:rPr>
          <w:rFonts w:ascii="Times New Roman" w:hAnsi="Times New Roman"/>
          <w:color w:val="000000"/>
          <w:sz w:val="28"/>
          <w:szCs w:val="28"/>
        </w:rPr>
        <w:t xml:space="preserve"> будем считать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13C" w:rsidRPr="00BA30A0">
        <w:rPr>
          <w:rFonts w:ascii="Times New Roman" w:hAnsi="Times New Roman"/>
          <w:color w:val="000000"/>
          <w:sz w:val="28"/>
          <w:szCs w:val="28"/>
        </w:rPr>
        <w:t>идеальной, т.е. равной </w:t>
      </w:r>
      <w:r w:rsidRPr="00BA30A0">
        <w:rPr>
          <w:rFonts w:ascii="Times New Roman" w:hAnsi="Times New Roman"/>
          <w:color w:val="000000"/>
          <w:sz w:val="28"/>
          <w:szCs w:val="28"/>
        </w:rPr>
        <w:t>1.</w:t>
      </w:r>
    </w:p>
    <w:p w:rsidR="003B7D12" w:rsidRPr="00BA30A0" w:rsidRDefault="003B7D1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 общем случае, воздействие, распространяясь по системе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«теряет свою силу» в той степени, насколько менее значима существующая между элементами взаимосвязь.</w:t>
      </w:r>
    </w:p>
    <w:p w:rsidR="001E0677" w:rsidRPr="00BA30A0" w:rsidRDefault="001E0677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5659FE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31" type="#_x0000_t75" style="position:absolute;left:0;text-align:left;margin-left:185.6pt;margin-top:-.75pt;width:140.95pt;height:140.95pt;z-index:251658752;mso-position-horizontal-relative:margin;mso-position-vertical-relative:margin">
            <v:imagedata r:id="rId47" o:title=""/>
            <w10:wrap type="square" anchorx="margin" anchory="margin"/>
          </v:shape>
        </w:pict>
      </w: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353916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0677" w:rsidRPr="00BA30A0" w:rsidRDefault="001E0677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30A0">
        <w:rPr>
          <w:rFonts w:ascii="Times New Roman" w:hAnsi="Times New Roman"/>
          <w:b/>
          <w:color w:val="000000"/>
          <w:sz w:val="28"/>
          <w:szCs w:val="28"/>
        </w:rPr>
        <w:t xml:space="preserve">Рисунок </w:t>
      </w:r>
      <w:r w:rsidR="00D83A25" w:rsidRPr="00BA30A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85D56" w:rsidRPr="00BA30A0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Pr="00BA30A0">
        <w:rPr>
          <w:rFonts w:ascii="Times New Roman" w:hAnsi="Times New Roman"/>
          <w:b/>
          <w:color w:val="000000"/>
          <w:sz w:val="28"/>
          <w:szCs w:val="28"/>
        </w:rPr>
        <w:t xml:space="preserve"> Взвешенный орграф системы</w:t>
      </w:r>
    </w:p>
    <w:p w:rsidR="00F374FC" w:rsidRPr="00BA30A0" w:rsidRDefault="00F374FC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5BAC" w:rsidRPr="00BA30A0" w:rsidRDefault="00E6513C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F374FC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на орграфе системы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27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47316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247316&quot; wsp:rsidP=&quot;00247316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28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47316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247316&quot; wsp:rsidP=&quot;00247316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1325F5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для вершины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29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5426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95426&quot; wsp:rsidP=&quot;004954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30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5426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95426&quot; wsp:rsidP=&quot;0049542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31" type="#_x0000_t75" style="width:10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67D4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F67D4&quot; wsp:rsidP=&quot;000F67D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32" type="#_x0000_t75" style="width:10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67D4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F67D4&quot; wsp:rsidP=&quot;000F67D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A779EB" w:rsidRPr="00BA30A0">
        <w:rPr>
          <w:rFonts w:ascii="Times New Roman" w:hAnsi="Times New Roman"/>
          <w:color w:val="000000"/>
          <w:sz w:val="28"/>
          <w:szCs w:val="28"/>
        </w:rPr>
        <w:t xml:space="preserve">, соответствующей </w:t>
      </w:r>
      <w:r w:rsidR="00A779EB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A779EB" w:rsidRPr="00BA30A0">
        <w:rPr>
          <w:rFonts w:ascii="Times New Roman" w:hAnsi="Times New Roman"/>
          <w:color w:val="000000"/>
          <w:sz w:val="28"/>
          <w:szCs w:val="28"/>
        </w:rPr>
        <w:t>-му элементу системы,</w:t>
      </w:r>
      <w:r w:rsidR="00E97C1B" w:rsidRPr="00BA30A0">
        <w:rPr>
          <w:rFonts w:ascii="Times New Roman" w:hAnsi="Times New Roman"/>
          <w:color w:val="000000"/>
          <w:sz w:val="28"/>
          <w:szCs w:val="28"/>
        </w:rPr>
        <w:t xml:space="preserve"> весов</w:t>
      </w:r>
      <w:r w:rsidR="001714A1" w:rsidRPr="00BA30A0">
        <w:rPr>
          <w:rFonts w:ascii="Times New Roman" w:hAnsi="Times New Roman"/>
          <w:color w:val="000000"/>
          <w:sz w:val="28"/>
          <w:szCs w:val="28"/>
        </w:rPr>
        <w:t>ой</w:t>
      </w:r>
      <w:r w:rsidR="00E97C1B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46D7" w:rsidRPr="00BA30A0">
        <w:rPr>
          <w:rFonts w:ascii="Times New Roman" w:hAnsi="Times New Roman"/>
          <w:color w:val="000000"/>
          <w:sz w:val="28"/>
          <w:szCs w:val="28"/>
        </w:rPr>
        <w:t>коэффициент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133" type="#_x0000_t75" style="width:11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0F29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40F29&quot; wsp:rsidP=&quot;00F40F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P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lt;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134" type="#_x0000_t75" style="width:11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0F29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40F29&quot; wsp:rsidP=&quot;00F40F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P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lt;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является величин</w:t>
      </w:r>
      <w:r w:rsidR="001714A1" w:rsidRPr="00BA30A0">
        <w:rPr>
          <w:rFonts w:ascii="Times New Roman" w:hAnsi="Times New Roman"/>
          <w:color w:val="000000"/>
          <w:sz w:val="28"/>
          <w:szCs w:val="28"/>
        </w:rPr>
        <w:t>ой, характеризующей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боеспособност</w:t>
      </w:r>
      <w:r w:rsidR="001714A1" w:rsidRPr="00BA30A0">
        <w:rPr>
          <w:rFonts w:ascii="Times New Roman" w:hAnsi="Times New Roman"/>
          <w:color w:val="000000"/>
          <w:sz w:val="28"/>
          <w:szCs w:val="28"/>
        </w:rPr>
        <w:t>ь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9EB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A779EB" w:rsidRPr="00BA30A0">
        <w:rPr>
          <w:rFonts w:ascii="Times New Roman" w:hAnsi="Times New Roman"/>
          <w:color w:val="000000"/>
          <w:sz w:val="28"/>
          <w:szCs w:val="28"/>
        </w:rPr>
        <w:t xml:space="preserve">-го 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элемента. А весом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135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4D73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E4D73&quot; wsp:rsidP=&quot;00DE4D7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136" type="#_x0000_t75" style="width:2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4D73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E4D73&quot; wsp:rsidP=&quot;00DE4D7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 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37" type="#_x0000_t75" style="width:8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475C9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475C9&quot; wsp:rsidP=&quot;008475C9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38" type="#_x0000_t75" style="width:8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475C9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8475C9&quot; wsp:rsidP=&quot;008475C9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39" type="#_x0000_t75" style="width:4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66347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66347&quot; wsp:rsidP=&quot;00766347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 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40" type="#_x0000_t75" style="width:4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66347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66347&quot; wsp:rsidP=&quot;00766347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 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494D" w:rsidRPr="00BA30A0">
        <w:rPr>
          <w:rFonts w:ascii="Times New Roman" w:hAnsi="Times New Roman"/>
          <w:color w:val="000000"/>
          <w:sz w:val="28"/>
          <w:szCs w:val="28"/>
        </w:rPr>
        <w:t>дуги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41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E3AA9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E3AA9&quot; wsp:rsidP=&quot;004E3A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42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E3AA9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E3AA9&quot; wsp:rsidP=&quot;004E3A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является число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4"/>
        </w:rPr>
        <w:pict>
          <v:shape id="_x0000_i1143" type="#_x0000_t75" style="width:7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11F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F311F&quot; wsp:rsidP=&quot;003F311F&quot;&gt;&lt;m:oMathPara&gt;&lt;m:oMath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¤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4"/>
        </w:rPr>
        <w:pict>
          <v:shape id="_x0000_i1144" type="#_x0000_t75" style="width:78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11F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F311F&quot; wsp:rsidP=&quot;003F311F&quot;&gt;&lt;m:oMathPara&gt;&lt;m:oMath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¤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23BBD" w:rsidRPr="00BA30A0">
        <w:rPr>
          <w:rFonts w:ascii="Times New Roman" w:hAnsi="Times New Roman"/>
          <w:color w:val="000000"/>
          <w:sz w:val="28"/>
          <w:szCs w:val="28"/>
        </w:rPr>
        <w:t xml:space="preserve">соответствующее 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>значимости действующей между элементами взаимосвязи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 которое</w:t>
      </w:r>
      <w:r w:rsidR="00BA3B3F" w:rsidRPr="00BA30A0">
        <w:rPr>
          <w:rFonts w:ascii="Times New Roman" w:hAnsi="Times New Roman"/>
          <w:color w:val="000000"/>
          <w:sz w:val="28"/>
          <w:szCs w:val="28"/>
        </w:rPr>
        <w:t xml:space="preserve"> буде</w:t>
      </w:r>
      <w:r w:rsidR="00340848" w:rsidRPr="00BA30A0">
        <w:rPr>
          <w:rFonts w:ascii="Times New Roman" w:hAnsi="Times New Roman"/>
          <w:color w:val="000000"/>
          <w:sz w:val="28"/>
          <w:szCs w:val="28"/>
        </w:rPr>
        <w:t>т</w:t>
      </w:r>
      <w:r w:rsidR="00BA3B3F" w:rsidRPr="00BA30A0">
        <w:rPr>
          <w:rFonts w:ascii="Times New Roman" w:hAnsi="Times New Roman"/>
          <w:color w:val="000000"/>
          <w:sz w:val="28"/>
          <w:szCs w:val="28"/>
        </w:rPr>
        <w:t xml:space="preserve"> характеризовать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сохр</w:t>
      </w:r>
      <w:r w:rsidR="00BA3B3F" w:rsidRPr="00BA30A0">
        <w:rPr>
          <w:rFonts w:ascii="Times New Roman" w:hAnsi="Times New Roman"/>
          <w:color w:val="000000"/>
          <w:sz w:val="28"/>
          <w:szCs w:val="28"/>
        </w:rPr>
        <w:t>анившую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>ся дол</w:t>
      </w:r>
      <w:r w:rsidR="00BA3B3F" w:rsidRPr="00BA30A0">
        <w:rPr>
          <w:rFonts w:ascii="Times New Roman" w:hAnsi="Times New Roman"/>
          <w:color w:val="000000"/>
          <w:sz w:val="28"/>
          <w:szCs w:val="28"/>
        </w:rPr>
        <w:t>ю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передаваемого</w:t>
      </w:r>
      <w:r w:rsidR="00051F78" w:rsidRPr="00BA30A0">
        <w:rPr>
          <w:rFonts w:ascii="Times New Roman" w:hAnsi="Times New Roman"/>
          <w:color w:val="000000"/>
          <w:sz w:val="28"/>
          <w:szCs w:val="28"/>
        </w:rPr>
        <w:t xml:space="preserve"> внешнего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воздействия при переходе от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вершины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45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4A9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D24A9&quot; wsp:rsidP=&quot;00CD24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46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4A9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CD24A9&quot; wsp:rsidP=&quot;00CD24A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 xml:space="preserve"> к вершине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4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C47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64C47&quot; wsp:rsidP=&quot;00564C4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4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C47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64C47&quot; wsp:rsidP=&quot;00564C4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05BAC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E97C1B" w:rsidRPr="00BA30A0" w:rsidRDefault="00E97C1B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Процесс изменения значений коэффициентов боеспособности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1F78" w:rsidRPr="00BA30A0">
        <w:rPr>
          <w:rFonts w:ascii="Times New Roman" w:hAnsi="Times New Roman"/>
          <w:color w:val="000000"/>
          <w:sz w:val="28"/>
          <w:szCs w:val="28"/>
        </w:rPr>
        <w:t>элементов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системы можно отразить следующим правилом 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внешнего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воздействия. 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Внешнее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воздействие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49" type="#_x0000_t75" style="width:12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5F8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A5F8F&quot; wsp:rsidP=&quot;009A5F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50" type="#_x0000_t75" style="width:12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5F8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A5F8F&quot; wsp:rsidP=&quot;009A5F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i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5D675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в дискретном времени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51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2EE7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B02EE7&quot; wsp:rsidP=&quot;00B02EE7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52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2EE7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B02EE7&quot; wsp:rsidP=&quot;00B02EE7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, котор</w:t>
      </w:r>
      <w:r w:rsidR="006C0D12" w:rsidRPr="00BA30A0">
        <w:rPr>
          <w:rFonts w:ascii="Times New Roman" w:hAnsi="Times New Roman"/>
          <w:color w:val="000000"/>
          <w:sz w:val="28"/>
          <w:szCs w:val="28"/>
        </w:rPr>
        <w:t>ое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задается выражением</w:t>
      </w:r>
    </w:p>
    <w:p w:rsidR="00E97C1B" w:rsidRPr="00BA30A0" w:rsidRDefault="00E97C1B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3916" w:rsidRPr="00BA30A0" w:rsidRDefault="005659FE" w:rsidP="00353916">
      <w:pPr>
        <w:suppressAutoHyphens/>
        <w:spacing w:after="0" w:line="360" w:lineRule="auto"/>
        <w:ind w:firstLine="709"/>
        <w:rPr>
          <w:rFonts w:ascii="Cambria Math" w:hAnsi="Times New Roman"/>
          <w:color w:val="000000"/>
          <w:sz w:val="28"/>
          <w:szCs w:val="28"/>
        </w:rPr>
      </w:pPr>
      <w:r>
        <w:pict>
          <v:shape id="_x0000_i1153" type="#_x0000_t75" style="width:18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55510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455510&quot; wsp:rsidRDefault=&quot;00455510&quot; wsp:rsidP=&quot;0045551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-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(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 wsp:rsidRPr=&quot;0045551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E97C1B" w:rsidRPr="00BA30A0" w:rsidRDefault="00E97C1B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97C1B" w:rsidRPr="00BA30A0" w:rsidRDefault="00E97C1B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54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67A4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567A4&quot; wsp:rsidP=&quot;006567A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gt;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55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67A4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6567A4&quot; wsp:rsidP=&quot;006567A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gt;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4157C2" w:rsidRPr="00BA30A0" w:rsidRDefault="004157C2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Тогда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56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47E6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A47E6&quot; wsp:rsidP=&quot;007A47E6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Ґ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57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47E6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A47E6&quot; wsp:rsidP=&quot;007A47E6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‰Ґ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для </w:t>
      </w:r>
      <w:r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-й вершины графа </w:t>
      </w:r>
      <w:r w:rsidRPr="00BA30A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756" w:rsidRPr="00BA30A0">
        <w:rPr>
          <w:rFonts w:ascii="Times New Roman" w:hAnsi="Times New Roman"/>
          <w:color w:val="000000"/>
          <w:sz w:val="28"/>
          <w:szCs w:val="28"/>
        </w:rPr>
        <w:t>результатом внешнего воздействия будет</w:t>
      </w:r>
    </w:p>
    <w:p w:rsidR="004157C2" w:rsidRPr="00BA30A0" w:rsidRDefault="004157C2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157C2" w:rsidRPr="00BA30A0" w:rsidRDefault="005659FE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158" type="#_x0000_t75" style="width:246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6C93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396C93&quot; wsp:rsidRDefault=&quot;00396C93&quot; wsp:rsidP=&quot;00396C93&quot;&gt;&lt;m:oMathPara&gt;&lt;m:oMathParaPr&gt;&lt;m:jc m:val=&quot;center&quot;/&gt;&lt;/m:oMathParaPr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+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t&lt;/m:t&gt;&lt;/m: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w:lang w:val=&quot;EN-US&quot;/&gt;&lt;/w:rPr&gt;&lt;/m:ctrlPr&gt;&lt;/m:naryPr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w:lang w:val=&quot;EN-US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1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M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m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/m:e&gt;&lt;/m:d&gt;&lt;/m:e&gt;&lt;/m:nary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(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3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 wsp:rsidRPr=&quot;00396C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4157C2" w:rsidRPr="00BA30A0" w:rsidRDefault="004157C2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полагая при этом, что </w:t>
      </w:r>
      <w:r w:rsidRPr="00BA30A0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– число вершин, смежных </w:t>
      </w:r>
      <w:r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-й, которые являются началом </w: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59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0242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0242B&quot; wsp:rsidP=&quot;0040242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60" type="#_x0000_t75" style="width:7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0242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0242B&quot; wsp:rsidP=&quot;0040242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m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в€€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E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дуг.</w:t>
      </w:r>
    </w:p>
    <w:p w:rsidR="004157C2" w:rsidRPr="00BA30A0" w:rsidRDefault="004157C2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Формулы (</w:t>
      </w:r>
      <w:r w:rsidR="001E0677" w:rsidRPr="00BA30A0">
        <w:rPr>
          <w:rFonts w:ascii="Times New Roman" w:hAnsi="Times New Roman"/>
          <w:color w:val="000000"/>
          <w:sz w:val="28"/>
          <w:szCs w:val="28"/>
        </w:rPr>
        <w:t>2</w:t>
      </w:r>
      <w:r w:rsidRPr="00BA30A0">
        <w:rPr>
          <w:rFonts w:ascii="Times New Roman" w:hAnsi="Times New Roman"/>
          <w:color w:val="000000"/>
          <w:sz w:val="28"/>
          <w:szCs w:val="28"/>
        </w:rPr>
        <w:t>) и (</w:t>
      </w:r>
      <w:r w:rsidR="001E0677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) задают изменения весов вершин графа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61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49BD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D49BD&quot; wsp:rsidP=&quot;00DD49B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62" type="#_x0000_t75" style="width:6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49BD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DD49BD&quot; wsp:rsidP=&quot;00DD49BD&quot;&gt;&lt;m:oMathPara&gt;&lt;m:oMath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h-ansi=&quot;Cambria Math&quot;/&gt;&lt;wx:font wx:val=&quot;Cambria Math&quot;/&gt;&lt;w:b/&gt;&lt;w:b-cs/&gt;&lt;w:color w:val=&quot;000000&quot;/&gt;&lt;w:sz w:val=&quot;28&quot;/&gt;&lt;w:sz-cs w:val=&quot;28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определяя динамику распространения внешних воздействий 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051F78" w:rsidRPr="00BA30A0">
        <w:rPr>
          <w:rFonts w:ascii="Times New Roman" w:hAnsi="Times New Roman"/>
          <w:color w:val="000000"/>
          <w:sz w:val="28"/>
          <w:szCs w:val="28"/>
        </w:rPr>
        <w:t xml:space="preserve">структуре </w:t>
      </w:r>
      <w:r w:rsidRPr="00BA30A0">
        <w:rPr>
          <w:rFonts w:ascii="Times New Roman" w:hAnsi="Times New Roman"/>
          <w:color w:val="000000"/>
          <w:sz w:val="28"/>
          <w:szCs w:val="28"/>
        </w:rPr>
        <w:t>систем</w:t>
      </w:r>
      <w:r w:rsidR="00051F78" w:rsidRPr="00BA30A0">
        <w:rPr>
          <w:rFonts w:ascii="Times New Roman" w:hAnsi="Times New Roman"/>
          <w:color w:val="000000"/>
          <w:sz w:val="28"/>
          <w:szCs w:val="28"/>
        </w:rPr>
        <w:t>ы</w:t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3B3FE1" w:rsidRPr="00BA30A0" w:rsidRDefault="003B3FE1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При этом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 соответствии с (2), внешние воздействие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63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1C0E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E1C0E&quot; wsp:rsidP=&quot;007E1C0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64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1C0E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E1C0E&quot; wsp:rsidP=&quot;007E1C0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будет иметь отрицательный знак, если оно влечет снижение боеспособности элемента, и знак «+»</w:t>
      </w:r>
      <w:r w:rsidR="00785D56" w:rsidRPr="00BA30A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если направлено на восстановление его боеспособности.</w:t>
      </w:r>
    </w:p>
    <w:p w:rsidR="00B26885" w:rsidRPr="00BA30A0" w:rsidRDefault="00EF5903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нешнее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воздействие на взвешенном орграфе </w:t>
      </w:r>
      <w:r w:rsidR="00B26885" w:rsidRPr="00BA30A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предлагается определять по правилу (2) с вектором начальных значений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65" type="#_x0000_t75" style="width:20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5054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35054&quot; wsp:rsidP=&quot;0093505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66" type="#_x0000_t75" style="width:201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5054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35054&quot; wsp:rsidP=&quot;00935054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и вектором 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внешний воздействий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67" type="#_x0000_t75" style="width:19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83553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83553&quot; wsp:rsidP=&quot;00F83553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68" type="#_x0000_t75" style="width:19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83553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83553&quot; wsp:rsidP=&quot;00F83553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, задающим 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внешнее воздействие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69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0AC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C30AC&quot; wsp:rsidP=&quot;000C30A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70" type="#_x0000_t75" style="width:3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0AC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C30AC&quot; wsp:rsidP=&quot;000C30A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в каждой </w:t>
      </w:r>
      <w:r w:rsidR="00051F78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-й 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вершине в момент времени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71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87A9C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87A9C&quot; wsp:rsidP=&quot;00087A9C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72" type="#_x0000_t75" style="width:3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87A9C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087A9C&quot; wsp:rsidP=&quot;00087A9C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t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нешнее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воздействие в паре с вектором начальных значений описывает состояние системы в начальный момент времени, когда под влияние внешних воздействий попадают все или часть элементов системы.</w:t>
      </w:r>
    </w:p>
    <w:p w:rsidR="00B26885" w:rsidRPr="00BA30A0" w:rsidRDefault="00EF5903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нешнее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воздействие, в котором вектор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73" type="#_x0000_t75" style="width:17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2D11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C2D11&quot; wsp:rsidP=&quot;005C2D11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74" type="#_x0000_t75" style="width:17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2D11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C2D11&quot; wsp:rsidP=&quot;005C2D11&quot;&gt;&lt;m:oMathPara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75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65B18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65B18&quot; wsp:rsidP=&quot;00A65B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p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gt;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76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65B18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A65B18&quot; wsp:rsidP=&quot;00A65B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w:lang w:val=&quot;EN-US&quot;/&gt;&lt;/w:rPr&gt;&lt;m:t&gt;p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&amp;gt;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имеет только </w:t>
      </w:r>
      <w:r w:rsidR="00B26885" w:rsidRPr="00BA30A0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-ю</w:t>
      </w:r>
      <w:r w:rsidR="00272306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 xml:space="preserve"> отличную от 0 компоненту, можно считать простым воздействием с начальной вершиной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7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1E47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11E47&quot; wsp:rsidP=&quot;00711E4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7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1E47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711E47&quot; wsp:rsidP=&quot;00711E4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k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E360A2" w:rsidRPr="00BA30A0" w:rsidRDefault="00E360A2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К примеру, смоделируем простое внешнее воздействие на систему (рисунок </w:t>
      </w:r>
      <w:r w:rsidR="00F374FC" w:rsidRPr="00BA30A0">
        <w:rPr>
          <w:rFonts w:ascii="Times New Roman" w:hAnsi="Times New Roman"/>
          <w:color w:val="000000"/>
          <w:sz w:val="28"/>
          <w:szCs w:val="28"/>
        </w:rPr>
        <w:t>4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) с начальной вершиной В3, при котором одноименный элемент системы в определенной степени утратит часть имеющихся ранее боевых возможностей, что повлечет снижение </w:t>
      </w:r>
      <w:r w:rsidR="00C075AC" w:rsidRPr="00BA30A0">
        <w:rPr>
          <w:rFonts w:ascii="Times New Roman" w:hAnsi="Times New Roman"/>
          <w:color w:val="000000"/>
          <w:sz w:val="28"/>
          <w:szCs w:val="28"/>
        </w:rPr>
        <w:t xml:space="preserve">его боеспособности, т.е. </w:t>
      </w:r>
      <w:r w:rsidRPr="00BA30A0">
        <w:rPr>
          <w:rFonts w:ascii="Times New Roman" w:hAnsi="Times New Roman"/>
          <w:color w:val="000000"/>
          <w:sz w:val="28"/>
          <w:szCs w:val="28"/>
        </w:rPr>
        <w:t>вероятности достижения цели его функционирования до 0,7. Исходя из этого, с учетом (2)</w:t>
      </w:r>
      <w:r w:rsidR="00C075AC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начальные условия будут иметь вид:</w:t>
      </w:r>
    </w:p>
    <w:p w:rsidR="00E360A2" w:rsidRPr="00BA30A0" w:rsidRDefault="00E360A2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60A2" w:rsidRPr="00BA30A0" w:rsidRDefault="005659FE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pict>
          <v:shape id="_x0000_i1179" type="#_x0000_t75" style="width:41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5E16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075E16&quot; wsp:rsidRDefault=&quot;00075E16&quot; wsp:rsidP=&quot;00075E16&quot;&gt;&lt;m:oMathPara&gt;&lt;m:oMathParaPr&gt;&lt;m:jc m:val=&quot;center&quot;/&gt;&lt;/m:oMathParaPr&gt;&lt;m:oMath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Ў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ћ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Times New Roman&quot;/&gt;&lt;wx:font wx:val=&quot;Cambria Math&quot;/&gt;&lt;w:b/&gt;&lt;w:b-cs/&gt;&lt;w:color w:val=&quot;000000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1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;&lt;/m:t&gt;&lt;/m:r&gt;&lt;/m:oMath&gt;&lt;/m:oMathPara&gt;&lt;/w:p&gt;&lt;w:sectPr wsp:rsidR=&quot;00000000&quot; wsp:rsidRPr=&quot;00075E1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E360A2" w:rsidRPr="00BA30A0" w:rsidRDefault="00E360A2" w:rsidP="00353916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360A2" w:rsidRPr="00BA30A0" w:rsidRDefault="005659FE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pict>
          <v:shape id="_x0000_i1180" type="#_x0000_t75" style="width:42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26CBA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A26CBA&quot; wsp:rsidRDefault=&quot;00A26CBA&quot; wsp:rsidP=&quot;00A26CBA&quot;&gt;&lt;m:oMathPara&gt;&lt;m:oMathParaPr&gt;&lt;m:jc m:val=&quot;center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Ў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 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ћ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0,3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.&lt;/m:t&gt;&lt;/m:r&gt;&lt;/m:oMath&gt;&lt;/m:oMathPara&gt;&lt;/w:p&gt;&lt;w:sectPr wsp:rsidR=&quot;00000000&quot; wsp:rsidRPr=&quot;00A26CB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Рассматривая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на первом этапе однократное распространение внешнего воздействия по всем действующим в системе взаимосвязям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 помощью (2), (3) установим снижение боеспособности элементов системы до уровня:</w:t>
      </w: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0A2" w:rsidRPr="00BA30A0" w:rsidRDefault="005659F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181" type="#_x0000_t75" style="width:468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0846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300846&quot; wsp:rsidRDefault=&quot;00300846&quot; wsp:rsidP=&quot;00300846&quot;&gt;&lt;m:oMathPara&gt;&lt;m:oMathParaPr&gt;&lt;m:jc m:val=&quot;center&quot;/&gt;&lt;/m:oMathParaPr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Ў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892 ,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ћ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91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91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91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592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.&lt;/m:t&gt;&lt;/m:r&gt;&lt;/m:oMath&gt;&lt;/m:oMathPara&gt;&lt;/w:p&gt;&lt;w:sectPr wsp:rsidR=&quot;00000000&quot; wsp:rsidRPr=&quot;0030084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57C2" w:rsidRPr="00BA30A0" w:rsidRDefault="004157C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Представление исследуемой системы в виде взвешенного орграфа </w:t>
      </w:r>
      <w:r w:rsidRPr="00BA30A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и формализация внешнего влияния на систему 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внешнего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воздействия (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2</w:t>
      </w:r>
      <w:r w:rsidRPr="00BA30A0">
        <w:rPr>
          <w:rFonts w:ascii="Times New Roman" w:hAnsi="Times New Roman"/>
          <w:color w:val="000000"/>
          <w:sz w:val="28"/>
          <w:szCs w:val="28"/>
        </w:rPr>
        <w:t>), (</w:t>
      </w:r>
      <w:r w:rsidR="00B26885" w:rsidRPr="00BA30A0">
        <w:rPr>
          <w:rFonts w:ascii="Times New Roman" w:hAnsi="Times New Roman"/>
          <w:color w:val="000000"/>
          <w:sz w:val="28"/>
          <w:szCs w:val="28"/>
        </w:rPr>
        <w:t>3</w:t>
      </w:r>
      <w:r w:rsidRPr="00BA30A0">
        <w:rPr>
          <w:rFonts w:ascii="Times New Roman" w:hAnsi="Times New Roman"/>
          <w:color w:val="000000"/>
          <w:sz w:val="28"/>
          <w:szCs w:val="28"/>
        </w:rPr>
        <w:t>) определя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ю</w:t>
      </w:r>
      <w:r w:rsidRPr="00BA30A0">
        <w:rPr>
          <w:rFonts w:ascii="Times New Roman" w:hAnsi="Times New Roman"/>
          <w:color w:val="000000"/>
          <w:sz w:val="28"/>
          <w:szCs w:val="28"/>
        </w:rPr>
        <w:t>т модель распространения воздействий по системе. Построение этой модели позвол</w:t>
      </w:r>
      <w:r w:rsidR="003B3FE1" w:rsidRPr="00BA30A0">
        <w:rPr>
          <w:rFonts w:ascii="Times New Roman" w:hAnsi="Times New Roman"/>
          <w:color w:val="000000"/>
          <w:sz w:val="28"/>
          <w:szCs w:val="28"/>
        </w:rPr>
        <w:t>яет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выяснить, как внешнее воздействие распространяется по структуре системы и влияет на качественное состояние ее элементов.</w:t>
      </w:r>
    </w:p>
    <w:p w:rsidR="00CA6B15" w:rsidRPr="00BA30A0" w:rsidRDefault="009629A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Оценк</w:t>
      </w:r>
      <w:r w:rsidR="005F2C5C" w:rsidRPr="00BA30A0">
        <w:rPr>
          <w:rFonts w:ascii="Times New Roman" w:hAnsi="Times New Roman"/>
          <w:color w:val="000000"/>
          <w:sz w:val="28"/>
          <w:szCs w:val="28"/>
        </w:rPr>
        <w:t>у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живучести сложной системы</w:t>
      </w:r>
      <w:r w:rsidR="005F2C5C" w:rsidRPr="00BA30A0">
        <w:rPr>
          <w:rFonts w:ascii="Times New Roman" w:hAnsi="Times New Roman"/>
          <w:color w:val="000000"/>
          <w:sz w:val="28"/>
          <w:szCs w:val="28"/>
        </w:rPr>
        <w:t xml:space="preserve"> предлагается производить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на едином графе целей и задач, построенном в результате декомпозиции </w:t>
      </w:r>
      <w:r w:rsidR="00C075AC" w:rsidRPr="00BA30A0">
        <w:rPr>
          <w:rFonts w:ascii="Times New Roman" w:hAnsi="Times New Roman"/>
          <w:color w:val="000000"/>
          <w:sz w:val="28"/>
          <w:szCs w:val="28"/>
        </w:rPr>
        <w:t xml:space="preserve">целей и задач функционирования 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>системы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 путем определения</w:t>
      </w:r>
      <w:r w:rsidR="00CA6B15" w:rsidRPr="00BA30A0">
        <w:rPr>
          <w:rFonts w:ascii="Times New Roman" w:hAnsi="Times New Roman"/>
          <w:color w:val="000000"/>
          <w:sz w:val="28"/>
          <w:szCs w:val="28"/>
        </w:rPr>
        <w:t xml:space="preserve"> значения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 коэффициента живучести. </w:t>
      </w:r>
      <w:r w:rsidR="00EF5903" w:rsidRPr="00BA30A0">
        <w:rPr>
          <w:rFonts w:ascii="Times New Roman" w:hAnsi="Times New Roman"/>
          <w:color w:val="000000"/>
          <w:sz w:val="28"/>
          <w:szCs w:val="28"/>
        </w:rPr>
        <w:t>З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начение коэффициента живучести </w:t>
      </w:r>
      <w:r w:rsidR="00CA6B15" w:rsidRPr="00BA30A0">
        <w:rPr>
          <w:rFonts w:ascii="Times New Roman" w:hAnsi="Times New Roman"/>
          <w:color w:val="000000"/>
          <w:sz w:val="28"/>
          <w:szCs w:val="28"/>
        </w:rPr>
        <w:t>приобретает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5903" w:rsidRPr="00BA30A0">
        <w:rPr>
          <w:rFonts w:ascii="Times New Roman" w:hAnsi="Times New Roman"/>
          <w:color w:val="000000"/>
          <w:sz w:val="28"/>
          <w:szCs w:val="28"/>
        </w:rPr>
        <w:t xml:space="preserve">структурный аспект 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в результате коррекции коэффициентов качества решения задач </w:t>
      </w:r>
      <w:r w:rsidR="00CA6B15" w:rsidRPr="00BA30A0">
        <w:rPr>
          <w:rFonts w:ascii="Times New Roman" w:hAnsi="Times New Roman"/>
          <w:color w:val="000000"/>
          <w:sz w:val="28"/>
          <w:szCs w:val="28"/>
        </w:rPr>
        <w:t>на едином графе целей и задач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568F" w:rsidRPr="00BA30A0">
        <w:rPr>
          <w:rFonts w:ascii="Times New Roman" w:hAnsi="Times New Roman"/>
          <w:color w:val="000000"/>
          <w:sz w:val="28"/>
          <w:szCs w:val="28"/>
        </w:rPr>
        <w:t xml:space="preserve">по результатам 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моделирования распространения внешнего воздействия по </w:t>
      </w:r>
      <w:r w:rsidR="00CA6B15" w:rsidRPr="00BA30A0">
        <w:rPr>
          <w:rFonts w:ascii="Times New Roman" w:hAnsi="Times New Roman"/>
          <w:color w:val="000000"/>
          <w:sz w:val="28"/>
          <w:szCs w:val="28"/>
        </w:rPr>
        <w:t xml:space="preserve">взвешенному орграфу 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>систем</w:t>
      </w:r>
      <w:r w:rsidR="00CA6B15" w:rsidRPr="00BA30A0">
        <w:rPr>
          <w:rFonts w:ascii="Times New Roman" w:hAnsi="Times New Roman"/>
          <w:color w:val="000000"/>
          <w:sz w:val="28"/>
          <w:szCs w:val="28"/>
        </w:rPr>
        <w:t>ы</w:t>
      </w:r>
      <w:r w:rsidR="009E6B1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B15" w:rsidRPr="00BA30A0">
        <w:rPr>
          <w:rFonts w:ascii="Times New Roman" w:hAnsi="Times New Roman"/>
          <w:color w:val="000000"/>
          <w:sz w:val="28"/>
          <w:szCs w:val="28"/>
        </w:rPr>
        <w:t>и изменения коэффициентов боеспособности ее элементов.</w:t>
      </w: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Возвращаясь к рассматриваемому примеру</w:t>
      </w:r>
      <w:r w:rsidR="001501DA" w:rsidRPr="00BA30A0">
        <w:rPr>
          <w:rFonts w:ascii="Times New Roman" w:hAnsi="Times New Roman"/>
          <w:color w:val="000000"/>
          <w:sz w:val="28"/>
          <w:szCs w:val="28"/>
        </w:rPr>
        <w:t>, при а</w:t>
      </w:r>
      <w:r w:rsidRPr="00BA30A0">
        <w:rPr>
          <w:rFonts w:ascii="Times New Roman" w:hAnsi="Times New Roman"/>
          <w:color w:val="000000"/>
          <w:sz w:val="28"/>
          <w:szCs w:val="28"/>
        </w:rPr>
        <w:t>нализ</w:t>
      </w:r>
      <w:r w:rsidR="001501DA" w:rsidRPr="00BA30A0">
        <w:rPr>
          <w:rFonts w:ascii="Times New Roman" w:hAnsi="Times New Roman"/>
          <w:color w:val="000000"/>
          <w:sz w:val="28"/>
          <w:szCs w:val="28"/>
        </w:rPr>
        <w:t>е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декомпозиции </w:t>
      </w:r>
      <w:r w:rsidR="00C075AC" w:rsidRPr="00BA30A0">
        <w:rPr>
          <w:rFonts w:ascii="Times New Roman" w:hAnsi="Times New Roman"/>
          <w:color w:val="000000"/>
          <w:sz w:val="28"/>
          <w:szCs w:val="28"/>
        </w:rPr>
        <w:t xml:space="preserve">целей и задач функционирования системы </w:t>
      </w:r>
      <w:r w:rsidR="001501DA" w:rsidRPr="00BA30A0">
        <w:rPr>
          <w:rFonts w:ascii="Times New Roman" w:hAnsi="Times New Roman"/>
          <w:color w:val="000000"/>
          <w:sz w:val="28"/>
          <w:szCs w:val="28"/>
        </w:rPr>
        <w:t>установлено</w:t>
      </w:r>
      <w:r w:rsidRPr="00BA30A0">
        <w:rPr>
          <w:rFonts w:ascii="Times New Roman" w:hAnsi="Times New Roman"/>
          <w:color w:val="000000"/>
          <w:sz w:val="28"/>
          <w:szCs w:val="28"/>
        </w:rPr>
        <w:t>, что наиболее значимым в функционировании системы является элемент С. Суммарная значимость задач и их более мелких составляющих, решаемых с его помощью, превышает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в 1,4 раза аналогичный показатель элемента О и в более чем в 2,4 раза любой из элементов В в отдельности. Соотношение суммарной значимости задач, решаемых элементами О и любым из В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составляет 1,73.</w:t>
      </w: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Подставив в </w:t>
      </w:r>
      <w:r w:rsidR="00C075AC" w:rsidRPr="00BA30A0">
        <w:rPr>
          <w:rFonts w:ascii="Times New Roman" w:hAnsi="Times New Roman"/>
          <w:color w:val="000000"/>
          <w:sz w:val="28"/>
          <w:szCs w:val="28"/>
        </w:rPr>
        <w:t>единый граф целей и задач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системы полученные значения боеспособности элементов</w:t>
      </w:r>
      <w:r w:rsidR="001501D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82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1785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41785&quot; wsp:rsidP=&quot;0034178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83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1785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41785&quot; wsp:rsidP=&quot;0034178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>, характеризующие их боевые возможности по качественному и своевременному решению стоящих перед ними задач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представляется возможность</w:t>
      </w:r>
      <w:r w:rsidR="00496BB7" w:rsidRPr="00BA30A0">
        <w:rPr>
          <w:rFonts w:ascii="Times New Roman" w:hAnsi="Times New Roman"/>
          <w:color w:val="000000"/>
          <w:sz w:val="28"/>
          <w:szCs w:val="28"/>
        </w:rPr>
        <w:t xml:space="preserve"> с использованием математического аппарата [1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0</w:t>
      </w:r>
      <w:r w:rsidR="00496BB7" w:rsidRPr="00BA30A0">
        <w:rPr>
          <w:rFonts w:ascii="Times New Roman" w:hAnsi="Times New Roman"/>
          <w:color w:val="000000"/>
          <w:sz w:val="28"/>
          <w:szCs w:val="28"/>
        </w:rPr>
        <w:t>, 1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1</w:t>
      </w:r>
      <w:r w:rsidR="00496BB7" w:rsidRPr="00BA30A0">
        <w:rPr>
          <w:rFonts w:ascii="Times New Roman" w:hAnsi="Times New Roman"/>
          <w:color w:val="000000"/>
          <w:sz w:val="28"/>
          <w:szCs w:val="28"/>
        </w:rPr>
        <w:t xml:space="preserve">]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определить значение коэффициента живучести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84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094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96094&quot; wsp:rsidP=&quot;0099609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85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094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996094&quot; wsp:rsidP=&quot;0099609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системы, полученного в результате первого этапа распространения внешнего воздействия по структуре системы</w:t>
      </w: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0A2" w:rsidRPr="00BA30A0" w:rsidRDefault="005659FE" w:rsidP="00353916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pict>
          <v:shape id="_x0000_i1186" type="#_x0000_t75" style="width:213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4CE3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Pr=&quot;002C4CE3&quot; wsp:rsidRDefault=&quot;002C4CE3&quot; wsp:rsidP=&quot;002C4CE3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val=&quot;EN-US&quot;/&gt;&lt;/w:rPr&gt;&lt;m:t&gt;i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I&lt;/m:t&gt;&lt;/m:r&gt;&lt;/m:sup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w:lang w:val=&quot;EN-US&quot;/&gt;&lt;/w:rPr&gt;&lt;m:t&gt;j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J&lt;/m:t&gt;&lt;/m:r&gt;&lt;/m:sup&gt;&lt;m:e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g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G&lt;/m:t&gt;&lt;/m:r&gt;&lt;/m:sup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i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ij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ijg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ijg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0,87.&lt;/m:t&gt;&lt;/m:r&gt;&lt;/m:e&gt;&lt;/m:nary&gt;&lt;/m:e&gt;&lt;/m:nary&gt;&lt;/m:e&gt;&lt;/m:nary&gt;&lt;/m:oMath&gt;&lt;/m:oMathPara&gt;&lt;/w:p&gt;&lt;w:sectPr wsp:rsidR=&quot;00000000&quot; wsp:rsidRPr=&quot;002C4CE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353916" w:rsidRPr="00BA30A0" w:rsidRDefault="0035391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60A2" w:rsidRPr="00BA30A0" w:rsidRDefault="00E360A2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При этом, значения качественных показателей совместного решения задач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5"/>
        </w:rPr>
        <w:pict>
          <v:shape id="_x0000_i1187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062E5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062E5&quot; wsp:rsidP=&quot;00F062E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ijg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5"/>
        </w:rPr>
        <w:pict>
          <v:shape id="_x0000_i1188" type="#_x0000_t75" style="width:3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062E5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F062E5&quot; wsp:rsidP=&quot;00F062E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nijg&lt;/m:t&gt;&lt;/m:r&gt;&lt;/m:sub&gt;&lt;/m:sSub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несколькими элементами вычислялись с учетом определенной </w:t>
      </w:r>
      <w:r w:rsidR="00496BB7" w:rsidRPr="00BA30A0">
        <w:rPr>
          <w:rFonts w:ascii="Times New Roman" w:hAnsi="Times New Roman"/>
          <w:color w:val="000000"/>
          <w:sz w:val="28"/>
          <w:szCs w:val="28"/>
        </w:rPr>
        <w:t>выше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суммарной значимости соответствующих элементов при их решении.</w:t>
      </w:r>
    </w:p>
    <w:p w:rsidR="00DF0522" w:rsidRPr="00BA30A0" w:rsidRDefault="00496BB7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Однако и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 xml:space="preserve">меющиеся во взвешенном орграфе системы циклы </w:t>
      </w:r>
      <w:r w:rsidR="0038366A" w:rsidRPr="00BA30A0">
        <w:rPr>
          <w:rFonts w:ascii="Times New Roman" w:hAnsi="Times New Roman"/>
          <w:color w:val="000000"/>
          <w:sz w:val="28"/>
          <w:szCs w:val="28"/>
        </w:rPr>
        <w:t>при распространени</w:t>
      </w:r>
      <w:r w:rsidRPr="00BA30A0">
        <w:rPr>
          <w:rFonts w:ascii="Times New Roman" w:hAnsi="Times New Roman"/>
          <w:color w:val="000000"/>
          <w:sz w:val="28"/>
          <w:szCs w:val="28"/>
        </w:rPr>
        <w:t>и</w:t>
      </w:r>
      <w:r w:rsidR="0038366A" w:rsidRPr="00BA30A0">
        <w:rPr>
          <w:rFonts w:ascii="Times New Roman" w:hAnsi="Times New Roman"/>
          <w:color w:val="000000"/>
          <w:sz w:val="28"/>
          <w:szCs w:val="28"/>
        </w:rPr>
        <w:t xml:space="preserve"> внешнего воздействия 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>вызовут дальнейшее изменение показателей качественного состояния ее элементов, хотя и с эффектом «затухания».</w:t>
      </w:r>
    </w:p>
    <w:p w:rsidR="00741965" w:rsidRPr="00BA30A0" w:rsidRDefault="0038366A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 результате этого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 xml:space="preserve">, второй этап распространения внешнего воздействия по структуре системы, характеризующийся </w:t>
      </w:r>
      <w:r w:rsidR="008F568F" w:rsidRPr="00BA30A0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>повторным распространением по всем действующим взаимосвязям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 xml:space="preserve"> вызовет изменение</w:t>
      </w:r>
      <w:r w:rsidR="00FC01D0" w:rsidRPr="00BA30A0">
        <w:rPr>
          <w:rFonts w:ascii="Times New Roman" w:hAnsi="Times New Roman"/>
          <w:color w:val="000000"/>
          <w:sz w:val="28"/>
          <w:szCs w:val="28"/>
        </w:rPr>
        <w:t xml:space="preserve"> показателей боеспособности элементов системы на значения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FC01D0" w:rsidRPr="00BA30A0">
        <w:rPr>
          <w:rFonts w:ascii="Times New Roman" w:hAnsi="Times New Roman"/>
          <w:color w:val="000000"/>
          <w:sz w:val="28"/>
          <w:szCs w:val="28"/>
        </w:rPr>
        <w:t xml:space="preserve"> не превышающее 0,04, а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 xml:space="preserve"> коэффициента живучести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8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52EB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A52EB&quot; wsp:rsidP=&quot;005A52E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9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52EB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5A52EB&quot; wsp:rsidP=&quot;005A52E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X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41965" w:rsidRPr="00BA30A0">
        <w:rPr>
          <w:rFonts w:ascii="Times New Roman" w:hAnsi="Times New Roman"/>
          <w:color w:val="000000"/>
          <w:sz w:val="28"/>
          <w:szCs w:val="28"/>
        </w:rPr>
        <w:t>до уровня</w:t>
      </w:r>
      <w:r w:rsidR="00A51558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91" type="#_x0000_t75" style="width:6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5B4F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EF5B4F&quot; wsp:rsidP=&quot;00EF5B4F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I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92" type="#_x0000_t75" style="width:6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5B4F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EF5B4F&quot; wsp:rsidP=&quot;00EF5B4F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I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71129F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A51558" w:rsidRPr="00BA30A0" w:rsidRDefault="0071129F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Завершение третьего этапа будет характеризоваться </w:t>
      </w:r>
      <w:r w:rsidR="00A51558" w:rsidRPr="00BA30A0">
        <w:rPr>
          <w:rFonts w:ascii="Times New Roman" w:hAnsi="Times New Roman"/>
          <w:color w:val="000000"/>
          <w:sz w:val="28"/>
          <w:szCs w:val="28"/>
        </w:rPr>
        <w:t>значением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коэффициента живучести</w:t>
      </w:r>
      <w:r w:rsidR="00A51558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1"/>
        </w:rPr>
        <w:pict>
          <v:shape id="_x0000_i1193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A05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37A05&quot; wsp:rsidP=&quot;00337A0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II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0,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1"/>
        </w:rPr>
        <w:pict>
          <v:shape id="_x0000_i1194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A05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337A05&quot; wsp:rsidP=&quot;00337A05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w:lang w:val=&quot;EN-US&quot;/&gt;&lt;/w:rPr&gt;&lt;m:t&gt;X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III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0,8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A30A0" w:rsidRPr="00BA30A0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DA2DB6" w:rsidRPr="00BA30A0">
        <w:rPr>
          <w:rFonts w:ascii="Times New Roman" w:hAnsi="Times New Roman"/>
          <w:color w:val="000000"/>
          <w:sz w:val="28"/>
          <w:szCs w:val="28"/>
        </w:rPr>
        <w:t xml:space="preserve"> и т.д.</w:t>
      </w:r>
    </w:p>
    <w:p w:rsidR="00DA2DB6" w:rsidRPr="00BA30A0" w:rsidRDefault="0038366A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Следует заметить, что п</w:t>
      </w:r>
      <w:r w:rsidR="009B61C3" w:rsidRPr="00BA30A0">
        <w:rPr>
          <w:rFonts w:ascii="Times New Roman" w:hAnsi="Times New Roman"/>
          <w:color w:val="000000"/>
          <w:sz w:val="28"/>
          <w:szCs w:val="28"/>
        </w:rPr>
        <w:t>редложенное в методике правило распространения внешнего воздействия по структуре системы (2), (3)</w:t>
      </w:r>
      <w:r w:rsidR="00DA2DB6" w:rsidRPr="00BA30A0">
        <w:rPr>
          <w:rFonts w:ascii="Times New Roman" w:hAnsi="Times New Roman"/>
          <w:color w:val="000000"/>
          <w:sz w:val="28"/>
          <w:szCs w:val="28"/>
        </w:rPr>
        <w:t xml:space="preserve"> позволяет осуществлять формирование внешних воздействий положительного характера, т.е. моделировать мероприятия по восстановлению боеспособности системы </w:t>
      </w:r>
      <w:r w:rsidR="009B61C3" w:rsidRPr="00BA30A0">
        <w:rPr>
          <w:rFonts w:ascii="Times New Roman" w:hAnsi="Times New Roman"/>
          <w:color w:val="000000"/>
          <w:sz w:val="28"/>
          <w:szCs w:val="28"/>
        </w:rPr>
        <w:t>в интересах</w:t>
      </w:r>
      <w:r w:rsidR="00DA2DB6" w:rsidRPr="00BA30A0">
        <w:rPr>
          <w:rFonts w:ascii="Times New Roman" w:hAnsi="Times New Roman"/>
          <w:color w:val="000000"/>
          <w:sz w:val="28"/>
          <w:szCs w:val="28"/>
        </w:rPr>
        <w:t xml:space="preserve"> повышени</w:t>
      </w:r>
      <w:r w:rsidR="009B61C3" w:rsidRPr="00BA30A0">
        <w:rPr>
          <w:rFonts w:ascii="Times New Roman" w:hAnsi="Times New Roman"/>
          <w:color w:val="000000"/>
          <w:sz w:val="28"/>
          <w:szCs w:val="28"/>
        </w:rPr>
        <w:t>я</w:t>
      </w:r>
      <w:r w:rsidR="00DA2DB6" w:rsidRPr="00BA30A0">
        <w:rPr>
          <w:rFonts w:ascii="Times New Roman" w:hAnsi="Times New Roman"/>
          <w:color w:val="000000"/>
          <w:sz w:val="28"/>
          <w:szCs w:val="28"/>
        </w:rPr>
        <w:t xml:space="preserve"> ее живучести.</w:t>
      </w:r>
    </w:p>
    <w:p w:rsidR="00353916" w:rsidRPr="00BA30A0" w:rsidRDefault="00496BB7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Анализ состояния системы и оценку ее живучести следует производить, моделируя</w:t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 xml:space="preserve"> внешни</w:t>
      </w:r>
      <w:r w:rsidRPr="00BA30A0">
        <w:rPr>
          <w:rFonts w:ascii="Times New Roman" w:hAnsi="Times New Roman"/>
          <w:color w:val="000000"/>
          <w:sz w:val="28"/>
          <w:szCs w:val="28"/>
        </w:rPr>
        <w:t>е</w:t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</w:t>
      </w:r>
      <w:r w:rsidRPr="00BA30A0">
        <w:rPr>
          <w:rFonts w:ascii="Times New Roman" w:hAnsi="Times New Roman"/>
          <w:color w:val="000000"/>
          <w:sz w:val="28"/>
          <w:szCs w:val="28"/>
        </w:rPr>
        <w:t>я</w:t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 xml:space="preserve"> на несколько или на все элементы системы, прикладывая поочередно к различным вершинам графа системы внешние воздействия типа </w: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begin"/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QUOTE </w:instrText>
      </w:r>
      <w:r w:rsidR="005659FE">
        <w:rPr>
          <w:position w:val="-12"/>
        </w:rPr>
        <w:pict>
          <v:shape id="_x0000_i1195" type="#_x0000_t75" style="width:16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12A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F12AA&quot; wsp:rsidP=&quot;004F12A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0 , 0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0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instrText xml:space="preserve"> </w:instrTex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separate"/>
      </w:r>
      <w:r w:rsidR="005659FE">
        <w:rPr>
          <w:position w:val="-12"/>
        </w:rPr>
        <w:pict>
          <v:shape id="_x0000_i1196" type="#_x0000_t75" style="width:16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7439A&quot;/&gt;&lt;wsp:rsid wsp:val=&quot;000119D8&quot;/&gt;&lt;wsp:rsid wsp:val=&quot;000121FB&quot;/&gt;&lt;wsp:rsid wsp:val=&quot;00021BDF&quot;/&gt;&lt;wsp:rsid wsp:val=&quot;00022DF1&quot;/&gt;&lt;wsp:rsid wsp:val=&quot;00023D3C&quot;/&gt;&lt;wsp:rsid wsp:val=&quot;00024779&quot;/&gt;&lt;wsp:rsid wsp:val=&quot;00024AD4&quot;/&gt;&lt;wsp:rsid wsp:val=&quot;000278A0&quot;/&gt;&lt;wsp:rsid wsp:val=&quot;000324A6&quot;/&gt;&lt;wsp:rsid wsp:val=&quot;00032978&quot;/&gt;&lt;wsp:rsid wsp:val=&quot;000401AB&quot;/&gt;&lt;wsp:rsid wsp:val=&quot;000414C3&quot;/&gt;&lt;wsp:rsid wsp:val=&quot;00042B85&quot;/&gt;&lt;wsp:rsid wsp:val=&quot;00050E9A&quot;/&gt;&lt;wsp:rsid wsp:val=&quot;00051156&quot;/&gt;&lt;wsp:rsid wsp:val=&quot;00051F78&quot;/&gt;&lt;wsp:rsid wsp:val=&quot;00053BEC&quot;/&gt;&lt;wsp:rsid wsp:val=&quot;000565BF&quot;/&gt;&lt;wsp:rsid wsp:val=&quot;00057448&quot;/&gt;&lt;wsp:rsid wsp:val=&quot;00063FC9&quot;/&gt;&lt;wsp:rsid wsp:val=&quot;00065648&quot;/&gt;&lt;wsp:rsid wsp:val=&quot;00066593&quot;/&gt;&lt;wsp:rsid wsp:val=&quot;00066A07&quot;/&gt;&lt;wsp:rsid wsp:val=&quot;0007663A&quot;/&gt;&lt;wsp:rsid wsp:val=&quot;0008246A&quot;/&gt;&lt;wsp:rsid wsp:val=&quot;00084865&quot;/&gt;&lt;wsp:rsid wsp:val=&quot;00084DD8&quot;/&gt;&lt;wsp:rsid wsp:val=&quot;00085A03&quot;/&gt;&lt;wsp:rsid wsp:val=&quot;000863B6&quot;/&gt;&lt;wsp:rsid wsp:val=&quot;000969F4&quot;/&gt;&lt;wsp:rsid wsp:val=&quot;000A29ED&quot;/&gt;&lt;wsp:rsid wsp:val=&quot;000A3AAF&quot;/&gt;&lt;wsp:rsid wsp:val=&quot;000A4772&quot;/&gt;&lt;wsp:rsid wsp:val=&quot;000A5CA8&quot;/&gt;&lt;wsp:rsid wsp:val=&quot;000B170D&quot;/&gt;&lt;wsp:rsid wsp:val=&quot;000B17CD&quot;/&gt;&lt;wsp:rsid wsp:val=&quot;000C0F52&quot;/&gt;&lt;wsp:rsid wsp:val=&quot;000C3AB9&quot;/&gt;&lt;wsp:rsid wsp:val=&quot;000C4BD4&quot;/&gt;&lt;wsp:rsid wsp:val=&quot;000C6899&quot;/&gt;&lt;wsp:rsid wsp:val=&quot;000D1500&quot;/&gt;&lt;wsp:rsid wsp:val=&quot;000D4D7C&quot;/&gt;&lt;wsp:rsid wsp:val=&quot;000D5500&quot;/&gt;&lt;wsp:rsid wsp:val=&quot;000D7FE1&quot;/&gt;&lt;wsp:rsid wsp:val=&quot;000E0960&quot;/&gt;&lt;wsp:rsid wsp:val=&quot;000E61FD&quot;/&gt;&lt;wsp:rsid wsp:val=&quot;000F1036&quot;/&gt;&lt;wsp:rsid wsp:val=&quot;000F78CB&quot;/&gt;&lt;wsp:rsid wsp:val=&quot;00100BE6&quot;/&gt;&lt;wsp:rsid wsp:val=&quot;00102076&quot;/&gt;&lt;wsp:rsid wsp:val=&quot;00106D31&quot;/&gt;&lt;wsp:rsid wsp:val=&quot;00115F6D&quot;/&gt;&lt;wsp:rsid wsp:val=&quot;00124FBD&quot;/&gt;&lt;wsp:rsid wsp:val=&quot;001274E5&quot;/&gt;&lt;wsp:rsid wsp:val=&quot;001325F5&quot;/&gt;&lt;wsp:rsid wsp:val=&quot;00132AA2&quot;/&gt;&lt;wsp:rsid wsp:val=&quot;001331CD&quot;/&gt;&lt;wsp:rsid wsp:val=&quot;00142BE4&quot;/&gt;&lt;wsp:rsid wsp:val=&quot;0014766D&quot;/&gt;&lt;wsp:rsid wsp:val=&quot;001501DA&quot;/&gt;&lt;wsp:rsid wsp:val=&quot;001518B2&quot;/&gt;&lt;wsp:rsid wsp:val=&quot;001549A9&quot;/&gt;&lt;wsp:rsid wsp:val=&quot;00154CE8&quot;/&gt;&lt;wsp:rsid wsp:val=&quot;00161E97&quot;/&gt;&lt;wsp:rsid wsp:val=&quot;001629B2&quot;/&gt;&lt;wsp:rsid wsp:val=&quot;001714A1&quot;/&gt;&lt;wsp:rsid wsp:val=&quot;0017180F&quot;/&gt;&lt;wsp:rsid wsp:val=&quot;0019168D&quot;/&gt;&lt;wsp:rsid wsp:val=&quot;0019467F&quot;/&gt;&lt;wsp:rsid wsp:val=&quot;00195DB0&quot;/&gt;&lt;wsp:rsid wsp:val=&quot;00197BD0&quot;/&gt;&lt;wsp:rsid wsp:val=&quot;001B28F3&quot;/&gt;&lt;wsp:rsid wsp:val=&quot;001B319D&quot;/&gt;&lt;wsp:rsid wsp:val=&quot;001B3A02&quot;/&gt;&lt;wsp:rsid wsp:val=&quot;001C2053&quot;/&gt;&lt;wsp:rsid wsp:val=&quot;001C248C&quot;/&gt;&lt;wsp:rsid wsp:val=&quot;001C28B4&quot;/&gt;&lt;wsp:rsid wsp:val=&quot;001C5611&quot;/&gt;&lt;wsp:rsid wsp:val=&quot;001C645C&quot;/&gt;&lt;wsp:rsid wsp:val=&quot;001D29AC&quot;/&gt;&lt;wsp:rsid wsp:val=&quot;001E0677&quot;/&gt;&lt;wsp:rsid wsp:val=&quot;001E4440&quot;/&gt;&lt;wsp:rsid wsp:val=&quot;001F0D47&quot;/&gt;&lt;wsp:rsid wsp:val=&quot;00202B93&quot;/&gt;&lt;wsp:rsid wsp:val=&quot;00205C10&quot;/&gt;&lt;wsp:rsid wsp:val=&quot;0021073B&quot;/&gt;&lt;wsp:rsid wsp:val=&quot;002134AB&quot;/&gt;&lt;wsp:rsid wsp:val=&quot;00216C69&quot;/&gt;&lt;wsp:rsid wsp:val=&quot;00217852&quot;/&gt;&lt;wsp:rsid wsp:val=&quot;00222C02&quot;/&gt;&lt;wsp:rsid wsp:val=&quot;00224B41&quot;/&gt;&lt;wsp:rsid wsp:val=&quot;00224E75&quot;/&gt;&lt;wsp:rsid wsp:val=&quot;00226565&quot;/&gt;&lt;wsp:rsid wsp:val=&quot;00231E8B&quot;/&gt;&lt;wsp:rsid wsp:val=&quot;002327CE&quot;/&gt;&lt;wsp:rsid wsp:val=&quot;002370E8&quot;/&gt;&lt;wsp:rsid wsp:val=&quot;00246DDD&quot;/&gt;&lt;wsp:rsid wsp:val=&quot;00250E79&quot;/&gt;&lt;wsp:rsid wsp:val=&quot;0025142E&quot;/&gt;&lt;wsp:rsid wsp:val=&quot;00254542&quot;/&gt;&lt;wsp:rsid wsp:val=&quot;00255763&quot;/&gt;&lt;wsp:rsid wsp:val=&quot;00257024&quot;/&gt;&lt;wsp:rsid wsp:val=&quot;002616F2&quot;/&gt;&lt;wsp:rsid wsp:val=&quot;00272306&quot;/&gt;&lt;wsp:rsid wsp:val=&quot;00286678&quot;/&gt;&lt;wsp:rsid wsp:val=&quot;00286C46&quot;/&gt;&lt;wsp:rsid wsp:val=&quot;00286EE5&quot;/&gt;&lt;wsp:rsid wsp:val=&quot;0029550C&quot;/&gt;&lt;wsp:rsid wsp:val=&quot;0029664D&quot;/&gt;&lt;wsp:rsid wsp:val=&quot;002A3A71&quot;/&gt;&lt;wsp:rsid wsp:val=&quot;002A3CA9&quot;/&gt;&lt;wsp:rsid wsp:val=&quot;002B7017&quot;/&gt;&lt;wsp:rsid wsp:val=&quot;002C5E93&quot;/&gt;&lt;wsp:rsid wsp:val=&quot;002D3F06&quot;/&gt;&lt;wsp:rsid wsp:val=&quot;002D59A5&quot;/&gt;&lt;wsp:rsid wsp:val=&quot;002D6A49&quot;/&gt;&lt;wsp:rsid wsp:val=&quot;002D7AEB&quot;/&gt;&lt;wsp:rsid wsp:val=&quot;002E0BAE&quot;/&gt;&lt;wsp:rsid wsp:val=&quot;002F095C&quot;/&gt;&lt;wsp:rsid wsp:val=&quot;002F4387&quot;/&gt;&lt;wsp:rsid wsp:val=&quot;002F44EA&quot;/&gt;&lt;wsp:rsid wsp:val=&quot;002F74AD&quot;/&gt;&lt;wsp:rsid wsp:val=&quot;0030641F&quot;/&gt;&lt;wsp:rsid wsp:val=&quot;003161CF&quot;/&gt;&lt;wsp:rsid wsp:val=&quot;00316963&quot;/&gt;&lt;wsp:rsid wsp:val=&quot;00320227&quot;/&gt;&lt;wsp:rsid wsp:val=&quot;003245D6&quot;/&gt;&lt;wsp:rsid wsp:val=&quot;00327F7D&quot;/&gt;&lt;wsp:rsid wsp:val=&quot;0033272B&quot;/&gt;&lt;wsp:rsid wsp:val=&quot;00337BAF&quot;/&gt;&lt;wsp:rsid wsp:val=&quot;00340848&quot;/&gt;&lt;wsp:rsid wsp:val=&quot;00342192&quot;/&gt;&lt;wsp:rsid wsp:val=&quot;003444E1&quot;/&gt;&lt;wsp:rsid wsp:val=&quot;003446F4&quot;/&gt;&lt;wsp:rsid wsp:val=&quot;00346770&quot;/&gt;&lt;wsp:rsid wsp:val=&quot;00353916&quot;/&gt;&lt;wsp:rsid wsp:val=&quot;00363C17&quot;/&gt;&lt;wsp:rsid wsp:val=&quot;00365125&quot;/&gt;&lt;wsp:rsid wsp:val=&quot;0037049F&quot;/&gt;&lt;wsp:rsid wsp:val=&quot;00382263&quot;/&gt;&lt;wsp:rsid wsp:val=&quot;0038366A&quot;/&gt;&lt;wsp:rsid wsp:val=&quot;003912EA&quot;/&gt;&lt;wsp:rsid wsp:val=&quot;0039785B&quot;/&gt;&lt;wsp:rsid wsp:val=&quot;003A6E41&quot;/&gt;&lt;wsp:rsid wsp:val=&quot;003A73FD&quot;/&gt;&lt;wsp:rsid wsp:val=&quot;003B197D&quot;/&gt;&lt;wsp:rsid wsp:val=&quot;003B3FE1&quot;/&gt;&lt;wsp:rsid wsp:val=&quot;003B7D12&quot;/&gt;&lt;wsp:rsid wsp:val=&quot;003B7DA5&quot;/&gt;&lt;wsp:rsid wsp:val=&quot;003C16E3&quot;/&gt;&lt;wsp:rsid wsp:val=&quot;003C52DD&quot;/&gt;&lt;wsp:rsid wsp:val=&quot;003C699C&quot;/&gt;&lt;wsp:rsid wsp:val=&quot;003D77DD&quot;/&gt;&lt;wsp:rsid wsp:val=&quot;003E7582&quot;/&gt;&lt;wsp:rsid wsp:val=&quot;003F3EEB&quot;/&gt;&lt;wsp:rsid wsp:val=&quot;00411A99&quot;/&gt;&lt;wsp:rsid wsp:val=&quot;00412DC6&quot;/&gt;&lt;wsp:rsid wsp:val=&quot;004130D1&quot;/&gt;&lt;wsp:rsid wsp:val=&quot;00413CB9&quot;/&gt;&lt;wsp:rsid wsp:val=&quot;004157C2&quot;/&gt;&lt;wsp:rsid wsp:val=&quot;004212F4&quot;/&gt;&lt;wsp:rsid wsp:val=&quot;00421972&quot;/&gt;&lt;wsp:rsid wsp:val=&quot;00425E56&quot;/&gt;&lt;wsp:rsid wsp:val=&quot;0045454B&quot;/&gt;&lt;wsp:rsid wsp:val=&quot;00454866&quot;/&gt;&lt;wsp:rsid wsp:val=&quot;00464291&quot;/&gt;&lt;wsp:rsid wsp:val=&quot;004648C5&quot;/&gt;&lt;wsp:rsid wsp:val=&quot;00466D70&quot;/&gt;&lt;wsp:rsid wsp:val=&quot;0046709A&quot;/&gt;&lt;wsp:rsid wsp:val=&quot;004720A9&quot;/&gt;&lt;wsp:rsid wsp:val=&quot;0047358F&quot;/&gt;&lt;wsp:rsid wsp:val=&quot;004749C8&quot;/&gt;&lt;wsp:rsid wsp:val=&quot;004776C7&quot;/&gt;&lt;wsp:rsid wsp:val=&quot;00484590&quot;/&gt;&lt;wsp:rsid wsp:val=&quot;00485E9C&quot;/&gt;&lt;wsp:rsid wsp:val=&quot;004918BA&quot;/&gt;&lt;wsp:rsid wsp:val=&quot;004927AE&quot;/&gt;&lt;wsp:rsid wsp:val=&quot;00496BB7&quot;/&gt;&lt;wsp:rsid wsp:val=&quot;004A3336&quot;/&gt;&lt;wsp:rsid wsp:val=&quot;004A445B&quot;/&gt;&lt;wsp:rsid wsp:val=&quot;004B7104&quot;/&gt;&lt;wsp:rsid wsp:val=&quot;004C30D7&quot;/&gt;&lt;wsp:rsid wsp:val=&quot;004C4A17&quot;/&gt;&lt;wsp:rsid wsp:val=&quot;004C5DBA&quot;/&gt;&lt;wsp:rsid wsp:val=&quot;004F12AA&quot;/&gt;&lt;wsp:rsid wsp:val=&quot;004F4A96&quot;/&gt;&lt;wsp:rsid wsp:val=&quot;004F740D&quot;/&gt;&lt;wsp:rsid wsp:val=&quot;00502139&quot;/&gt;&lt;wsp:rsid wsp:val=&quot;00504AC8&quot;/&gt;&lt;wsp:rsid wsp:val=&quot;00507CB8&quot;/&gt;&lt;wsp:rsid wsp:val=&quot;00510EE7&quot;/&gt;&lt;wsp:rsid wsp:val=&quot;005139A6&quot;/&gt;&lt;wsp:rsid wsp:val=&quot;00514359&quot;/&gt;&lt;wsp:rsid wsp:val=&quot;00517173&quot;/&gt;&lt;wsp:rsid wsp:val=&quot;00521F4B&quot;/&gt;&lt;wsp:rsid wsp:val=&quot;00524CCF&quot;/&gt;&lt;wsp:rsid wsp:val=&quot;00527FBC&quot;/&gt;&lt;wsp:rsid wsp:val=&quot;005318CB&quot;/&gt;&lt;wsp:rsid wsp:val=&quot;005336A8&quot;/&gt;&lt;wsp:rsid wsp:val=&quot;0053601F&quot;/&gt;&lt;wsp:rsid wsp:val=&quot;00537DDD&quot;/&gt;&lt;wsp:rsid wsp:val=&quot;005430FA&quot;/&gt;&lt;wsp:rsid wsp:val=&quot;0054320B&quot;/&gt;&lt;wsp:rsid wsp:val=&quot;0054424C&quot;/&gt;&lt;wsp:rsid wsp:val=&quot;0055103E&quot;/&gt;&lt;wsp:rsid wsp:val=&quot;005552CA&quot;/&gt;&lt;wsp:rsid wsp:val=&quot;00561338&quot;/&gt;&lt;wsp:rsid wsp:val=&quot;0056172B&quot;/&gt;&lt;wsp:rsid wsp:val=&quot;00564F78&quot;/&gt;&lt;wsp:rsid wsp:val=&quot;00566B4D&quot;/&gt;&lt;wsp:rsid wsp:val=&quot;00576107&quot;/&gt;&lt;wsp:rsid wsp:val=&quot;00577ED5&quot;/&gt;&lt;wsp:rsid wsp:val=&quot;005825AE&quot;/&gt;&lt;wsp:rsid wsp:val=&quot;00584208&quot;/&gt;&lt;wsp:rsid wsp:val=&quot;005919EA&quot;/&gt;&lt;wsp:rsid wsp:val=&quot;005A37EE&quot;/&gt;&lt;wsp:rsid wsp:val=&quot;005A618F&quot;/&gt;&lt;wsp:rsid wsp:val=&quot;005C7258&quot;/&gt;&lt;wsp:rsid wsp:val=&quot;005D6756&quot;/&gt;&lt;wsp:rsid wsp:val=&quot;005E6F52&quot;/&gt;&lt;wsp:rsid wsp:val=&quot;005F2C5C&quot;/&gt;&lt;wsp:rsid wsp:val=&quot;005F5F6A&quot;/&gt;&lt;wsp:rsid wsp:val=&quot;00611037&quot;/&gt;&lt;wsp:rsid wsp:val=&quot;006133E9&quot;/&gt;&lt;wsp:rsid wsp:val=&quot;00613E53&quot;/&gt;&lt;wsp:rsid wsp:val=&quot;00631959&quot;/&gt;&lt;wsp:rsid wsp:val=&quot;006413D9&quot;/&gt;&lt;wsp:rsid wsp:val=&quot;00644B0F&quot;/&gt;&lt;wsp:rsid wsp:val=&quot;00650FB9&quot;/&gt;&lt;wsp:rsid wsp:val=&quot;006527D3&quot;/&gt;&lt;wsp:rsid wsp:val=&quot;00654F8C&quot;/&gt;&lt;wsp:rsid wsp:val=&quot;00654F96&quot;/&gt;&lt;wsp:rsid wsp:val=&quot;006560B1&quot;/&gt;&lt;wsp:rsid wsp:val=&quot;00657F38&quot;/&gt;&lt;wsp:rsid wsp:val=&quot;00661016&quot;/&gt;&lt;wsp:rsid wsp:val=&quot;00663B2C&quot;/&gt;&lt;wsp:rsid wsp:val=&quot;00665263&quot;/&gt;&lt;wsp:rsid wsp:val=&quot;006657EC&quot;/&gt;&lt;wsp:rsid wsp:val=&quot;00667E18&quot;/&gt;&lt;wsp:rsid wsp:val=&quot;00674DBE&quot;/&gt;&lt;wsp:rsid wsp:val=&quot;00682EA0&quot;/&gt;&lt;wsp:rsid wsp:val=&quot;006867E7&quot;/&gt;&lt;wsp:rsid wsp:val=&quot;006875C9&quot;/&gt;&lt;wsp:rsid wsp:val=&quot;00692CE9&quot;/&gt;&lt;wsp:rsid wsp:val=&quot;006A61ED&quot;/&gt;&lt;wsp:rsid wsp:val=&quot;006B0A9B&quot;/&gt;&lt;wsp:rsid wsp:val=&quot;006B66B3&quot;/&gt;&lt;wsp:rsid wsp:val=&quot;006C0D12&quot;/&gt;&lt;wsp:rsid wsp:val=&quot;006D2F80&quot;/&gt;&lt;wsp:rsid wsp:val=&quot;006D5FB4&quot;/&gt;&lt;wsp:rsid wsp:val=&quot;006E0873&quot;/&gt;&lt;wsp:rsid wsp:val=&quot;006E151A&quot;/&gt;&lt;wsp:rsid wsp:val=&quot;006E2854&quot;/&gt;&lt;wsp:rsid wsp:val=&quot;006E41A2&quot;/&gt;&lt;wsp:rsid wsp:val=&quot;006E7C8C&quot;/&gt;&lt;wsp:rsid wsp:val=&quot;007026F7&quot;/&gt;&lt;wsp:rsid wsp:val=&quot;0070276B&quot;/&gt;&lt;wsp:rsid wsp:val=&quot;00702DC0&quot;/&gt;&lt;wsp:rsid wsp:val=&quot;0070634F&quot;/&gt;&lt;wsp:rsid wsp:val=&quot;00707ACE&quot;/&gt;&lt;wsp:rsid wsp:val=&quot;00710747&quot;/&gt;&lt;wsp:rsid wsp:val=&quot;0071129F&quot;/&gt;&lt;wsp:rsid wsp:val=&quot;00712493&quot;/&gt;&lt;wsp:rsid wsp:val=&quot;00717AB2&quot;/&gt;&lt;wsp:rsid wsp:val=&quot;00722D36&quot;/&gt;&lt;wsp:rsid wsp:val=&quot;00723609&quot;/&gt;&lt;wsp:rsid wsp:val=&quot;00727FB2&quot;/&gt;&lt;wsp:rsid wsp:val=&quot;00740C47&quot;/&gt;&lt;wsp:rsid wsp:val=&quot;00741965&quot;/&gt;&lt;wsp:rsid wsp:val=&quot;007473B0&quot;/&gt;&lt;wsp:rsid wsp:val=&quot;00752DBF&quot;/&gt;&lt;wsp:rsid wsp:val=&quot;00761A39&quot;/&gt;&lt;wsp:rsid wsp:val=&quot;0077439A&quot;/&gt;&lt;wsp:rsid wsp:val=&quot;00777780&quot;/&gt;&lt;wsp:rsid wsp:val=&quot;00785D56&quot;/&gt;&lt;wsp:rsid wsp:val=&quot;00785EF0&quot;/&gt;&lt;wsp:rsid wsp:val=&quot;007874BC&quot;/&gt;&lt;wsp:rsid wsp:val=&quot;007949BC&quot;/&gt;&lt;wsp:rsid wsp:val=&quot;007A0B8E&quot;/&gt;&lt;wsp:rsid wsp:val=&quot;007A0EA3&quot;/&gt;&lt;wsp:rsid wsp:val=&quot;007A5468&quot;/&gt;&lt;wsp:rsid wsp:val=&quot;007B38F3&quot;/&gt;&lt;wsp:rsid wsp:val=&quot;007B3F36&quot;/&gt;&lt;wsp:rsid wsp:val=&quot;007B5A27&quot;/&gt;&lt;wsp:rsid wsp:val=&quot;007B60E7&quot;/&gt;&lt;wsp:rsid wsp:val=&quot;007C2DE5&quot;/&gt;&lt;wsp:rsid wsp:val=&quot;007C4CF8&quot;/&gt;&lt;wsp:rsid wsp:val=&quot;007C526E&quot;/&gt;&lt;wsp:rsid wsp:val=&quot;007C58CC&quot;/&gt;&lt;wsp:rsid wsp:val=&quot;007D004C&quot;/&gt;&lt;wsp:rsid wsp:val=&quot;007D356E&quot;/&gt;&lt;wsp:rsid wsp:val=&quot;007D374A&quot;/&gt;&lt;wsp:rsid wsp:val=&quot;007D6150&quot;/&gt;&lt;wsp:rsid wsp:val=&quot;007E23D3&quot;/&gt;&lt;wsp:rsid wsp:val=&quot;00811FD5&quot;/&gt;&lt;wsp:rsid wsp:val=&quot;0081256A&quot;/&gt;&lt;wsp:rsid wsp:val=&quot;00812C30&quot;/&gt;&lt;wsp:rsid wsp:val=&quot;00815A67&quot;/&gt;&lt;wsp:rsid wsp:val=&quot;00816024&quot;/&gt;&lt;wsp:rsid wsp:val=&quot;008300D7&quot;/&gt;&lt;wsp:rsid wsp:val=&quot;008370B0&quot;/&gt;&lt;wsp:rsid wsp:val=&quot;00852C0A&quot;/&gt;&lt;wsp:rsid wsp:val=&quot;00853B3C&quot;/&gt;&lt;wsp:rsid wsp:val=&quot;008601A3&quot;/&gt;&lt;wsp:rsid wsp:val=&quot;008649E2&quot;/&gt;&lt;wsp:rsid wsp:val=&quot;00867A5E&quot;/&gt;&lt;wsp:rsid wsp:val=&quot;00872AD1&quot;/&gt;&lt;wsp:rsid wsp:val=&quot;00883246&quot;/&gt;&lt;wsp:rsid wsp:val=&quot;0088376D&quot;/&gt;&lt;wsp:rsid wsp:val=&quot;008848D1&quot;/&gt;&lt;wsp:rsid wsp:val=&quot;00890B71&quot;/&gt;&lt;wsp:rsid wsp:val=&quot;00891F2E&quot;/&gt;&lt;wsp:rsid wsp:val=&quot;008B42CE&quot;/&gt;&lt;wsp:rsid wsp:val=&quot;008C7B01&quot;/&gt;&lt;wsp:rsid wsp:val=&quot;008D3F66&quot;/&gt;&lt;wsp:rsid wsp:val=&quot;008D65F4&quot;/&gt;&lt;wsp:rsid wsp:val=&quot;008E6648&quot;/&gt;&lt;wsp:rsid wsp:val=&quot;008F46B4&quot;/&gt;&lt;wsp:rsid wsp:val=&quot;008F568F&quot;/&gt;&lt;wsp:rsid wsp:val=&quot;008F6742&quot;/&gt;&lt;wsp:rsid wsp:val=&quot;008F6D47&quot;/&gt;&lt;wsp:rsid wsp:val=&quot;008F6DFE&quot;/&gt;&lt;wsp:rsid wsp:val=&quot;008F7CB9&quot;/&gt;&lt;wsp:rsid wsp:val=&quot;00903031&quot;/&gt;&lt;wsp:rsid wsp:val=&quot;0091422A&quot;/&gt;&lt;wsp:rsid wsp:val=&quot;00917955&quot;/&gt;&lt;wsp:rsid wsp:val=&quot;00932D09&quot;/&gt;&lt;wsp:rsid wsp:val=&quot;00934EB1&quot;/&gt;&lt;wsp:rsid wsp:val=&quot;009363A1&quot;/&gt;&lt;wsp:rsid wsp:val=&quot;00944194&quot;/&gt;&lt;wsp:rsid wsp:val=&quot;0094470C&quot;/&gt;&lt;wsp:rsid wsp:val=&quot;009451D0&quot;/&gt;&lt;wsp:rsid wsp:val=&quot;00947371&quot;/&gt;&lt;wsp:rsid wsp:val=&quot;00954233&quot;/&gt;&lt;wsp:rsid wsp:val=&quot;00956B8C&quot;/&gt;&lt;wsp:rsid wsp:val=&quot;009629AE&quot;/&gt;&lt;wsp:rsid wsp:val=&quot;00962F65&quot;/&gt;&lt;wsp:rsid wsp:val=&quot;00971B6B&quot;/&gt;&lt;wsp:rsid wsp:val=&quot;00977641&quot;/&gt;&lt;wsp:rsid wsp:val=&quot;00982513&quot;/&gt;&lt;wsp:rsid wsp:val=&quot;0098664C&quot;/&gt;&lt;wsp:rsid wsp:val=&quot;00994235&quot;/&gt;&lt;wsp:rsid wsp:val=&quot;00996C4B&quot;/&gt;&lt;wsp:rsid wsp:val=&quot;009975CF&quot;/&gt;&lt;wsp:rsid wsp:val=&quot;009A7764&quot;/&gt;&lt;wsp:rsid wsp:val=&quot;009B05D3&quot;/&gt;&lt;wsp:rsid wsp:val=&quot;009B48F5&quot;/&gt;&lt;wsp:rsid wsp:val=&quot;009B61C3&quot;/&gt;&lt;wsp:rsid wsp:val=&quot;009B6A51&quot;/&gt;&lt;wsp:rsid wsp:val=&quot;009C3588&quot;/&gt;&lt;wsp:rsid wsp:val=&quot;009D285E&quot;/&gt;&lt;wsp:rsid wsp:val=&quot;009D3248&quot;/&gt;&lt;wsp:rsid wsp:val=&quot;009D54DC&quot;/&gt;&lt;wsp:rsid wsp:val=&quot;009D6DCE&quot;/&gt;&lt;wsp:rsid wsp:val=&quot;009D770E&quot;/&gt;&lt;wsp:rsid wsp:val=&quot;009E1733&quot;/&gt;&lt;wsp:rsid wsp:val=&quot;009E1C3A&quot;/&gt;&lt;wsp:rsid wsp:val=&quot;009E36A1&quot;/&gt;&lt;wsp:rsid wsp:val=&quot;009E6913&quot;/&gt;&lt;wsp:rsid wsp:val=&quot;009E6B1A&quot;/&gt;&lt;wsp:rsid wsp:val=&quot;009F210D&quot;/&gt;&lt;wsp:rsid wsp:val=&quot;009F323A&quot;/&gt;&lt;wsp:rsid wsp:val=&quot;009F5531&quot;/&gt;&lt;wsp:rsid wsp:val=&quot;009F6BB8&quot;/&gt;&lt;wsp:rsid wsp:val=&quot;00A00295&quot;/&gt;&lt;wsp:rsid wsp:val=&quot;00A007A0&quot;/&gt;&lt;wsp:rsid wsp:val=&quot;00A04B05&quot;/&gt;&lt;wsp:rsid wsp:val=&quot;00A11AD1&quot;/&gt;&lt;wsp:rsid wsp:val=&quot;00A14D98&quot;/&gt;&lt;wsp:rsid wsp:val=&quot;00A23D6E&quot;/&gt;&lt;wsp:rsid wsp:val=&quot;00A30FE4&quot;/&gt;&lt;wsp:rsid wsp:val=&quot;00A31E52&quot;/&gt;&lt;wsp:rsid wsp:val=&quot;00A37477&quot;/&gt;&lt;wsp:rsid wsp:val=&quot;00A44F77&quot;/&gt;&lt;wsp:rsid wsp:val=&quot;00A453F1&quot;/&gt;&lt;wsp:rsid wsp:val=&quot;00A4636F&quot;/&gt;&lt;wsp:rsid wsp:val=&quot;00A51558&quot;/&gt;&lt;wsp:rsid wsp:val=&quot;00A56DC8&quot;/&gt;&lt;wsp:rsid wsp:val=&quot;00A6088C&quot;/&gt;&lt;wsp:rsid wsp:val=&quot;00A644F5&quot;/&gt;&lt;wsp:rsid wsp:val=&quot;00A75249&quot;/&gt;&lt;wsp:rsid wsp:val=&quot;00A7528C&quot;/&gt;&lt;wsp:rsid wsp:val=&quot;00A779EB&quot;/&gt;&lt;wsp:rsid wsp:val=&quot;00A9325B&quot;/&gt;&lt;wsp:rsid wsp:val=&quot;00A964F1&quot;/&gt;&lt;wsp:rsid wsp:val=&quot;00A97133&quot;/&gt;&lt;wsp:rsid wsp:val=&quot;00AA08A5&quot;/&gt;&lt;wsp:rsid wsp:val=&quot;00AB4AD4&quot;/&gt;&lt;wsp:rsid wsp:val=&quot;00AB7FF6&quot;/&gt;&lt;wsp:rsid wsp:val=&quot;00AC30D0&quot;/&gt;&lt;wsp:rsid wsp:val=&quot;00AC7C34&quot;/&gt;&lt;wsp:rsid wsp:val=&quot;00AE26CB&quot;/&gt;&lt;wsp:rsid wsp:val=&quot;00AE2734&quot;/&gt;&lt;wsp:rsid wsp:val=&quot;00AF1497&quot;/&gt;&lt;wsp:rsid wsp:val=&quot;00AF4F35&quot;/&gt;&lt;wsp:rsid wsp:val=&quot;00B05BAC&quot;/&gt;&lt;wsp:rsid wsp:val=&quot;00B12139&quot;/&gt;&lt;wsp:rsid wsp:val=&quot;00B12254&quot;/&gt;&lt;wsp:rsid wsp:val=&quot;00B16476&quot;/&gt;&lt;wsp:rsid wsp:val=&quot;00B16667&quot;/&gt;&lt;wsp:rsid wsp:val=&quot;00B17577&quot;/&gt;&lt;wsp:rsid wsp:val=&quot;00B21109&quot;/&gt;&lt;wsp:rsid wsp:val=&quot;00B2133B&quot;/&gt;&lt;wsp:rsid wsp:val=&quot;00B26885&quot;/&gt;&lt;wsp:rsid wsp:val=&quot;00B35153&quot;/&gt;&lt;wsp:rsid wsp:val=&quot;00B47B57&quot;/&gt;&lt;wsp:rsid wsp:val=&quot;00B5521B&quot;/&gt;&lt;wsp:rsid wsp:val=&quot;00B5560C&quot;/&gt;&lt;wsp:rsid wsp:val=&quot;00B5691F&quot;/&gt;&lt;wsp:rsid wsp:val=&quot;00B75165&quot;/&gt;&lt;wsp:rsid wsp:val=&quot;00B84761&quot;/&gt;&lt;wsp:rsid wsp:val=&quot;00B85783&quot;/&gt;&lt;wsp:rsid wsp:val=&quot;00B91C57&quot;/&gt;&lt;wsp:rsid wsp:val=&quot;00B93508&quot;/&gt;&lt;wsp:rsid wsp:val=&quot;00B97552&quot;/&gt;&lt;wsp:rsid wsp:val=&quot;00BA0B3F&quot;/&gt;&lt;wsp:rsid wsp:val=&quot;00BA30A0&quot;/&gt;&lt;wsp:rsid wsp:val=&quot;00BA3B3F&quot;/&gt;&lt;wsp:rsid wsp:val=&quot;00BA4F34&quot;/&gt;&lt;wsp:rsid wsp:val=&quot;00BA724E&quot;/&gt;&lt;wsp:rsid wsp:val=&quot;00BD6DAE&quot;/&gt;&lt;wsp:rsid wsp:val=&quot;00BE2A0A&quot;/&gt;&lt;wsp:rsid wsp:val=&quot;00BE46D7&quot;/&gt;&lt;wsp:rsid wsp:val=&quot;00C02CE0&quot;/&gt;&lt;wsp:rsid wsp:val=&quot;00C039EE&quot;/&gt;&lt;wsp:rsid wsp:val=&quot;00C075AC&quot;/&gt;&lt;wsp:rsid wsp:val=&quot;00C20524&quot;/&gt;&lt;wsp:rsid wsp:val=&quot;00C2592D&quot;/&gt;&lt;wsp:rsid wsp:val=&quot;00C274C4&quot;/&gt;&lt;wsp:rsid wsp:val=&quot;00C27685&quot;/&gt;&lt;wsp:rsid wsp:val=&quot;00C27CB4&quot;/&gt;&lt;wsp:rsid wsp:val=&quot;00C31AC3&quot;/&gt;&lt;wsp:rsid wsp:val=&quot;00C3687A&quot;/&gt;&lt;wsp:rsid wsp:val=&quot;00C437EC&quot;/&gt;&lt;wsp:rsid wsp:val=&quot;00C4513D&quot;/&gt;&lt;wsp:rsid wsp:val=&quot;00C533B6&quot;/&gt;&lt;wsp:rsid wsp:val=&quot;00C62458&quot;/&gt;&lt;wsp:rsid wsp:val=&quot;00C652CB&quot;/&gt;&lt;wsp:rsid wsp:val=&quot;00C82501&quot;/&gt;&lt;wsp:rsid wsp:val=&quot;00CA32D1&quot;/&gt;&lt;wsp:rsid wsp:val=&quot;00CA579A&quot;/&gt;&lt;wsp:rsid wsp:val=&quot;00CA6B15&quot;/&gt;&lt;wsp:rsid wsp:val=&quot;00CA7ABB&quot;/&gt;&lt;wsp:rsid wsp:val=&quot;00CB0E5F&quot;/&gt;&lt;wsp:rsid wsp:val=&quot;00CC31D5&quot;/&gt;&lt;wsp:rsid wsp:val=&quot;00CD28FD&quot;/&gt;&lt;wsp:rsid wsp:val=&quot;00CE3085&quot;/&gt;&lt;wsp:rsid wsp:val=&quot;00CE30F9&quot;/&gt;&lt;wsp:rsid wsp:val=&quot;00CF416B&quot;/&gt;&lt;wsp:rsid wsp:val=&quot;00D06976&quot;/&gt;&lt;wsp:rsid wsp:val=&quot;00D12666&quot;/&gt;&lt;wsp:rsid wsp:val=&quot;00D15319&quot;/&gt;&lt;wsp:rsid wsp:val=&quot;00D20B62&quot;/&gt;&lt;wsp:rsid wsp:val=&quot;00D25C4A&quot;/&gt;&lt;wsp:rsid wsp:val=&quot;00D31E6F&quot;/&gt;&lt;wsp:rsid wsp:val=&quot;00D33CB4&quot;/&gt;&lt;wsp:rsid wsp:val=&quot;00D34306&quot;/&gt;&lt;wsp:rsid wsp:val=&quot;00D41EE2&quot;/&gt;&lt;wsp:rsid wsp:val=&quot;00D434A5&quot;/&gt;&lt;wsp:rsid wsp:val=&quot;00D445AD&quot;/&gt;&lt;wsp:rsid wsp:val=&quot;00D53FE5&quot;/&gt;&lt;wsp:rsid wsp:val=&quot;00D653C4&quot;/&gt;&lt;wsp:rsid wsp:val=&quot;00D804AB&quot;/&gt;&lt;wsp:rsid wsp:val=&quot;00D82F30&quot;/&gt;&lt;wsp:rsid wsp:val=&quot;00D83A25&quot;/&gt;&lt;wsp:rsid wsp:val=&quot;00D83DA1&quot;/&gt;&lt;wsp:rsid wsp:val=&quot;00D861E9&quot;/&gt;&lt;wsp:rsid wsp:val=&quot;00D93B17&quot;/&gt;&lt;wsp:rsid wsp:val=&quot;00D9649A&quot;/&gt;&lt;wsp:rsid wsp:val=&quot;00DA0CEF&quot;/&gt;&lt;wsp:rsid wsp:val=&quot;00DA2DB6&quot;/&gt;&lt;wsp:rsid wsp:val=&quot;00DA634B&quot;/&gt;&lt;wsp:rsid wsp:val=&quot;00DC344A&quot;/&gt;&lt;wsp:rsid wsp:val=&quot;00DC4333&quot;/&gt;&lt;wsp:rsid wsp:val=&quot;00DD0405&quot;/&gt;&lt;wsp:rsid wsp:val=&quot;00DD50F7&quot;/&gt;&lt;wsp:rsid wsp:val=&quot;00DE00B9&quot;/&gt;&lt;wsp:rsid wsp:val=&quot;00DE2CDD&quot;/&gt;&lt;wsp:rsid wsp:val=&quot;00DE680F&quot;/&gt;&lt;wsp:rsid wsp:val=&quot;00DE695E&quot;/&gt;&lt;wsp:rsid wsp:val=&quot;00DF0522&quot;/&gt;&lt;wsp:rsid wsp:val=&quot;00DF4813&quot;/&gt;&lt;wsp:rsid wsp:val=&quot;00DF7A6B&quot;/&gt;&lt;wsp:rsid wsp:val=&quot;00DF7B83&quot;/&gt;&lt;wsp:rsid wsp:val=&quot;00E025AC&quot;/&gt;&lt;wsp:rsid wsp:val=&quot;00E05F23&quot;/&gt;&lt;wsp:rsid wsp:val=&quot;00E06973&quot;/&gt;&lt;wsp:rsid wsp:val=&quot;00E12926&quot;/&gt;&lt;wsp:rsid wsp:val=&quot;00E204C8&quot;/&gt;&lt;wsp:rsid wsp:val=&quot;00E209F5&quot;/&gt;&lt;wsp:rsid wsp:val=&quot;00E21B63&quot;/&gt;&lt;wsp:rsid wsp:val=&quot;00E23BBD&quot;/&gt;&lt;wsp:rsid wsp:val=&quot;00E25243&quot;/&gt;&lt;wsp:rsid wsp:val=&quot;00E2600F&quot;/&gt;&lt;wsp:rsid wsp:val=&quot;00E36046&quot;/&gt;&lt;wsp:rsid wsp:val=&quot;00E360A2&quot;/&gt;&lt;wsp:rsid wsp:val=&quot;00E42F6E&quot;/&gt;&lt;wsp:rsid wsp:val=&quot;00E43770&quot;/&gt;&lt;wsp:rsid wsp:val=&quot;00E50815&quot;/&gt;&lt;wsp:rsid wsp:val=&quot;00E53C90&quot;/&gt;&lt;wsp:rsid wsp:val=&quot;00E60E03&quot;/&gt;&lt;wsp:rsid wsp:val=&quot;00E60F64&quot;/&gt;&lt;wsp:rsid wsp:val=&quot;00E6513C&quot;/&gt;&lt;wsp:rsid wsp:val=&quot;00E665EA&quot;/&gt;&lt;wsp:rsid wsp:val=&quot;00E72492&quot;/&gt;&lt;wsp:rsid wsp:val=&quot;00E7344E&quot;/&gt;&lt;wsp:rsid wsp:val=&quot;00E74A30&quot;/&gt;&lt;wsp:rsid wsp:val=&quot;00E8003F&quot;/&gt;&lt;wsp:rsid wsp:val=&quot;00E837FC&quot;/&gt;&lt;wsp:rsid wsp:val=&quot;00E83A81&quot;/&gt;&lt;wsp:rsid wsp:val=&quot;00E8494D&quot;/&gt;&lt;wsp:rsid wsp:val=&quot;00E875DF&quot;/&gt;&lt;wsp:rsid wsp:val=&quot;00E97C1B&quot;/&gt;&lt;wsp:rsid wsp:val=&quot;00EA1392&quot;/&gt;&lt;wsp:rsid wsp:val=&quot;00EA1D83&quot;/&gt;&lt;wsp:rsid wsp:val=&quot;00EA3008&quot;/&gt;&lt;wsp:rsid wsp:val=&quot;00EA319C&quot;/&gt;&lt;wsp:rsid wsp:val=&quot;00EA67D2&quot;/&gt;&lt;wsp:rsid wsp:val=&quot;00EA7F8E&quot;/&gt;&lt;wsp:rsid wsp:val=&quot;00EB28AE&quot;/&gt;&lt;wsp:rsid wsp:val=&quot;00EB5578&quot;/&gt;&lt;wsp:rsid wsp:val=&quot;00EC3985&quot;/&gt;&lt;wsp:rsid wsp:val=&quot;00EC4D5A&quot;/&gt;&lt;wsp:rsid wsp:val=&quot;00ED0728&quot;/&gt;&lt;wsp:rsid wsp:val=&quot;00ED6E3C&quot;/&gt;&lt;wsp:rsid wsp:val=&quot;00ED6FC2&quot;/&gt;&lt;wsp:rsid wsp:val=&quot;00EE5EDC&quot;/&gt;&lt;wsp:rsid wsp:val=&quot;00EE61D4&quot;/&gt;&lt;wsp:rsid wsp:val=&quot;00EE7BD5&quot;/&gt;&lt;wsp:rsid wsp:val=&quot;00EF2096&quot;/&gt;&lt;wsp:rsid wsp:val=&quot;00EF3B65&quot;/&gt;&lt;wsp:rsid wsp:val=&quot;00EF51E4&quot;/&gt;&lt;wsp:rsid wsp:val=&quot;00EF5903&quot;/&gt;&lt;wsp:rsid wsp:val=&quot;00EF6C9A&quot;/&gt;&lt;wsp:rsid wsp:val=&quot;00F00BBD&quot;/&gt;&lt;wsp:rsid wsp:val=&quot;00F05012&quot;/&gt;&lt;wsp:rsid wsp:val=&quot;00F21169&quot;/&gt;&lt;wsp:rsid wsp:val=&quot;00F252BD&quot;/&gt;&lt;wsp:rsid wsp:val=&quot;00F374FC&quot;/&gt;&lt;wsp:rsid wsp:val=&quot;00F37E94&quot;/&gt;&lt;wsp:rsid wsp:val=&quot;00F404A4&quot;/&gt;&lt;wsp:rsid wsp:val=&quot;00F40E2A&quot;/&gt;&lt;wsp:rsid wsp:val=&quot;00F44B7C&quot;/&gt;&lt;wsp:rsid wsp:val=&quot;00F46FE0&quot;/&gt;&lt;wsp:rsid wsp:val=&quot;00F54A64&quot;/&gt;&lt;wsp:rsid wsp:val=&quot;00F57267&quot;/&gt;&lt;wsp:rsid wsp:val=&quot;00F64526&quot;/&gt;&lt;wsp:rsid wsp:val=&quot;00F66F6E&quot;/&gt;&lt;wsp:rsid wsp:val=&quot;00F72B42&quot;/&gt;&lt;wsp:rsid wsp:val=&quot;00F90512&quot;/&gt;&lt;wsp:rsid wsp:val=&quot;00FB1A9A&quot;/&gt;&lt;wsp:rsid wsp:val=&quot;00FB3251&quot;/&gt;&lt;wsp:rsid wsp:val=&quot;00FC01D0&quot;/&gt;&lt;wsp:rsid wsp:val=&quot;00FC5F52&quot;/&gt;&lt;wsp:rsid wsp:val=&quot;00FC6D5F&quot;/&gt;&lt;wsp:rsid wsp:val=&quot;00FD03F9&quot;/&gt;&lt;wsp:rsid wsp:val=&quot;00FD0781&quot;/&gt;&lt;wsp:rsid wsp:val=&quot;00FD2932&quot;/&gt;&lt;wsp:rsid wsp:val=&quot;00FF040E&quot;/&gt;&lt;wsp:rsid wsp:val=&quot;00FF269B&quot;/&gt;&lt;wsp:rsid wsp:val=&quot;00FF69F8&quot;/&gt;&lt;wsp:rsid wsp:val=&quot;00FF745F&quot;/&gt;&lt;/wsp:rsids&gt;&lt;/w:docPr&gt;&lt;w:body&gt;&lt;wx:sect&gt;&lt;w:p wsp:rsidR=&quot;00000000&quot; wsp:rsidRDefault=&quot;004F12AA&quot; wsp:rsidP=&quot;004F12A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=(0 , 0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8&quot;/&gt;&lt;w:sz-cs w:val=&quot;28&quot;/&gt;&lt;/w:rPr&gt;&lt;m:t&gt;t&lt;/m:t&gt;&lt;/m:r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color w:val=&quot;000000&quot;/&gt;&lt;w:sz w:val=&quot;28&quot;/&gt;&lt;w:sz-cs w:val=&quot;28&quot;/&gt;&lt;/w:rPr&gt;&lt;m:t&gt;вЂ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color w:val=&quot;000000&quot;/&gt;&lt;w:sz w:val=&quot;28&quot;/&gt;&lt;w:sz-cs w:val=&quot;28&quot;/&gt;&lt;/w:rPr&gt;&lt;m:t&gt;, 0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BA30A0" w:rsidRPr="00BA30A0">
        <w:rPr>
          <w:rFonts w:ascii="Times New Roman" w:eastAsiaTheme="minorEastAsia" w:hAnsi="Times New Roman"/>
          <w:color w:val="000000" w:themeColor="text1"/>
          <w:sz w:val="28"/>
          <w:szCs w:val="28"/>
        </w:rPr>
        <w:fldChar w:fldCharType="end"/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>. Это позволит выявить в структуре системы «окна уязвимости», представляющие собой структурные элементы системы, воздействие на которые в течении незначительного промежутка времени, повлечет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потерю боеспособности более 90 </w:t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>% системы, а так же определить глубину распространения внешнего в</w:t>
      </w:r>
      <w:r w:rsidR="006D2F80" w:rsidRPr="00BA30A0">
        <w:rPr>
          <w:rFonts w:ascii="Times New Roman" w:hAnsi="Times New Roman"/>
          <w:color w:val="000000"/>
          <w:sz w:val="28"/>
          <w:szCs w:val="28"/>
        </w:rPr>
        <w:t>оздействия по структуре системы </w:t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>[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7</w:t>
      </w:r>
      <w:r w:rsidR="00286EE5" w:rsidRPr="00BA30A0">
        <w:rPr>
          <w:rFonts w:ascii="Times New Roman" w:hAnsi="Times New Roman"/>
          <w:color w:val="000000"/>
          <w:sz w:val="28"/>
          <w:szCs w:val="28"/>
        </w:rPr>
        <w:t>].</w:t>
      </w:r>
    </w:p>
    <w:p w:rsidR="0094470C" w:rsidRPr="00BA30A0" w:rsidRDefault="0094470C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Существенной особенностью предложенного подхода к исследованию живучести сложных систем является возможность предусмотреть потерю боеспособности элементом с наиболее значительным в первоначальный момент времени потенциалом его качественного состояния. Этот подтверждает зависимость динамики показателя функциональной </w:t>
      </w:r>
      <w:r w:rsidR="001B319D" w:rsidRPr="00BA30A0">
        <w:rPr>
          <w:rFonts w:ascii="Times New Roman" w:hAnsi="Times New Roman"/>
          <w:color w:val="000000"/>
          <w:sz w:val="28"/>
          <w:szCs w:val="28"/>
        </w:rPr>
        <w:t xml:space="preserve">составляющей </w:t>
      </w:r>
      <w:r w:rsidRPr="00BA30A0">
        <w:rPr>
          <w:rFonts w:ascii="Times New Roman" w:hAnsi="Times New Roman"/>
          <w:color w:val="000000"/>
          <w:sz w:val="28"/>
          <w:szCs w:val="28"/>
        </w:rPr>
        <w:t>живучести системы от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расположения ее элементов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в структуре.</w:t>
      </w:r>
    </w:p>
    <w:p w:rsidR="00496BB7" w:rsidRPr="00BA30A0" w:rsidRDefault="008F568F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Проведенные в ходе рассмотрения примера вычисления позволили подчеркнуть особенность, позволяющую проводить достаточно быструю, хотя и приблизительную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>оценк</w:t>
      </w:r>
      <w:r w:rsidRPr="00BA30A0">
        <w:rPr>
          <w:rFonts w:ascii="Times New Roman" w:hAnsi="Times New Roman"/>
          <w:color w:val="000000"/>
          <w:sz w:val="28"/>
          <w:szCs w:val="28"/>
        </w:rPr>
        <w:t>у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 состояния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живучести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>системы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. Она состоит в том, что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изменение боевой способности наиболее значимого элемента 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 xml:space="preserve">(элемент С) </w:t>
      </w:r>
      <w:r w:rsidR="00496BB7" w:rsidRPr="00BA30A0">
        <w:rPr>
          <w:rFonts w:ascii="Times New Roman" w:hAnsi="Times New Roman"/>
          <w:color w:val="000000"/>
          <w:sz w:val="28"/>
          <w:szCs w:val="28"/>
        </w:rPr>
        <w:t xml:space="preserve">во многом отражало изменение 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>коэффициента живучести системы, полученно</w:t>
      </w:r>
      <w:r w:rsidR="00496BB7" w:rsidRPr="00BA30A0">
        <w:rPr>
          <w:rFonts w:ascii="Times New Roman" w:hAnsi="Times New Roman"/>
          <w:color w:val="000000"/>
          <w:sz w:val="28"/>
          <w:szCs w:val="28"/>
        </w:rPr>
        <w:t xml:space="preserve">го на </w:t>
      </w:r>
      <w:r w:rsidR="001B319D" w:rsidRPr="00BA30A0">
        <w:rPr>
          <w:rFonts w:ascii="Times New Roman" w:hAnsi="Times New Roman"/>
          <w:color w:val="000000"/>
          <w:sz w:val="28"/>
          <w:szCs w:val="28"/>
        </w:rPr>
        <w:t>едином графе целей и задач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>.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 xml:space="preserve">Иными словами,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>достаточно характерным для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 xml:space="preserve">оценки живучести 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>системы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 xml:space="preserve"> в целом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является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показатель достижения </w:t>
      </w:r>
      <w:r w:rsidR="00032978" w:rsidRPr="00BA30A0">
        <w:rPr>
          <w:rFonts w:ascii="Times New Roman" w:hAnsi="Times New Roman"/>
          <w:color w:val="000000"/>
          <w:sz w:val="28"/>
          <w:szCs w:val="28"/>
        </w:rPr>
        <w:t xml:space="preserve">определенного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состояния наиболее значимым 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>элементом. К примеру, можно считать, что система находится в не боеспособном состоянии, если показатель качественного состояния хотя бы одного из наиболее значимых ее элементов ниже некоторого допустимого уровня.</w:t>
      </w:r>
    </w:p>
    <w:p w:rsidR="006527D3" w:rsidRPr="00BA30A0" w:rsidRDefault="00032978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 рассматриваем</w:t>
      </w:r>
      <w:r w:rsidR="00425E56" w:rsidRPr="00BA30A0">
        <w:rPr>
          <w:rFonts w:ascii="Times New Roman" w:hAnsi="Times New Roman"/>
          <w:color w:val="000000"/>
          <w:sz w:val="28"/>
          <w:szCs w:val="28"/>
        </w:rPr>
        <w:t>ом примере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боеспособность 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элемента С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по результатам моделирования третьего этапа распространения внешнего воздействия по системе не опустилась ниже 0,84. Используя критерии, предложенные для элементов системы управления 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[9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]</w:t>
      </w:r>
      <w:r w:rsidR="00B75165" w:rsidRPr="00BA30A0">
        <w:rPr>
          <w:rFonts w:ascii="Times New Roman" w:hAnsi="Times New Roman"/>
          <w:color w:val="000000"/>
          <w:sz w:val="28"/>
          <w:szCs w:val="28"/>
        </w:rPr>
        <w:t>,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>можно установить, что элемент</w:t>
      </w:r>
      <w:r w:rsidR="00425E56" w:rsidRPr="00BA30A0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система в целом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 xml:space="preserve"> наход</w:t>
      </w:r>
      <w:r w:rsidRPr="00BA30A0">
        <w:rPr>
          <w:rFonts w:ascii="Times New Roman" w:hAnsi="Times New Roman"/>
          <w:color w:val="000000"/>
          <w:sz w:val="28"/>
          <w:szCs w:val="28"/>
        </w:rPr>
        <w:t>я</w:t>
      </w:r>
      <w:r w:rsidR="006527D3" w:rsidRPr="00BA30A0">
        <w:rPr>
          <w:rFonts w:ascii="Times New Roman" w:hAnsi="Times New Roman"/>
          <w:color w:val="000000"/>
          <w:sz w:val="28"/>
          <w:szCs w:val="28"/>
        </w:rPr>
        <w:t>тся в боеспособном состоянии.</w:t>
      </w:r>
    </w:p>
    <w:p w:rsidR="00BE2A0A" w:rsidRPr="00BA30A0" w:rsidRDefault="00A7528C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D15319"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предлагаемая методика </w:t>
      </w:r>
      <w:r w:rsidR="00EF51E4" w:rsidRPr="00BA30A0">
        <w:rPr>
          <w:rFonts w:ascii="Times New Roman" w:hAnsi="Times New Roman"/>
          <w:color w:val="000000"/>
          <w:sz w:val="28"/>
          <w:szCs w:val="28"/>
        </w:rPr>
        <w:t>дает возможность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:</w:t>
      </w:r>
    </w:p>
    <w:p w:rsidR="00BE2A0A" w:rsidRPr="00BA30A0" w:rsidRDefault="00BD6DA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определ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ить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значимост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действующих в системе взаимосвязей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;</w:t>
      </w:r>
    </w:p>
    <w:p w:rsidR="00CD28FD" w:rsidRPr="00BA30A0" w:rsidRDefault="00BD6DAE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моделирова</w:t>
      </w:r>
      <w:r w:rsidR="00BE2A0A" w:rsidRPr="00BA30A0">
        <w:rPr>
          <w:rFonts w:ascii="Times New Roman" w:hAnsi="Times New Roman"/>
          <w:color w:val="000000"/>
          <w:sz w:val="28"/>
          <w:szCs w:val="28"/>
        </w:rPr>
        <w:t>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распространения внешн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их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воздействи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й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 xml:space="preserve">структуре </w:t>
      </w:r>
      <w:r w:rsidRPr="00BA30A0">
        <w:rPr>
          <w:rFonts w:ascii="Times New Roman" w:hAnsi="Times New Roman"/>
          <w:color w:val="000000"/>
          <w:sz w:val="28"/>
          <w:szCs w:val="28"/>
        </w:rPr>
        <w:t>систем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ы;</w:t>
      </w:r>
    </w:p>
    <w:p w:rsidR="00DD50F7" w:rsidRPr="00BA30A0" w:rsidRDefault="00D15319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получ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ить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комплексн</w:t>
      </w:r>
      <w:r w:rsidR="00BD6DAE" w:rsidRPr="00BA30A0">
        <w:rPr>
          <w:rFonts w:ascii="Times New Roman" w:hAnsi="Times New Roman"/>
          <w:color w:val="000000"/>
          <w:sz w:val="28"/>
          <w:szCs w:val="28"/>
        </w:rPr>
        <w:t>ую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28FD" w:rsidRPr="00BA30A0">
        <w:rPr>
          <w:rFonts w:ascii="Times New Roman" w:hAnsi="Times New Roman"/>
          <w:color w:val="000000"/>
          <w:sz w:val="28"/>
          <w:szCs w:val="28"/>
        </w:rPr>
        <w:t>оценку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живучести исследуемых систем</w:t>
      </w:r>
      <w:r w:rsidR="00BD6DAE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с точки зрения их функциональности</w:t>
      </w:r>
      <w:r w:rsidR="00BD6DAE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и структурной уязвимости.</w:t>
      </w:r>
    </w:p>
    <w:p w:rsidR="00425E56" w:rsidRPr="00BA30A0" w:rsidRDefault="00425E56" w:rsidP="003539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0F7" w:rsidRPr="00BA30A0" w:rsidRDefault="00353916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br w:type="page"/>
      </w:r>
      <w:r w:rsidR="009E36A1" w:rsidRPr="00BA30A0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353916" w:rsidRPr="00BA30A0" w:rsidRDefault="00353916" w:rsidP="00353916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04AC8" w:rsidRPr="00BA30A0" w:rsidRDefault="00504AC8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Стекольников Ю.И. Живучесть систем. – СПб.: Политехника, 2002.</w:t>
      </w:r>
    </w:p>
    <w:p w:rsidR="000121FB" w:rsidRPr="00BA30A0" w:rsidRDefault="000121FB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Сборник основных военных терминов и понятий/ ГУ «НИИ ВС РБ»; редкол.: Турбан Н.Н. [и др.]. – Минск: Изд-во ГШ ВС РБ. – 2009.</w:t>
      </w:r>
    </w:p>
    <w:p w:rsidR="000121FB" w:rsidRPr="00BA30A0" w:rsidRDefault="000121FB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Военный энциклопедический словарь/редкол.: Н.В.Огарков. – М.: Воениздат, 1984.</w:t>
      </w:r>
    </w:p>
    <w:p w:rsidR="00504AC8" w:rsidRPr="00BA30A0" w:rsidRDefault="00504AC8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Анфилатов В.С., Емельянов А.А., Кукушкин А.А. Системный анализ в управлении. – М.: Финансы и статистика, 2002.</w:t>
      </w:r>
    </w:p>
    <w:p w:rsidR="00504AC8" w:rsidRPr="00BA30A0" w:rsidRDefault="00504AC8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Романов В.Н. Системный анализ для инженеров. – СПб.: СЗГЗТУ, 2006.</w:t>
      </w:r>
    </w:p>
    <w:p w:rsidR="005919EA" w:rsidRPr="00BA30A0" w:rsidRDefault="005919EA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Черкесов </w:t>
      </w:r>
      <w:r w:rsidR="008370B0" w:rsidRPr="00BA30A0">
        <w:rPr>
          <w:rFonts w:ascii="Times New Roman" w:hAnsi="Times New Roman"/>
          <w:color w:val="000000"/>
          <w:sz w:val="28"/>
          <w:szCs w:val="28"/>
        </w:rPr>
        <w:t>Г.Н. Методы и модели оценки живучести сложных систем. – М.: Знание, 1987.</w:t>
      </w:r>
    </w:p>
    <w:p w:rsidR="000A29ED" w:rsidRPr="00BA30A0" w:rsidRDefault="000A29ED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Кочкаров А.А., Малинецкий Г.Г. Обеспечение стойкости сложных систем. Структурные аспекты. М.: ИПМ им. М.В.Келдыша РАН, 2005.</w:t>
      </w:r>
    </w:p>
    <w:p w:rsidR="009D770E" w:rsidRPr="00BA30A0" w:rsidRDefault="009D770E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Казаков В. И.,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CB" w:rsidRPr="00BA30A0">
        <w:rPr>
          <w:rFonts w:ascii="Times New Roman" w:hAnsi="Times New Roman"/>
          <w:color w:val="000000"/>
          <w:sz w:val="28"/>
          <w:szCs w:val="28"/>
        </w:rPr>
        <w:t xml:space="preserve">Основы теории топогеодезического обеспечения боевых действий войск. Раздел 1. </w:t>
      </w:r>
      <w:r w:rsidRPr="00BA30A0">
        <w:rPr>
          <w:rFonts w:ascii="Times New Roman" w:hAnsi="Times New Roman"/>
          <w:color w:val="000000"/>
          <w:sz w:val="28"/>
          <w:szCs w:val="28"/>
        </w:rPr>
        <w:t>– М.: В</w:t>
      </w:r>
      <w:r w:rsidR="00EF51E4" w:rsidRPr="00BA30A0">
        <w:rPr>
          <w:rFonts w:ascii="Times New Roman" w:hAnsi="Times New Roman"/>
          <w:color w:val="000000"/>
          <w:sz w:val="28"/>
          <w:szCs w:val="28"/>
        </w:rPr>
        <w:t>ИА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F51E4" w:rsidRPr="00BA30A0">
        <w:rPr>
          <w:rFonts w:ascii="Times New Roman" w:hAnsi="Times New Roman"/>
          <w:color w:val="000000"/>
          <w:sz w:val="28"/>
          <w:szCs w:val="28"/>
        </w:rPr>
        <w:t>1977</w:t>
      </w:r>
      <w:r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5825AE" w:rsidRPr="00BA30A0" w:rsidRDefault="005825AE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bCs/>
          <w:color w:val="000000"/>
          <w:sz w:val="28"/>
          <w:szCs w:val="28"/>
        </w:rPr>
        <w:t>Глод И.В.</w:t>
      </w:r>
      <w:r w:rsidRPr="00BA30A0">
        <w:rPr>
          <w:rFonts w:ascii="Times New Roman" w:hAnsi="Times New Roman"/>
          <w:color w:val="000000"/>
          <w:sz w:val="28"/>
          <w:szCs w:val="28"/>
        </w:rPr>
        <w:t>,</w:t>
      </w:r>
      <w:r w:rsidRPr="00BA30A0">
        <w:rPr>
          <w:rFonts w:ascii="Times New Roman" w:hAnsi="Times New Roman"/>
          <w:bCs/>
          <w:color w:val="000000"/>
          <w:sz w:val="28"/>
          <w:szCs w:val="28"/>
        </w:rPr>
        <w:t xml:space="preserve"> Синявский В.К. </w:t>
      </w:r>
      <w:r w:rsidRPr="00BA30A0">
        <w:rPr>
          <w:rFonts w:ascii="Times New Roman" w:hAnsi="Times New Roman"/>
          <w:color w:val="000000"/>
          <w:sz w:val="28"/>
          <w:szCs w:val="28"/>
        </w:rPr>
        <w:t>Решение проблемы восстановления нарушенного управления войсками (силами) в современных условиях// Наука и военная безопасность. –</w:t>
      </w:r>
      <w:r w:rsidR="00353916" w:rsidRPr="00BA30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30A0">
        <w:rPr>
          <w:rFonts w:ascii="Times New Roman" w:hAnsi="Times New Roman"/>
          <w:color w:val="000000"/>
          <w:sz w:val="28"/>
          <w:szCs w:val="28"/>
        </w:rPr>
        <w:t>2009. – № 3.</w:t>
      </w:r>
    </w:p>
    <w:p w:rsidR="00DF7A6B" w:rsidRPr="00BA30A0" w:rsidRDefault="007B60E7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Т. Саати, К. Кернс. Аналитическое планирование. Организация систем. – М.: Радио и связь, 1991.</w:t>
      </w:r>
    </w:p>
    <w:p w:rsidR="005F5F6A" w:rsidRPr="00BA30A0" w:rsidRDefault="005F5F6A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 xml:space="preserve">Разработка методического аппарата оценки эффективности системы вооружения Вооруженных Сил и предложений по совершенствованию существующей системы вооружения Вооруженных Сил Республики Беларусь 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(</w:t>
      </w:r>
      <w:r w:rsidRPr="00BA30A0">
        <w:rPr>
          <w:rFonts w:ascii="Times New Roman" w:hAnsi="Times New Roman"/>
          <w:color w:val="000000"/>
          <w:sz w:val="28"/>
          <w:szCs w:val="28"/>
        </w:rPr>
        <w:t>шифр «Почин-1М»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): отчет о НИР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(промежут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.</w:t>
      </w:r>
      <w:r w:rsidRPr="00BA30A0">
        <w:rPr>
          <w:rFonts w:ascii="Times New Roman" w:hAnsi="Times New Roman"/>
          <w:color w:val="000000"/>
          <w:sz w:val="28"/>
          <w:szCs w:val="28"/>
        </w:rPr>
        <w:t>)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/</w:t>
      </w:r>
      <w:r w:rsidRPr="00BA30A0">
        <w:rPr>
          <w:rFonts w:ascii="Times New Roman" w:hAnsi="Times New Roman"/>
          <w:color w:val="000000"/>
          <w:sz w:val="28"/>
          <w:szCs w:val="28"/>
        </w:rPr>
        <w:t xml:space="preserve"> ГУ «НИИ ВС РБ»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157C2" w:rsidRPr="00BA30A0">
        <w:rPr>
          <w:rFonts w:ascii="Times New Roman" w:hAnsi="Times New Roman"/>
          <w:color w:val="000000"/>
          <w:sz w:val="28"/>
          <w:szCs w:val="28"/>
        </w:rPr>
        <w:t>рук. темы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 xml:space="preserve"> А.А.Петьков. – </w:t>
      </w:r>
      <w:r w:rsidRPr="00BA30A0">
        <w:rPr>
          <w:rFonts w:ascii="Times New Roman" w:hAnsi="Times New Roman"/>
          <w:color w:val="000000"/>
          <w:sz w:val="28"/>
          <w:szCs w:val="28"/>
        </w:rPr>
        <w:t>Минск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30A0">
        <w:rPr>
          <w:rFonts w:ascii="Times New Roman" w:hAnsi="Times New Roman"/>
          <w:color w:val="000000"/>
          <w:sz w:val="28"/>
          <w:szCs w:val="28"/>
        </w:rPr>
        <w:t>2003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. – и</w:t>
      </w:r>
      <w:r w:rsidRPr="00BA30A0">
        <w:rPr>
          <w:rFonts w:ascii="Times New Roman" w:hAnsi="Times New Roman"/>
          <w:color w:val="000000"/>
          <w:sz w:val="28"/>
          <w:szCs w:val="28"/>
        </w:rPr>
        <w:t>нв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.</w:t>
      </w:r>
      <w:r w:rsidR="004157C2" w:rsidRPr="00BA30A0">
        <w:rPr>
          <w:rFonts w:ascii="Times New Roman" w:hAnsi="Times New Roman"/>
          <w:color w:val="000000"/>
          <w:sz w:val="28"/>
          <w:szCs w:val="28"/>
        </w:rPr>
        <w:t xml:space="preserve"> № </w:t>
      </w:r>
      <w:r w:rsidRPr="00BA30A0">
        <w:rPr>
          <w:rFonts w:ascii="Times New Roman" w:hAnsi="Times New Roman"/>
          <w:color w:val="000000"/>
          <w:sz w:val="28"/>
          <w:szCs w:val="28"/>
        </w:rPr>
        <w:t>16</w:t>
      </w:r>
      <w:r w:rsidR="00B16667" w:rsidRPr="00BA30A0">
        <w:rPr>
          <w:rFonts w:ascii="Times New Roman" w:hAnsi="Times New Roman"/>
          <w:color w:val="000000"/>
          <w:sz w:val="28"/>
          <w:szCs w:val="28"/>
        </w:rPr>
        <w:t>.</w:t>
      </w:r>
    </w:p>
    <w:p w:rsidR="000401AB" w:rsidRPr="00BA30A0" w:rsidRDefault="000401AB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Владимирский Б.М., Горстко А.Б., Ерусалимский Я.М. Математика. Общий курс. – СПб.: Издательство «Лань», 2004.</w:t>
      </w:r>
    </w:p>
    <w:p w:rsidR="000401AB" w:rsidRPr="00BA30A0" w:rsidRDefault="000401AB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Емеличев В.А. Мельников О.И. Сарванов В.И., Тышкевич Р.И. Лекции по теории графов. – М.: Наука, 1990.</w:t>
      </w:r>
    </w:p>
    <w:p w:rsidR="000401AB" w:rsidRPr="00BA30A0" w:rsidRDefault="000401AB" w:rsidP="00353916">
      <w:pPr>
        <w:pStyle w:val="ab"/>
        <w:numPr>
          <w:ilvl w:val="0"/>
          <w:numId w:val="8"/>
        </w:numPr>
        <w:tabs>
          <w:tab w:val="left" w:pos="709"/>
          <w:tab w:val="left" w:pos="127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30A0">
        <w:rPr>
          <w:rFonts w:ascii="Times New Roman" w:hAnsi="Times New Roman"/>
          <w:color w:val="000000"/>
          <w:sz w:val="28"/>
          <w:szCs w:val="28"/>
        </w:rPr>
        <w:t>Евстигнеев В.А., Касьянов В.Н. Теория графов: алгоритмы обработки бесконтурных графов. – Новосибирск: Наука, 1998.</w:t>
      </w:r>
      <w:bookmarkStart w:id="0" w:name="_GoBack"/>
      <w:bookmarkEnd w:id="0"/>
    </w:p>
    <w:sectPr w:rsidR="000401AB" w:rsidRPr="00BA30A0" w:rsidSect="00353916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F4" w:rsidRDefault="00CB2CF4" w:rsidP="004C5DBA">
      <w:pPr>
        <w:spacing w:after="0" w:line="240" w:lineRule="auto"/>
      </w:pPr>
      <w:r>
        <w:separator/>
      </w:r>
    </w:p>
  </w:endnote>
  <w:endnote w:type="continuationSeparator" w:id="0">
    <w:p w:rsidR="00CB2CF4" w:rsidRDefault="00CB2CF4" w:rsidP="004C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F4" w:rsidRDefault="00CB2CF4" w:rsidP="004C5DBA">
      <w:pPr>
        <w:spacing w:after="0" w:line="240" w:lineRule="auto"/>
      </w:pPr>
      <w:r>
        <w:separator/>
      </w:r>
    </w:p>
  </w:footnote>
  <w:footnote w:type="continuationSeparator" w:id="0">
    <w:p w:rsidR="00CB2CF4" w:rsidRDefault="00CB2CF4" w:rsidP="004C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5C"/>
    <w:multiLevelType w:val="hybridMultilevel"/>
    <w:tmpl w:val="8214B6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7D2E20"/>
    <w:multiLevelType w:val="hybridMultilevel"/>
    <w:tmpl w:val="974481A4"/>
    <w:lvl w:ilvl="0" w:tplc="80F48524">
      <w:start w:val="7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2DA2DE5"/>
    <w:multiLevelType w:val="hybridMultilevel"/>
    <w:tmpl w:val="D7FA140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68F7C1B"/>
    <w:multiLevelType w:val="hybridMultilevel"/>
    <w:tmpl w:val="CF1E6F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97154CF"/>
    <w:multiLevelType w:val="hybridMultilevel"/>
    <w:tmpl w:val="85AECAAE"/>
    <w:lvl w:ilvl="0" w:tplc="80F48524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EFA01DF"/>
    <w:multiLevelType w:val="hybridMultilevel"/>
    <w:tmpl w:val="EA044ACE"/>
    <w:lvl w:ilvl="0" w:tplc="80F48524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4687BDA"/>
    <w:multiLevelType w:val="hybridMultilevel"/>
    <w:tmpl w:val="7EB2FA3A"/>
    <w:lvl w:ilvl="0" w:tplc="80F4852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D562A7"/>
    <w:multiLevelType w:val="hybridMultilevel"/>
    <w:tmpl w:val="D7FA140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39A"/>
    <w:rsid w:val="000119D8"/>
    <w:rsid w:val="000121FB"/>
    <w:rsid w:val="00021BDF"/>
    <w:rsid w:val="00022DF1"/>
    <w:rsid w:val="00023D3C"/>
    <w:rsid w:val="00024779"/>
    <w:rsid w:val="00024AD4"/>
    <w:rsid w:val="000278A0"/>
    <w:rsid w:val="000324A6"/>
    <w:rsid w:val="00032978"/>
    <w:rsid w:val="000401AB"/>
    <w:rsid w:val="000414C3"/>
    <w:rsid w:val="00042B85"/>
    <w:rsid w:val="00050E9A"/>
    <w:rsid w:val="00051156"/>
    <w:rsid w:val="00051F78"/>
    <w:rsid w:val="00053BEC"/>
    <w:rsid w:val="000565BF"/>
    <w:rsid w:val="00057448"/>
    <w:rsid w:val="00063FC9"/>
    <w:rsid w:val="00065648"/>
    <w:rsid w:val="00066593"/>
    <w:rsid w:val="00066A07"/>
    <w:rsid w:val="0007663A"/>
    <w:rsid w:val="0008246A"/>
    <w:rsid w:val="00084865"/>
    <w:rsid w:val="00084DD8"/>
    <w:rsid w:val="00085A03"/>
    <w:rsid w:val="000863B6"/>
    <w:rsid w:val="000969F4"/>
    <w:rsid w:val="000A29ED"/>
    <w:rsid w:val="000A3AAF"/>
    <w:rsid w:val="000A4772"/>
    <w:rsid w:val="000A5CA8"/>
    <w:rsid w:val="000B170D"/>
    <w:rsid w:val="000B17CD"/>
    <w:rsid w:val="000C0F52"/>
    <w:rsid w:val="000C3AB9"/>
    <w:rsid w:val="000C4BD4"/>
    <w:rsid w:val="000C6899"/>
    <w:rsid w:val="000D1500"/>
    <w:rsid w:val="000D4D7C"/>
    <w:rsid w:val="000D5500"/>
    <w:rsid w:val="000D7FE1"/>
    <w:rsid w:val="000E0960"/>
    <w:rsid w:val="000E61FD"/>
    <w:rsid w:val="000F1036"/>
    <w:rsid w:val="000F78CB"/>
    <w:rsid w:val="00100BE6"/>
    <w:rsid w:val="00102076"/>
    <w:rsid w:val="00106D31"/>
    <w:rsid w:val="00115F6D"/>
    <w:rsid w:val="00124FBD"/>
    <w:rsid w:val="001274E5"/>
    <w:rsid w:val="001325F5"/>
    <w:rsid w:val="00132AA2"/>
    <w:rsid w:val="001331CD"/>
    <w:rsid w:val="00142BE4"/>
    <w:rsid w:val="0014766D"/>
    <w:rsid w:val="001501DA"/>
    <w:rsid w:val="001518B2"/>
    <w:rsid w:val="001549A9"/>
    <w:rsid w:val="00154CE8"/>
    <w:rsid w:val="00161E97"/>
    <w:rsid w:val="001629B2"/>
    <w:rsid w:val="001714A1"/>
    <w:rsid w:val="0017180F"/>
    <w:rsid w:val="0019168D"/>
    <w:rsid w:val="0019467F"/>
    <w:rsid w:val="00195DB0"/>
    <w:rsid w:val="00197BD0"/>
    <w:rsid w:val="001B28F3"/>
    <w:rsid w:val="001B319D"/>
    <w:rsid w:val="001B3A02"/>
    <w:rsid w:val="001C2053"/>
    <w:rsid w:val="001C248C"/>
    <w:rsid w:val="001C28B4"/>
    <w:rsid w:val="001C5611"/>
    <w:rsid w:val="001C645C"/>
    <w:rsid w:val="001D29AC"/>
    <w:rsid w:val="001E0677"/>
    <w:rsid w:val="001E4440"/>
    <w:rsid w:val="001F0D47"/>
    <w:rsid w:val="00202B93"/>
    <w:rsid w:val="00205C10"/>
    <w:rsid w:val="0021073B"/>
    <w:rsid w:val="002134AB"/>
    <w:rsid w:val="00216C69"/>
    <w:rsid w:val="00217852"/>
    <w:rsid w:val="00222C02"/>
    <w:rsid w:val="00224B41"/>
    <w:rsid w:val="00224E75"/>
    <w:rsid w:val="00226565"/>
    <w:rsid w:val="00231E8B"/>
    <w:rsid w:val="002327CE"/>
    <w:rsid w:val="002370E8"/>
    <w:rsid w:val="00246DDD"/>
    <w:rsid w:val="00250E79"/>
    <w:rsid w:val="0025142E"/>
    <w:rsid w:val="00254542"/>
    <w:rsid w:val="00255763"/>
    <w:rsid w:val="00257024"/>
    <w:rsid w:val="002616F2"/>
    <w:rsid w:val="00272306"/>
    <w:rsid w:val="00286678"/>
    <w:rsid w:val="00286C46"/>
    <w:rsid w:val="00286EE5"/>
    <w:rsid w:val="0029550C"/>
    <w:rsid w:val="0029664D"/>
    <w:rsid w:val="002A3A71"/>
    <w:rsid w:val="002A3CA9"/>
    <w:rsid w:val="002B7017"/>
    <w:rsid w:val="002C5E93"/>
    <w:rsid w:val="002D3F06"/>
    <w:rsid w:val="002D59A5"/>
    <w:rsid w:val="002D6A49"/>
    <w:rsid w:val="002D7AEB"/>
    <w:rsid w:val="002E0BAE"/>
    <w:rsid w:val="002F095C"/>
    <w:rsid w:val="002F4387"/>
    <w:rsid w:val="002F44EA"/>
    <w:rsid w:val="002F74AD"/>
    <w:rsid w:val="0030641F"/>
    <w:rsid w:val="003161CF"/>
    <w:rsid w:val="00316963"/>
    <w:rsid w:val="00320227"/>
    <w:rsid w:val="003245D6"/>
    <w:rsid w:val="00327F7D"/>
    <w:rsid w:val="0033272B"/>
    <w:rsid w:val="00337BAF"/>
    <w:rsid w:val="00340848"/>
    <w:rsid w:val="00342192"/>
    <w:rsid w:val="003444E1"/>
    <w:rsid w:val="003446F4"/>
    <w:rsid w:val="00346770"/>
    <w:rsid w:val="00353916"/>
    <w:rsid w:val="00363C17"/>
    <w:rsid w:val="00365125"/>
    <w:rsid w:val="0037049F"/>
    <w:rsid w:val="00382263"/>
    <w:rsid w:val="0038366A"/>
    <w:rsid w:val="003912EA"/>
    <w:rsid w:val="0039785B"/>
    <w:rsid w:val="003A6E41"/>
    <w:rsid w:val="003A73FD"/>
    <w:rsid w:val="003B197D"/>
    <w:rsid w:val="003B3FE1"/>
    <w:rsid w:val="003B7D12"/>
    <w:rsid w:val="003B7DA5"/>
    <w:rsid w:val="003C16E3"/>
    <w:rsid w:val="003C52DD"/>
    <w:rsid w:val="003C699C"/>
    <w:rsid w:val="003D77DD"/>
    <w:rsid w:val="003E7582"/>
    <w:rsid w:val="003F3EEB"/>
    <w:rsid w:val="00411A99"/>
    <w:rsid w:val="00412DC6"/>
    <w:rsid w:val="004130D1"/>
    <w:rsid w:val="00413CB9"/>
    <w:rsid w:val="004157C2"/>
    <w:rsid w:val="004212F4"/>
    <w:rsid w:val="00421972"/>
    <w:rsid w:val="00425E56"/>
    <w:rsid w:val="0045454B"/>
    <w:rsid w:val="00454866"/>
    <w:rsid w:val="00464291"/>
    <w:rsid w:val="004648C5"/>
    <w:rsid w:val="00466D70"/>
    <w:rsid w:val="0046709A"/>
    <w:rsid w:val="004720A9"/>
    <w:rsid w:val="0047358F"/>
    <w:rsid w:val="004749C8"/>
    <w:rsid w:val="004776C7"/>
    <w:rsid w:val="00484590"/>
    <w:rsid w:val="00485E9C"/>
    <w:rsid w:val="004918BA"/>
    <w:rsid w:val="004927AE"/>
    <w:rsid w:val="00496BB7"/>
    <w:rsid w:val="004A3336"/>
    <w:rsid w:val="004A445B"/>
    <w:rsid w:val="004B7104"/>
    <w:rsid w:val="004C30D7"/>
    <w:rsid w:val="004C4A17"/>
    <w:rsid w:val="004C5DBA"/>
    <w:rsid w:val="004F4A96"/>
    <w:rsid w:val="004F740D"/>
    <w:rsid w:val="00502139"/>
    <w:rsid w:val="00504AC8"/>
    <w:rsid w:val="00507CB8"/>
    <w:rsid w:val="00510EE7"/>
    <w:rsid w:val="005139A6"/>
    <w:rsid w:val="00514359"/>
    <w:rsid w:val="00517173"/>
    <w:rsid w:val="00521F4B"/>
    <w:rsid w:val="00524CCF"/>
    <w:rsid w:val="00527FBC"/>
    <w:rsid w:val="005318CB"/>
    <w:rsid w:val="005336A8"/>
    <w:rsid w:val="0053601F"/>
    <w:rsid w:val="00537DDD"/>
    <w:rsid w:val="005430FA"/>
    <w:rsid w:val="0054320B"/>
    <w:rsid w:val="0054424C"/>
    <w:rsid w:val="0055103E"/>
    <w:rsid w:val="005552CA"/>
    <w:rsid w:val="00561338"/>
    <w:rsid w:val="0056172B"/>
    <w:rsid w:val="00564F78"/>
    <w:rsid w:val="005659FE"/>
    <w:rsid w:val="00566B4D"/>
    <w:rsid w:val="00576107"/>
    <w:rsid w:val="00577ED5"/>
    <w:rsid w:val="005825AE"/>
    <w:rsid w:val="00584208"/>
    <w:rsid w:val="005919EA"/>
    <w:rsid w:val="005A37EE"/>
    <w:rsid w:val="005A618F"/>
    <w:rsid w:val="005C7258"/>
    <w:rsid w:val="005D6756"/>
    <w:rsid w:val="005E6F52"/>
    <w:rsid w:val="005F2C5C"/>
    <w:rsid w:val="005F5F6A"/>
    <w:rsid w:val="00611037"/>
    <w:rsid w:val="006133E9"/>
    <w:rsid w:val="00613E53"/>
    <w:rsid w:val="00631959"/>
    <w:rsid w:val="006413D9"/>
    <w:rsid w:val="00644B0F"/>
    <w:rsid w:val="00650FB9"/>
    <w:rsid w:val="006527D3"/>
    <w:rsid w:val="00654F8C"/>
    <w:rsid w:val="00654F96"/>
    <w:rsid w:val="006560B1"/>
    <w:rsid w:val="00657F38"/>
    <w:rsid w:val="00661016"/>
    <w:rsid w:val="00663B2C"/>
    <w:rsid w:val="00665263"/>
    <w:rsid w:val="006657EC"/>
    <w:rsid w:val="00667E18"/>
    <w:rsid w:val="00674DBE"/>
    <w:rsid w:val="00682EA0"/>
    <w:rsid w:val="006867E7"/>
    <w:rsid w:val="006875C9"/>
    <w:rsid w:val="00692CE9"/>
    <w:rsid w:val="006A61ED"/>
    <w:rsid w:val="006B0A9B"/>
    <w:rsid w:val="006B66B3"/>
    <w:rsid w:val="006C0D12"/>
    <w:rsid w:val="006D2F80"/>
    <w:rsid w:val="006D5FB4"/>
    <w:rsid w:val="006E0873"/>
    <w:rsid w:val="006E151A"/>
    <w:rsid w:val="006E2854"/>
    <w:rsid w:val="006E41A2"/>
    <w:rsid w:val="006E7C8C"/>
    <w:rsid w:val="007026F7"/>
    <w:rsid w:val="0070276B"/>
    <w:rsid w:val="00702DC0"/>
    <w:rsid w:val="0070634F"/>
    <w:rsid w:val="00707ACE"/>
    <w:rsid w:val="00710747"/>
    <w:rsid w:val="0071129F"/>
    <w:rsid w:val="00712493"/>
    <w:rsid w:val="00717AB2"/>
    <w:rsid w:val="00722D36"/>
    <w:rsid w:val="00723609"/>
    <w:rsid w:val="00727FB2"/>
    <w:rsid w:val="00740C47"/>
    <w:rsid w:val="00741965"/>
    <w:rsid w:val="007473B0"/>
    <w:rsid w:val="00752DBF"/>
    <w:rsid w:val="00761A39"/>
    <w:rsid w:val="0077439A"/>
    <w:rsid w:val="00777780"/>
    <w:rsid w:val="00785D56"/>
    <w:rsid w:val="00785EF0"/>
    <w:rsid w:val="007874BC"/>
    <w:rsid w:val="007949BC"/>
    <w:rsid w:val="007A0B8E"/>
    <w:rsid w:val="007A0EA3"/>
    <w:rsid w:val="007A5468"/>
    <w:rsid w:val="007B38F3"/>
    <w:rsid w:val="007B3F36"/>
    <w:rsid w:val="007B5A27"/>
    <w:rsid w:val="007B60E7"/>
    <w:rsid w:val="007C2DE5"/>
    <w:rsid w:val="007C4CF8"/>
    <w:rsid w:val="007C526E"/>
    <w:rsid w:val="007C58CC"/>
    <w:rsid w:val="007D004C"/>
    <w:rsid w:val="007D356E"/>
    <w:rsid w:val="007D374A"/>
    <w:rsid w:val="007D6150"/>
    <w:rsid w:val="007E23D3"/>
    <w:rsid w:val="00811FD5"/>
    <w:rsid w:val="0081256A"/>
    <w:rsid w:val="00812C30"/>
    <w:rsid w:val="00815A67"/>
    <w:rsid w:val="00816024"/>
    <w:rsid w:val="008300D7"/>
    <w:rsid w:val="008370B0"/>
    <w:rsid w:val="00852C0A"/>
    <w:rsid w:val="00853B3C"/>
    <w:rsid w:val="008601A3"/>
    <w:rsid w:val="008649E2"/>
    <w:rsid w:val="00867A5E"/>
    <w:rsid w:val="00872AD1"/>
    <w:rsid w:val="00883246"/>
    <w:rsid w:val="0088376D"/>
    <w:rsid w:val="008848D1"/>
    <w:rsid w:val="00890B71"/>
    <w:rsid w:val="00891F2E"/>
    <w:rsid w:val="008B42CE"/>
    <w:rsid w:val="008C7B01"/>
    <w:rsid w:val="008D3F66"/>
    <w:rsid w:val="008D65F4"/>
    <w:rsid w:val="008E6648"/>
    <w:rsid w:val="008F46B4"/>
    <w:rsid w:val="008F568F"/>
    <w:rsid w:val="008F6742"/>
    <w:rsid w:val="008F6D47"/>
    <w:rsid w:val="008F6DFE"/>
    <w:rsid w:val="008F7CB9"/>
    <w:rsid w:val="00903031"/>
    <w:rsid w:val="0091422A"/>
    <w:rsid w:val="00917955"/>
    <w:rsid w:val="00932D09"/>
    <w:rsid w:val="00934EB1"/>
    <w:rsid w:val="009363A1"/>
    <w:rsid w:val="00944194"/>
    <w:rsid w:val="0094470C"/>
    <w:rsid w:val="009451D0"/>
    <w:rsid w:val="00947371"/>
    <w:rsid w:val="00954233"/>
    <w:rsid w:val="00956B8C"/>
    <w:rsid w:val="009629AE"/>
    <w:rsid w:val="00962F65"/>
    <w:rsid w:val="00971B6B"/>
    <w:rsid w:val="00977641"/>
    <w:rsid w:val="00982513"/>
    <w:rsid w:val="0098664C"/>
    <w:rsid w:val="00994235"/>
    <w:rsid w:val="00996C4B"/>
    <w:rsid w:val="009975CF"/>
    <w:rsid w:val="009A7764"/>
    <w:rsid w:val="009B05D3"/>
    <w:rsid w:val="009B48F5"/>
    <w:rsid w:val="009B5788"/>
    <w:rsid w:val="009B61C3"/>
    <w:rsid w:val="009B6A51"/>
    <w:rsid w:val="009C3588"/>
    <w:rsid w:val="009D285E"/>
    <w:rsid w:val="009D3248"/>
    <w:rsid w:val="009D54DC"/>
    <w:rsid w:val="009D6DCE"/>
    <w:rsid w:val="009D770E"/>
    <w:rsid w:val="009E1733"/>
    <w:rsid w:val="009E1C3A"/>
    <w:rsid w:val="009E36A1"/>
    <w:rsid w:val="009E6913"/>
    <w:rsid w:val="009E6B1A"/>
    <w:rsid w:val="009F210D"/>
    <w:rsid w:val="009F323A"/>
    <w:rsid w:val="009F5531"/>
    <w:rsid w:val="009F6BB8"/>
    <w:rsid w:val="00A00295"/>
    <w:rsid w:val="00A007A0"/>
    <w:rsid w:val="00A04B05"/>
    <w:rsid w:val="00A11AD1"/>
    <w:rsid w:val="00A14D98"/>
    <w:rsid w:val="00A23D6E"/>
    <w:rsid w:val="00A30FE4"/>
    <w:rsid w:val="00A31E52"/>
    <w:rsid w:val="00A37477"/>
    <w:rsid w:val="00A44F77"/>
    <w:rsid w:val="00A453F1"/>
    <w:rsid w:val="00A4636F"/>
    <w:rsid w:val="00A51558"/>
    <w:rsid w:val="00A56DC8"/>
    <w:rsid w:val="00A6088C"/>
    <w:rsid w:val="00A644F5"/>
    <w:rsid w:val="00A75249"/>
    <w:rsid w:val="00A7528C"/>
    <w:rsid w:val="00A779EB"/>
    <w:rsid w:val="00A9325B"/>
    <w:rsid w:val="00A964F1"/>
    <w:rsid w:val="00A97133"/>
    <w:rsid w:val="00AA08A5"/>
    <w:rsid w:val="00AB4AD4"/>
    <w:rsid w:val="00AB7FF6"/>
    <w:rsid w:val="00AC30D0"/>
    <w:rsid w:val="00AC7C34"/>
    <w:rsid w:val="00AE26CB"/>
    <w:rsid w:val="00AE2734"/>
    <w:rsid w:val="00AF1497"/>
    <w:rsid w:val="00AF4F35"/>
    <w:rsid w:val="00B05BAC"/>
    <w:rsid w:val="00B12139"/>
    <w:rsid w:val="00B12254"/>
    <w:rsid w:val="00B16476"/>
    <w:rsid w:val="00B16667"/>
    <w:rsid w:val="00B17577"/>
    <w:rsid w:val="00B21109"/>
    <w:rsid w:val="00B2133B"/>
    <w:rsid w:val="00B26885"/>
    <w:rsid w:val="00B35153"/>
    <w:rsid w:val="00B47B57"/>
    <w:rsid w:val="00B5521B"/>
    <w:rsid w:val="00B5560C"/>
    <w:rsid w:val="00B5691F"/>
    <w:rsid w:val="00B75165"/>
    <w:rsid w:val="00B84761"/>
    <w:rsid w:val="00B85783"/>
    <w:rsid w:val="00B91C57"/>
    <w:rsid w:val="00B93508"/>
    <w:rsid w:val="00B97552"/>
    <w:rsid w:val="00BA0B3F"/>
    <w:rsid w:val="00BA30A0"/>
    <w:rsid w:val="00BA3B3F"/>
    <w:rsid w:val="00BA4F34"/>
    <w:rsid w:val="00BA724E"/>
    <w:rsid w:val="00BD6DAE"/>
    <w:rsid w:val="00BE2A0A"/>
    <w:rsid w:val="00BE46D7"/>
    <w:rsid w:val="00C02CE0"/>
    <w:rsid w:val="00C039EE"/>
    <w:rsid w:val="00C075AC"/>
    <w:rsid w:val="00C20524"/>
    <w:rsid w:val="00C2592D"/>
    <w:rsid w:val="00C274C4"/>
    <w:rsid w:val="00C27685"/>
    <w:rsid w:val="00C27CB4"/>
    <w:rsid w:val="00C31AC3"/>
    <w:rsid w:val="00C3687A"/>
    <w:rsid w:val="00C437EC"/>
    <w:rsid w:val="00C4513D"/>
    <w:rsid w:val="00C533B6"/>
    <w:rsid w:val="00C62458"/>
    <w:rsid w:val="00C652CB"/>
    <w:rsid w:val="00C82501"/>
    <w:rsid w:val="00CA32D1"/>
    <w:rsid w:val="00CA579A"/>
    <w:rsid w:val="00CA6B15"/>
    <w:rsid w:val="00CA7ABB"/>
    <w:rsid w:val="00CB0E5F"/>
    <w:rsid w:val="00CB2CF4"/>
    <w:rsid w:val="00CC31D5"/>
    <w:rsid w:val="00CD28FD"/>
    <w:rsid w:val="00CE3085"/>
    <w:rsid w:val="00CE30F9"/>
    <w:rsid w:val="00CF416B"/>
    <w:rsid w:val="00D06976"/>
    <w:rsid w:val="00D12666"/>
    <w:rsid w:val="00D15319"/>
    <w:rsid w:val="00D20B62"/>
    <w:rsid w:val="00D25C4A"/>
    <w:rsid w:val="00D31E6F"/>
    <w:rsid w:val="00D33CB4"/>
    <w:rsid w:val="00D34306"/>
    <w:rsid w:val="00D41EE2"/>
    <w:rsid w:val="00D434A5"/>
    <w:rsid w:val="00D445AD"/>
    <w:rsid w:val="00D53FE5"/>
    <w:rsid w:val="00D653C4"/>
    <w:rsid w:val="00D804AB"/>
    <w:rsid w:val="00D82F30"/>
    <w:rsid w:val="00D83A25"/>
    <w:rsid w:val="00D83DA1"/>
    <w:rsid w:val="00D861E9"/>
    <w:rsid w:val="00D93B17"/>
    <w:rsid w:val="00D9649A"/>
    <w:rsid w:val="00DA0CEF"/>
    <w:rsid w:val="00DA2DB6"/>
    <w:rsid w:val="00DA634B"/>
    <w:rsid w:val="00DC344A"/>
    <w:rsid w:val="00DC4333"/>
    <w:rsid w:val="00DD0405"/>
    <w:rsid w:val="00DD50F7"/>
    <w:rsid w:val="00DE00B9"/>
    <w:rsid w:val="00DE2CDD"/>
    <w:rsid w:val="00DE680F"/>
    <w:rsid w:val="00DE695E"/>
    <w:rsid w:val="00DF0522"/>
    <w:rsid w:val="00DF4813"/>
    <w:rsid w:val="00DF7A6B"/>
    <w:rsid w:val="00DF7B83"/>
    <w:rsid w:val="00E025AC"/>
    <w:rsid w:val="00E05F23"/>
    <w:rsid w:val="00E06973"/>
    <w:rsid w:val="00E12926"/>
    <w:rsid w:val="00E204C8"/>
    <w:rsid w:val="00E209F5"/>
    <w:rsid w:val="00E21B63"/>
    <w:rsid w:val="00E23BBD"/>
    <w:rsid w:val="00E25243"/>
    <w:rsid w:val="00E2600F"/>
    <w:rsid w:val="00E36046"/>
    <w:rsid w:val="00E360A2"/>
    <w:rsid w:val="00E42F6E"/>
    <w:rsid w:val="00E43770"/>
    <w:rsid w:val="00E50815"/>
    <w:rsid w:val="00E53C90"/>
    <w:rsid w:val="00E60E03"/>
    <w:rsid w:val="00E60F64"/>
    <w:rsid w:val="00E6513C"/>
    <w:rsid w:val="00E665EA"/>
    <w:rsid w:val="00E72492"/>
    <w:rsid w:val="00E7344E"/>
    <w:rsid w:val="00E74A30"/>
    <w:rsid w:val="00E8003F"/>
    <w:rsid w:val="00E837FC"/>
    <w:rsid w:val="00E83A81"/>
    <w:rsid w:val="00E8494D"/>
    <w:rsid w:val="00E875DF"/>
    <w:rsid w:val="00E97C1B"/>
    <w:rsid w:val="00EA1392"/>
    <w:rsid w:val="00EA1D83"/>
    <w:rsid w:val="00EA3008"/>
    <w:rsid w:val="00EA319C"/>
    <w:rsid w:val="00EA67D2"/>
    <w:rsid w:val="00EA7F8E"/>
    <w:rsid w:val="00EB28AE"/>
    <w:rsid w:val="00EB5578"/>
    <w:rsid w:val="00EC3985"/>
    <w:rsid w:val="00EC4D5A"/>
    <w:rsid w:val="00ED0728"/>
    <w:rsid w:val="00ED6E3C"/>
    <w:rsid w:val="00ED6FC2"/>
    <w:rsid w:val="00EE5EDC"/>
    <w:rsid w:val="00EE61D4"/>
    <w:rsid w:val="00EE7BD5"/>
    <w:rsid w:val="00EF2096"/>
    <w:rsid w:val="00EF3B65"/>
    <w:rsid w:val="00EF51E4"/>
    <w:rsid w:val="00EF5903"/>
    <w:rsid w:val="00EF6C9A"/>
    <w:rsid w:val="00F00BBD"/>
    <w:rsid w:val="00F05012"/>
    <w:rsid w:val="00F21169"/>
    <w:rsid w:val="00F252BD"/>
    <w:rsid w:val="00F374FC"/>
    <w:rsid w:val="00F37E94"/>
    <w:rsid w:val="00F404A4"/>
    <w:rsid w:val="00F40E2A"/>
    <w:rsid w:val="00F44B7C"/>
    <w:rsid w:val="00F46FE0"/>
    <w:rsid w:val="00F54A64"/>
    <w:rsid w:val="00F57267"/>
    <w:rsid w:val="00F64526"/>
    <w:rsid w:val="00F66F6E"/>
    <w:rsid w:val="00F72B42"/>
    <w:rsid w:val="00F90512"/>
    <w:rsid w:val="00FB1A9A"/>
    <w:rsid w:val="00FB3251"/>
    <w:rsid w:val="00FC01D0"/>
    <w:rsid w:val="00FC5F52"/>
    <w:rsid w:val="00FC6D5F"/>
    <w:rsid w:val="00FD03F9"/>
    <w:rsid w:val="00FD0781"/>
    <w:rsid w:val="00FD2932"/>
    <w:rsid w:val="00FF040E"/>
    <w:rsid w:val="00FF269B"/>
    <w:rsid w:val="00FF69F8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,"/>
  <w:listSeparator w:val=";"/>
  <w14:defaultImageDpi w14:val="0"/>
  <w15:chartTrackingRefBased/>
  <w15:docId w15:val="{FC4E7832-581B-4982-AAE0-A119FB9B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9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30D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C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30D0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F6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locked/>
    <w:rsid w:val="008F67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255763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2557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557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55763"/>
    <w:rPr>
      <w:rFonts w:cs="Times New Roman"/>
    </w:rPr>
  </w:style>
  <w:style w:type="paragraph" w:styleId="aa">
    <w:name w:val="Block Text"/>
    <w:basedOn w:val="a"/>
    <w:uiPriority w:val="99"/>
    <w:rsid w:val="00E665EA"/>
    <w:pPr>
      <w:spacing w:after="0" w:line="240" w:lineRule="auto"/>
      <w:ind w:left="720" w:right="501" w:hanging="11"/>
      <w:jc w:val="center"/>
    </w:pPr>
    <w:rPr>
      <w:rFonts w:ascii="Times New Roman" w:hAnsi="Times New Roman"/>
      <w:sz w:val="30"/>
      <w:szCs w:val="30"/>
      <w:lang w:eastAsia="ru-RU"/>
    </w:rPr>
  </w:style>
  <w:style w:type="paragraph" w:styleId="ab">
    <w:name w:val="List Paragraph"/>
    <w:basedOn w:val="a"/>
    <w:uiPriority w:val="34"/>
    <w:qFormat/>
    <w:rsid w:val="00084865"/>
    <w:pPr>
      <w:ind w:left="720"/>
      <w:contextualSpacing/>
    </w:pPr>
  </w:style>
  <w:style w:type="paragraph" w:customStyle="1" w:styleId="1">
    <w:name w:val="заголовок 1"/>
    <w:basedOn w:val="a"/>
    <w:next w:val="a"/>
    <w:rsid w:val="00E204C8"/>
    <w:pPr>
      <w:keepNext/>
      <w:widowControl w:val="0"/>
      <w:autoSpaceDE w:val="0"/>
      <w:autoSpaceDN w:val="0"/>
      <w:spacing w:after="0" w:line="240" w:lineRule="auto"/>
      <w:ind w:firstLine="567"/>
      <w:jc w:val="center"/>
      <w:outlineLvl w:val="0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204C8"/>
    <w:pPr>
      <w:keepNext/>
      <w:autoSpaceDE w:val="0"/>
      <w:autoSpaceDN w:val="0"/>
      <w:spacing w:after="0" w:line="240" w:lineRule="auto"/>
      <w:jc w:val="right"/>
      <w:outlineLvl w:val="1"/>
    </w:pPr>
    <w:rPr>
      <w:rFonts w:ascii="Times New Roman" w:hAnsi="Times New Roman"/>
      <w:sz w:val="28"/>
      <w:szCs w:val="28"/>
      <w:lang w:eastAsia="ru-RU"/>
    </w:rPr>
  </w:style>
  <w:style w:type="paragraph" w:customStyle="1" w:styleId="Style72">
    <w:name w:val="Style72"/>
    <w:basedOn w:val="a"/>
    <w:rsid w:val="006E41A2"/>
    <w:pPr>
      <w:spacing w:after="0" w:line="278" w:lineRule="exact"/>
      <w:ind w:firstLine="72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CharStyle64">
    <w:name w:val="CharStyle64"/>
    <w:rsid w:val="006E41A2"/>
    <w:rPr>
      <w:rFonts w:ascii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semiHidden/>
    <w:unhideWhenUsed/>
    <w:rsid w:val="004C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4C5DBA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4C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4C5D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1753-D262-41F2-A8C3-24AEF526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4664</Words>
  <Characters>26591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admin</cp:lastModifiedBy>
  <cp:revision>2</cp:revision>
  <cp:lastPrinted>2010-10-05T07:31:00Z</cp:lastPrinted>
  <dcterms:created xsi:type="dcterms:W3CDTF">2014-03-19T21:20:00Z</dcterms:created>
  <dcterms:modified xsi:type="dcterms:W3CDTF">2014-03-19T21:20:00Z</dcterms:modified>
</cp:coreProperties>
</file>