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CA8" w:rsidRPr="00CD2921" w:rsidRDefault="00622CA8" w:rsidP="00622CA8">
      <w:pPr>
        <w:spacing w:before="120"/>
        <w:jc w:val="center"/>
        <w:rPr>
          <w:b/>
          <w:sz w:val="32"/>
        </w:rPr>
      </w:pPr>
      <w:r w:rsidRPr="00CD2921">
        <w:rPr>
          <w:b/>
          <w:sz w:val="32"/>
        </w:rPr>
        <w:t>Музыкальные параллели или конец прекрасной эпохи</w:t>
      </w:r>
    </w:p>
    <w:p w:rsidR="00622CA8" w:rsidRPr="00CD2921" w:rsidRDefault="00622CA8" w:rsidP="00622CA8">
      <w:pPr>
        <w:spacing w:before="120"/>
        <w:jc w:val="center"/>
        <w:rPr>
          <w:sz w:val="28"/>
        </w:rPr>
      </w:pPr>
      <w:r w:rsidRPr="00CD2921">
        <w:rPr>
          <w:sz w:val="28"/>
        </w:rPr>
        <w:t xml:space="preserve">М. Райс </w:t>
      </w:r>
    </w:p>
    <w:p w:rsidR="00622CA8" w:rsidRPr="00DE6CE0" w:rsidRDefault="00622CA8" w:rsidP="00622CA8">
      <w:pPr>
        <w:spacing w:before="120"/>
        <w:ind w:firstLine="567"/>
        <w:jc w:val="both"/>
      </w:pPr>
      <w:r w:rsidRPr="00DE6CE0">
        <w:t>Сопоставление Гектора Берлиоза и Кшиштофа Пендерецкого</w:t>
      </w:r>
      <w:r>
        <w:t xml:space="preserve">, </w:t>
      </w:r>
      <w:r w:rsidRPr="00DE6CE0">
        <w:t>наверное</w:t>
      </w:r>
      <w:r>
        <w:t xml:space="preserve">, </w:t>
      </w:r>
      <w:r w:rsidRPr="00DE6CE0">
        <w:t>покажется странным. Что может быть общего между французским классиком и ныне здравствующим польским композитором? На мой взгляд</w:t>
      </w:r>
      <w:r>
        <w:t xml:space="preserve">, </w:t>
      </w:r>
      <w:r w:rsidRPr="00DE6CE0">
        <w:t>однако</w:t>
      </w:r>
      <w:r>
        <w:t xml:space="preserve">, </w:t>
      </w:r>
      <w:r w:rsidRPr="00DE6CE0">
        <w:t>между ними существует глубокое сходство. Оба они были революционерами в области тембра; а поскольку их открытия не желали умещаться в уже существующие структуры</w:t>
      </w:r>
      <w:r>
        <w:t xml:space="preserve">, </w:t>
      </w:r>
      <w:r w:rsidRPr="00DE6CE0">
        <w:t>им пришлось изобрести заодно и новые формы. Роль Берлиоза в истории музыки ясна; роль Пендерецкого</w:t>
      </w:r>
      <w:r>
        <w:t xml:space="preserve">, </w:t>
      </w:r>
      <w:r w:rsidRPr="00DE6CE0">
        <w:t>на мой взгляд</w:t>
      </w:r>
      <w:r>
        <w:t xml:space="preserve">, </w:t>
      </w:r>
      <w:r w:rsidRPr="00DE6CE0">
        <w:t>ещё до конца не осознана. А между тем музыка ХХ века без открытий Пендерецкого так же немыслима</w:t>
      </w:r>
      <w:r>
        <w:t xml:space="preserve">, </w:t>
      </w:r>
      <w:r w:rsidRPr="00DE6CE0">
        <w:t>как без открытий Берлиоза</w:t>
      </w:r>
      <w:r>
        <w:t xml:space="preserve"> - </w:t>
      </w:r>
      <w:r w:rsidRPr="00DE6CE0">
        <w:t>музыка века XIX. Разумеется</w:t>
      </w:r>
      <w:r>
        <w:t xml:space="preserve">, </w:t>
      </w:r>
      <w:r w:rsidRPr="00DE6CE0">
        <w:t>все их новшества остались бы пустым экспериментированием</w:t>
      </w:r>
      <w:r>
        <w:t xml:space="preserve">, </w:t>
      </w:r>
      <w:r w:rsidRPr="00DE6CE0">
        <w:t>если бы их произведения не воздействовали так сильно</w:t>
      </w:r>
      <w:r>
        <w:t xml:space="preserve">, </w:t>
      </w:r>
      <w:r w:rsidRPr="00DE6CE0">
        <w:t>не были бы так экспрессивны</w:t>
      </w:r>
      <w:r>
        <w:t xml:space="preserve">, </w:t>
      </w:r>
      <w:r w:rsidRPr="00DE6CE0">
        <w:t>красивы и точны</w:t>
      </w:r>
      <w:r>
        <w:t xml:space="preserve">, </w:t>
      </w:r>
      <w:r w:rsidRPr="00DE6CE0">
        <w:t xml:space="preserve">как математическая формула. </w:t>
      </w:r>
    </w:p>
    <w:p w:rsidR="00622CA8" w:rsidRPr="00DE6CE0" w:rsidRDefault="00622CA8" w:rsidP="00622CA8">
      <w:pPr>
        <w:spacing w:before="120"/>
        <w:ind w:firstLine="567"/>
        <w:jc w:val="both"/>
      </w:pPr>
      <w:r w:rsidRPr="00DE6CE0">
        <w:t>Для тех</w:t>
      </w:r>
      <w:r>
        <w:t xml:space="preserve">, </w:t>
      </w:r>
      <w:r w:rsidRPr="00DE6CE0">
        <w:t>кто не знает или забыл произведения этих композиторов</w:t>
      </w:r>
      <w:r>
        <w:t xml:space="preserve">, </w:t>
      </w:r>
      <w:r w:rsidRPr="00DE6CE0">
        <w:t xml:space="preserve">напоминаю их важнейшие музыкальные изобретения. </w:t>
      </w:r>
    </w:p>
    <w:p w:rsidR="00622CA8" w:rsidRPr="00DE6CE0" w:rsidRDefault="00622CA8" w:rsidP="00622CA8">
      <w:pPr>
        <w:spacing w:before="120"/>
        <w:ind w:firstLine="567"/>
        <w:jc w:val="both"/>
      </w:pPr>
      <w:r w:rsidRPr="00DE6CE0">
        <w:t>В исполненной в 1830 году "Фантастической" симфонии Берлиоз формулирует практически все свои эстетические и технические принципы. Симфония программна</w:t>
      </w:r>
      <w:r>
        <w:t xml:space="preserve">, </w:t>
      </w:r>
      <w:r w:rsidRPr="00DE6CE0">
        <w:t>т.е. написана на определённый сюжет. Строение формы зависит только от этого сюжета; в "Фантастической" это пять частей вместо традиционных четырёх и замена менуэта вальсом</w:t>
      </w:r>
      <w:r>
        <w:t xml:space="preserve">, </w:t>
      </w:r>
      <w:r w:rsidRPr="00DE6CE0">
        <w:t>т.к. герой оказывается на балу. В ней впервые во всей мировой музыке появляется лейтмотив</w:t>
      </w:r>
      <w:r>
        <w:t xml:space="preserve"> - </w:t>
      </w:r>
      <w:r w:rsidRPr="00DE6CE0">
        <w:t>тема</w:t>
      </w:r>
      <w:r>
        <w:t xml:space="preserve">, </w:t>
      </w:r>
      <w:r w:rsidRPr="00DE6CE0">
        <w:t xml:space="preserve">характеризующая героя на всём протяжении произведения. </w:t>
      </w:r>
    </w:p>
    <w:p w:rsidR="00622CA8" w:rsidRPr="00DE6CE0" w:rsidRDefault="00622CA8" w:rsidP="00622CA8">
      <w:pPr>
        <w:spacing w:before="120"/>
        <w:ind w:firstLine="567"/>
        <w:jc w:val="both"/>
      </w:pPr>
      <w:r w:rsidRPr="00DE6CE0">
        <w:t>Дальнейшее развитие музыки Берлиоза идёт по пути изменения колорита и постепенном увеличении состава оркестра с целью достигнуть большего тембрового разнообразия. Так</w:t>
      </w:r>
      <w:r>
        <w:t xml:space="preserve">, </w:t>
      </w:r>
      <w:r w:rsidRPr="00DE6CE0">
        <w:t>в монодраме "Лелио" к оркестру прибавляется чтец</w:t>
      </w:r>
      <w:r>
        <w:t xml:space="preserve">, </w:t>
      </w:r>
      <w:r w:rsidRPr="00DE6CE0">
        <w:t>в симфонии "Гарольд в Италии"</w:t>
      </w:r>
      <w:r>
        <w:t xml:space="preserve"> - </w:t>
      </w:r>
      <w:r w:rsidRPr="00DE6CE0">
        <w:t>солирующий альт</w:t>
      </w:r>
      <w:r>
        <w:t xml:space="preserve">, </w:t>
      </w:r>
      <w:r w:rsidRPr="00DE6CE0">
        <w:t>в симфонии "Ромео и Юлия"</w:t>
      </w:r>
      <w:r>
        <w:t xml:space="preserve"> - </w:t>
      </w:r>
      <w:r w:rsidRPr="00DE6CE0">
        <w:t>хор и солисты; впоследствии Берлиоз использует несколько хоров и оркестров и достигает стереофонических эффектов. Важнейшие новые формы</w:t>
      </w:r>
      <w:r>
        <w:t xml:space="preserve">, </w:t>
      </w:r>
      <w:r w:rsidRPr="00DE6CE0">
        <w:t>созданные Берлиозом</w:t>
      </w:r>
      <w:r>
        <w:t xml:space="preserve">, </w:t>
      </w:r>
      <w:r w:rsidRPr="00DE6CE0">
        <w:t>это</w:t>
      </w:r>
      <w:r>
        <w:t xml:space="preserve">, </w:t>
      </w:r>
      <w:r w:rsidRPr="00DE6CE0">
        <w:t>кроме мелодрамы</w:t>
      </w:r>
      <w:r>
        <w:t xml:space="preserve">, </w:t>
      </w:r>
      <w:r w:rsidRPr="00DE6CE0">
        <w:t>ещё и возникшая на стыке прежних жанров драматическая оратория</w:t>
      </w:r>
      <w:r>
        <w:t xml:space="preserve">, </w:t>
      </w:r>
      <w:r w:rsidRPr="00DE6CE0">
        <w:t>которую можно исполнять как в театре</w:t>
      </w:r>
      <w:r>
        <w:t xml:space="preserve">, </w:t>
      </w:r>
      <w:r w:rsidRPr="00DE6CE0">
        <w:t>так и на концерте ("Осуждение Фауста")</w:t>
      </w:r>
      <w:r>
        <w:t xml:space="preserve">, </w:t>
      </w:r>
      <w:r w:rsidRPr="00DE6CE0">
        <w:t xml:space="preserve">а также одночастная программная увертюра. </w:t>
      </w:r>
    </w:p>
    <w:p w:rsidR="00622CA8" w:rsidRPr="00DE6CE0" w:rsidRDefault="00622CA8" w:rsidP="00622CA8">
      <w:pPr>
        <w:spacing w:before="120"/>
        <w:ind w:firstLine="567"/>
        <w:jc w:val="both"/>
      </w:pPr>
      <w:r w:rsidRPr="00DE6CE0">
        <w:t>Пендерецкий заявил о себе в 1960 году</w:t>
      </w:r>
      <w:r>
        <w:t xml:space="preserve">, </w:t>
      </w:r>
      <w:r w:rsidRPr="00DE6CE0">
        <w:t>когда прозвучало его произведение "Трен" ("Плач по жертвам Хиросимы"). Для Пендерецкого это сочинение стало манифестом</w:t>
      </w:r>
      <w:r>
        <w:t xml:space="preserve">, </w:t>
      </w:r>
      <w:r w:rsidRPr="00DE6CE0">
        <w:t>как для Берлиоза "Фантастическая". В "Трене" нет ни мелодии</w:t>
      </w:r>
      <w:r>
        <w:t xml:space="preserve">, </w:t>
      </w:r>
      <w:r w:rsidRPr="00DE6CE0">
        <w:t>ни гармонии</w:t>
      </w:r>
      <w:r>
        <w:t xml:space="preserve">, </w:t>
      </w:r>
      <w:r w:rsidRPr="00DE6CE0">
        <w:t>ни полифонии в привычном смысле слова. Голоса сливаются в грозди (кластеры)</w:t>
      </w:r>
      <w:r>
        <w:t xml:space="preserve">, </w:t>
      </w:r>
      <w:r w:rsidRPr="00DE6CE0">
        <w:t>которые то стоят</w:t>
      </w:r>
      <w:r>
        <w:t xml:space="preserve">, </w:t>
      </w:r>
      <w:r w:rsidRPr="00DE6CE0">
        <w:t>то движутся</w:t>
      </w:r>
      <w:r>
        <w:t xml:space="preserve">, </w:t>
      </w:r>
      <w:r w:rsidRPr="00DE6CE0">
        <w:t>то сжимаются</w:t>
      </w:r>
      <w:r>
        <w:t xml:space="preserve">, </w:t>
      </w:r>
      <w:r w:rsidRPr="00DE6CE0">
        <w:t>то расширяются. Произведение написано для камерного оркестра из 52 струнных инструментов; но оркестр трактуется как большой ансамбль</w:t>
      </w:r>
      <w:r>
        <w:t xml:space="preserve">, </w:t>
      </w:r>
      <w:r w:rsidRPr="00DE6CE0">
        <w:t>вследствие чего отдельные голоса не различимы. Пендерецкий изобретает также новые приёмы игры в дополнение к традиционным: музыканты играют за подставкой</w:t>
      </w:r>
      <w:r>
        <w:t xml:space="preserve">, </w:t>
      </w:r>
      <w:r w:rsidRPr="00DE6CE0">
        <w:t>стучат древком смычка по корпусу инструментов; при быстром чередовании с обычными приёмами это создаёт впечатление какой-то движущейся массы. Композитор отменяет тактовую черту</w:t>
      </w:r>
      <w:r>
        <w:t xml:space="preserve">, </w:t>
      </w:r>
      <w:r w:rsidRPr="00DE6CE0">
        <w:t xml:space="preserve">длительность разделов музыкального произведения обозначается в секундах. </w:t>
      </w:r>
    </w:p>
    <w:p w:rsidR="00622CA8" w:rsidRPr="00DE6CE0" w:rsidRDefault="00622CA8" w:rsidP="00622CA8">
      <w:pPr>
        <w:spacing w:before="120"/>
        <w:ind w:firstLine="567"/>
        <w:jc w:val="both"/>
      </w:pPr>
      <w:r w:rsidRPr="00DE6CE0">
        <w:t>В последующих произведениях</w:t>
      </w:r>
      <w:r>
        <w:t xml:space="preserve">, </w:t>
      </w:r>
      <w:r w:rsidRPr="00DE6CE0">
        <w:t>как и у Берлиоза</w:t>
      </w:r>
      <w:r>
        <w:t xml:space="preserve">, </w:t>
      </w:r>
      <w:r w:rsidRPr="00DE6CE0">
        <w:t>составы оркестра увеличиваются</w:t>
      </w:r>
      <w:r>
        <w:t xml:space="preserve">, </w:t>
      </w:r>
      <w:r w:rsidRPr="00DE6CE0">
        <w:t>а тембры разнообразятся. Например</w:t>
      </w:r>
      <w:r>
        <w:t xml:space="preserve">, </w:t>
      </w:r>
      <w:r w:rsidRPr="00DE6CE0">
        <w:t>во "Флуоресценциях" Пендерецкий использует большой симфонический оркестр с 37 ударными инструментами</w:t>
      </w:r>
      <w:r>
        <w:t xml:space="preserve">, </w:t>
      </w:r>
      <w:r w:rsidRPr="00DE6CE0">
        <w:t>где в партиях духовых есть игра на одних мундштуках и удары по клапанам. Кроме того</w:t>
      </w:r>
      <w:r>
        <w:t xml:space="preserve">, </w:t>
      </w:r>
      <w:r w:rsidRPr="00DE6CE0">
        <w:t>в музыку вводятся звуки окружающего мира (визг пилы</w:t>
      </w:r>
      <w:r>
        <w:t xml:space="preserve">, </w:t>
      </w:r>
      <w:r w:rsidRPr="00DE6CE0">
        <w:t>стук пишущей машинки</w:t>
      </w:r>
      <w:r>
        <w:t xml:space="preserve">, </w:t>
      </w:r>
      <w:r w:rsidRPr="00DE6CE0">
        <w:t>вой сирены и т.д.). В "Измерениях времени и тишины" к оркестру прибавляется хор</w:t>
      </w:r>
      <w:r>
        <w:t xml:space="preserve">, </w:t>
      </w:r>
      <w:r w:rsidRPr="00DE6CE0">
        <w:t>который не только поёт</w:t>
      </w:r>
      <w:r>
        <w:t xml:space="preserve">, </w:t>
      </w:r>
      <w:r w:rsidRPr="00DE6CE0">
        <w:t>но и разговаривает; истользуется также крик</w:t>
      </w:r>
      <w:r>
        <w:t xml:space="preserve">, </w:t>
      </w:r>
      <w:r w:rsidRPr="00DE6CE0">
        <w:t>шёпот</w:t>
      </w:r>
      <w:r>
        <w:t xml:space="preserve">, </w:t>
      </w:r>
      <w:r w:rsidRPr="00DE6CE0">
        <w:t>свист. Пендерецкий сочиняет и электронные произведения. Форма становится ещё свободнее: композитор сочиняет лишь отдельные структуры</w:t>
      </w:r>
      <w:r>
        <w:t xml:space="preserve">, </w:t>
      </w:r>
      <w:r w:rsidRPr="00DE6CE0">
        <w:t>а порядок и время их исполнения определяет дирижёр</w:t>
      </w:r>
      <w:r>
        <w:t xml:space="preserve">, </w:t>
      </w:r>
      <w:r w:rsidRPr="00DE6CE0">
        <w:t>хотя и не полностью</w:t>
      </w:r>
      <w:r>
        <w:t xml:space="preserve">, </w:t>
      </w:r>
      <w:r w:rsidRPr="00DE6CE0">
        <w:t>а в границах</w:t>
      </w:r>
      <w:r>
        <w:t xml:space="preserve">, </w:t>
      </w:r>
      <w:r w:rsidRPr="00DE6CE0">
        <w:t xml:space="preserve">указанных автором. </w:t>
      </w:r>
    </w:p>
    <w:p w:rsidR="00622CA8" w:rsidRPr="00DE6CE0" w:rsidRDefault="00622CA8" w:rsidP="00622CA8">
      <w:pPr>
        <w:spacing w:before="120"/>
        <w:ind w:firstLine="567"/>
        <w:jc w:val="both"/>
      </w:pPr>
      <w:r w:rsidRPr="00DE6CE0">
        <w:t>Открытия Берлиоза и Пендерецкого не случайны и даже во многом сходны. Характерно</w:t>
      </w:r>
      <w:r>
        <w:t xml:space="preserve">, </w:t>
      </w:r>
      <w:r w:rsidRPr="00DE6CE0">
        <w:t>что оба эти новатора родились в католических странах</w:t>
      </w:r>
      <w:r>
        <w:t xml:space="preserve">, </w:t>
      </w:r>
      <w:r w:rsidRPr="00DE6CE0">
        <w:t>а католической церкви</w:t>
      </w:r>
      <w:r>
        <w:t xml:space="preserve">, </w:t>
      </w:r>
      <w:r w:rsidRPr="00DE6CE0">
        <w:t>как известно</w:t>
      </w:r>
      <w:r>
        <w:t xml:space="preserve">, </w:t>
      </w:r>
      <w:r w:rsidRPr="00DE6CE0">
        <w:t>всегда была присуща особая красочность и пышность богослужения</w:t>
      </w:r>
      <w:r>
        <w:t xml:space="preserve">, </w:t>
      </w:r>
      <w:r w:rsidRPr="00DE6CE0">
        <w:t xml:space="preserve">что не могло не повлиять на их творчество. </w:t>
      </w:r>
    </w:p>
    <w:p w:rsidR="00622CA8" w:rsidRPr="00DE6CE0" w:rsidRDefault="00622CA8" w:rsidP="00622CA8">
      <w:pPr>
        <w:spacing w:before="120"/>
        <w:ind w:firstLine="567"/>
        <w:jc w:val="both"/>
      </w:pPr>
      <w:r w:rsidRPr="00DE6CE0">
        <w:t>Берлиоз пишет в "Мемуарах"</w:t>
      </w:r>
      <w:r>
        <w:t xml:space="preserve">, </w:t>
      </w:r>
      <w:r w:rsidRPr="00DE6CE0">
        <w:t>что его интерес к музыке пробудило пение монастырского хора</w:t>
      </w:r>
      <w:r>
        <w:t xml:space="preserve">, </w:t>
      </w:r>
      <w:r w:rsidRPr="00DE6CE0">
        <w:t>слышанное им в детстве. Религиозные произведения Берлиоза были созданы им во второй половине жизни. До известной степени они были средством упорядочить форму его сочинений</w:t>
      </w:r>
      <w:r>
        <w:t xml:space="preserve">, </w:t>
      </w:r>
      <w:r w:rsidRPr="00DE6CE0">
        <w:t>когда из-за большого количества частей чисто музыкальные связи между ними стали ослабевать</w:t>
      </w:r>
      <w:r>
        <w:t xml:space="preserve">, </w:t>
      </w:r>
      <w:r w:rsidRPr="00DE6CE0">
        <w:t>а скрепления только с помощью сюжета было мало. В "Бегстве из Египта" Берлиоз сжимает симфонию до увертюры. В "Реквиеме" и "Te Deum" он использует традиционные формы</w:t>
      </w:r>
      <w:r>
        <w:t xml:space="preserve">, </w:t>
      </w:r>
      <w:r w:rsidRPr="00DE6CE0">
        <w:t>преобразуя и сильно расширяя их. В "Реквиеме"</w:t>
      </w:r>
      <w:r>
        <w:t xml:space="preserve">, </w:t>
      </w:r>
      <w:r w:rsidRPr="00DE6CE0">
        <w:t>посвящённом памяти жертв революции 1830 года</w:t>
      </w:r>
      <w:r>
        <w:t xml:space="preserve">, </w:t>
      </w:r>
      <w:r w:rsidRPr="00DE6CE0">
        <w:t>звучит не столько скорбь</w:t>
      </w:r>
      <w:r>
        <w:t xml:space="preserve">, </w:t>
      </w:r>
      <w:r w:rsidRPr="00DE6CE0">
        <w:t>сколько страстный протест против неизбежности смерти; в "Te Deum"</w:t>
      </w:r>
      <w:r>
        <w:t xml:space="preserve"> - </w:t>
      </w:r>
      <w:r w:rsidRPr="00DE6CE0">
        <w:t>столь же исступлённая хвала Богу. Берлиоз очень ценил "Te Deum"; он писал</w:t>
      </w:r>
      <w:r>
        <w:t xml:space="preserve">, </w:t>
      </w:r>
      <w:r w:rsidRPr="00DE6CE0">
        <w:t>что если бы вся его музыка вдруг исчезла</w:t>
      </w:r>
      <w:r>
        <w:t xml:space="preserve">, </w:t>
      </w:r>
      <w:r w:rsidRPr="00DE6CE0">
        <w:t>но ему было бы разрешено сохранить одно произведение</w:t>
      </w:r>
      <w:r>
        <w:t xml:space="preserve">, </w:t>
      </w:r>
      <w:r w:rsidRPr="00DE6CE0">
        <w:t>он выбрал бы именно это. На склоне дней Берлиоз пишет уже более скромную ораторию "Детство Христа"; в ней нет былой страстности</w:t>
      </w:r>
      <w:r>
        <w:t xml:space="preserve">, </w:t>
      </w:r>
      <w:r w:rsidRPr="00DE6CE0">
        <w:t xml:space="preserve">хотя сохраняется прежняя тонкость оркестрового колорита. </w:t>
      </w:r>
    </w:p>
    <w:p w:rsidR="00622CA8" w:rsidRPr="00DE6CE0" w:rsidRDefault="00622CA8" w:rsidP="00622CA8">
      <w:pPr>
        <w:spacing w:before="120"/>
        <w:ind w:firstLine="567"/>
        <w:jc w:val="both"/>
      </w:pPr>
      <w:r w:rsidRPr="00DE6CE0">
        <w:t>Религиозная музыка Пендерецкого</w:t>
      </w:r>
      <w:r>
        <w:t xml:space="preserve">, </w:t>
      </w:r>
      <w:r w:rsidRPr="00DE6CE0">
        <w:t>если отвлечься от её высоких идеалов</w:t>
      </w:r>
      <w:r>
        <w:t xml:space="preserve">, </w:t>
      </w:r>
      <w:r w:rsidRPr="00DE6CE0">
        <w:t>с чисто технической точки зрения несёт те же функции</w:t>
      </w:r>
      <w:r>
        <w:t xml:space="preserve">, </w:t>
      </w:r>
      <w:r w:rsidRPr="00DE6CE0">
        <w:t>что и у Берлиоза</w:t>
      </w:r>
      <w:r>
        <w:t xml:space="preserve"> - </w:t>
      </w:r>
      <w:r w:rsidRPr="00DE6CE0">
        <w:t>скрепить постепенно расползающуюся построенную на авангардистских приёмах форму. Произведения Пендерецкого становились всё масштабнее</w:t>
      </w:r>
      <w:r>
        <w:t xml:space="preserve">, </w:t>
      </w:r>
      <w:r w:rsidRPr="00DE6CE0">
        <w:t>их структура</w:t>
      </w:r>
      <w:r>
        <w:t xml:space="preserve"> - </w:t>
      </w:r>
      <w:r w:rsidRPr="00DE6CE0">
        <w:t>всё более свободной</w:t>
      </w:r>
      <w:r>
        <w:t xml:space="preserve">, </w:t>
      </w:r>
      <w:r w:rsidRPr="00DE6CE0">
        <w:t>количество тембров росло в геометрической прогрессии</w:t>
      </w:r>
      <w:r>
        <w:t xml:space="preserve"> - </w:t>
      </w:r>
      <w:r w:rsidRPr="00DE6CE0">
        <w:t>и целое стало ускользать от восприятия. В один прекрасный момент он восстанавливает в правах традиционную мелодию</w:t>
      </w:r>
      <w:r>
        <w:t xml:space="preserve">, </w:t>
      </w:r>
      <w:r w:rsidRPr="00DE6CE0">
        <w:t xml:space="preserve">гармонию и полифонию и обращается к каноническим церковным жанрам. </w:t>
      </w:r>
    </w:p>
    <w:p w:rsidR="00622CA8" w:rsidRPr="00DE6CE0" w:rsidRDefault="00622CA8" w:rsidP="00622CA8">
      <w:pPr>
        <w:spacing w:before="120"/>
        <w:ind w:firstLine="567"/>
        <w:jc w:val="both"/>
      </w:pPr>
      <w:r w:rsidRPr="00DE6CE0">
        <w:t>Соратники композитора по авангардистскому цеху сочли это изменой идеалам. Между тем Пендерецкий создаёт свои религиозные произведения параллельно с авангардистскими</w:t>
      </w:r>
      <w:r>
        <w:t xml:space="preserve">, </w:t>
      </w:r>
      <w:r w:rsidRPr="00DE6CE0">
        <w:t>абсолютно не отказываясь от своих прежних достижений. Думаю</w:t>
      </w:r>
      <w:r>
        <w:t xml:space="preserve">, </w:t>
      </w:r>
      <w:r w:rsidRPr="00DE6CE0">
        <w:t>его "сюжетные" сочинения ("Страсти по Луке"</w:t>
      </w:r>
      <w:r>
        <w:t xml:space="preserve">, </w:t>
      </w:r>
      <w:r w:rsidRPr="00DE6CE0">
        <w:t xml:space="preserve">опера "Дьяволы из Людена") были бы куда менее драматичными без подобного синтеза традиционных и современных средств выразительности. </w:t>
      </w:r>
    </w:p>
    <w:p w:rsidR="00622CA8" w:rsidRPr="00DE6CE0" w:rsidRDefault="00622CA8" w:rsidP="00622CA8">
      <w:pPr>
        <w:spacing w:before="120"/>
        <w:ind w:firstLine="567"/>
        <w:jc w:val="both"/>
      </w:pPr>
      <w:r w:rsidRPr="00DE6CE0">
        <w:t>Пендерецкому принадлежит великое множество духовных произведений ("Stabat Mater"</w:t>
      </w:r>
      <w:r>
        <w:t xml:space="preserve">, </w:t>
      </w:r>
      <w:r w:rsidRPr="00DE6CE0">
        <w:t>"Dies irae"</w:t>
      </w:r>
      <w:r>
        <w:t xml:space="preserve">, </w:t>
      </w:r>
      <w:r w:rsidRPr="00DE6CE0">
        <w:t>"Воскресение"</w:t>
      </w:r>
      <w:r>
        <w:t xml:space="preserve">, </w:t>
      </w:r>
      <w:r w:rsidRPr="00DE6CE0">
        <w:t>"Magnificat" и др); интересно</w:t>
      </w:r>
      <w:r>
        <w:t xml:space="preserve">, </w:t>
      </w:r>
      <w:r w:rsidRPr="00DE6CE0">
        <w:t>что он обращается не только к католическим</w:t>
      </w:r>
      <w:r>
        <w:t xml:space="preserve">, </w:t>
      </w:r>
      <w:r w:rsidRPr="00DE6CE0">
        <w:t xml:space="preserve">но и к православным жанрам ("Заутреня"). </w:t>
      </w:r>
    </w:p>
    <w:p w:rsidR="00622CA8" w:rsidRPr="00DE6CE0" w:rsidRDefault="00622CA8" w:rsidP="00622CA8">
      <w:pPr>
        <w:spacing w:before="120"/>
        <w:ind w:firstLine="567"/>
        <w:jc w:val="both"/>
      </w:pPr>
      <w:r w:rsidRPr="00DE6CE0">
        <w:t>Религиозность Пендерецкого несколько иная</w:t>
      </w:r>
      <w:r>
        <w:t xml:space="preserve">, </w:t>
      </w:r>
      <w:r w:rsidRPr="00DE6CE0">
        <w:t>чем у Берлиоза. Берлиоз воспевает скорее отношение личности к Богу</w:t>
      </w:r>
      <w:r>
        <w:t xml:space="preserve">, </w:t>
      </w:r>
      <w:r w:rsidRPr="00DE6CE0">
        <w:t>Пендерецкий</w:t>
      </w:r>
      <w:r>
        <w:t xml:space="preserve">, </w:t>
      </w:r>
      <w:r w:rsidRPr="00DE6CE0">
        <w:t>подобно средневековым композиторам</w:t>
      </w:r>
      <w:r>
        <w:t xml:space="preserve">, </w:t>
      </w:r>
      <w:r w:rsidRPr="00DE6CE0">
        <w:t>обращается к Богу непосредственно</w:t>
      </w:r>
      <w:r>
        <w:t xml:space="preserve">, </w:t>
      </w:r>
      <w:r w:rsidRPr="00DE6CE0">
        <w:t>как бы минуя человека. Такой подход к вере весьма пугал руководителей пусть и католической</w:t>
      </w:r>
      <w:r>
        <w:t xml:space="preserve">, </w:t>
      </w:r>
      <w:r w:rsidRPr="00DE6CE0">
        <w:t>но всё же социалистической Польши</w:t>
      </w:r>
      <w:r>
        <w:t xml:space="preserve">, </w:t>
      </w:r>
      <w:r w:rsidRPr="00DE6CE0">
        <w:t>ибо он не поддавался никакому контролю. Пендерецкому не раз приходилось оправдываться</w:t>
      </w:r>
      <w:r>
        <w:t xml:space="preserve">, </w:t>
      </w:r>
      <w:r w:rsidRPr="00DE6CE0">
        <w:t>говоря</w:t>
      </w:r>
      <w:r>
        <w:t xml:space="preserve">, </w:t>
      </w:r>
      <w:r w:rsidRPr="00DE6CE0">
        <w:t>например</w:t>
      </w:r>
      <w:r>
        <w:t xml:space="preserve">, </w:t>
      </w:r>
      <w:r w:rsidRPr="00DE6CE0">
        <w:t>что в "Stabat Mater" он изображает страдания матерей</w:t>
      </w:r>
      <w:r>
        <w:t xml:space="preserve">, </w:t>
      </w:r>
      <w:r w:rsidRPr="00DE6CE0">
        <w:t>чьи сыновья погибли на войне</w:t>
      </w:r>
      <w:r>
        <w:t xml:space="preserve">, </w:t>
      </w:r>
      <w:r w:rsidRPr="00DE6CE0">
        <w:t>а в "Страстях по Луке"</w:t>
      </w:r>
      <w:r>
        <w:t xml:space="preserve"> - </w:t>
      </w:r>
      <w:r w:rsidRPr="00DE6CE0">
        <w:t xml:space="preserve">Освенцим. </w:t>
      </w:r>
    </w:p>
    <w:p w:rsidR="00622CA8" w:rsidRPr="00DE6CE0" w:rsidRDefault="00622CA8" w:rsidP="00622CA8">
      <w:pPr>
        <w:spacing w:before="120"/>
        <w:ind w:firstLine="567"/>
        <w:jc w:val="both"/>
      </w:pPr>
      <w:r w:rsidRPr="00DE6CE0">
        <w:t>Важным фактором</w:t>
      </w:r>
      <w:r>
        <w:t xml:space="preserve">, </w:t>
      </w:r>
      <w:r w:rsidRPr="00DE6CE0">
        <w:t>сформировавшим бунтарский характер музыки обоих композиторов</w:t>
      </w:r>
      <w:r>
        <w:t xml:space="preserve">, </w:t>
      </w:r>
      <w:r w:rsidRPr="00DE6CE0">
        <w:t>была общественная среда</w:t>
      </w:r>
      <w:r>
        <w:t xml:space="preserve">, </w:t>
      </w:r>
      <w:r w:rsidRPr="00DE6CE0">
        <w:t>вызывавшая у них резкий протест. Оба они восставали против оптимизма музыкальных стилей предшествующих эпох (Берлиоз классицизма</w:t>
      </w:r>
      <w:r>
        <w:t xml:space="preserve">, </w:t>
      </w:r>
      <w:r w:rsidRPr="00DE6CE0">
        <w:t>Пендерецкий соцреализма); может быть</w:t>
      </w:r>
      <w:r>
        <w:t xml:space="preserve">, </w:t>
      </w:r>
      <w:r w:rsidRPr="00DE6CE0">
        <w:t>даже не столько против самих этих стилей</w:t>
      </w:r>
      <w:r>
        <w:t xml:space="preserve">, </w:t>
      </w:r>
      <w:r w:rsidRPr="00DE6CE0">
        <w:t>сколько против их бездарных эпигонов</w:t>
      </w:r>
      <w:r>
        <w:t xml:space="preserve">, </w:t>
      </w:r>
      <w:r w:rsidRPr="00DE6CE0">
        <w:t xml:space="preserve">которые всё ещё правили бал. </w:t>
      </w:r>
    </w:p>
    <w:p w:rsidR="00622CA8" w:rsidRPr="00DE6CE0" w:rsidRDefault="00622CA8" w:rsidP="00622CA8">
      <w:pPr>
        <w:spacing w:before="120"/>
        <w:ind w:firstLine="567"/>
        <w:jc w:val="both"/>
      </w:pPr>
      <w:r w:rsidRPr="00DE6CE0">
        <w:t>Оба они жили в эпохи больших социальных потрясений. Время Берлиоза во Франции было сплошной чередой империй</w:t>
      </w:r>
      <w:r>
        <w:t xml:space="preserve">, </w:t>
      </w:r>
      <w:r w:rsidRPr="00DE6CE0">
        <w:t>республик и революций. В революции 1830 года он даже сам принимал участие</w:t>
      </w:r>
      <w:r>
        <w:t xml:space="preserve">, </w:t>
      </w:r>
      <w:r w:rsidRPr="00DE6CE0">
        <w:t>а впоследствии посвятил памяти её жертв</w:t>
      </w:r>
      <w:r>
        <w:t xml:space="preserve">, </w:t>
      </w:r>
      <w:r w:rsidRPr="00DE6CE0">
        <w:t>кроме "Реквиема"</w:t>
      </w:r>
      <w:r>
        <w:t xml:space="preserve">, </w:t>
      </w:r>
      <w:r w:rsidRPr="00DE6CE0">
        <w:t>ещё и "Траурно-триумфальную" симфонию. Недаром его основопологающее сочинение</w:t>
      </w:r>
      <w:r>
        <w:t xml:space="preserve"> - </w:t>
      </w:r>
      <w:r w:rsidRPr="00DE6CE0">
        <w:t>"Фантастическая"</w:t>
      </w:r>
      <w:r>
        <w:t xml:space="preserve"> - </w:t>
      </w:r>
      <w:r w:rsidRPr="00DE6CE0">
        <w:t xml:space="preserve">было создано именно в эту бурную пору. </w:t>
      </w:r>
    </w:p>
    <w:p w:rsidR="00622CA8" w:rsidRPr="00DE6CE0" w:rsidRDefault="00622CA8" w:rsidP="00622CA8">
      <w:pPr>
        <w:spacing w:before="120"/>
        <w:ind w:firstLine="567"/>
        <w:jc w:val="both"/>
      </w:pPr>
      <w:r w:rsidRPr="00DE6CE0">
        <w:t>Творческий путь Пендерецкого начался в полную ожиданий эпоху "оттепели". Как и Берлиоз</w:t>
      </w:r>
      <w:r>
        <w:t xml:space="preserve">, </w:t>
      </w:r>
      <w:r w:rsidRPr="00DE6CE0">
        <w:t>он пережил крушение своих юношеских идеалов; как и Берлиоз</w:t>
      </w:r>
      <w:r>
        <w:t xml:space="preserve">, </w:t>
      </w:r>
      <w:r w:rsidRPr="00DE6CE0">
        <w:t>он стал искать душевного равновесия в религии. Во время следующего общественного подъёма</w:t>
      </w:r>
      <w:r>
        <w:t xml:space="preserve">, </w:t>
      </w:r>
      <w:r w:rsidRPr="00DE6CE0">
        <w:t>в свете лучезарных надежд</w:t>
      </w:r>
      <w:r>
        <w:t xml:space="preserve">, </w:t>
      </w:r>
      <w:r w:rsidRPr="00DE6CE0">
        <w:t>возлагаемых на "Cолидарность"</w:t>
      </w:r>
      <w:r>
        <w:t xml:space="preserve">, </w:t>
      </w:r>
      <w:r w:rsidRPr="00DE6CE0">
        <w:t>Пендерецкий создаёт одно из самых пламенных произведений</w:t>
      </w:r>
      <w:r>
        <w:t xml:space="preserve"> - </w:t>
      </w:r>
      <w:r w:rsidRPr="00DE6CE0">
        <w:t>"Te Deum". (Опять параллель</w:t>
      </w:r>
      <w:r>
        <w:t xml:space="preserve"> - </w:t>
      </w:r>
      <w:r w:rsidRPr="00DE6CE0">
        <w:t>Берлиоз пишет свой "Te Deum" сразу после революции 1848 года</w:t>
      </w:r>
      <w:r>
        <w:t xml:space="preserve">, </w:t>
      </w:r>
      <w:r w:rsidRPr="00DE6CE0">
        <w:t>которую он</w:t>
      </w:r>
      <w:r>
        <w:t xml:space="preserve">, </w:t>
      </w:r>
      <w:r w:rsidRPr="00DE6CE0">
        <w:t>впрочем</w:t>
      </w:r>
      <w:r>
        <w:t xml:space="preserve">, </w:t>
      </w:r>
      <w:r w:rsidRPr="00DE6CE0">
        <w:t>не принял). Наконец</w:t>
      </w:r>
      <w:r>
        <w:t xml:space="preserve">, </w:t>
      </w:r>
      <w:r w:rsidRPr="00DE6CE0">
        <w:t>когда затем окружающаяся их атмосфера начала становиться всё более удушливой</w:t>
      </w:r>
      <w:r>
        <w:t xml:space="preserve">, </w:t>
      </w:r>
      <w:r w:rsidRPr="00DE6CE0">
        <w:t>в творчестве обоих композиторов усиливается тяга к психологизму. Правда</w:t>
      </w:r>
      <w:r>
        <w:t xml:space="preserve">, </w:t>
      </w:r>
      <w:r w:rsidRPr="00DE6CE0">
        <w:t>воплощается она различным образом. Эпическая оперная дилогия Берлиоза "Троянцы"</w:t>
      </w:r>
      <w:r>
        <w:t xml:space="preserve">, </w:t>
      </w:r>
      <w:r w:rsidRPr="00DE6CE0">
        <w:t>продолжающая традиции Глюка и предвосхищающая тетралогию "Кольцо нибелунга" Вагнера</w:t>
      </w:r>
      <w:r>
        <w:t xml:space="preserve"> - </w:t>
      </w:r>
      <w:r w:rsidRPr="00DE6CE0">
        <w:t>нечто совершенно новое в его творчестве. Отличающаяся повышенной экспрессией</w:t>
      </w:r>
      <w:r>
        <w:t xml:space="preserve">, </w:t>
      </w:r>
      <w:r w:rsidRPr="00DE6CE0">
        <w:t>она резко контрастирует с двумя другими</w:t>
      </w:r>
      <w:r>
        <w:t xml:space="preserve"> - </w:t>
      </w:r>
      <w:r w:rsidRPr="00DE6CE0">
        <w:t>комическими</w:t>
      </w:r>
      <w:r>
        <w:t xml:space="preserve"> - </w:t>
      </w:r>
      <w:r w:rsidRPr="00DE6CE0">
        <w:t>операми композитора</w:t>
      </w:r>
      <w:r>
        <w:t xml:space="preserve">, </w:t>
      </w:r>
      <w:r w:rsidRPr="00DE6CE0">
        <w:t>"Бенвенуто Челлини" и "Беатриче и Бенедикт". Что же касается Пендерецкого</w:t>
      </w:r>
      <w:r>
        <w:t xml:space="preserve">, </w:t>
      </w:r>
      <w:r w:rsidRPr="00DE6CE0">
        <w:t>то его последняя опера "Чёрная маска"</w:t>
      </w:r>
      <w:r>
        <w:t xml:space="preserve">, </w:t>
      </w:r>
      <w:r w:rsidRPr="00DE6CE0">
        <w:t>с её ораториальностью</w:t>
      </w:r>
      <w:r>
        <w:t xml:space="preserve">, </w:t>
      </w:r>
      <w:r w:rsidRPr="00DE6CE0">
        <w:t>больше связана с его прежними сочинениями; впрочем</w:t>
      </w:r>
      <w:r>
        <w:t xml:space="preserve">, </w:t>
      </w:r>
      <w:r w:rsidRPr="00DE6CE0">
        <w:t>и повесть Гауптмана</w:t>
      </w:r>
      <w:r>
        <w:t xml:space="preserve">, </w:t>
      </w:r>
      <w:r w:rsidRPr="00DE6CE0">
        <w:t>по которой она написана</w:t>
      </w:r>
      <w:r>
        <w:t xml:space="preserve"> - </w:t>
      </w:r>
      <w:r w:rsidRPr="00DE6CE0">
        <w:t xml:space="preserve">это не "Энеида"… </w:t>
      </w:r>
    </w:p>
    <w:p w:rsidR="00622CA8" w:rsidRPr="00DE6CE0" w:rsidRDefault="00622CA8" w:rsidP="00622CA8">
      <w:pPr>
        <w:spacing w:before="120"/>
        <w:ind w:firstLine="567"/>
        <w:jc w:val="both"/>
      </w:pPr>
      <w:r w:rsidRPr="00DE6CE0">
        <w:t>И Берлиоза</w:t>
      </w:r>
      <w:r>
        <w:t xml:space="preserve">, </w:t>
      </w:r>
      <w:r w:rsidRPr="00DE6CE0">
        <w:t>и Пендерецкого в первую очередь считают новаторами</w:t>
      </w:r>
      <w:r>
        <w:t xml:space="preserve">, </w:t>
      </w:r>
      <w:r w:rsidRPr="00DE6CE0">
        <w:t>и это</w:t>
      </w:r>
      <w:r>
        <w:t xml:space="preserve">, </w:t>
      </w:r>
      <w:r w:rsidRPr="00DE6CE0">
        <w:t>безусловно</w:t>
      </w:r>
      <w:r>
        <w:t xml:space="preserve">, </w:t>
      </w:r>
      <w:r w:rsidRPr="00DE6CE0">
        <w:t>верно. Но они бы не смогли выделиться среди современников</w:t>
      </w:r>
      <w:r>
        <w:t xml:space="preserve">, </w:t>
      </w:r>
      <w:r w:rsidRPr="00DE6CE0">
        <w:t xml:space="preserve">если бы они не были так связаны с традицией. </w:t>
      </w:r>
    </w:p>
    <w:p w:rsidR="00622CA8" w:rsidRPr="00DE6CE0" w:rsidRDefault="00622CA8" w:rsidP="00622CA8">
      <w:pPr>
        <w:spacing w:before="120"/>
        <w:ind w:firstLine="567"/>
        <w:jc w:val="both"/>
      </w:pPr>
      <w:r w:rsidRPr="00DE6CE0">
        <w:t>Наибольшее влияние на Берлиоза оказали Глюк и Бетховен</w:t>
      </w:r>
      <w:r>
        <w:t xml:space="preserve">, </w:t>
      </w:r>
      <w:r w:rsidRPr="00DE6CE0">
        <w:t>которыми он не уставал восхищаться. С точки зрения музыкального языка он ближе всего подошёл к Глюку в уже упоминавшейся дилогии "Троянцы". Глюк в своих увертюрах к операм</w:t>
      </w:r>
      <w:r>
        <w:t xml:space="preserve">, </w:t>
      </w:r>
      <w:r w:rsidRPr="00DE6CE0">
        <w:t>точно так же</w:t>
      </w:r>
      <w:r>
        <w:t xml:space="preserve">, </w:t>
      </w:r>
      <w:r w:rsidRPr="00DE6CE0">
        <w:t>как и Бетховен к произведениям драматическим</w:t>
      </w:r>
      <w:r>
        <w:t xml:space="preserve">, </w:t>
      </w:r>
      <w:r w:rsidRPr="00DE6CE0">
        <w:t>передаёт содержание театральных сочинений</w:t>
      </w:r>
      <w:r>
        <w:t xml:space="preserve">, </w:t>
      </w:r>
      <w:r w:rsidRPr="00DE6CE0">
        <w:t xml:space="preserve">к которым они написаны; Берлиозу оставалось лишь отделить увертюру от театра. </w:t>
      </w:r>
    </w:p>
    <w:p w:rsidR="00622CA8" w:rsidRPr="00DE6CE0" w:rsidRDefault="00622CA8" w:rsidP="00622CA8">
      <w:pPr>
        <w:spacing w:before="120"/>
        <w:ind w:firstLine="567"/>
        <w:jc w:val="both"/>
      </w:pPr>
      <w:r w:rsidRPr="00DE6CE0">
        <w:t>Творчество Бетховена предвосхищает все основные открытия Берлиоза; ему часто лишь оставалось лишь довести идеи Бетховена до логического конца. Так</w:t>
      </w:r>
      <w:r>
        <w:t xml:space="preserve">, </w:t>
      </w:r>
      <w:r w:rsidRPr="00DE6CE0">
        <w:t>у Бетховена уже есть и программность</w:t>
      </w:r>
      <w:r>
        <w:t xml:space="preserve">, </w:t>
      </w:r>
      <w:r w:rsidRPr="00DE6CE0">
        <w:t>правда бессюжетная ("Героическая" и "Пасторальная" симфонии); и зародыши лейтмотива (в Пятой симфонии Бетховен выводит несколько тем из одной и той же интонации); и симфония с хором (Девятая); а "Te Deum" Берлиоза</w:t>
      </w:r>
      <w:r>
        <w:t xml:space="preserve"> - </w:t>
      </w:r>
      <w:r w:rsidRPr="00DE6CE0">
        <w:t xml:space="preserve">явный потомок "Торжественной мессы" Бетховена. </w:t>
      </w:r>
    </w:p>
    <w:p w:rsidR="00622CA8" w:rsidRPr="00DE6CE0" w:rsidRDefault="00622CA8" w:rsidP="00622CA8">
      <w:pPr>
        <w:spacing w:before="120"/>
        <w:ind w:firstLine="567"/>
        <w:jc w:val="both"/>
      </w:pPr>
      <w:r w:rsidRPr="00DE6CE0">
        <w:t>Но Берлиоз впитал в себя достижения не только тех композиторов</w:t>
      </w:r>
      <w:r>
        <w:t xml:space="preserve">, </w:t>
      </w:r>
      <w:r w:rsidRPr="00DE6CE0">
        <w:t>которых он любил</w:t>
      </w:r>
      <w:r>
        <w:t xml:space="preserve">, </w:t>
      </w:r>
      <w:r w:rsidRPr="00DE6CE0">
        <w:t>но и тех</w:t>
      </w:r>
      <w:r>
        <w:t xml:space="preserve">, </w:t>
      </w:r>
      <w:r w:rsidRPr="00DE6CE0">
        <w:t>кого он отрицал. Так</w:t>
      </w:r>
      <w:r>
        <w:t xml:space="preserve">, </w:t>
      </w:r>
      <w:r w:rsidRPr="00DE6CE0">
        <w:t>Мейербер</w:t>
      </w:r>
      <w:r>
        <w:t xml:space="preserve">, </w:t>
      </w:r>
      <w:r w:rsidRPr="00DE6CE0">
        <w:t>против которого он всю жизнь боролся</w:t>
      </w:r>
      <w:r>
        <w:t xml:space="preserve">, </w:t>
      </w:r>
      <w:r w:rsidRPr="00DE6CE0">
        <w:t>как против композитора буржуазного</w:t>
      </w:r>
      <w:r>
        <w:t xml:space="preserve">, </w:t>
      </w:r>
      <w:r w:rsidRPr="00DE6CE0">
        <w:t>очень повлиял на красочность его музыки (достаточно сравнить "Фантастическую" симфонию</w:t>
      </w:r>
      <w:r>
        <w:t xml:space="preserve">, </w:t>
      </w:r>
      <w:r w:rsidRPr="00DE6CE0">
        <w:t>написанную до премьеры первой парижской оперы Мейербера "Роберт-дьявол"</w:t>
      </w:r>
      <w:r>
        <w:t xml:space="preserve">, </w:t>
      </w:r>
      <w:r w:rsidRPr="00DE6CE0">
        <w:t>с "Гарольдом"</w:t>
      </w:r>
      <w:r>
        <w:t xml:space="preserve">, </w:t>
      </w:r>
      <w:r w:rsidRPr="00DE6CE0">
        <w:t>написанным после неё). Строение дилогии Берлиоза "Троянцы"</w:t>
      </w:r>
      <w:r>
        <w:t xml:space="preserve">, </w:t>
      </w:r>
      <w:r w:rsidRPr="00DE6CE0">
        <w:t>если рассматривать её как единое целое</w:t>
      </w:r>
      <w:r>
        <w:t xml:space="preserve">, </w:t>
      </w:r>
      <w:r w:rsidRPr="00DE6CE0">
        <w:t>в точности</w:t>
      </w:r>
      <w:r>
        <w:t xml:space="preserve">, </w:t>
      </w:r>
      <w:r w:rsidRPr="00DE6CE0">
        <w:t>буквально до самых мелочей</w:t>
      </w:r>
      <w:r>
        <w:t xml:space="preserve">, </w:t>
      </w:r>
      <w:r w:rsidRPr="00DE6CE0">
        <w:t>повторяет структуру "большой" оперы Мейербера; но</w:t>
      </w:r>
      <w:r>
        <w:t xml:space="preserve">, </w:t>
      </w:r>
      <w:r w:rsidRPr="00DE6CE0">
        <w:t>деля своё произведение на две части</w:t>
      </w:r>
      <w:r>
        <w:t xml:space="preserve">, </w:t>
      </w:r>
      <w:r w:rsidRPr="00DE6CE0">
        <w:t>Берлиоз настолько маскирует это сходство формы</w:t>
      </w:r>
      <w:r>
        <w:t xml:space="preserve">, </w:t>
      </w:r>
      <w:r w:rsidRPr="00DE6CE0">
        <w:t xml:space="preserve">что оно становится практически неразличимым на слух. </w:t>
      </w:r>
    </w:p>
    <w:p w:rsidR="00622CA8" w:rsidRPr="00DE6CE0" w:rsidRDefault="00622CA8" w:rsidP="00622CA8">
      <w:pPr>
        <w:spacing w:before="120"/>
        <w:ind w:firstLine="567"/>
        <w:jc w:val="both"/>
      </w:pPr>
      <w:r w:rsidRPr="00DE6CE0">
        <w:t>Большое влияние оказала на него и итальянская музыка</w:t>
      </w:r>
      <w:r>
        <w:t xml:space="preserve">, </w:t>
      </w:r>
      <w:r w:rsidRPr="00DE6CE0">
        <w:t>которую Берлиоз использует не только как фон</w:t>
      </w:r>
      <w:r>
        <w:t xml:space="preserve">, </w:t>
      </w:r>
      <w:r w:rsidRPr="00DE6CE0">
        <w:t>но и как средство характеристики. (А между тем в юности он ездил после консерватории совершенствоваться в Италию</w:t>
      </w:r>
      <w:r>
        <w:t xml:space="preserve">, </w:t>
      </w:r>
      <w:r w:rsidRPr="00DE6CE0">
        <w:t>но уехал оттуда досрочно</w:t>
      </w:r>
      <w:r>
        <w:t xml:space="preserve">, </w:t>
      </w:r>
      <w:r w:rsidRPr="00DE6CE0">
        <w:t>разочаровавшись в тамошнем искусстве.) Отголоски её больше всего слышны в "Гарольде"</w:t>
      </w:r>
      <w:r>
        <w:t xml:space="preserve">, </w:t>
      </w:r>
      <w:r w:rsidRPr="00DE6CE0">
        <w:t xml:space="preserve">в обеих комических операх и во многих романсах. </w:t>
      </w:r>
    </w:p>
    <w:p w:rsidR="00622CA8" w:rsidRPr="00DE6CE0" w:rsidRDefault="00622CA8" w:rsidP="00622CA8">
      <w:pPr>
        <w:spacing w:before="120"/>
        <w:ind w:firstLine="567"/>
        <w:jc w:val="both"/>
      </w:pPr>
      <w:r w:rsidRPr="00DE6CE0">
        <w:t>Что же касается Пендерецкого</w:t>
      </w:r>
      <w:r>
        <w:t xml:space="preserve">, </w:t>
      </w:r>
      <w:r w:rsidRPr="00DE6CE0">
        <w:t>то на него повлияла сильнее всего</w:t>
      </w:r>
      <w:r>
        <w:t xml:space="preserve"> - </w:t>
      </w:r>
      <w:r w:rsidRPr="00DE6CE0">
        <w:t>чаще в опосредованном виде</w:t>
      </w:r>
      <w:r>
        <w:t xml:space="preserve"> - </w:t>
      </w:r>
      <w:r w:rsidRPr="00DE6CE0">
        <w:t>музыка Франции</w:t>
      </w:r>
      <w:r>
        <w:t xml:space="preserve">, </w:t>
      </w:r>
      <w:r w:rsidRPr="00DE6CE0">
        <w:t>хотя он тщательно изучал авангардистские течения многих стран. В вокальной музыке он часто опирается на открытия Берлиоза (использование чтеца и оркестра</w:t>
      </w:r>
      <w:r>
        <w:t xml:space="preserve">, </w:t>
      </w:r>
      <w:r w:rsidRPr="00DE6CE0">
        <w:t>пение и скандирование отдельных</w:t>
      </w:r>
      <w:r>
        <w:t xml:space="preserve">, </w:t>
      </w:r>
      <w:r w:rsidRPr="00DE6CE0">
        <w:t>не связанных между собою</w:t>
      </w:r>
      <w:r>
        <w:t xml:space="preserve">, </w:t>
      </w:r>
      <w:r w:rsidRPr="00DE6CE0">
        <w:t>гласных и согласных звуков)</w:t>
      </w:r>
      <w:r>
        <w:t xml:space="preserve">, </w:t>
      </w:r>
      <w:r w:rsidRPr="00DE6CE0">
        <w:t>а также на некоторые приёмы Шёнберга</w:t>
      </w:r>
      <w:r>
        <w:t xml:space="preserve">, </w:t>
      </w:r>
      <w:r w:rsidRPr="00DE6CE0">
        <w:t>но</w:t>
      </w:r>
      <w:r>
        <w:t xml:space="preserve">, </w:t>
      </w:r>
      <w:r w:rsidRPr="00DE6CE0">
        <w:t>как правило</w:t>
      </w:r>
      <w:r>
        <w:t xml:space="preserve">, </w:t>
      </w:r>
      <w:r w:rsidRPr="00DE6CE0">
        <w:t>только на те</w:t>
      </w:r>
      <w:r>
        <w:t xml:space="preserve">, </w:t>
      </w:r>
      <w:r w:rsidRPr="00DE6CE0">
        <w:t>которые развивают достигнутое Берлиозом (крики</w:t>
      </w:r>
      <w:r>
        <w:t xml:space="preserve">, </w:t>
      </w:r>
      <w:r w:rsidRPr="00DE6CE0">
        <w:t xml:space="preserve">разговорные хоры). </w:t>
      </w:r>
    </w:p>
    <w:p w:rsidR="00622CA8" w:rsidRPr="00DE6CE0" w:rsidRDefault="00622CA8" w:rsidP="00622CA8">
      <w:pPr>
        <w:spacing w:before="120"/>
        <w:ind w:firstLine="567"/>
        <w:jc w:val="both"/>
      </w:pPr>
      <w:r w:rsidRPr="00DE6CE0">
        <w:t>Многим обязан Пендерецкий и композиторам т.н. "новой польской школы" Витольду Лютославскому</w:t>
      </w:r>
      <w:r>
        <w:t xml:space="preserve">, </w:t>
      </w:r>
      <w:r w:rsidRPr="00DE6CE0">
        <w:t>Гражине Бацевич</w:t>
      </w:r>
      <w:r>
        <w:t xml:space="preserve">, </w:t>
      </w:r>
      <w:r w:rsidRPr="00DE6CE0">
        <w:t>Казимежу Сероцкому</w:t>
      </w:r>
      <w:r>
        <w:t xml:space="preserve">, </w:t>
      </w:r>
      <w:r w:rsidRPr="00DE6CE0">
        <w:t>Генрику Гурецкому</w:t>
      </w:r>
      <w:r>
        <w:t xml:space="preserve"> - </w:t>
      </w:r>
      <w:r w:rsidRPr="00DE6CE0">
        <w:t>своим ровесникам или старшим современникам. Особенно сильно в произведениях Пендерецекого заметно воздействие музыки главы школы Витольда Лютославского. Это был польский композитор</w:t>
      </w:r>
      <w:r>
        <w:t xml:space="preserve">, </w:t>
      </w:r>
      <w:r w:rsidRPr="00DE6CE0">
        <w:t xml:space="preserve">большую часть жизни проживший в эмиграции во Франции; в его сочинениях очень сильно влияние импрессионистов. Навряд ли таинственный мерцающий колорит "Флюоресценций" Пендерецкого был бы возможен без произведений Лютославского. </w:t>
      </w:r>
    </w:p>
    <w:p w:rsidR="00622CA8" w:rsidRPr="00DE6CE0" w:rsidRDefault="00622CA8" w:rsidP="00622CA8">
      <w:pPr>
        <w:spacing w:before="120"/>
        <w:ind w:firstLine="567"/>
        <w:jc w:val="both"/>
      </w:pPr>
      <w:r w:rsidRPr="00DE6CE0">
        <w:t>Большое значение имела для Пендерецкого конкретная музыка</w:t>
      </w:r>
      <w:r>
        <w:t xml:space="preserve">, </w:t>
      </w:r>
      <w:r w:rsidRPr="00DE6CE0">
        <w:t>также зародившаяся во Франции; звуки окружающего мира являлись сами по себе бездонным</w:t>
      </w:r>
      <w:r>
        <w:t xml:space="preserve">, </w:t>
      </w:r>
      <w:r w:rsidRPr="00DE6CE0">
        <w:t>поистине неисчерпаемым океаном тембров. Но у французов конкретная музыка носила несколько прикладной характер</w:t>
      </w:r>
      <w:r>
        <w:t xml:space="preserve">, </w:t>
      </w:r>
      <w:r w:rsidRPr="00DE6CE0">
        <w:t>по принципу: пишу о паровозе ("Пасифик 231" Онеггера)</w:t>
      </w:r>
      <w:r>
        <w:t xml:space="preserve"> - </w:t>
      </w:r>
      <w:r w:rsidRPr="00DE6CE0">
        <w:t>использую паровозный гудок. Для Пендерецкого звуки окружающего мира важны сами по себе</w:t>
      </w:r>
      <w:r>
        <w:t xml:space="preserve">, </w:t>
      </w:r>
      <w:r w:rsidRPr="00DE6CE0">
        <w:t>как чистые абстрактные тембры</w:t>
      </w:r>
      <w:r>
        <w:t xml:space="preserve">, </w:t>
      </w:r>
      <w:r w:rsidRPr="00DE6CE0">
        <w:t>а не как символы; это позволяет ему создавать гораздо более протяжённые произведения</w:t>
      </w:r>
      <w:r>
        <w:t xml:space="preserve">, </w:t>
      </w:r>
      <w:r w:rsidRPr="00DE6CE0">
        <w:t>чем</w:t>
      </w:r>
      <w:r>
        <w:t xml:space="preserve">, </w:t>
      </w:r>
      <w:r w:rsidRPr="00DE6CE0">
        <w:t>например</w:t>
      </w:r>
      <w:r>
        <w:t xml:space="preserve">, </w:t>
      </w:r>
      <w:r w:rsidRPr="00DE6CE0">
        <w:t xml:space="preserve">балет Сати "Парад" или тот же "Пасифик 231". </w:t>
      </w:r>
    </w:p>
    <w:p w:rsidR="00622CA8" w:rsidRPr="00DE6CE0" w:rsidRDefault="00622CA8" w:rsidP="00622CA8">
      <w:pPr>
        <w:spacing w:before="120"/>
        <w:ind w:firstLine="567"/>
        <w:jc w:val="both"/>
      </w:pPr>
      <w:r w:rsidRPr="00DE6CE0">
        <w:t>Судьбы Берлиоза и Пендерецкого кардинально различаются. Берлиоз умер в одиночестве</w:t>
      </w:r>
      <w:r>
        <w:t xml:space="preserve">, </w:t>
      </w:r>
      <w:r w:rsidRPr="00DE6CE0">
        <w:t>не признанный современниками; Пендерецкий купается в лучах славы</w:t>
      </w:r>
      <w:r>
        <w:t xml:space="preserve">, </w:t>
      </w:r>
      <w:r w:rsidRPr="00DE6CE0">
        <w:t>он является одним из крупнейших музыкальных авторитетов</w:t>
      </w:r>
      <w:r>
        <w:t xml:space="preserve">, </w:t>
      </w:r>
      <w:r w:rsidRPr="00DE6CE0">
        <w:t>его произведения исполняются по всему миру. И в этом тоже есть своя закономерность. Берлиоз был первооткрывателем</w:t>
      </w:r>
      <w:r>
        <w:t xml:space="preserve">, </w:t>
      </w:r>
      <w:r w:rsidRPr="00DE6CE0">
        <w:t>а им аплодисментов не полагается. Они чересчур опережают своё время</w:t>
      </w:r>
      <w:r>
        <w:t xml:space="preserve">, </w:t>
      </w:r>
      <w:r w:rsidRPr="00DE6CE0">
        <w:t>а потому их достижения можно оценить лишь гораздо позже. Пендерецкий же является блестящим завершителем тысячелетней эпохи письменной музыки. Сейчас каждый музыкальный ремесленник может создать с помощью компьютера произведения гораздо более красочные</w:t>
      </w:r>
      <w:r>
        <w:t xml:space="preserve">, </w:t>
      </w:r>
      <w:r w:rsidRPr="00DE6CE0">
        <w:t>чем все сочинения Пендерецкого</w:t>
      </w:r>
      <w:r>
        <w:t xml:space="preserve">, </w:t>
      </w:r>
      <w:r w:rsidRPr="00DE6CE0">
        <w:t>вместе взятые. Но</w:t>
      </w:r>
      <w:r>
        <w:t xml:space="preserve">, </w:t>
      </w:r>
      <w:r w:rsidRPr="00DE6CE0">
        <w:t>я думаю</w:t>
      </w:r>
      <w:r>
        <w:t xml:space="preserve">, </w:t>
      </w:r>
      <w:r w:rsidRPr="00DE6CE0">
        <w:t>композиторы всегда будут благодарны Пендерецкому за то</w:t>
      </w:r>
      <w:r>
        <w:t xml:space="preserve">, </w:t>
      </w:r>
      <w:r w:rsidRPr="00DE6CE0">
        <w:t>что он показал пределы красочности</w:t>
      </w:r>
      <w:r>
        <w:t xml:space="preserve">, </w:t>
      </w:r>
      <w:r w:rsidRPr="00DE6CE0">
        <w:t>достижимой с помощью традиционного оркестра</w:t>
      </w:r>
      <w:r>
        <w:t xml:space="preserve">, </w:t>
      </w:r>
      <w:r w:rsidRPr="00DE6CE0">
        <w:t xml:space="preserve">и своими электронными опусами одним из первых перебросил мост из прошлого в будущее.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CA8"/>
    <w:rsid w:val="00070A95"/>
    <w:rsid w:val="001A35F6"/>
    <w:rsid w:val="00522CE8"/>
    <w:rsid w:val="00622CA8"/>
    <w:rsid w:val="00811DD4"/>
    <w:rsid w:val="00C07F06"/>
    <w:rsid w:val="00CD2921"/>
    <w:rsid w:val="00DE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602ADBF-4750-43C2-8569-C6C1A91D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C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22CA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Музыкальные параллели или конец прекрасной эпохи</vt:lpstr>
    </vt:vector>
  </TitlesOfParts>
  <Company>Home</Company>
  <LinksUpToDate>false</LinksUpToDate>
  <CharactersWithSpaces>13519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Музыкальные параллели или конец прекрасной эпохи</dc:title>
  <dc:subject/>
  <dc:creator>User</dc:creator>
  <cp:keywords/>
  <dc:description/>
  <cp:lastModifiedBy>admin</cp:lastModifiedBy>
  <cp:revision>2</cp:revision>
  <dcterms:created xsi:type="dcterms:W3CDTF">2014-03-28T17:10:00Z</dcterms:created>
  <dcterms:modified xsi:type="dcterms:W3CDTF">2014-03-28T17:10:00Z</dcterms:modified>
</cp:coreProperties>
</file>