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8A9" w:rsidRPr="00E01627" w:rsidRDefault="00C518A9" w:rsidP="00C518A9">
      <w:pPr>
        <w:spacing w:before="120"/>
        <w:jc w:val="center"/>
        <w:rPr>
          <w:b/>
          <w:sz w:val="32"/>
        </w:rPr>
      </w:pPr>
      <w:r w:rsidRPr="00E01627">
        <w:rPr>
          <w:b/>
          <w:sz w:val="32"/>
        </w:rPr>
        <w:t xml:space="preserve">Некоторые новые данные анализа сил и потерь на советско-германском фронте </w:t>
      </w:r>
    </w:p>
    <w:p w:rsidR="00C518A9" w:rsidRPr="00E01627" w:rsidRDefault="00C518A9" w:rsidP="00C518A9">
      <w:pPr>
        <w:spacing w:before="120"/>
        <w:jc w:val="center"/>
        <w:rPr>
          <w:sz w:val="28"/>
        </w:rPr>
      </w:pPr>
      <w:r w:rsidRPr="00E01627">
        <w:rPr>
          <w:sz w:val="28"/>
        </w:rPr>
        <w:t>Г.Ф.Кривошеев</w:t>
      </w:r>
    </w:p>
    <w:p w:rsidR="00C518A9" w:rsidRDefault="00C518A9" w:rsidP="00C518A9">
      <w:pPr>
        <w:spacing w:before="120"/>
        <w:ind w:firstLine="567"/>
        <w:jc w:val="both"/>
      </w:pPr>
      <w:r w:rsidRPr="00A577F2">
        <w:t>(Доклад на заседании Ассоциации историков Второй мировой войны 29.12.1998 г.)</w:t>
      </w:r>
    </w:p>
    <w:p w:rsidR="00C518A9" w:rsidRPr="00A577F2" w:rsidRDefault="00C518A9" w:rsidP="00C518A9">
      <w:pPr>
        <w:spacing w:before="120"/>
        <w:ind w:firstLine="567"/>
        <w:jc w:val="both"/>
      </w:pPr>
      <w:r w:rsidRPr="00A577F2">
        <w:t>Уже не раз в выступлениях президента, членов правительства, в средствах массовой информации сообщалось число потерь как военнослужащих, так и гражданского населения Советского Союза в Великой Отечественной войне 1941 — 1945 годов. Однако мы вновь и вновь обращаемся к потерям наших войск, понесённым при защите Отечества в этой кровопролитной войне. Несмотря на то, что прошло уже более 53 лет, до сих пор не прекратились попытки извратить правду о ней, о роли Советского Союза в разгроме агрессора.</w:t>
      </w:r>
    </w:p>
    <w:p w:rsidR="00C518A9" w:rsidRPr="00A577F2" w:rsidRDefault="00C518A9" w:rsidP="00C518A9">
      <w:pPr>
        <w:spacing w:before="120"/>
        <w:ind w:firstLine="567"/>
        <w:jc w:val="both"/>
      </w:pPr>
      <w:r w:rsidRPr="00A577F2">
        <w:t>Не только отдельные личности, но главным образом средства массовой информации, наряду с правдивой оценкой, опирающейся на достоверные источники (что бывает, правда, довольно редко), пускают в оборот сомнительные материалы, в которых дается искажённая картина войны. Особенно это касается наших потерь.</w:t>
      </w:r>
    </w:p>
    <w:p w:rsidR="00C518A9" w:rsidRPr="00A577F2" w:rsidRDefault="00C518A9" w:rsidP="00C518A9">
      <w:pPr>
        <w:spacing w:before="120"/>
        <w:ind w:firstLine="567"/>
        <w:jc w:val="both"/>
      </w:pPr>
      <w:r w:rsidRPr="00A577F2">
        <w:t>На этом и хотелось бы сегодня остановиться.</w:t>
      </w:r>
    </w:p>
    <w:p w:rsidR="00C518A9" w:rsidRPr="00A577F2" w:rsidRDefault="00C518A9" w:rsidP="00C518A9">
      <w:pPr>
        <w:spacing w:before="120"/>
        <w:ind w:firstLine="567"/>
        <w:jc w:val="both"/>
      </w:pPr>
      <w:r w:rsidRPr="00A577F2">
        <w:t>Войну Советскому Союзу в июне 1941-го объявили, помимо Германии (22 июня) и Италии (22 июня), также Румыния (22 июня), Финляндия (26 июня) и Венгрия (27 июня). К ним присоединились марионеточные правительства Словакии и Хорватии. Япония и Испания, формально сохраняя нейтралитет, самым тесным образом сотрудничали с Германией. Союзниками Германии также были правительства Болгарии и вишистской Франции.</w:t>
      </w:r>
    </w:p>
    <w:p w:rsidR="00C518A9" w:rsidRPr="00A577F2" w:rsidRDefault="00C518A9" w:rsidP="00C518A9">
      <w:pPr>
        <w:spacing w:before="120"/>
        <w:ind w:firstLine="567"/>
        <w:jc w:val="both"/>
      </w:pPr>
      <w:r w:rsidRPr="00A577F2">
        <w:t>Помимо стран, объявивших войну Советскому Союзу в июне 1941-го, в войне участвовали соединения, части и подразделения, укомплектованные гражданами Испании, Франции, Бельгии, Нидерландов, Дании, Норвегии, Чехии, Югославии (Сербии), Албании, Люксембурга, Швеции, Польши.</w:t>
      </w:r>
    </w:p>
    <w:p w:rsidR="00C518A9" w:rsidRPr="00A577F2" w:rsidRDefault="00C518A9" w:rsidP="00C518A9">
      <w:pPr>
        <w:spacing w:before="120"/>
        <w:ind w:firstLine="567"/>
        <w:jc w:val="both"/>
      </w:pPr>
      <w:r w:rsidRPr="00A577F2">
        <w:t>Непосредственно после нападения на Советский Союз, отчасти спонтанно, отчасти под влиянием немецкой пропаганды возникло «Движение европейских добровольцев», поставившее своей целью «Крестовый поход Европы против большевизма». В военном отношении роль добровольческих союзов была невелика, но их пропагандистская значимость была весомой. Важную роль играли «добровольцы» для пополнения резервов боевых эсэсовских войск. Из них было сформировано 26 добровольческих дивизий «СС». Но лишь незначительное число лиц действительно записались добровольно. И всё же, до конца войны в Вермахте насчитывалось почти 500 тысяч иностранцев, главным образом «фолькс-дойче» (немцы, не проживающие на территории Германии).</w:t>
      </w:r>
    </w:p>
    <w:p w:rsidR="00C518A9" w:rsidRPr="00A577F2" w:rsidRDefault="00C518A9" w:rsidP="00C518A9">
      <w:pPr>
        <w:spacing w:before="120"/>
        <w:ind w:firstLine="567"/>
        <w:jc w:val="both"/>
      </w:pPr>
      <w:r w:rsidRPr="00A577F2">
        <w:t>В войне против СССР участвовали также белогвардейский казачий корпус под командованием Б.А.Штейфона (Югославия), казачьи части — впоследствии 15 казачий корпус — под командованием фон Панвица и некоторые калмыцкие части (по некоторым данным — два калмыцких корпуса, но документального подтверждения этому пока нет).</w:t>
      </w:r>
    </w:p>
    <w:p w:rsidR="00C518A9" w:rsidRPr="00A577F2" w:rsidRDefault="00C518A9" w:rsidP="00C518A9">
      <w:pPr>
        <w:spacing w:before="120"/>
        <w:ind w:firstLine="567"/>
        <w:jc w:val="both"/>
      </w:pPr>
      <w:r w:rsidRPr="00A577F2">
        <w:t>Всего же немцы привлекли в Вермахт 1 млн. 800 тыс. граждан из оккупированных ими стран. Из их числа было сформировано 59 дивизий и 23 бригады.</w:t>
      </w:r>
    </w:p>
    <w:p w:rsidR="00C518A9" w:rsidRPr="00A577F2" w:rsidRDefault="00C518A9" w:rsidP="00C518A9">
      <w:pPr>
        <w:spacing w:before="120"/>
        <w:ind w:firstLine="567"/>
        <w:jc w:val="both"/>
      </w:pPr>
      <w:r w:rsidRPr="00A577F2">
        <w:t>Вторая мировая война охватила 19 государств Европы, 10 — Азии, 11 — Африки. Вне сферы вооруженной борьбы находились вся Америка. Из 22 государств Северной и Южной Америки, объявивших войну Германии, только США, Канада, Бразилия и Мексика в разной мере участвовали в войне.</w:t>
      </w:r>
    </w:p>
    <w:p w:rsidR="00C518A9" w:rsidRDefault="00C518A9" w:rsidP="00C518A9">
      <w:pPr>
        <w:spacing w:before="120"/>
        <w:ind w:firstLine="567"/>
        <w:jc w:val="both"/>
      </w:pPr>
      <w:r w:rsidRPr="00A577F2">
        <w:t>Австралийские части участвовали в войне в составе Британских вооруженных сил. Степень боевого использования вооруженных сил различных государств была неодинаковой. Главная же тяжесть борьбы легла на советско-германский фронт.</w:t>
      </w:r>
    </w:p>
    <w:p w:rsidR="00C518A9" w:rsidRPr="00A577F2" w:rsidRDefault="00C518A9" w:rsidP="00C518A9">
      <w:pPr>
        <w:spacing w:before="120"/>
        <w:ind w:firstLine="567"/>
        <w:jc w:val="both"/>
      </w:pPr>
      <w:r w:rsidRPr="00A577F2">
        <w:t>ОБЩАЯ ХАРАКТЕРИСТИКА ЛЮДСКИХ ПОТЕРЬ СОВЕТСКОГО СОЮЗА В ВЕЛИКОЙ ОТЕЧЕСТВЕННОЙ ВОЙНЕ</w:t>
      </w:r>
    </w:p>
    <w:p w:rsidR="00C518A9" w:rsidRPr="00A577F2" w:rsidRDefault="00C518A9" w:rsidP="00C518A9">
      <w:pPr>
        <w:spacing w:before="120"/>
        <w:ind w:firstLine="567"/>
        <w:jc w:val="both"/>
      </w:pPr>
      <w:r w:rsidRPr="00A577F2">
        <w:t>Самыми тяжёлыми последствиями Второй мировой войны для Советского Союза явились общие людские потери — как военнослужащих, так и гражданского населения.</w:t>
      </w:r>
    </w:p>
    <w:p w:rsidR="00C518A9" w:rsidRPr="00A577F2" w:rsidRDefault="00C518A9" w:rsidP="00C518A9">
      <w:pPr>
        <w:spacing w:before="120"/>
        <w:ind w:firstLine="567"/>
        <w:jc w:val="both"/>
      </w:pPr>
      <w:r w:rsidRPr="00A577F2">
        <w:t>Мы знаем, что по результатам исследований, проведённых Управлением статистики населения Госкомстата СССР и Центром по изучению проблем народонаселения при МГУ им. М.В.Ломоносова, общие прямые людские потери страны за все годы Великой Отечественной войны оцениваются в 26,6 млн. человек.</w:t>
      </w:r>
    </w:p>
    <w:p w:rsidR="00C518A9" w:rsidRDefault="00C518A9" w:rsidP="00C518A9">
      <w:pPr>
        <w:spacing w:before="120"/>
        <w:ind w:firstLine="567"/>
        <w:jc w:val="both"/>
      </w:pPr>
      <w:r w:rsidRPr="00A577F2">
        <w:t>Цифра, как видим, огромная. Никогда ранее наша страна не сталкивалась с подобными военными жертвами. Так, в Первую мировую войну мы потеряли 2,3 млн. человек, в Гражданскую с её смертоносными эпидемиями (тифозными, холерными, малярийными и прочими) было убито, умерло от ран и болезней 8 млн. человек. То есть за восемь лет войны (1914 — 1922 гг.) потеряно 10,3 млн. человек, но это в 2,5 раза меньше, чем во Второй мировой войне.</w:t>
      </w:r>
    </w:p>
    <w:p w:rsidR="00C518A9" w:rsidRPr="00A577F2" w:rsidRDefault="00C518A9" w:rsidP="00C518A9">
      <w:pPr>
        <w:spacing w:before="120"/>
        <w:ind w:firstLine="567"/>
        <w:jc w:val="both"/>
      </w:pPr>
      <w:r w:rsidRPr="00A577F2">
        <w:t>Потери военнослужащих</w:t>
      </w:r>
    </w:p>
    <w:p w:rsidR="00C518A9" w:rsidRPr="00A577F2" w:rsidRDefault="00C518A9" w:rsidP="00C518A9">
      <w:pPr>
        <w:spacing w:before="120"/>
        <w:ind w:firstLine="567"/>
        <w:jc w:val="both"/>
      </w:pPr>
      <w:r w:rsidRPr="00A577F2">
        <w:t>В ходе Второй мировой войны только Германия и СССР привлекли в свои вооружённые силы около 56 млн. человек. А все воевавшие страны вместе (с кадровым личным составом, мобилизованными и призванными резервистами) — около 120 млн. человек.</w:t>
      </w:r>
    </w:p>
    <w:p w:rsidR="00C518A9" w:rsidRPr="00A577F2" w:rsidRDefault="00C518A9" w:rsidP="00C518A9">
      <w:pPr>
        <w:spacing w:before="120"/>
        <w:ind w:firstLine="567"/>
        <w:jc w:val="both"/>
      </w:pPr>
      <w:r w:rsidRPr="00A577F2">
        <w:t>Советский Союз привлёк 34</w:t>
      </w:r>
      <w:r>
        <w:t xml:space="preserve"> </w:t>
      </w:r>
      <w:r w:rsidRPr="00A577F2">
        <w:t>476</w:t>
      </w:r>
      <w:r>
        <w:t xml:space="preserve"> </w:t>
      </w:r>
      <w:r w:rsidRPr="00A577F2">
        <w:t>700 человек. Германия — 21</w:t>
      </w:r>
      <w:r>
        <w:t xml:space="preserve"> </w:t>
      </w:r>
      <w:r w:rsidRPr="00A577F2">
        <w:t>107</w:t>
      </w:r>
      <w:r>
        <w:t xml:space="preserve"> </w:t>
      </w:r>
      <w:r w:rsidRPr="00A577F2">
        <w:t>000 человек.</w:t>
      </w:r>
    </w:p>
    <w:p w:rsidR="00C518A9" w:rsidRPr="00A577F2" w:rsidRDefault="00C518A9" w:rsidP="00C518A9">
      <w:pPr>
        <w:spacing w:before="120"/>
        <w:ind w:firstLine="567"/>
        <w:jc w:val="both"/>
      </w:pPr>
      <w:r w:rsidRPr="00A577F2">
        <w:t>Из 34 476 700 человек в годы войны в Красную Армию было призвано 29 574 900 человек, а на 22 июня 1941 года кадровый состав составлял 4 826 900 человек. Эта цифра равна всему населению Дании, Нидерландов, Норвегии, Швеции и Финляндии вместе взятым. Отметим, что военнослужащих-женщин было призвано 490 тыс., из них 80 тыс. женщин-офицеров. Из этого числа, по результатам анализа и обобщения статистических материалов Генерального штаба, донесений фронтов, флотов, армий, военных округов и отчетов военно-медицинских учреждений, а также сведений КГБ и МВД СССР, за годы войны общие безвозвратные потери (убито, пропало без вести, умерло от ран, болезни, в результате несчастных случаев) Советских Вооружённых Сил вместе с пограничными и внутренними войсками составили 11 444 100 человек.</w:t>
      </w:r>
    </w:p>
    <w:p w:rsidR="00C518A9" w:rsidRPr="00A577F2" w:rsidRDefault="00C518A9" w:rsidP="00C518A9">
      <w:pPr>
        <w:spacing w:before="120"/>
        <w:ind w:firstLine="567"/>
        <w:jc w:val="both"/>
      </w:pPr>
      <w:r w:rsidRPr="00A577F2">
        <w:t>В это число не вошли 500 тыс. военнообязанных, призванных по мобилизации в первые дни войны и пропавших без вести до прибытия в воинские части. О них некому было докладывать. Вместе с ними безвозвратные потери Красной Армии, Военно-морского флота, пограничных и внутренних войск составили 11 944 100 человек (Из них из России 7 922 500 человек). В Первую мировую войну эти потери составили 4 467 800 человек.</w:t>
      </w:r>
    </w:p>
    <w:p w:rsidR="00C518A9" w:rsidRPr="00A577F2" w:rsidRDefault="00C518A9" w:rsidP="00C518A9">
      <w:pPr>
        <w:spacing w:before="120"/>
        <w:ind w:firstLine="567"/>
        <w:jc w:val="both"/>
      </w:pPr>
      <w:r w:rsidRPr="00A577F2">
        <w:t>Я особо хотел бы остановиться на цифре 11 944 100 человек, ибо очень часто ее принимают как цифру потерь и она фигурирует именно в таком качестве. Так, “Известия” за 25 июня 1998 года опубликовали эту цифру, как цифру потерь военнослужащих страны в войне. А в одном из фильмов о Сталине в дикторском тексте сказано, что немцы потеряли 6 млн. человек, а мы — 27 млн. Насколько же велика и бессовестна эта ложь! Постараюсь пояснить свою мысль.</w:t>
      </w:r>
    </w:p>
    <w:p w:rsidR="00C518A9" w:rsidRPr="00A577F2" w:rsidRDefault="00C518A9" w:rsidP="00C518A9">
      <w:pPr>
        <w:spacing w:before="120"/>
        <w:ind w:firstLine="567"/>
        <w:jc w:val="both"/>
      </w:pPr>
      <w:r w:rsidRPr="00A577F2">
        <w:t>В ходе войны шли оперативные доклады по многим вопросам, в том числе — о потерях личного состава. По приказам № 450 (</w:t>
      </w:r>
      <w:smartTag w:uri="urn:schemas-microsoft-com:office:smarttags" w:element="metricconverter">
        <w:smartTagPr>
          <w:attr w:name="ProductID" w:val="1941 г"/>
        </w:smartTagPr>
        <w:r w:rsidRPr="00A577F2">
          <w:t>1941 г</w:t>
        </w:r>
      </w:smartTag>
      <w:r w:rsidRPr="00A577F2">
        <w:t>.), № 138 (24.06.1941 г.), № 023 от 4.02.1944 г.) полк представлял донесения о потерях личного состава 6 раз в месяц: на 5, 10, 15, 20, 25, 31 или 30 число каждого месяца. В эти же числа он представлял и именной список безвозвратных потерь л/с полка с 1 по 5, 6 — 10, 11 — 15, 16 — 20, 21 — 25, 26 — 31 число в штаб дивизии. Дивизия представляла донесения о потерях л/с дивизии тоже 6 раз в месяц в армию, а именные списки безвозвратных потерь л/с дивизии 3 раза в месяц: сержантов и рядовых — в Упраформ КА, т.е. в Генштаб, а офицеров — в ГУК.</w:t>
      </w:r>
    </w:p>
    <w:p w:rsidR="00C518A9" w:rsidRPr="00A577F2" w:rsidRDefault="00C518A9" w:rsidP="00C518A9">
      <w:pPr>
        <w:spacing w:before="120"/>
        <w:ind w:firstLine="567"/>
        <w:jc w:val="both"/>
      </w:pPr>
      <w:r w:rsidRPr="00A577F2">
        <w:t>Что же такое безвозвратные потери?</w:t>
      </w:r>
    </w:p>
    <w:p w:rsidR="00C518A9" w:rsidRPr="00A577F2" w:rsidRDefault="00C518A9" w:rsidP="00C518A9">
      <w:pPr>
        <w:spacing w:before="120"/>
        <w:ind w:firstLine="567"/>
        <w:jc w:val="both"/>
      </w:pPr>
      <w:r w:rsidRPr="00A577F2">
        <w:t>Согласно приказу заместителя Наркома обороны № 023 от 4 февраля 1944 года, это — «погибшие в боях, пропавшие на фронте без вести, умершие от ран на поле боя и в лечебных учреждениях, умершие от болезней, полученных на фронте, или умершие на фронте от других причин и попавшие в плен к врагу». Это не нами придумано. Это — приказ, которым руководствовались во время войны.</w:t>
      </w:r>
    </w:p>
    <w:p w:rsidR="00C518A9" w:rsidRPr="00A577F2" w:rsidRDefault="00C518A9" w:rsidP="00C518A9">
      <w:pPr>
        <w:spacing w:before="120"/>
        <w:ind w:firstLine="567"/>
        <w:jc w:val="both"/>
      </w:pPr>
      <w:r w:rsidRPr="00A577F2">
        <w:t>Об этих безвозвратных потерях шли доклады. Это были потери для полка и дивизии безвозвратные, люди эти были для них потеряны — ведь редко кто из оставшихся в живых попадал снова в свою часть. Но это ни в коей мере не значит, что все эти люди погибли. Часть из них попала в плен, особенно при отступлении, осталась на оккупированной территории, часть попала к партизанам, а некоторая часть может быть и вернулась в полк, но уточнение зачастую не делалось. Следовательно, из этой цифры безвозвратных потерь большой процент людей оказался впоследствии жив.</w:t>
      </w:r>
    </w:p>
    <w:p w:rsidR="00C518A9" w:rsidRPr="00A577F2" w:rsidRDefault="00C518A9" w:rsidP="00C518A9">
      <w:pPr>
        <w:spacing w:before="120"/>
        <w:ind w:firstLine="567"/>
        <w:jc w:val="both"/>
      </w:pPr>
      <w:r w:rsidRPr="00A577F2">
        <w:t>Чтобы отличить безвозвратные потери от числа погибших и умерших нами предложен термин демографические потери.</w:t>
      </w:r>
    </w:p>
    <w:p w:rsidR="00C518A9" w:rsidRPr="00A577F2" w:rsidRDefault="00C518A9" w:rsidP="00C518A9">
      <w:pPr>
        <w:spacing w:before="120"/>
        <w:ind w:firstLine="567"/>
        <w:jc w:val="both"/>
      </w:pPr>
      <w:r w:rsidRPr="00A577F2">
        <w:t>Итак, безвозвратные потери — это потери списочного личного состава. 11</w:t>
      </w:r>
      <w:r>
        <w:t xml:space="preserve"> </w:t>
      </w:r>
      <w:r w:rsidRPr="00A577F2">
        <w:t>444</w:t>
      </w:r>
      <w:r>
        <w:t xml:space="preserve"> </w:t>
      </w:r>
      <w:r w:rsidRPr="00A577F2">
        <w:t>100 человек — это оперативный учёт, как говорится, по горячим следам, по тем данным, которые выявились после боя. И только по Донесениям о потерях личного состава и по Донесениям о боевом составе (если не было донесения о потерях л/с) можно определить безвозвратные потери частей, а следовательно и в целом по действующей армии. Что касается попавших в плен, то командиры докладывали о них только тогда, когда было ясно, что человек попал именно в плен. В остальных случаях всех относили к без вести пропавшим. За всю войну, по донесениям, попало в плен только 36 194 человека.</w:t>
      </w:r>
    </w:p>
    <w:p w:rsidR="00C518A9" w:rsidRPr="00A577F2" w:rsidRDefault="00C518A9" w:rsidP="00C518A9">
      <w:pPr>
        <w:spacing w:before="120"/>
        <w:ind w:firstLine="567"/>
        <w:jc w:val="both"/>
      </w:pPr>
      <w:r w:rsidRPr="00A577F2">
        <w:t>Мне могут задать вопрос, «всегда ли были доклады от соединений и отдельных частей?» И что делать, если не было таких докладов? Какая бы сложная обстановка ни складывалась, доклады представлялись, за исключением тех случаев, когда соединение или часть попадали в окружение или были разгромлены, т.е. когда некому было докладывать. Такие моменты были, особенно в 1941 году и летом 1942-го. В 1941-м, в сентябре, октябре и ноябре, 63 дивизии попали в окружение и не смогли представить донесения. А численность их по последнему докладу составляла 433 999 человек. Возьмём, например, 7 стрелковую дивизию Юго-Западного фронта. Последнее донесение от неё поступило на 1.09.1941 о том, что в составе имеется: нач. состава 1022, мл. нач. сост. 1250, рядовых 5435, всего — 7707 человек. С этим личным составом дивизия попала в окружение и не смогла выйти. Мы этот личный состав и отнесли к безвозвратным потерям, притом к без вести пропавшим. А всего в ходе войны 115 дивизий — стрелковых, кавалерийских, танковых — и 13 танковых бригад побывали в окружении, и численность их по последним донесениям составляла 900 тыс человек. Эти данные, или, точнее, эти цифры мы отнесли к неучтённым потерям войны. Так нами были рассмотрены буквально все соединения и части, от которых не поступили донесения. Это очень кропотливая работа, которая заняла у нас несколько лет.</w:t>
      </w:r>
    </w:p>
    <w:p w:rsidR="00C518A9" w:rsidRPr="00A577F2" w:rsidRDefault="00C518A9" w:rsidP="00C518A9">
      <w:pPr>
        <w:spacing w:before="120"/>
        <w:ind w:firstLine="567"/>
        <w:jc w:val="both"/>
      </w:pPr>
      <w:r w:rsidRPr="00A577F2">
        <w:t>Эти неучтённые потери войны составили за весь ее период 1</w:t>
      </w:r>
      <w:r>
        <w:t xml:space="preserve"> </w:t>
      </w:r>
      <w:r w:rsidRPr="00A577F2">
        <w:t>162</w:t>
      </w:r>
      <w:r>
        <w:t xml:space="preserve"> </w:t>
      </w:r>
      <w:r w:rsidRPr="00A577F2">
        <w:t>600 человек. Таким образом, 11</w:t>
      </w:r>
      <w:r>
        <w:t xml:space="preserve"> </w:t>
      </w:r>
      <w:r w:rsidRPr="00A577F2">
        <w:t>444</w:t>
      </w:r>
      <w:r>
        <w:t xml:space="preserve"> </w:t>
      </w:r>
      <w:r w:rsidRPr="00A577F2">
        <w:t>100 человек включают в себя и этих людей.</w:t>
      </w:r>
    </w:p>
    <w:p w:rsidR="00C518A9" w:rsidRPr="00A577F2" w:rsidRDefault="00C518A9" w:rsidP="00C518A9">
      <w:pPr>
        <w:spacing w:before="120"/>
        <w:ind w:firstLine="567"/>
        <w:jc w:val="both"/>
      </w:pPr>
      <w:r w:rsidRPr="00A577F2">
        <w:t>Для определения демографических потерь необходимо из этих безвозвратных потерь, из этой убыли, вычесть оказавшихся в живых. Если безвозвратные потери, как я уже сказал выше, определяются по донесениям соединений и частей о безвозвратных потерях или по донесениям о списочной численности на тот или иной момент, то оказавшихся живыми искать очень сложно, и это уже способность тех, кто этим непосредственно занимается.</w:t>
      </w:r>
    </w:p>
    <w:p w:rsidR="00C518A9" w:rsidRPr="00A577F2" w:rsidRDefault="00C518A9" w:rsidP="00C518A9">
      <w:pPr>
        <w:spacing w:before="120"/>
        <w:ind w:firstLine="567"/>
        <w:jc w:val="both"/>
      </w:pPr>
      <w:r w:rsidRPr="00A577F2">
        <w:t>При определении масштабов демографических потерь личного состава армии и флота цифра в 11</w:t>
      </w:r>
      <w:r>
        <w:t xml:space="preserve"> </w:t>
      </w:r>
      <w:r w:rsidRPr="00A577F2">
        <w:t>444</w:t>
      </w:r>
      <w:r>
        <w:t xml:space="preserve"> </w:t>
      </w:r>
      <w:r w:rsidRPr="00A577F2">
        <w:t>100 человек была уменьшена на количество оказавшихся живыми после войны. Это, во-первых, 1</w:t>
      </w:r>
      <w:r>
        <w:t xml:space="preserve"> </w:t>
      </w:r>
      <w:r w:rsidRPr="00A577F2">
        <w:t>836</w:t>
      </w:r>
      <w:r>
        <w:t xml:space="preserve"> </w:t>
      </w:r>
      <w:r w:rsidRPr="00A577F2">
        <w:t>000 человек вернувшихся из плена бывших военнослужащих и, во-вторых, 939</w:t>
      </w:r>
      <w:r>
        <w:t xml:space="preserve"> </w:t>
      </w:r>
      <w:r w:rsidRPr="00A577F2">
        <w:t>700 человек вторично призванных на освобожденной территории — тех, кто ранее значился пропавшим без вести (из них 318</w:t>
      </w:r>
      <w:r>
        <w:t xml:space="preserve"> </w:t>
      </w:r>
      <w:r w:rsidRPr="00A577F2">
        <w:t>770 человек, бывших в плену и отпущенных немцами из лагерей, и 620</w:t>
      </w:r>
      <w:r>
        <w:t xml:space="preserve"> </w:t>
      </w:r>
      <w:r w:rsidRPr="00A577F2">
        <w:t>930 человек, без вести пропавших). Таким образом исключено из числа безвозвратных потерь 2</w:t>
      </w:r>
      <w:r>
        <w:t xml:space="preserve"> </w:t>
      </w:r>
      <w:r w:rsidRPr="00A577F2">
        <w:t>775</w:t>
      </w:r>
      <w:r>
        <w:t xml:space="preserve"> </w:t>
      </w:r>
      <w:r w:rsidRPr="00A577F2">
        <w:t>700 человек.</w:t>
      </w:r>
    </w:p>
    <w:p w:rsidR="00C518A9" w:rsidRPr="00A577F2" w:rsidRDefault="00C518A9" w:rsidP="00C518A9">
      <w:pPr>
        <w:spacing w:before="120"/>
        <w:ind w:firstLine="567"/>
        <w:jc w:val="both"/>
      </w:pPr>
      <w:r w:rsidRPr="00A577F2">
        <w:t>С учётом этого, общие демографические безвозвратные потери Вооруженных Сил СССР составили 8</w:t>
      </w:r>
      <w:r>
        <w:t xml:space="preserve"> </w:t>
      </w:r>
      <w:r w:rsidRPr="00A577F2">
        <w:t>668</w:t>
      </w:r>
      <w:r>
        <w:t xml:space="preserve"> </w:t>
      </w:r>
      <w:r w:rsidRPr="00A577F2">
        <w:t>400 человек военнослужащих списочного состава (из них россиян 6</w:t>
      </w:r>
      <w:r>
        <w:t xml:space="preserve"> </w:t>
      </w:r>
      <w:r w:rsidRPr="00A577F2">
        <w:t>537</w:t>
      </w:r>
      <w:r>
        <w:t xml:space="preserve"> </w:t>
      </w:r>
      <w:r w:rsidRPr="00A577F2">
        <w:t>100 человек) и 500</w:t>
      </w:r>
      <w:r>
        <w:t xml:space="preserve"> </w:t>
      </w:r>
      <w:r w:rsidRPr="00A577F2">
        <w:t>000 призывников, которые без вести пропали в первые дни войны.</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8A9"/>
    <w:rsid w:val="001A35F6"/>
    <w:rsid w:val="004766EC"/>
    <w:rsid w:val="004A40BA"/>
    <w:rsid w:val="00811DD4"/>
    <w:rsid w:val="00A577F2"/>
    <w:rsid w:val="00C518A9"/>
    <w:rsid w:val="00E01627"/>
    <w:rsid w:val="00E20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48D379B-B2C6-45E0-AEA1-67831C92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8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518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1698</Words>
  <Characters>9681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Некоторые новые данные анализа сил и потерь на советско-германском фронте </vt:lpstr>
    </vt:vector>
  </TitlesOfParts>
  <Company>Home</Company>
  <LinksUpToDate>false</LinksUpToDate>
  <CharactersWithSpaces>11357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новые данные анализа сил и потерь на советско-германском фронте </dc:title>
  <dc:subject/>
  <dc:creator>User</dc:creator>
  <cp:keywords/>
  <dc:description/>
  <cp:lastModifiedBy>admin</cp:lastModifiedBy>
  <cp:revision>2</cp:revision>
  <dcterms:created xsi:type="dcterms:W3CDTF">2014-03-28T17:14:00Z</dcterms:created>
  <dcterms:modified xsi:type="dcterms:W3CDTF">2014-03-28T17:14:00Z</dcterms:modified>
</cp:coreProperties>
</file>