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6E1" w:rsidRPr="00741E70" w:rsidRDefault="006846E1" w:rsidP="006846E1">
      <w:pPr>
        <w:spacing w:before="120"/>
        <w:jc w:val="center"/>
        <w:rPr>
          <w:b/>
          <w:bCs/>
          <w:sz w:val="32"/>
          <w:szCs w:val="32"/>
        </w:rPr>
      </w:pPr>
      <w:r w:rsidRPr="00741E70">
        <w:rPr>
          <w:b/>
          <w:bCs/>
          <w:sz w:val="32"/>
          <w:szCs w:val="32"/>
        </w:rPr>
        <w:t xml:space="preserve">Николай Онуфриевич Лосский </w:t>
      </w:r>
    </w:p>
    <w:p w:rsidR="006846E1" w:rsidRPr="00741E70" w:rsidRDefault="006846E1" w:rsidP="006846E1">
      <w:pPr>
        <w:spacing w:before="120"/>
        <w:jc w:val="center"/>
        <w:rPr>
          <w:sz w:val="28"/>
          <w:szCs w:val="28"/>
        </w:rPr>
      </w:pPr>
      <w:r w:rsidRPr="00741E70">
        <w:rPr>
          <w:sz w:val="28"/>
          <w:szCs w:val="28"/>
        </w:rPr>
        <w:t xml:space="preserve">Перевезенцев С. В. </w:t>
      </w:r>
    </w:p>
    <w:p w:rsidR="006846E1" w:rsidRPr="007D04BE" w:rsidRDefault="006846E1" w:rsidP="006846E1">
      <w:pPr>
        <w:spacing w:before="120"/>
        <w:ind w:firstLine="567"/>
        <w:jc w:val="both"/>
      </w:pPr>
      <w:r w:rsidRPr="007D04BE">
        <w:t>Николай Онуфриевич Лосский (1870—1965) принадлежит к той плеяде русских религиозных философов, которые стремились создать оригинальные философские системы, завершающие собой вековую традицию русской религиозно-философской мысли. Как отмечал В.В. Зеньковский, "Лосский справедливо признается главой современных русских философов… Он едва ли не единственный русский философ, построивший систему философии в самом точном смысле слова".</w:t>
      </w:r>
    </w:p>
    <w:p w:rsidR="006846E1" w:rsidRPr="007D04BE" w:rsidRDefault="006846E1" w:rsidP="006846E1">
      <w:pPr>
        <w:spacing w:before="120"/>
        <w:ind w:firstLine="567"/>
        <w:jc w:val="both"/>
      </w:pPr>
      <w:r w:rsidRPr="007D04BE">
        <w:t>Н.О. Лосский родился в местечке Креславка Витебской губернии. В юности, как и многие его ровесники, он прошел период увлечения марксизмом и даже был изгнан из гимназии за пропаганду атеизма, почему ему пришлось уехать в Швейцарию для продолжения образования. В 1891 году Н.О. Лосский поступил на естественнонаучное отделение физико-математического факультета Петербургского университета. Через некоторое время он увлекся философской проблематикой и одновременно продолжил обучение на историко-филологическом факультете. С 1900 года Лосский преподает философию на Бестужевских Высших женских курсах и в Петербургском университете (сначала приват-доцент, а с 1916 г. — профессор). В 1903 году он получил магистерскую степень по философии, в 1907 году защитил докторскую диссертацию на тему "Обоснование интуитивизма".</w:t>
      </w:r>
    </w:p>
    <w:p w:rsidR="006846E1" w:rsidRPr="007D04BE" w:rsidRDefault="006846E1" w:rsidP="006846E1">
      <w:pPr>
        <w:spacing w:before="120"/>
        <w:ind w:firstLine="567"/>
        <w:jc w:val="both"/>
      </w:pPr>
      <w:r w:rsidRPr="007D04BE">
        <w:t>После установления Советской власти Н.О. Лосский оказался среди тех русских философов, кто стал неугоден новым властителям России. В 1921 году он был изгнан из университета, а в 1922 году арестован и затем выслан из России. В 1922—1945 гг. Лосский жил в Чехословакии, работал в университетах Праги, Брно и Братиславы. В 1945 году переселился во Францию, а в 1946 году уехал в США, где стал профессором Свято-Владимирской духовной академии в Нью-Йорке. В 1950 году он вышел в отставку, но до 1961 года продолжал активную научно-философскую деятельность.</w:t>
      </w:r>
    </w:p>
    <w:p w:rsidR="006846E1" w:rsidRPr="007D04BE" w:rsidRDefault="006846E1" w:rsidP="006846E1">
      <w:pPr>
        <w:spacing w:before="120"/>
        <w:ind w:firstLine="567"/>
        <w:jc w:val="both"/>
      </w:pPr>
      <w:r w:rsidRPr="007D04BE">
        <w:t>Перу Н.О. Лосского принадлежит много сочинений, недаром В.В. Зеньковский называл его одним из "самых плодовитых русских писателей по философии". При этом почти все его работы переводились на иностранные языки — английский, немецкий, французский. Из наиболее ярких трудов Н.О. Лосского стоит отметить следующие: "Обоснование интуитивизма", "Мир как органическое целое", "Ценность и бытие. Бог и Царство Божие как основа ценностей", "Чувственная, интеллектуальная и мистическая интуиция", "Бог и мировое зло. Основы теодицеи", "Общедоступное введение в философию", "История русской философии", "Характер русского народа".</w:t>
      </w:r>
    </w:p>
    <w:p w:rsidR="006846E1" w:rsidRPr="007D04BE" w:rsidRDefault="006846E1" w:rsidP="006846E1">
      <w:pPr>
        <w:spacing w:before="120"/>
        <w:ind w:firstLine="567"/>
        <w:jc w:val="both"/>
      </w:pPr>
      <w:r w:rsidRPr="007D04BE">
        <w:t>Как философ, Н.О. Лосский считается основателем учения интуитивизма и представителем персонализма в России. На его становление как мыслителя наибольшее влияние оказали учения В.С. Соловьева, немецкого философа Г. Лейбница, а также его последователя русского лейбницианца А.А. Козлова.</w:t>
      </w:r>
    </w:p>
    <w:p w:rsidR="006846E1" w:rsidRPr="007D04BE" w:rsidRDefault="006846E1" w:rsidP="006846E1">
      <w:pPr>
        <w:spacing w:before="120"/>
        <w:ind w:firstLine="567"/>
        <w:jc w:val="both"/>
      </w:pPr>
      <w:r w:rsidRPr="007D04BE">
        <w:t>Н.О. Лосский разрабатывал философское учение, необычное для русской мысли своим высоким уровнем систематичности и логической обоснованности. Правда, еще В.В. Зеньковский отметил, что в системе Лосского присутствуют слишком разнородные идеи, хотя и очень искусно связанные, но имеющие разные корни и остающиеся разнородными: "Органический синтез… действительно едва ли удался Лосскому, хотя он… пытается добиться внутреннего сближения разных начал, соединенных им в одну систему".</w:t>
      </w:r>
    </w:p>
    <w:p w:rsidR="006846E1" w:rsidRPr="007D04BE" w:rsidRDefault="006846E1" w:rsidP="006846E1">
      <w:pPr>
        <w:spacing w:before="120"/>
        <w:ind w:firstLine="567"/>
        <w:jc w:val="both"/>
      </w:pPr>
      <w:r w:rsidRPr="007D04BE">
        <w:t>В целом, философская система Н.О. Лосского состоит из следующих разделов: учение о предмете, методе и структуре философии; гносеология интуитивизма; идеал-реалистическая, персоналистская онтология и метафизика; философская психология и антропология; логика; теория свободы воли; христианская теономная этика; эстетика; социальная философия и психология; история философии. Конечно, в данном кратком очерке невозможно осветить все стороны системы Лосского, поэтому остановимся на ее наиболее значимых разделах.</w:t>
      </w:r>
    </w:p>
    <w:p w:rsidR="006846E1" w:rsidRPr="007D04BE" w:rsidRDefault="006846E1" w:rsidP="006846E1">
      <w:pPr>
        <w:spacing w:before="120"/>
        <w:ind w:firstLine="567"/>
        <w:jc w:val="both"/>
      </w:pPr>
      <w:r w:rsidRPr="007D04BE">
        <w:t>Современный исследователь П.П. Гайденко отмечает, что Н.О. Лосский отличается от многих других русских философов тем, что стремится строить философию именно как науку, в классическом ее понимании. Философия, в понимании Лосского — это особая "наука о мире как целом", а ее главная задача — "установить цельную, непротиворечивую общую картину мира как основу для всех частных утверждений о нем". Наиболее полная форма философии — это метафизика, которая, по мнению Лосского, входит в состав всякого мировоззрения, дает сведения о подлинном бытии (о "вещах в себе") и проникает в самые основы бытия. Поэтому истинный метафизик, "имея предметом своего исследования все мировое целое… не останавливается на относительно основном: ища абсолютно основного, он выходит за пределы мира в область Сверхмирового Начала, в сферу Абсолютного".</w:t>
      </w:r>
    </w:p>
    <w:p w:rsidR="006846E1" w:rsidRPr="007D04BE" w:rsidRDefault="006846E1" w:rsidP="006846E1">
      <w:pPr>
        <w:spacing w:before="120"/>
        <w:ind w:firstLine="567"/>
        <w:jc w:val="both"/>
      </w:pPr>
      <w:r w:rsidRPr="007D04BE">
        <w:t>Методологической основой метафизики Лосского стала гносеология (теория познания) интуитивизма. Суть интуитивизма состоит в следующем. По убеждению Лосского, всякому человеческому сознанию присуще "естественное миропонимание", или, как его называл сам Лосский, "наивный реализм" — интуитивное признание содержания чувственного восприятия не субъективными переживаниями, а самою действительностью (реальностью). Основная гносеологическая формула интуитивизма — "все имманентно всему".</w:t>
      </w:r>
    </w:p>
    <w:p w:rsidR="006846E1" w:rsidRPr="007D04BE" w:rsidRDefault="006846E1" w:rsidP="006846E1">
      <w:pPr>
        <w:spacing w:before="120"/>
        <w:ind w:firstLine="567"/>
        <w:jc w:val="both"/>
      </w:pPr>
      <w:r w:rsidRPr="007D04BE">
        <w:t>Согласно интуитивизму, в качестве предмета, источника и материала познания выступает сама мировая действительность, а не ее чувственно-мысленные отражения в виде ощущений, представлений, идей, копий, образов. Объекты внешнего мира свободно входят в наше сознание, непосредственно присутствуют в нем. С помощью интуитивных актов сознание как бы проникает в окружающий мир, поэтому интуиция — это созерцание предмета "в его неприкосновенной подлинности".</w:t>
      </w:r>
    </w:p>
    <w:p w:rsidR="006846E1" w:rsidRPr="007D04BE" w:rsidRDefault="006846E1" w:rsidP="006846E1">
      <w:pPr>
        <w:spacing w:before="120"/>
        <w:ind w:firstLine="567"/>
        <w:jc w:val="both"/>
      </w:pPr>
      <w:r w:rsidRPr="007D04BE">
        <w:t xml:space="preserve">По сути дела, интуитивизм Н.О. Лосского есть учение об открытости сознания, недаром сам философ был убежден, что предмет познается так, как он есть: "Ведь в знании присутствует не копия, не символ, не явление познаваемой вещи, а сама эта вещь в оригинале". Это значит, что весь мир есть некоторое органическое целое, а индивид внутренне связан со всем остальным миром, со всеми существами в нем. Следовательно, в мире присутствует единосущие, которое, к тому же существует между познающим индивидом и всеми элементами мира. В силу единосущия между индивидом и познаваемым им миром устанавливается гносеологическая координация — особое "чисто теоретическое" и "духовное" допознавательное отношения человеческого "я" к внешним предметам, делающее их "доступным сознанию", но еще не создающее знания о них. Гносеологическая координация и воплощает собой всеобщую имманентность мира: "Вследствие единосущия и гносеологической координации всякий элемент внешнего мира существует не только в себе и для себя, но также и для другого, по крайней мере для того другого, которое есть индивидуум". </w:t>
      </w:r>
    </w:p>
    <w:p w:rsidR="006846E1" w:rsidRPr="007D04BE" w:rsidRDefault="006846E1" w:rsidP="006846E1">
      <w:pPr>
        <w:spacing w:before="120"/>
        <w:ind w:firstLine="567"/>
        <w:jc w:val="both"/>
      </w:pPr>
      <w:r w:rsidRPr="007D04BE">
        <w:t>Тезис "все имманентно всему" одновременно выводит Лосского на проблемы онтологии (учения о бытии). Свое учение об онтологии Лосский называет "идеал-реализмом" или "иерархическим персонализмом". Согласно этому учению, мир представляет собой органическую целостность. Первый уровень бытия составляют эмпирические события — материальные и психические, находящие в противоречивом и раздробленном состоянии. Единство и систематическую связь в это многообразие вносят идеальные образования, которые являют собой новый уровень бытия и называются Лосским отвлеченно-идеальным бытием. К ним Лосский относит математические формы, законы чисел, законы отношений величин и др. Это идеальное бытие стоит выше бытия эмпирического и, естественно, обладает полной реальностью, которое постижимо с помощью интеллектуальной интуиции. Собственно, поэтому и возникло именование "идеал-реализм" — Н.О. Лосский признает реальность идеального бытия.</w:t>
      </w:r>
    </w:p>
    <w:p w:rsidR="006846E1" w:rsidRPr="007D04BE" w:rsidRDefault="006846E1" w:rsidP="006846E1">
      <w:pPr>
        <w:spacing w:before="120"/>
        <w:ind w:firstLine="567"/>
        <w:jc w:val="both"/>
      </w:pPr>
      <w:r w:rsidRPr="007D04BE">
        <w:t xml:space="preserve">Но отвлеченно-идеальное бытие — это низший уровень идеального вообще. Мир как система может быть основан только с помощью конкретно-идеального бытия. Конкретно-идеальное бытие выше и эмпирического, и отвлеченно-идеального бытия. Это бытие является сверхпространственным, сверхвременным и, что важно, индивидуальным. Лосский называет этот индивидуальное конкретно-пространственное бытие — субстанциальным деятелем. </w:t>
      </w:r>
    </w:p>
    <w:p w:rsidR="006846E1" w:rsidRPr="007D04BE" w:rsidRDefault="006846E1" w:rsidP="006846E1">
      <w:pPr>
        <w:spacing w:before="120"/>
        <w:ind w:firstLine="567"/>
        <w:jc w:val="both"/>
      </w:pPr>
      <w:r w:rsidRPr="007D04BE">
        <w:t>Идеально-реальный субстанциальный деятель — это своего рода монада Лейбница. Главным определением субстанциального деятеля является свобода воли, что и отличает конкретно-идеальное бытие от отвлеченно-идеального бытия. Самих субстанциальных деятелей много, поэтому можно говорить об их плюрализме — о самостоятельном бытии множества субстанций. Выстраивая иерархию субстанциальных деятелей, Лосский на низшую ступень помещает электроны и протоны. За ними идут деятели, составляющие царство органической природы, еще выше — наделенные сознанием и разумом, как человек. Человека происходят более совершенные монады, а самую совершенную из них Лосский называет Высшей субстанцией.</w:t>
      </w:r>
    </w:p>
    <w:p w:rsidR="006846E1" w:rsidRPr="007D04BE" w:rsidRDefault="006846E1" w:rsidP="006846E1">
      <w:pPr>
        <w:spacing w:before="120"/>
        <w:ind w:firstLine="567"/>
        <w:jc w:val="both"/>
      </w:pPr>
      <w:r w:rsidRPr="007D04BE">
        <w:t>Именно потому, что Лосский такое значение придает роли субстанциальных деятелей, выстраивает их иерархию, его онтология и получила второе именование — "иерархический персонализм".</w:t>
      </w:r>
    </w:p>
    <w:p w:rsidR="006846E1" w:rsidRPr="007D04BE" w:rsidRDefault="006846E1" w:rsidP="006846E1">
      <w:pPr>
        <w:spacing w:before="120"/>
        <w:ind w:firstLine="567"/>
        <w:jc w:val="both"/>
      </w:pPr>
      <w:r w:rsidRPr="007D04BE">
        <w:t>Итак, мир представляет собой, с одной стороны, органическое целое, а с другой стороны, иерархическую лестницу множества субстанций. Стремясь объединить эти два начала в единое целое, Лосский приходит к выводу, что каждая монада-субстанция способна объединять вокруг себя низших, а Высшая субстанция способна объединить весь мир. Но при этом, Высшая субстанция — это не Бог, а именно монада, сотворенная Богом.</w:t>
      </w:r>
    </w:p>
    <w:p w:rsidR="006846E1" w:rsidRPr="007D04BE" w:rsidRDefault="006846E1" w:rsidP="006846E1">
      <w:pPr>
        <w:spacing w:before="120"/>
        <w:ind w:firstLine="567"/>
        <w:jc w:val="both"/>
      </w:pPr>
      <w:r w:rsidRPr="007D04BE">
        <w:t xml:space="preserve">Вообще, для Лосского было очень важным признание идеи творения. Этим он соотносил свою философию с христианским вероучением, которому, при всем своеобразии своей философии, стремился соответствовать. Он признавал Бога сверхмировым, сверхсистемным, трансцендентным началом, каким и мыслит его христианское богословие. Именно Бог является основанием мира, именно Бог творит мир. Но при этом Бог стоит выше сотворенной мировой системы и может мыслиться как единое вне всякой связи со многими. Однако само творение Н.О. Лосский понимал своеобразно. Согласно его учению, Бог в действительности творит бытие субстанциальных деятелей, а вот функция объединения их принадлежит Высшему внутримировому деятелю, т.е. Высшей субстанции. </w:t>
      </w:r>
    </w:p>
    <w:p w:rsidR="006846E1" w:rsidRPr="007D04BE" w:rsidRDefault="006846E1" w:rsidP="006846E1">
      <w:pPr>
        <w:spacing w:before="120"/>
        <w:ind w:firstLine="567"/>
        <w:jc w:val="both"/>
      </w:pPr>
      <w:r w:rsidRPr="007D04BE">
        <w:t>В таком случае, материальный мир, в понимании Лосского, предстает не как непосредственно Божие творение, а как продукт грехопадения субстанций. Иначе говоря, Бог создал духовные субстанции — деятелей и наделил их творческой силой. В свою очередь, субстанциальные деятели уже сами вырабатывают свои качества, ведь они наделены свободой воли. Если деятели любят Бога больше, чем себя, то они стремятся к добру и становятся членами Царства Божия. Если деятели любят себя больше Бога, т.е. эгоистичны, то они совершают грехопадение и творят мир эмпирического бытия. И выбор, который осуществляют субстанциальные деятели — это выбор между добром и злом, между любовью к Богу и любовью к себе, больше чем к Богу.</w:t>
      </w:r>
    </w:p>
    <w:p w:rsidR="006846E1" w:rsidRPr="007D04BE" w:rsidRDefault="006846E1" w:rsidP="006846E1">
      <w:pPr>
        <w:spacing w:before="120"/>
        <w:ind w:firstLine="567"/>
        <w:jc w:val="both"/>
      </w:pPr>
      <w:r w:rsidRPr="007D04BE">
        <w:t>Рассуждая о сущности Царства Божия, как совокупности бытия совершенных личностей, Лосский пришел к выводу о том, каждый субстанциальный деятель, даже если он любил себя больше, чем Бога, имеет возможность спасения. Так Н.О. Лосский становится сторонником учение об апокатастасисе и учения о переселении душ: "Согласно персонализму, не только человек, но и каждый электрон, каждая молекула, всякое растение и животное, даже каждый листок на дереве есть существо, которому открыта возможность, поднимаясь на все более высокие ступени жизни, стать действительною личностью и вступить, наконец, в Царство Божие… В этом смысле можно сказать, что никто и ничто не пропадает в мире, все бессмертно и все существа подлежат воскресению".</w:t>
      </w:r>
    </w:p>
    <w:p w:rsidR="006846E1" w:rsidRPr="007D04BE" w:rsidRDefault="006846E1" w:rsidP="006846E1">
      <w:pPr>
        <w:spacing w:before="120"/>
        <w:ind w:firstLine="567"/>
        <w:jc w:val="both"/>
      </w:pPr>
      <w:r w:rsidRPr="007D04BE">
        <w:t>Необходимо отметить, что эта позиция Н.О. Лосского противоречила официальному христианскому вероучению. Идею апокатастасиса, как возможности всеобщего спасения (даже дьявола!), выдвинул в III в. известный христианский мыслитель Ориген. Но уже в VI в. христианская Церковь осудила учения об апокатастасисе и о переселении душ как еретические. Неоднозначную реакцию позиция Лосского по этому вопросу, особенно в части учения о переселении душ, вызвала и у таких русских мыслителей, как С.Л. Франка, С.Н. Булгакова, Н.А. Бердяева, В.В. Зеньковского, Г.В. Флоровского, которые видели в этом учении возрождение древних оккультных взглядов. В.В. Зеньковский даже саркастически заметил: "Должен сознаться, что совершенно не понимаю, зачем Лосскому понадобилась вся эта фантастика". Позднее, под влиянием критики, и сам Н.О. Лосский несколько пересмотрел свою позицию, наполнив ее в большей степени не оригеновским, а лейбницианским содержанием. Впрочем, окончательно Лосский от своего понимания проблемы спасения и воскресения не отказался.</w:t>
      </w:r>
    </w:p>
    <w:p w:rsidR="006846E1" w:rsidRPr="007D04BE" w:rsidRDefault="006846E1" w:rsidP="006846E1">
      <w:pPr>
        <w:spacing w:before="120"/>
        <w:ind w:firstLine="567"/>
        <w:jc w:val="both"/>
      </w:pPr>
      <w:r w:rsidRPr="007D04BE">
        <w:t>В целом, философская система Н.О. Лосского — это оригинальная религиозно-философская система, центром которой является идея личности, как "центральный онтологический элемент мира". П.П. Гайденко отмечает, что "с помощью учения о субстанциальных деятелях философ хочет укоренить личность в самом фундаменте бытия, дать онтологическое обоснование как ее бессмертия, так и ее свободы".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46E1"/>
    <w:rsid w:val="00051FB8"/>
    <w:rsid w:val="00095BA6"/>
    <w:rsid w:val="00210DB3"/>
    <w:rsid w:val="0031418A"/>
    <w:rsid w:val="00350B15"/>
    <w:rsid w:val="00377A3D"/>
    <w:rsid w:val="0052086C"/>
    <w:rsid w:val="005A2562"/>
    <w:rsid w:val="006846E1"/>
    <w:rsid w:val="006B476D"/>
    <w:rsid w:val="00741E70"/>
    <w:rsid w:val="00755964"/>
    <w:rsid w:val="007D04BE"/>
    <w:rsid w:val="008C19D7"/>
    <w:rsid w:val="00A44D32"/>
    <w:rsid w:val="00A81A3C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7C43EA1-98A2-4D59-9704-767ECDD1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6E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846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1909</Words>
  <Characters>10882</Characters>
  <Application>Microsoft Office Word</Application>
  <DocSecurity>0</DocSecurity>
  <Lines>90</Lines>
  <Paragraphs>25</Paragraphs>
  <ScaleCrop>false</ScaleCrop>
  <Company>Home</Company>
  <LinksUpToDate>false</LinksUpToDate>
  <CharactersWithSpaces>12766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Николай Онуфриевич Лосский </dc:title>
  <dc:subject/>
  <dc:creator>Alena</dc:creator>
  <cp:keywords/>
  <dc:description/>
  <cp:lastModifiedBy>admin</cp:lastModifiedBy>
  <cp:revision>2</cp:revision>
  <dcterms:created xsi:type="dcterms:W3CDTF">2014-02-19T13:35:00Z</dcterms:created>
  <dcterms:modified xsi:type="dcterms:W3CDTF">2014-02-19T13:35:00Z</dcterms:modified>
</cp:coreProperties>
</file>