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6C" w:rsidRPr="00503A20" w:rsidRDefault="009B5B6C" w:rsidP="009B5B6C">
      <w:pPr>
        <w:spacing w:before="120"/>
        <w:jc w:val="center"/>
        <w:rPr>
          <w:b/>
          <w:bCs/>
          <w:sz w:val="32"/>
          <w:szCs w:val="32"/>
        </w:rPr>
      </w:pPr>
      <w:r w:rsidRPr="00503A20">
        <w:rPr>
          <w:b/>
          <w:bCs/>
          <w:sz w:val="32"/>
          <w:szCs w:val="32"/>
        </w:rPr>
        <w:t>Огуречная трава</w:t>
      </w:r>
    </w:p>
    <w:p w:rsidR="009B5B6C" w:rsidRPr="00503A20" w:rsidRDefault="009B5B6C" w:rsidP="009B5B6C">
      <w:pPr>
        <w:spacing w:before="120"/>
        <w:jc w:val="center"/>
        <w:rPr>
          <w:sz w:val="28"/>
          <w:szCs w:val="28"/>
        </w:rPr>
      </w:pPr>
      <w:r w:rsidRPr="00503A20">
        <w:rPr>
          <w:sz w:val="28"/>
          <w:szCs w:val="28"/>
        </w:rPr>
        <w:t>С.А. Курганская</w:t>
      </w:r>
    </w:p>
    <w:p w:rsidR="009B5B6C" w:rsidRPr="00A9755A" w:rsidRDefault="009B5B6C" w:rsidP="009B5B6C">
      <w:pPr>
        <w:spacing w:before="120"/>
        <w:ind w:firstLine="567"/>
        <w:jc w:val="both"/>
      </w:pPr>
      <w:r w:rsidRPr="00A9755A">
        <w:t>Огуречная трава, бораго, бурачник лекарственный (Borago officinalis) – однолетнее растение из семейства бурачниковых. Это растение замечательно тем, что его листья пахнут свежим огурцом. Огуречную траву давно выращивают как овощ, используется она в медицине и в кулинарии, ценится как прекрасный медонос.</w:t>
      </w:r>
    </w:p>
    <w:p w:rsidR="009B5B6C" w:rsidRPr="00A9755A" w:rsidRDefault="009B5B6C" w:rsidP="009B5B6C">
      <w:pPr>
        <w:spacing w:before="120"/>
        <w:ind w:firstLine="567"/>
        <w:jc w:val="both"/>
      </w:pPr>
      <w:r w:rsidRPr="00A9755A">
        <w:t>Высота растения – 40–80 см. Стебли огуречной травы прямые, толстые, сочные, ветвистые. Листья морщинистые, по краю волнистые, нижние – яйцевидно-продолговатые, суженные в черешок, верхние – продолговатые или продолговато-ланцетные, сидячие. Все растение (стебли, листья, чашелистики, цветоножки) опушено волосками.</w:t>
      </w:r>
    </w:p>
    <w:p w:rsidR="009B5B6C" w:rsidRPr="00A9755A" w:rsidRDefault="009B5B6C" w:rsidP="009B5B6C">
      <w:pPr>
        <w:spacing w:before="120"/>
        <w:ind w:firstLine="567"/>
        <w:jc w:val="both"/>
      </w:pPr>
      <w:r w:rsidRPr="00A9755A">
        <w:t xml:space="preserve">Красивые цветки, поникающие на длинных цветоножках, собраны в соцветия-завитки. Венчик ярко-голубой, до 2 см в диаметре, пятираздельный, колосовидный или широко-колокольчатый. Тычинки с темно-фиолетовыми пыльниками. Как у многих бурачниковых с синими цветками (например, у медуницы и незабудки), венчики еще не опыленных цветков розовые или сиреневые, и только после опыления становятся ярко-голубыми. Плод бораго распадается на 4 орешка. Эти продолговатые орешки (семена) имеют 4–7 мм в длину. </w:t>
      </w:r>
    </w:p>
    <w:p w:rsidR="009B5B6C" w:rsidRPr="00A9755A" w:rsidRDefault="009B5B6C" w:rsidP="009B5B6C">
      <w:pPr>
        <w:spacing w:before="120"/>
        <w:ind w:firstLine="567"/>
        <w:jc w:val="both"/>
      </w:pPr>
      <w:r w:rsidRPr="00A9755A">
        <w:t>Русские названия растения – буравчик, бурача, огуречник, огуречные душки, огуречный дух, огуречница.</w:t>
      </w:r>
    </w:p>
    <w:p w:rsidR="009B5B6C" w:rsidRPr="00A9755A" w:rsidRDefault="009B5B6C" w:rsidP="009B5B6C">
      <w:pPr>
        <w:spacing w:before="120"/>
        <w:ind w:firstLine="567"/>
        <w:jc w:val="both"/>
      </w:pPr>
      <w:r w:rsidRPr="00A9755A">
        <w:t>Родина огуречной травы – Малая Азия, но выращивают ее во многих странах. Она легко расселяется самосевом, часто растет как сорное и одичавшее растение. В России бурачник лекарственный изредка разводят на огородах, его можно также встретить на пустырях, на свалках, около жилья.</w:t>
      </w:r>
    </w:p>
    <w:p w:rsidR="009B5B6C" w:rsidRPr="00A9755A" w:rsidRDefault="009B5B6C" w:rsidP="009B5B6C">
      <w:pPr>
        <w:spacing w:before="120"/>
        <w:ind w:firstLine="567"/>
        <w:jc w:val="both"/>
      </w:pPr>
      <w:r w:rsidRPr="00A9755A">
        <w:t>Полагают, что еще в раннем Средневековье растение это было завезено арабами в Южную Испанию и введено там в культуру. Из Испании огуречная трава распространилась по другим странам Европы, а потом попала и в Северную Америку. В средневековой Европе огуречную траву называли «радость сердца», «веселье», «сердечный цветок». Считалось, что легко становилось на сердце, исчезают заботы, поднимается настроение. Свежие цветки клали в стаканы с вином и холодными напитками, употребляли их в засахаренном виде, использовали для украшения разнообразных блюд.</w:t>
      </w:r>
    </w:p>
    <w:p w:rsidR="009B5B6C" w:rsidRPr="00A9755A" w:rsidRDefault="009B5B6C" w:rsidP="009B5B6C">
      <w:pPr>
        <w:spacing w:before="120"/>
        <w:ind w:firstLine="567"/>
        <w:jc w:val="both"/>
      </w:pPr>
      <w:r w:rsidRPr="00A9755A">
        <w:t>В настоящее время в некоторых странах огуречная трава включена в фармакопеи, но в нашей стране она используется только в народной медицине. В надземной части растения содержится до 30% слизистых веществ, витамины, дубильные вещества, органические кислоты сапонины, следы эфирного масла. Основное действие настоев травы – потогонное и диуретическое, употребляется она также как обволакивающее, противовоспалительное и легкое слабительное средство. В народной медицине применяют настой травы при слабой сердечной деятельности и неврозе сердца, различных нервных заболеваниях, ревматических болях, мышечном ревматизме, воспалении почек, болезнях с лихорадочным состоянием и при кожных заболеваниях. Для медицинских целей собирают надземную часть бораго в начале цветения и сушат в тени, расстилая тонким слоем. Листья и стебли после высушивания сохраняют естественный цвет, а цветки слегка бледнеют.</w:t>
      </w:r>
    </w:p>
    <w:p w:rsidR="009B5B6C" w:rsidRPr="00A9755A" w:rsidRDefault="009B5B6C" w:rsidP="009B5B6C">
      <w:pPr>
        <w:spacing w:before="120"/>
        <w:ind w:firstLine="567"/>
        <w:jc w:val="both"/>
      </w:pPr>
      <w:r w:rsidRPr="00A9755A">
        <w:t>Сухая трава бурачника лекарственного в кулинарии не используется, но свежие молодые листья находят здесь разнообразное применение. Для кулинарных целей собирают листья с молодых растений до появления цветочных побегов. Самые нежные и сочные – крупные семядольные листья и несколько первых листьев. Перед употреблением листья рекомендуется растереть или очень мелко нарезать. Из листьев можно готовить салаты, можно добавлять их в салаты из других овощей и в различные соусы, а можно приготовить пюре, как из шпината. В некоторых европейских странах огуречную траву используют в мелко нарезанном виде с луком или другими травами для приготовления зеленого масла, добавляют к сырам и сметане. Бораго придает пикантный вкус рубленому мясу и фаршу, рыбе, жареной на растительном масле. Многим огуречная трава нравится в майонезах, супах и соусах – в особенности в горчичном, томатном и сметанном, а также с савойской, белокочанной и краснокочанной капустой. (по А.</w:t>
      </w:r>
      <w:r>
        <w:t xml:space="preserve"> </w:t>
      </w:r>
      <w:r w:rsidRPr="00A9755A">
        <w:t>Шедо. Пряности. – Братислава. 1985 г.)</w:t>
      </w:r>
    </w:p>
    <w:p w:rsidR="009B5B6C" w:rsidRDefault="009B5B6C" w:rsidP="009B5B6C">
      <w:pPr>
        <w:spacing w:before="120"/>
        <w:ind w:firstLine="567"/>
        <w:jc w:val="both"/>
      </w:pPr>
      <w:r w:rsidRPr="00A9755A">
        <w:t>Огуречная трава входит в рецептуру освежающих напитков, которым придает огуречный привкус.</w:t>
      </w:r>
    </w:p>
    <w:p w:rsidR="009B5B6C" w:rsidRPr="00A9755A" w:rsidRDefault="00B823AD" w:rsidP="009B5B6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9pt;height:118.5pt">
            <v:imagedata r:id="rId4" o:title=""/>
          </v:shape>
        </w:pict>
      </w:r>
    </w:p>
    <w:p w:rsidR="009B5B6C" w:rsidRDefault="009B5B6C" w:rsidP="009B5B6C">
      <w:pPr>
        <w:spacing w:before="120"/>
        <w:ind w:firstLine="567"/>
        <w:jc w:val="both"/>
      </w:pPr>
      <w:r w:rsidRPr="00A9755A">
        <w:t xml:space="preserve">Borago officinalis </w:t>
      </w:r>
    </w:p>
    <w:p w:rsidR="009B5B6C" w:rsidRPr="00A9755A" w:rsidRDefault="009B5B6C" w:rsidP="009B5B6C">
      <w:pPr>
        <w:spacing w:before="120"/>
        <w:ind w:firstLine="567"/>
        <w:jc w:val="both"/>
      </w:pPr>
      <w:r w:rsidRPr="00A9755A">
        <w:t>Огуречную траву можно выращивать и как медоносное растение. В некоторых странах ее специально высаживают на больших площадях. Медопродуктивность бурачника лекарственного – до 200 кг с 1 га. Ценность огуречной травы как медоносного растения заключается еще и в том, что цветет она во второй половине лета, когда основные медоносы уже отцветают, поэтому ее целесообразно высевать вокруг пасек для обеспечения сбора меда в конце лета.</w:t>
      </w:r>
    </w:p>
    <w:p w:rsidR="009B5B6C" w:rsidRPr="00A9755A" w:rsidRDefault="009B5B6C" w:rsidP="009B5B6C">
      <w:pPr>
        <w:spacing w:before="120"/>
        <w:ind w:firstLine="567"/>
        <w:jc w:val="both"/>
      </w:pPr>
      <w:r w:rsidRPr="00A9755A">
        <w:t>Огуречная трава легко растет в культуре в условиях средней полосы. Лучше всего для нее подходят легкие плодородные, не слишком сухие почвы с небольшим содержанием извести. Для получения нежной зелени ее надо выращивать в слегка затененном месте. В сухую и жаркую погоду листья становятся более грубыми, и тогда необходим полив. Огуречная трава – растение холодостойкое, практически не повреждается вредителями и болезнями.</w:t>
      </w:r>
    </w:p>
    <w:p w:rsidR="009B5B6C" w:rsidRPr="00A9755A" w:rsidRDefault="009B5B6C" w:rsidP="009B5B6C">
      <w:pPr>
        <w:spacing w:before="120"/>
        <w:ind w:firstLine="567"/>
        <w:jc w:val="both"/>
      </w:pPr>
      <w:r w:rsidRPr="00A9755A">
        <w:t>Размножают бурачник лекарственный семенами, которые можно высевать в открытый грунт в конце апреля или в начале мая, или же осенью под снег. Семена сохраняют всхожесть 2–3 года. Перед посевом их можно замачивать. Норма высева семян – 2 г на 1 м2. Глубина заделки – 1–1,5 см. Высевают семена рядами, при расстоянии между ними 25–30 см. Чтобы всходы не прореживать, расстояние между семенами нужно оставлять 8–10 см. Всходы появляются через одну-две недели, иногда немного позже. Через месяц после появления всходов молодые листья уже готовы к употреблению как овощ. Зацветает огуречная трава в июле и цветет до сентября. Семена созревают неравномерно и при созревании легко осыпаются. Растение хорошо размножается самосевом.</w:t>
      </w:r>
    </w:p>
    <w:p w:rsidR="009B5B6C" w:rsidRPr="00A9755A" w:rsidRDefault="009B5B6C" w:rsidP="009B5B6C">
      <w:pPr>
        <w:spacing w:before="120"/>
        <w:ind w:firstLine="567"/>
        <w:jc w:val="both"/>
      </w:pPr>
      <w:r w:rsidRPr="00A9755A">
        <w:t>Огуречную траву можно выращивать и просто как декоративное растение для украшения садового участка. Есть любители, которые выращивают это растение зимой в комнатах на подоконнике.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B6C"/>
    <w:rsid w:val="00051FB8"/>
    <w:rsid w:val="00095BA6"/>
    <w:rsid w:val="00210DB3"/>
    <w:rsid w:val="0031418A"/>
    <w:rsid w:val="00350B15"/>
    <w:rsid w:val="00377A3D"/>
    <w:rsid w:val="00503A20"/>
    <w:rsid w:val="0052086C"/>
    <w:rsid w:val="005A2562"/>
    <w:rsid w:val="00646A27"/>
    <w:rsid w:val="00755964"/>
    <w:rsid w:val="008C19D7"/>
    <w:rsid w:val="009B5B6C"/>
    <w:rsid w:val="00A44D32"/>
    <w:rsid w:val="00A9755A"/>
    <w:rsid w:val="00B823A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310A09C-1B00-4F9F-81E8-610188B6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4976</Characters>
  <Application>Microsoft Office Word</Application>
  <DocSecurity>0</DocSecurity>
  <Lines>41</Lines>
  <Paragraphs>11</Paragraphs>
  <ScaleCrop>false</ScaleCrop>
  <Company>Home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Огуречная трава</dc:title>
  <dc:subject/>
  <dc:creator>Alena</dc:creator>
  <cp:keywords/>
  <dc:description/>
  <cp:lastModifiedBy>admin</cp:lastModifiedBy>
  <cp:revision>2</cp:revision>
  <dcterms:created xsi:type="dcterms:W3CDTF">2014-02-19T15:16:00Z</dcterms:created>
  <dcterms:modified xsi:type="dcterms:W3CDTF">2014-02-19T15:16:00Z</dcterms:modified>
</cp:coreProperties>
</file>