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E1" w:rsidRPr="000736E1" w:rsidRDefault="000736E1" w:rsidP="007D25E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736E1">
        <w:rPr>
          <w:b/>
          <w:sz w:val="28"/>
          <w:szCs w:val="28"/>
        </w:rPr>
        <w:t>Описание и классификация рыб</w:t>
      </w:r>
    </w:p>
    <w:p w:rsidR="007D25E1" w:rsidRDefault="007D25E1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>В настоящее время существует более 20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тысяч видов, объединяемых в класс рыб. Рыбы относятся к типу хордовых, куда также входят амфибии, рептилии, птицы и млекопитающие. Этот тип по-разному подразделяется на таксоны более низкого ранга.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В аквариумах содержат несколько сотен видов в основном представителей надотряда костистых рыб (Теleostei). Эта группа объединяет подавляющее большинство современных рыб.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В процессе накопления знаний в области анатомии, эмбриологии и палеонтологии система рыб постепенно изменяется, все более приближаясь к естественному "родословному древу", отражающему действительные родственные связи внутри класса рыб. В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связи с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вышеуказанным систематика, используемая отдельными авторами, несколько различается.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В основу классификации положены биоморфологические и генетические признаки эволюционной единицы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вида. Биологический вид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это совокупность организмов, не скрещивающихся с другими в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природе, связанная единством происхождения и сходством во всех существенных признаках. Для их обозначения применяют бинарную номенклатуру, предложенную К.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Линнеем в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1758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г.</w:t>
      </w: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>Например, пятнистый гурами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 xml:space="preserve">- </w:t>
      </w:r>
      <w:r w:rsidRPr="007D25E1">
        <w:rPr>
          <w:sz w:val="28"/>
          <w:szCs w:val="28"/>
          <w:lang w:val="en-US"/>
        </w:rPr>
        <w:t>Trichogaster</w:t>
      </w:r>
      <w:r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  <w:lang w:val="en-US"/>
        </w:rPr>
        <w:t>trichopterus</w:t>
      </w:r>
      <w:r w:rsidRPr="007D25E1">
        <w:rPr>
          <w:sz w:val="28"/>
          <w:szCs w:val="28"/>
        </w:rPr>
        <w:t xml:space="preserve"> (</w:t>
      </w:r>
      <w:r w:rsidRPr="007D25E1">
        <w:rPr>
          <w:sz w:val="28"/>
          <w:szCs w:val="28"/>
          <w:lang w:val="en-US"/>
        </w:rPr>
        <w:t>Pallas</w:t>
      </w:r>
      <w:r w:rsidRPr="007D25E1">
        <w:rPr>
          <w:sz w:val="28"/>
          <w:szCs w:val="28"/>
        </w:rPr>
        <w:t>, 1777). Первое слово характеризует род, объединяющий близкие виды, второе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собственное название вида. Кроме того, пишутся фамилия автора, впервые описавшего данный вид, и год, когда он был описан, они ставятся в скобках.</w:t>
      </w: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>Роды объединяются в подсемейства, подсемейства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в семейства, семейства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в надсемейства, далее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в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подотряды, отряды, подклассы и, наконец, в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класс рыб. Существуют и промежуточные систематические единицы, удобные для внутренней практической деятельности обозначения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разделы, секции, комплексы, группы и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т.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д.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В ихтиологии названия систематических единиц обозначаются по первому описанному роду с изменением окончания. Так, название подсемейства оканчивается на -ini (Cyprinini), семейства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на -idae (Cyprinidae), надсемейства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на -oidae (Cyprinoidae), подотряд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на -oidei (Cyprinoidei), отряда (как правило)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- на -formes (Cypriniformes). Остальные систематические единицы обозначаются без определенных окончаний.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Рыбы - обширная и неоднородная группа животных. В отличие от млекопитающих, птиц, земноводных, рептилий и даже насекомых, рыбы - это общее название целых семи классов. В них мы сейчас и разберёмся.</w:t>
      </w:r>
      <w:r w:rsid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Первый класс - остракодермы, самые первые из рыб (впрочем, рыбы ли?) Остракодермы были закованы в прочный панцирь, плавников не имели, лишь их зачаточные отростки. Медленно переползая по дну, остракодермы профильтровывали ил в поисках пищи либо же взмучивали воду</w:t>
      </w:r>
      <w:r w:rsidR="006926D8">
        <w:rPr>
          <w:sz w:val="28"/>
          <w:szCs w:val="28"/>
        </w:rPr>
        <w:t xml:space="preserve"> жабрами</w:t>
      </w:r>
      <w:r w:rsidR="006926D8" w:rsidRPr="007D25E1">
        <w:rPr>
          <w:sz w:val="28"/>
          <w:szCs w:val="28"/>
        </w:rPr>
        <w:t>,</w:t>
      </w:r>
      <w:r w:rsidRPr="007D25E1">
        <w:rPr>
          <w:sz w:val="28"/>
          <w:szCs w:val="28"/>
        </w:rPr>
        <w:t xml:space="preserve"> заглатывая всё, что попадалось вместе с водой. Но челюстей у них ещё не было, лишь присосковидное образование на конце "морды", в котором и находился фильтрующий аппарат. Последние остракодермы вымерли в девоне-начале карбона.</w:t>
      </w: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>Второй класс бесчелюстных раньше назывался "круглоротые" и включал около 45 видов миног и миксин. Однако теперь систематика изменилась. Миноги объединены с ископаемыми цефаласпидоморфами (раньше считались остракодермами) в один класс, миксины образуют другой. Начнём с миксин. Это совсем непохожие на рыб морские падальщики. Очень интересно, что миксины умеют завязываться узлом и это помогает им в трёх делах: 1) вырвать из аппетитной рыбы кусочек побольше; 2) счистить с себя мусор или грязь; 3) выскользнуть из чьей-то цепкой хватки. Представители второго класса, миноги, более известен широкой публике, нежели миксины. Личинки миног - пескоройки - являются фильтровальщиками, взрослые особи паразитируют на живых рыбах. Они живут как в морях, так и в реках. Многое в строении и жизни миног остаётся загадкой - к примеру, назначение странного кожного пузыря под глоткой австралийской миноги. Некоторые миноги имеют хозяйственное значение, так, каспийская минога использовалась как пища и источник полезного в медицине жира.</w:t>
      </w:r>
      <w:r w:rsidR="007D25E1">
        <w:rPr>
          <w:sz w:val="28"/>
          <w:szCs w:val="28"/>
        </w:rPr>
        <w:t xml:space="preserve"> 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У миног и миксин есть общие признаки. Например, тело и тех, и других не имеет чешуи, а покрыто скользкой слизистой кожицей (лишь у древних родичей миног, цефаласпидоморф, тело было в панцире).</w:t>
      </w: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>Четвёртый класс рыб - плакодермы, или челюстные панцирные рыбы. Они, как остракодермы и цефаласпидоморфы, имели панцирь, но одно отличие у плакодермов всё-таки было: у них появились челюсти. Кстати говоря, панцирь у них тоже был особый: раделённый на головную и туловищную часть, соединённые парой горизонтально расположенных шарниров. Современных плакодермов нет, последние из них вымерли в карбоне, чуть позже остракодермов. Делится класс плакодерм на 2 подкласса - примитивных забронированных антиарх (атеролепис, ботриолепис) и более "продвинутых" хищных артродир (дунклеостеус, коккостеус), у которых панцирь покрывал лишь переднюю часть тела.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Пятый, небольшой, класс рыб - акантодии. Они были уже почти полностью готовыми на "звание" настоящих рыб - имели развитые челюсти и зубы могли превосходно охотиться, избавились от панциря (голова и плечевой пояс покрывали кости и кожа, а на уловище косыми рядами сидели настоящие ЧЕШУИ). Хотя не все из них были хищниками - существовали и акантодии-фильтраторы. Акантоды типа девонского климатиуса были одними из первых рыб с парными плавниками. Увы, акантодии не дожили до наших времён. Последние из них вымерли в начале перми. Раньше акантодий относили к плакодермам, теперь они считаются особым классом (хотя порой причисляются к костным).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Кстати говоря: как считают учёные, и плакодермы, и акантодии были пресноводными, хотя могли, в принципе, переносить и солёную воду.</w:t>
      </w: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>Самый знаменитый и большой класс рыбьего царства (шестой) - это, разумеется, костные рыбы. Он делится на два подкласса - лучепёрые и лопастепёрые. Начнём с лучепёрых.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Самые первые лучепёрые - это полностью вымершие в начале мела палеониски. Они достигли расцвета в перми и триасе, найдено множество пермотриасовых палеонисков - тунгусихтис, авамия, караунгурия... От палеонисков произошли хрящевые ганоиды. Обычно их делят на три отряда (один - полностью ископаемый). Два отряда хрящевых ганоидов, представителей коих можно встретить И СЕГОДНЯ - это многопёровые (2 рода и 11 видов) и осётрообразные, включающие осетровых (относительно много видов и родов - осётры, лжелопатоносы, белуги, севрюги, стерляди и др.) и веслоносов. Миссисипский веслонос водится в реке Миссисипи. Его родич, очень редкий китайский веслонос, или псефур, обитает в реке Янцзы. Оба выделены в особые рода. (Осётрообразные, конечно, очень широко известны. Кстати, любопытный факт - молодь остеровых отличается чрезвычайной тугодумностью. Если одна особь гибнет в ловушке, другие могут без колебания полезть в неё же. Если хищное животное поедает их сородичей, они не проявляют никаких оборонных реакций. Даже к искусственным кормам осетровая молодёжь приучаются с некоторым "кряхтением"! У старших особей оборонно-защитные инстинкты появляются, но по наследству они их передать не могут.</w:t>
      </w:r>
      <w:r w:rsidR="007D25E1">
        <w:rPr>
          <w:sz w:val="28"/>
          <w:szCs w:val="28"/>
        </w:rPr>
        <w:t xml:space="preserve"> 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В перми от палеонисков произошла группа костных ганоидов. Они процветали в юре и меле - тогда в древних водах плавали и офиопсис, и аспидоринхус, и асентрофорус. Теперь же осталось лишь три рода костных ганоидных рыб - 2 рода панцирных щук и и род, включающий только один вид, - ильную рыбу, или амию. Эта водящаяся в Миссисипи и Великих озёрах рыба способна дышать воздухом - лёгкое заменяет снабжённый кровеносными сосудами плавательный пузырь - и находиться вне воды целые сутки. Ганоидные, видимо, весьма агрессивны: по крайней мере, попав на крючок, веслоносы и амии долго и активно сопротивляются.</w:t>
      </w: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>Но не подумайте, что лучепёрые немногочисленны. Ведь в начале юры от костных ганоидов отделился инфракласс костистых рыб, разделяющийся на 8 надотрядов. Вот он-то и процветает сейчас (ок. 32 современных отрядов)! Когда я приводил примеры рыб, все из них, кроме акулы, были костистыми. Акул едят нечасто, а все остальные, кроме них, съедобные рыбы - костистые. Видов костистых рыб ОЧЕНЬ много, вдобавок человек создаёт новые "виды", то есть гибриды. У рыб, кстати, возможна межродовая гибридизация - например, существует гибрид белуги и стерляди, бестер. Было бы издевательством над читателями начать перечислять отряды костистых, поэтому назову лишь известнейшие - карпообразные (не путайте с карпозубообразными!), угреобразные, окунеобразные и лососеобразные, а также сельдеобразные и сомообразные. Даже удивительно, ДО ЧЕГО разнообразны приспособления костистых рыб к жизни в воде. Плоские и обтекаемые, прелестные и уродливые, миллиметровые и десятиметровые рыбы... Здесь и единорог, он же рыба-напильник, с кривою колючкой над глазом и плоским, удлинённым телом. И рыба-распятие, череп которой после очистки поразительно напоминает фигуру распятого Христа с нимбом над головой, копьём, пронзающим тело, и даже римским воином рядом. И опистопрокт, напоминающий старомодный утюг, "подошва" которого покрыта блестящей чешуёй. Здесь и "тоскующая белка", выражение "лица" которой навевает мысль о том, что ей надо с пятью копейками в кармане до завтрашнего утра отдать долг в тысячу долларов. А мавританский идол, напоминающий летящий боком самолёт с заострёнными треугольными крыльями...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Многие костистые выработали необычные и очень интересные формы поведения. Представители одного из видов семейства помацентровых выбирают себе отдельные участки кораллов вроде мозговиков, на которых растут водоросли, и с поразительной храбростью охраняют свой "садик" как от представляющих реальную угрозу водорослям животных (вроде рыб-попугаев), так и от случайно оказавшихся там жителей рифа (морских ежей, моллюсков). Используется "садик" не только как место для жилья, но и как кладовка. В принципе, драки за территорию в рыбьем мире не новость, а порой они отличаются крайней жестокостью - к примеру, если посадить двух сомиков-ларикарид в один аквариум, то один через некоторое время убьёт другого, чтобы завладеть территорией.</w:t>
      </w:r>
      <w:r w:rsidR="007D25E1">
        <w:rPr>
          <w:sz w:val="28"/>
          <w:szCs w:val="28"/>
        </w:rPr>
        <w:t xml:space="preserve"> 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Своеобразные способы охоты - также не редкость среди костистых. К примеру, обыкновенный жерех из отряда карпообразных начинает охоту с того, что резко врезается в стаю мелкой рыбёшки (обычно уклейки), оглушает несколько рыбок ударами мощного хвоста, выпрыгивает из воды, с шумом падает обратно, а потом повторяет всё сначала. Мелкие рыбёшки испуганно выскакивают из воды, жерех же разворачивается вниз по течению и приступает к трапезе, пожирая оглушённых рыбок. Представьте себе, что бывает, когда жерехи охотятся стаей! Такой способ добычи пищи в народе называют боем.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 xml:space="preserve">Но хватит лучепёрых. О многих из них я расскажу и в других главах. Примемся за следующий, не менее интересный подкласс - лопастепёрые, или саркоптеригии. Первый надотряд - двоякодышащие, или дипнои. Самая интересная черта этих самых дипноев - это их лёгкие. Да, да, у них есть и жабры, и лёгкие! Сейчас сохранилось лишь 6 видов дипноев: неоцератод, он же баррамунда или рогозуб, лепидосирен и протоптеры - тёмный, или протоптер Долло, бурый, большой, или мраморный и малый. Пожалуй, самые развитые лёгкие у африканских (распространённых от Сенегала до Конго и Замбези) протоптеров - они могут при засухе свернуться клубком, и, полагаясь на спёртый воздух, лежать в "собственноручно" сделанном футляре из ила! Лепидосирен из болот Гран-Чако не так ловок, но тоже способен делать что-то в этом духе. Лишь рогозуб, обитатель австралийских рек Бернетт и Мэри (в некоторые другие места он завезён людьми), не так хитёр; да и лёгкое у него лишь одно. Между прочим, у некоторых костистых рыб есть некие зачатки лёгких - к примеру, ларикариды, которых я уже упоминал чуть выше, способны поглощать кислород из воздуха через слизистую оболочку желудка. Подобным же </w:t>
      </w:r>
      <w:bookmarkStart w:id="0" w:name="ugor"/>
      <w:bookmarkEnd w:id="0"/>
      <w:r w:rsidRPr="007D25E1">
        <w:rPr>
          <w:sz w:val="28"/>
          <w:szCs w:val="28"/>
        </w:rPr>
        <w:t>образом способны поглощать кислород некоторые африканские сомы. Электрический угорь способен поглощать кислород из воздуха через особые участки сосудистой ткани в ротовой полости.</w:t>
      </w: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>Все современные двоякодышащие относятся к отряду рогозубообразных; последние представители другого отряда - диптерообразных - вымерли в конце палеозоя. Всего вымерло 9-10 семейств двоякодышащих.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Кстати, с рогозубами связан один из самых забавных случаев в истории ихтиологии. В 1872 году директор одного австралийского музея был приглашён на завтрак, в котором, как сообщалось, будет необычное блюдо - очень редкая рыба, пойманная туземцами. Директор, придя, увидел весьма необычное существо: длинное тело, мощная чешуя, ластовидные плавники и напоминающее утиный клюв рыло. Перед тем как съесть "пойманную туземцами рыбу", директор зарисовал её и передал рисунок знаменитому ихтиологу Ф. де Кастельнау, который описал по нему новый вид - Ompax spatuloides, отнесённый им к двоякодышащим. Публикация описания вызвала горячие споры вокруг систематического положения и анатомии Ompax, а рыба эта стала упоминаться во всех справочниках по австралийской фауне. И лишь 60 лет спустя в одной газетке появилась анонимная статья, в которой говорилось, что двоякодышащая рыба Ompax была сделана в шутку из хвоста угря, туловища кефали, головы и грудных плавников рогозуба и "клюва" утконоса. А в Австралии есть только один вид двоякодышащих - Neoceratodus, он же рогозуб.</w:t>
      </w: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 xml:space="preserve">Очередной отряд лопастепёрых (относящийся к другому надотряду - кистепёрообразные), - собственно кистепёрые, или целакантообразные. Это очень древняя группа, первые находки представителей которой известны с конца девона, хотя, возможно, эти чудные рыбы появились и раньше. Самые маленькие кистепёрые едва достигали </w:t>
      </w:r>
      <w:smartTag w:uri="urn:schemas-microsoft-com:office:smarttags" w:element="metricconverter">
        <w:smartTagPr>
          <w:attr w:name="ProductID" w:val="7 см"/>
        </w:smartTagPr>
        <w:r w:rsidRPr="007D25E1">
          <w:rPr>
            <w:sz w:val="28"/>
            <w:szCs w:val="28"/>
          </w:rPr>
          <w:t>7 см</w:t>
        </w:r>
      </w:smartTag>
      <w:r w:rsidRPr="007D25E1">
        <w:rPr>
          <w:sz w:val="28"/>
          <w:szCs w:val="28"/>
        </w:rPr>
        <w:t>, крупнейшие были пятиметровыми. Одной из вроде бы ПОСЛЕДНИХ кистепёрых была ундина. И вдруг в 1938 году была открыта живая кистёперая рыба!! Её назвали латимерией. Как выяснилось, латимерии встречаются близ Коморских островов, в Индонезии и в Суданском заливе (Южная Африка); в некоторые другие регионы их порой заносит мощное Мозамбикское течение.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Теперь остался лишь один отряд костных, также из надотряда кистепёрообразных, - рипидистии, или рипидисты, от которых произошли земноводные. Сами рипидистии произошли от целакантов, а поскольку целаканты - потомки дипноев, рипидисты, как и последние, имели лёгкие. Иногда рипидистий объединяют с целакантами, но я с этим не согласен. Все рипидистиевые рыбы были пресноводными.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И, наконец, последний класс рыб - хрящевые. Они делятся на 2 подкласса: пластиножаберные и цельноголовые, или слитночерепные. Начнём с пластиножаберных.</w:t>
      </w:r>
    </w:p>
    <w:p w:rsidR="0086070B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 xml:space="preserve">Пластиножаберные делятся на два надотряда: акул и скатов. Акулы - самые древние из хрящевых, их предки появились, когда начали развиваться акантодии - в силуре! В мезозое и кайнозое процветали огромные акулы, в том числе самая-самая большая из существовавших когда-либо рыб - кархарадон мегаладон, достигавший в длину как минимум </w:t>
      </w:r>
      <w:smartTag w:uri="urn:schemas-microsoft-com:office:smarttags" w:element="metricconverter">
        <w:smartTagPr>
          <w:attr w:name="ProductID" w:val="16 м"/>
        </w:smartTagPr>
        <w:r w:rsidRPr="007D25E1">
          <w:rPr>
            <w:sz w:val="28"/>
            <w:szCs w:val="28"/>
          </w:rPr>
          <w:t>16 м</w:t>
        </w:r>
      </w:smartTag>
      <w:r w:rsidRPr="007D25E1">
        <w:rPr>
          <w:sz w:val="28"/>
          <w:szCs w:val="28"/>
        </w:rPr>
        <w:t xml:space="preserve">! Один только его ЗУБ был длиной около </w:t>
      </w:r>
      <w:smartTag w:uri="urn:schemas-microsoft-com:office:smarttags" w:element="metricconverter">
        <w:smartTagPr>
          <w:attr w:name="ProductID" w:val="15 см"/>
        </w:smartTagPr>
        <w:r w:rsidRPr="007D25E1">
          <w:rPr>
            <w:sz w:val="28"/>
            <w:szCs w:val="28"/>
          </w:rPr>
          <w:t>15 см</w:t>
        </w:r>
      </w:smartTag>
      <w:r w:rsidRPr="007D25E1">
        <w:rPr>
          <w:sz w:val="28"/>
          <w:szCs w:val="28"/>
        </w:rPr>
        <w:t xml:space="preserve">! Теперь же самая большая из акул и всех рыб - китовая, за ней идёт гигантская Кстати, с китовой акулой связан один любопытный случай. В 1905 году какое-то судно протаранило китовую акулу (по оценке свидетелей, длиной </w:t>
      </w:r>
      <w:smartTag w:uri="urn:schemas-microsoft-com:office:smarttags" w:element="metricconverter">
        <w:smartTagPr>
          <w:attr w:name="ProductID" w:val="17 м"/>
        </w:smartTagPr>
        <w:r w:rsidRPr="007D25E1">
          <w:rPr>
            <w:sz w:val="28"/>
            <w:szCs w:val="28"/>
          </w:rPr>
          <w:t>17 м</w:t>
        </w:r>
      </w:smartTag>
      <w:r w:rsidRPr="007D25E1">
        <w:rPr>
          <w:sz w:val="28"/>
          <w:szCs w:val="28"/>
        </w:rPr>
        <w:t>!) и четверть часа ТАЩИЛО ЕЁ ПЕРЕД СОБОЙ на форштевне. Причём пассажиры судна решили сами дать наименование "открытой" ими рыбке и придумали "имя" Piscis Rudyardensis - рыба Редьярда, в честь плывшего на этом корабле Киплинга. Некоторые акулы, например, всё те же китовая и гигантская, питаются лишь планктоном, другие - белая, мако - страшные хищники. Кстати, хрящевые всё-таки способны спать - акулы, по некоторым источникам, порой "отдыхают" в пещерах, а гигантская акула зимой уходит от поверхности воды вглубь и впадает в малоактивное состояние, некое подобие зимней спячки.</w:t>
      </w:r>
      <w:r w:rsidR="007D25E1">
        <w:rPr>
          <w:sz w:val="28"/>
          <w:szCs w:val="28"/>
        </w:rPr>
        <w:t xml:space="preserve"> 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Скаты - вторая группа пластиножаберных, включающая 5-6 отрядов.</w:t>
      </w:r>
    </w:p>
    <w:p w:rsidR="00DC3A6A" w:rsidRPr="007D25E1" w:rsidRDefault="0086070B" w:rsidP="007D25E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D25E1">
        <w:rPr>
          <w:sz w:val="28"/>
          <w:szCs w:val="28"/>
        </w:rPr>
        <w:t xml:space="preserve">Они произошли от акул; один из их отрядов - шестижаберные скаты - предположительный родственник некоторых древних и современных акулообразных. Среди скатов, как и среди акул, есть свой гигант - манта, или морской дьявол. Дьяволы бывают шириной до </w:t>
      </w:r>
      <w:smartTag w:uri="urn:schemas-microsoft-com:office:smarttags" w:element="metricconverter">
        <w:smartTagPr>
          <w:attr w:name="ProductID" w:val="6 м"/>
        </w:smartTagPr>
        <w:r w:rsidRPr="007D25E1">
          <w:rPr>
            <w:sz w:val="28"/>
            <w:szCs w:val="28"/>
          </w:rPr>
          <w:t>6 м</w:t>
        </w:r>
      </w:smartTag>
      <w:r w:rsidRPr="007D25E1">
        <w:rPr>
          <w:sz w:val="28"/>
          <w:szCs w:val="28"/>
        </w:rPr>
        <w:t>, а массой - до 3 т! Один раз, пишет А. Брем, поймали такого большого дьявола, в которого запрягли 2 быков, 2 лошадей, и тянуло ещё 22 человека, и только тогда смогли вытащить на берег. Выдумки, скажете вы. Но не исключено, что это правда!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Среди скатов, как и среди акул, есть опасные виды. Около 36 видов скатов генерируют электричество, причём напряжение при ударе может достигать 220 в! (Другие скаты, хвостоколы, имеют на хвосте шип с ядом. Один из хвостоколов - речной - живёт даже в сердце Амазонки! Вот куда забрался.</w:t>
      </w:r>
      <w:r w:rsidR="007D25E1" w:rsidRPr="007D25E1">
        <w:rPr>
          <w:sz w:val="28"/>
          <w:szCs w:val="28"/>
        </w:rPr>
        <w:t xml:space="preserve"> </w:t>
      </w:r>
      <w:r w:rsidRPr="007D25E1">
        <w:rPr>
          <w:sz w:val="28"/>
          <w:szCs w:val="28"/>
        </w:rPr>
        <w:t>Второй подкласс - цельноголовые - делится на два отряда: брадиодонты и химерообразные. Первые - вымершие рыбы, произошли от предков акул и стали независимо от тех развиваться. Но до наших дней они не дожили, оставив лишь своих потомков - химерообразных. Последних 3 семейства и примерно 30 видов, преимущественно океанские рыбы (несколько видов - в морях). Названы химеры так за то, что сочетают черты костных и хрящевых (в древних мифологиях химера - существо, сочетающее черты нескольких других, например, сфинкс). Химеры семейства ринохимеровых - одни из самых длинноносых (удивительное звание!) рыб. С ней могут потягаться лишь меч-рыба, веслонос и две акулы - современная акула-домовой и ископаемая бандринга</w:t>
      </w:r>
      <w:r w:rsidR="00B64E7F">
        <w:rPr>
          <w:sz w:val="28"/>
          <w:szCs w:val="28"/>
        </w:rPr>
        <w:t>.</w:t>
      </w:r>
      <w:bookmarkStart w:id="1" w:name="_GoBack"/>
      <w:bookmarkEnd w:id="1"/>
    </w:p>
    <w:sectPr w:rsidR="00DC3A6A" w:rsidRPr="007D25E1" w:rsidSect="007D2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C3" w:rsidRDefault="00F11DC3">
      <w:r>
        <w:separator/>
      </w:r>
    </w:p>
  </w:endnote>
  <w:endnote w:type="continuationSeparator" w:id="0">
    <w:p w:rsidR="00F11DC3" w:rsidRDefault="00F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7F" w:rsidRDefault="00B64E7F" w:rsidP="009F5B58">
    <w:pPr>
      <w:pStyle w:val="a8"/>
      <w:framePr w:wrap="around" w:vAnchor="text" w:hAnchor="margin" w:xAlign="right" w:y="1"/>
      <w:rPr>
        <w:rStyle w:val="aa"/>
      </w:rPr>
    </w:pPr>
  </w:p>
  <w:p w:rsidR="00B64E7F" w:rsidRDefault="00B64E7F" w:rsidP="007D25E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7F" w:rsidRDefault="00F214B9" w:rsidP="009F5B58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B64E7F" w:rsidRDefault="00B64E7F" w:rsidP="007D25E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7F" w:rsidRDefault="00B64E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C3" w:rsidRDefault="00F11DC3">
      <w:r>
        <w:separator/>
      </w:r>
    </w:p>
  </w:footnote>
  <w:footnote w:type="continuationSeparator" w:id="0">
    <w:p w:rsidR="00F11DC3" w:rsidRDefault="00F11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7F" w:rsidRDefault="00B64E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7F" w:rsidRDefault="00B64E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7F" w:rsidRDefault="00B64E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70B"/>
    <w:rsid w:val="000317E5"/>
    <w:rsid w:val="000736E1"/>
    <w:rsid w:val="004A6437"/>
    <w:rsid w:val="006926D8"/>
    <w:rsid w:val="006E5B18"/>
    <w:rsid w:val="007D25E1"/>
    <w:rsid w:val="00800B6D"/>
    <w:rsid w:val="0086070B"/>
    <w:rsid w:val="009F5B58"/>
    <w:rsid w:val="00AE71B2"/>
    <w:rsid w:val="00B175B4"/>
    <w:rsid w:val="00B64E7F"/>
    <w:rsid w:val="00C67913"/>
    <w:rsid w:val="00D7563B"/>
    <w:rsid w:val="00DC3A6A"/>
    <w:rsid w:val="00EA4C56"/>
    <w:rsid w:val="00F11DC3"/>
    <w:rsid w:val="00F2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632B63-E4FE-439B-B89E-01F03CB9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607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2">
    <w:name w:val="ta2"/>
    <w:basedOn w:val="a"/>
    <w:uiPriority w:val="99"/>
    <w:rsid w:val="0086070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3">
    <w:name w:val="Strong"/>
    <w:uiPriority w:val="99"/>
    <w:qFormat/>
    <w:rsid w:val="0086070B"/>
    <w:rPr>
      <w:rFonts w:cs="Times New Roman"/>
      <w:b/>
      <w:bCs/>
    </w:rPr>
  </w:style>
  <w:style w:type="paragraph" w:customStyle="1" w:styleId="tt">
    <w:name w:val="tt"/>
    <w:basedOn w:val="a"/>
    <w:uiPriority w:val="99"/>
    <w:rsid w:val="0086070B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a4">
    <w:name w:val="Hyperlink"/>
    <w:uiPriority w:val="99"/>
    <w:rsid w:val="0086070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86070B"/>
    <w:pPr>
      <w:spacing w:before="100" w:beforeAutospacing="1" w:after="100" w:afterAutospacing="1"/>
    </w:pPr>
    <w:rPr>
      <w:color w:val="000000"/>
    </w:rPr>
  </w:style>
  <w:style w:type="paragraph" w:styleId="a6">
    <w:name w:val="header"/>
    <w:basedOn w:val="a"/>
    <w:link w:val="a7"/>
    <w:uiPriority w:val="99"/>
    <w:rsid w:val="007D2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7D2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7D25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настоящее время существует более 20 тысяч видов, объединяемых в класс рыб</vt:lpstr>
    </vt:vector>
  </TitlesOfParts>
  <Company/>
  <LinksUpToDate>false</LinksUpToDate>
  <CharactersWithSpaces>16830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существует более 20 тысяч видов, объединяемых в класс рыб</dc:title>
  <dc:subject/>
  <dc:creator>mari</dc:creator>
  <cp:keywords/>
  <dc:description/>
  <cp:lastModifiedBy>admin</cp:lastModifiedBy>
  <cp:revision>2</cp:revision>
  <dcterms:created xsi:type="dcterms:W3CDTF">2014-03-02T14:54:00Z</dcterms:created>
  <dcterms:modified xsi:type="dcterms:W3CDTF">2014-03-02T14:54:00Z</dcterms:modified>
</cp:coreProperties>
</file>