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5C" w:rsidRPr="00FB37BD" w:rsidRDefault="004E375C" w:rsidP="004E375C">
      <w:pPr>
        <w:spacing w:before="120"/>
        <w:jc w:val="center"/>
        <w:rPr>
          <w:b/>
          <w:bCs/>
          <w:sz w:val="32"/>
          <w:szCs w:val="32"/>
        </w:rPr>
      </w:pPr>
      <w:r w:rsidRPr="00FB37BD">
        <w:rPr>
          <w:b/>
          <w:bCs/>
          <w:sz w:val="32"/>
          <w:szCs w:val="32"/>
        </w:rPr>
        <w:t>Основы управления финансовыми рисками</w:t>
      </w:r>
    </w:p>
    <w:p w:rsidR="004E375C" w:rsidRPr="00FB37BD" w:rsidRDefault="004E375C" w:rsidP="004E375C">
      <w:pPr>
        <w:spacing w:before="120"/>
        <w:jc w:val="center"/>
        <w:rPr>
          <w:sz w:val="28"/>
          <w:szCs w:val="28"/>
        </w:rPr>
      </w:pPr>
      <w:r w:rsidRPr="00FB37BD">
        <w:rPr>
          <w:sz w:val="28"/>
          <w:szCs w:val="28"/>
        </w:rPr>
        <w:t>Продченко И.А.</w:t>
      </w:r>
    </w:p>
    <w:p w:rsidR="004E375C" w:rsidRPr="00FB37BD" w:rsidRDefault="004E375C" w:rsidP="004E375C">
      <w:pPr>
        <w:spacing w:before="120"/>
        <w:jc w:val="center"/>
        <w:rPr>
          <w:b/>
          <w:bCs/>
          <w:sz w:val="28"/>
          <w:szCs w:val="28"/>
        </w:rPr>
      </w:pPr>
      <w:r w:rsidRPr="00FB37BD">
        <w:rPr>
          <w:b/>
          <w:bCs/>
          <w:sz w:val="28"/>
          <w:szCs w:val="28"/>
        </w:rPr>
        <w:t>Сущность финансовых рисков предприятия и их классификация</w:t>
      </w:r>
    </w:p>
    <w:p w:rsidR="004E375C" w:rsidRPr="00FB37BD" w:rsidRDefault="004E375C" w:rsidP="004E375C">
      <w:pPr>
        <w:spacing w:before="120"/>
        <w:ind w:firstLine="567"/>
        <w:jc w:val="both"/>
      </w:pPr>
      <w:r w:rsidRPr="00FB37BD">
        <w:t>Финансовая деятельность</w:t>
      </w:r>
      <w:bookmarkStart w:id="0" w:name="i02845"/>
      <w:bookmarkEnd w:id="0"/>
      <w:r w:rsidRPr="00FB37BD">
        <w:fldChar w:fldCharType="begin"/>
      </w:r>
      <w:r w:rsidRPr="00FB37BD">
        <w:instrText xml:space="preserve"> HYPERLINK "http://www.e-college.ru/xbooks/xbook063/book/index/predmetnyi.htm" \l "i02845" </w:instrText>
      </w:r>
      <w:r w:rsidRPr="00FB37BD">
        <w:fldChar w:fldCharType="separate"/>
      </w:r>
      <w:r w:rsidR="00122365">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FB37BD">
        <w:fldChar w:fldCharType="end"/>
      </w:r>
      <w:r w:rsidRPr="00FB37BD">
        <w:t xml:space="preserve"> предприятия во всех ее формах сопряжена с многочисленными рисками, степень влияния которых на результаты этой деятельности и уровень финансовой безопасности существенно возрастает с переходом к рыночной экономике. Риски, сопровождающие эту деятельность и генерирующие различные финансовые угрозы, выделяются в особую группу финансовых рисков, играющих наиболее значимую роль в общем «портфеле рисков» предприятия.</w:t>
      </w:r>
    </w:p>
    <w:p w:rsidR="004E375C" w:rsidRPr="00FB37BD" w:rsidRDefault="004E375C" w:rsidP="004E375C">
      <w:pPr>
        <w:spacing w:before="120"/>
        <w:ind w:firstLine="567"/>
        <w:jc w:val="both"/>
      </w:pPr>
      <w:r w:rsidRPr="00FB37BD">
        <w:t>Финансовый риск</w:t>
      </w:r>
      <w:bookmarkStart w:id="1" w:name="i02847"/>
      <w:bookmarkEnd w:id="1"/>
      <w:r w:rsidRPr="00FB37BD">
        <w:fldChar w:fldCharType="begin"/>
      </w:r>
      <w:r w:rsidRPr="00FB37BD">
        <w:instrText xml:space="preserve"> HYPERLINK "http://www.e-college.ru/xbooks/xbook063/book/index/predmetnyi.htm" \l "i02847" </w:instrText>
      </w:r>
      <w:r w:rsidRPr="00FB37BD">
        <w:fldChar w:fldCharType="separate"/>
      </w:r>
      <w:r w:rsidR="00122365">
        <w:rPr>
          <w:rStyle w:val="a3"/>
        </w:rPr>
        <w:pict>
          <v:shape id="_x0000_i1027" type="#_x0000_t75" style="width:9pt;height:9pt">
            <v:imagedata r:id="rId4" o:title=""/>
          </v:shape>
        </w:pict>
      </w:r>
      <w:r w:rsidRPr="00FB37BD">
        <w:fldChar w:fldCharType="end"/>
      </w:r>
      <w:r w:rsidRPr="00FB37BD">
        <w:t xml:space="preserve"> предприятия отражают следующие сущностные характеристики:</w:t>
      </w:r>
    </w:p>
    <w:p w:rsidR="004E375C" w:rsidRPr="00FB37BD" w:rsidRDefault="004E375C" w:rsidP="004E375C">
      <w:pPr>
        <w:spacing w:before="120"/>
        <w:ind w:firstLine="567"/>
        <w:jc w:val="both"/>
      </w:pPr>
      <w:r w:rsidRPr="00FB37BD">
        <w:t>Экономическая природа. Финансовый риск проявляется в сфере экономической деятельности предприятия, прямо связан с формированием его доходов и характеризуется возможными экономическими его потерями в процессе осуществления финансовой деятельности.</w:t>
      </w:r>
    </w:p>
    <w:p w:rsidR="004E375C" w:rsidRPr="00FB37BD" w:rsidRDefault="004E375C" w:rsidP="004E375C">
      <w:pPr>
        <w:spacing w:before="120"/>
        <w:ind w:firstLine="567"/>
        <w:jc w:val="both"/>
      </w:pPr>
      <w:r w:rsidRPr="00FB37BD">
        <w:t>Объективность проявления. Финансовый риск является объективным явлением в функционировании любого предприятия; он сопровождает практически все виды финансовых операций и все направления его финансовой деятельности. Риск присущ каждому финансовому решению, связанному с ожиданием доходов, независимо от того, понимает эту ситуацию финансовый менеджер или нет.</w:t>
      </w:r>
    </w:p>
    <w:p w:rsidR="004E375C" w:rsidRPr="00FB37BD" w:rsidRDefault="004E375C" w:rsidP="004E375C">
      <w:pPr>
        <w:spacing w:before="120"/>
        <w:ind w:firstLine="567"/>
        <w:jc w:val="both"/>
      </w:pPr>
      <w:r w:rsidRPr="00FB37BD">
        <w:t>Действие в условиях выбора. Такое действие предпринимается финансовым менеджером в условиях рисковой ситуации или ситуации неопределенности только при наличии вариантов этого выбора. В этой своей характеристике финансовый риск проявляется как на стадии выбора (принятия) решения, так и на стадии его реализации. Как действие в условиях выбора финансовый риск является способом практического разрешения противоречий в развитии возможных условий осуществления предстоящей финансовой деятельности.</w:t>
      </w:r>
    </w:p>
    <w:p w:rsidR="004E375C" w:rsidRPr="00FB37BD" w:rsidRDefault="004E375C" w:rsidP="004E375C">
      <w:pPr>
        <w:spacing w:before="120"/>
        <w:ind w:firstLine="567"/>
        <w:jc w:val="both"/>
      </w:pPr>
      <w:r w:rsidRPr="00FB37BD">
        <w:t>Альтернативность выбора. Финансовый риск предполагает необходимость выбора альтернативы действий финансового менеджера. При любых видах ситуации риска или неопределенности существует, по меньшей мере, альтернатива</w:t>
      </w:r>
      <w:r>
        <w:t xml:space="preserve"> </w:t>
      </w:r>
      <w:r w:rsidRPr="00FB37BD">
        <w:t>— принять на себя финансовый риск или отказаться от него. В реальной практике таких вариантов гораздо больше и в зависимости от конкретного содержания условий риска или неопределенности они характеризуются различной степенью сложности и методами выбора.</w:t>
      </w:r>
    </w:p>
    <w:p w:rsidR="004E375C" w:rsidRPr="00FB37BD" w:rsidRDefault="004E375C" w:rsidP="004E375C">
      <w:pPr>
        <w:spacing w:before="120"/>
        <w:ind w:firstLine="567"/>
        <w:jc w:val="both"/>
      </w:pPr>
      <w:r w:rsidRPr="00FB37BD">
        <w:t>Целенаправленное действие. Финансовый риск всегда рассматривается по отношению к конкретной цели, на достижение которой он направлен. Как правило, такой целью является получение определенной суммы (или уровня) дохода в результате осуществления отдельной финансовой операции или финансовой деятельности в целом. В этом отношении финансовый риск рассматривается как возможность недостижения цели того или иного управленческого решения вследствие объективно существующей неопределенности условий осуществления предстоящей финансовой деятельности.</w:t>
      </w:r>
    </w:p>
    <w:p w:rsidR="004E375C" w:rsidRPr="00FB37BD" w:rsidRDefault="004E375C" w:rsidP="004E375C">
      <w:pPr>
        <w:spacing w:before="120"/>
        <w:ind w:firstLine="567"/>
        <w:jc w:val="both"/>
      </w:pPr>
      <w:r w:rsidRPr="00FB37BD">
        <w:t>Вероятность достижения цели. Наличие вероятности отклонения от цели является атрибутом любого финансового риска, отражающим его содержание. При этом количественная идентификация этой вероятности в условиях риска существенно отличается от условий неопределенности. Условия риска характеризуются как совокупность предстоящих вариантов осуществления финансовой деятельности, в которых существует объективная возможность количественно оценить вероятность достижения целевого результата. В отличие от них, условия неопределенности рассматриваются как совокупность предстоящих вариантов возможностей осуществления финансовой деятельности, в которых вероятность достижения целевого результата в количественном измерителе установлена быть не может.</w:t>
      </w:r>
    </w:p>
    <w:p w:rsidR="004E375C" w:rsidRPr="00FB37BD" w:rsidRDefault="004E375C" w:rsidP="004E375C">
      <w:pPr>
        <w:spacing w:before="120"/>
        <w:ind w:firstLine="567"/>
        <w:jc w:val="both"/>
      </w:pPr>
      <w:r w:rsidRPr="00FB37BD">
        <w:t>Неопределенность последствий. Эта характеристика финансового риска определяется невозможностью детерминировать количественный финансовый результат (в первую очередь, доходность осуществляемых финансовых операций) в процессе принятия финансовых решений.</w:t>
      </w:r>
    </w:p>
    <w:p w:rsidR="004E375C" w:rsidRPr="00FB37BD" w:rsidRDefault="004E375C" w:rsidP="004E375C">
      <w:pPr>
        <w:spacing w:before="120"/>
        <w:ind w:firstLine="567"/>
        <w:jc w:val="both"/>
      </w:pPr>
      <w:r w:rsidRPr="00FB37BD">
        <w:t>Ожидаемая неблагоприятность последствий. В теории и в хозяйственной практике уровень финансового риска оценивается, прежде всего, размерами возможного экономического ущерба. Этот экономический ущерб в процессе реализации финансового риска может принимать различные формы</w:t>
      </w:r>
      <w:r>
        <w:t xml:space="preserve"> </w:t>
      </w:r>
      <w:r w:rsidRPr="00FB37BD">
        <w:t>— потерю прибыли, дохода, части или всей суммы капитала предприятия.</w:t>
      </w:r>
    </w:p>
    <w:p w:rsidR="004E375C" w:rsidRPr="00FB37BD" w:rsidRDefault="004E375C" w:rsidP="004E375C">
      <w:pPr>
        <w:spacing w:before="120"/>
        <w:ind w:firstLine="567"/>
        <w:jc w:val="both"/>
      </w:pPr>
      <w:r w:rsidRPr="00FB37BD">
        <w:t>Динамичность уровня. Уровень финансового риска, присущий той или иной финансовой операции или определенному виду финансовой деятельности предприятия, существенно варьирует во времени, т.е. зависит от продолжительности осуществления финансовой операции. Фактор времени оказывает самостоятельное воздействие на уровень финансового риска, проявляемое в альтернативности форм вложения капитала, возможности роста темпов инфляции</w:t>
      </w:r>
      <w:bookmarkStart w:id="2" w:name="i02871"/>
      <w:bookmarkEnd w:id="2"/>
      <w:r w:rsidRPr="00FB37BD">
        <w:fldChar w:fldCharType="begin"/>
      </w:r>
      <w:r w:rsidRPr="00FB37BD">
        <w:instrText xml:space="preserve"> HYPERLINK "http://www.e-college.ru/xbooks/xbook063/book/index/predmetnyi.htm" \l "i02871" </w:instrText>
      </w:r>
      <w:r w:rsidRPr="00FB37BD">
        <w:fldChar w:fldCharType="separate"/>
      </w:r>
      <w:r w:rsidR="00122365">
        <w:rPr>
          <w:rStyle w:val="a3"/>
        </w:rPr>
        <w:pict>
          <v:shape id="_x0000_i1029" type="#_x0000_t75" style="width:9pt;height:9pt">
            <v:imagedata r:id="rId4" o:title=""/>
          </v:shape>
        </w:pict>
      </w:r>
      <w:r w:rsidRPr="00FB37BD">
        <w:fldChar w:fldCharType="end"/>
      </w:r>
      <w:r w:rsidRPr="00FB37BD">
        <w:t>, неопределенности движения ставки ссудного процента на финансовом рынке и т.п.</w:t>
      </w:r>
    </w:p>
    <w:p w:rsidR="004E375C" w:rsidRPr="00FB37BD" w:rsidRDefault="004E375C" w:rsidP="004E375C">
      <w:pPr>
        <w:spacing w:before="120"/>
        <w:ind w:firstLine="567"/>
        <w:jc w:val="both"/>
      </w:pPr>
      <w:r w:rsidRPr="00FB37BD">
        <w:t>Субъективность оценки. Несмотря на объективную природу финансового риска как экономического явления, оценка уровня финансового риска носит субъективный характер. Эта субъективность, т.е. неравнозначность оценки данного объективного явления различными субъектами осуществления этой оценки, определяется различным уровнем полноты и достоверности информативной базы, квалификацией финансовых менеджеров, их опытом в сфере риск-менеджмента</w:t>
      </w:r>
      <w:bookmarkStart w:id="3" w:name="i02874"/>
      <w:bookmarkEnd w:id="3"/>
      <w:r w:rsidRPr="00FB37BD">
        <w:fldChar w:fldCharType="begin"/>
      </w:r>
      <w:r w:rsidRPr="00FB37BD">
        <w:instrText xml:space="preserve"> HYPERLINK "http://www.e-college.ru/xbooks/xbook063/book/index/predmetnyi.htm" \l "i02874" </w:instrText>
      </w:r>
      <w:r w:rsidRPr="00FB37BD">
        <w:fldChar w:fldCharType="separate"/>
      </w:r>
      <w:r w:rsidR="00122365">
        <w:rPr>
          <w:rStyle w:val="a3"/>
        </w:rPr>
        <w:pict>
          <v:shape id="_x0000_i1031" type="#_x0000_t75" style="width:9pt;height:9pt">
            <v:imagedata r:id="rId4" o:title=""/>
          </v:shape>
        </w:pict>
      </w:r>
      <w:r w:rsidRPr="00FB37BD">
        <w:fldChar w:fldCharType="end"/>
      </w:r>
      <w:r w:rsidRPr="00FB37BD">
        <w:t xml:space="preserve"> и другими факторами.</w:t>
      </w:r>
    </w:p>
    <w:p w:rsidR="004E375C" w:rsidRPr="00FB37BD" w:rsidRDefault="004E375C" w:rsidP="004E375C">
      <w:pPr>
        <w:spacing w:before="120"/>
        <w:ind w:firstLine="567"/>
        <w:jc w:val="both"/>
      </w:pPr>
      <w:r w:rsidRPr="00FB37BD">
        <w:t>Рассмотренные основные сущностные характеристики финансового риска позволяют сформулировать его следующим образом: финансовый риск предприятия</w:t>
      </w:r>
      <w:bookmarkStart w:id="4" w:name="i02876"/>
      <w:bookmarkEnd w:id="4"/>
      <w:r w:rsidRPr="00FB37BD">
        <w:fldChar w:fldCharType="begin"/>
      </w:r>
      <w:r w:rsidRPr="00FB37BD">
        <w:instrText xml:space="preserve"> HYPERLINK "http://www.e-college.ru/xbooks/xbook063/book/index/predmetnyi.htm" \l "i02876" </w:instrText>
      </w:r>
      <w:r w:rsidRPr="00FB37BD">
        <w:fldChar w:fldCharType="separate"/>
      </w:r>
      <w:r w:rsidR="00122365">
        <w:rPr>
          <w:rStyle w:val="a3"/>
        </w:rPr>
        <w:pict>
          <v:shape id="_x0000_i1033" type="#_x0000_t75" style="width:9pt;height:9pt">
            <v:imagedata r:id="rId4" o:title=""/>
          </v:shape>
        </w:pict>
      </w:r>
      <w:r w:rsidRPr="00FB37BD">
        <w:fldChar w:fldCharType="end"/>
      </w:r>
      <w:r w:rsidRPr="00FB37BD">
        <w:t xml:space="preserve"> представляет собой результат выбора его собственниками или менеджерами альтернативного финансового решения, направленного на достижение желаемого целевого результата финансовой деятельности при вероятности понесения экономического ущерба (финансовых потерь) в силу неопределенности условии его реализации.</w:t>
      </w:r>
    </w:p>
    <w:p w:rsidR="004E375C" w:rsidRPr="00FB37BD" w:rsidRDefault="004E375C" w:rsidP="004E375C">
      <w:pPr>
        <w:spacing w:before="120"/>
        <w:ind w:firstLine="567"/>
        <w:jc w:val="both"/>
      </w:pPr>
      <w:r w:rsidRPr="00FB37BD">
        <w:t>В составе основных классификационных признаков финансовых рисков предприятия предлагается выделить следующие:</w:t>
      </w:r>
    </w:p>
    <w:p w:rsidR="004E375C" w:rsidRPr="00FB37BD" w:rsidRDefault="004E375C" w:rsidP="004E375C">
      <w:pPr>
        <w:spacing w:before="120"/>
        <w:ind w:firstLine="567"/>
        <w:jc w:val="both"/>
      </w:pPr>
      <w:r w:rsidRPr="00FB37BD">
        <w:t>Вид финансового риска. Этот классификационный признак является основным параметром дифференциации финансовых рисков в процессе управления ими. Появление новых финансовых технологий, использование новых финансовых инструментов и другие инновационные факторы будут соответственно порождать и новые виды финансовых рисков.</w:t>
      </w:r>
    </w:p>
    <w:p w:rsidR="004E375C" w:rsidRPr="00FB37BD" w:rsidRDefault="004E375C" w:rsidP="004E375C">
      <w:pPr>
        <w:spacing w:before="120"/>
        <w:ind w:firstLine="567"/>
        <w:jc w:val="both"/>
      </w:pPr>
      <w:r w:rsidRPr="00FB37BD">
        <w:t>На современном этапе к числу основных видов финансовых рисков предприятия относятся следующие:</w:t>
      </w:r>
    </w:p>
    <w:p w:rsidR="004E375C" w:rsidRPr="00FB37BD" w:rsidRDefault="004E375C" w:rsidP="004E375C">
      <w:pPr>
        <w:spacing w:before="120"/>
        <w:ind w:firstLine="567"/>
        <w:jc w:val="both"/>
      </w:pPr>
      <w:r w:rsidRPr="00FB37BD">
        <w:t>риск снижения финансовой устойчивости</w:t>
      </w:r>
      <w:bookmarkStart w:id="5" w:name="i02883"/>
      <w:bookmarkEnd w:id="5"/>
      <w:r w:rsidRPr="00FB37BD">
        <w:fldChar w:fldCharType="begin"/>
      </w:r>
      <w:r w:rsidRPr="00FB37BD">
        <w:instrText xml:space="preserve"> HYPERLINK "http://www.e-college.ru/xbooks/xbook063/book/index/predmetnyi.htm" \l "i02883" </w:instrText>
      </w:r>
      <w:r w:rsidRPr="00FB37BD">
        <w:fldChar w:fldCharType="separate"/>
      </w:r>
      <w:r w:rsidR="00122365">
        <w:rPr>
          <w:rStyle w:val="a3"/>
        </w:rPr>
        <w:pict>
          <v:shape id="_x0000_i1035" type="#_x0000_t75" style="width:9pt;height:9pt">
            <v:imagedata r:id="rId4" o:title=""/>
          </v:shape>
        </w:pict>
      </w:r>
      <w:r w:rsidRPr="00FB37BD">
        <w:fldChar w:fldCharType="end"/>
      </w:r>
      <w:r w:rsidRPr="00FB37BD">
        <w:t xml:space="preserve"> (или риск нарушения равновесия финансового развития) предприятия.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w:t>
      </w:r>
    </w:p>
    <w:p w:rsidR="004E375C" w:rsidRPr="00FB37BD" w:rsidRDefault="004E375C" w:rsidP="004E375C">
      <w:pPr>
        <w:spacing w:before="120"/>
        <w:ind w:firstLine="567"/>
        <w:jc w:val="both"/>
      </w:pPr>
      <w:r w:rsidRPr="00FB37BD">
        <w:t>риск неплатежеспособности</w:t>
      </w:r>
      <w:bookmarkStart w:id="6" w:name="i02886"/>
      <w:bookmarkEnd w:id="6"/>
      <w:r w:rsidRPr="00FB37BD">
        <w:fldChar w:fldCharType="begin"/>
      </w:r>
      <w:r w:rsidRPr="00FB37BD">
        <w:instrText xml:space="preserve"> HYPERLINK "http://www.e-college.ru/xbooks/xbook063/book/index/predmetnyi.htm" \l "i02886" </w:instrText>
      </w:r>
      <w:r w:rsidRPr="00FB37BD">
        <w:fldChar w:fldCharType="separate"/>
      </w:r>
      <w:r w:rsidR="00122365">
        <w:rPr>
          <w:rStyle w:val="a3"/>
        </w:rPr>
        <w:pict>
          <v:shape id="_x0000_i1037" type="#_x0000_t75" style="width:9pt;height:9pt">
            <v:imagedata r:id="rId4" o:title=""/>
          </v:shape>
        </w:pict>
      </w:r>
      <w:r w:rsidRPr="00FB37BD">
        <w:fldChar w:fldCharType="end"/>
      </w:r>
      <w:r w:rsidRPr="00FB37BD">
        <w:t xml:space="preserve"> (или риск несбалансированной ликвидности) предприятия.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w:t>
      </w:r>
    </w:p>
    <w:p w:rsidR="004E375C" w:rsidRPr="00FB37BD" w:rsidRDefault="004E375C" w:rsidP="004E375C">
      <w:pPr>
        <w:spacing w:before="120"/>
        <w:ind w:firstLine="567"/>
        <w:jc w:val="both"/>
      </w:pPr>
      <w:r w:rsidRPr="00FB37BD">
        <w:t>инвестиционный риск</w:t>
      </w:r>
      <w:bookmarkStart w:id="7" w:name="i02889"/>
      <w:bookmarkEnd w:id="7"/>
      <w:r w:rsidRPr="00FB37BD">
        <w:fldChar w:fldCharType="begin"/>
      </w:r>
      <w:r w:rsidRPr="00FB37BD">
        <w:instrText xml:space="preserve"> HYPERLINK "http://www.e-college.ru/xbooks/xbook063/book/index/predmetnyi.htm" \l "i02889" </w:instrText>
      </w:r>
      <w:r w:rsidRPr="00FB37BD">
        <w:fldChar w:fldCharType="separate"/>
      </w:r>
      <w:r w:rsidR="00122365">
        <w:rPr>
          <w:rStyle w:val="a3"/>
        </w:rPr>
        <w:pict>
          <v:shape id="_x0000_i1039" type="#_x0000_t75" style="width:9pt;height:9pt">
            <v:imagedata r:id="rId4" o:title=""/>
          </v:shape>
        </w:pict>
      </w:r>
      <w:r w:rsidRPr="00FB37BD">
        <w:fldChar w:fldCharType="end"/>
      </w:r>
      <w:r w:rsidRPr="00FB37BD">
        <w:t>.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w:t>
      </w:r>
      <w:r>
        <w:t xml:space="preserve"> </w:t>
      </w:r>
      <w:r w:rsidRPr="00FB37BD">
        <w:t>— риск реального инвестирования и риск финансового инвестирования. В составе риска реального инвестирования могут быть выделены риски несвоевременной подготовки инвестиционного проекта; несвоевременного завершения проектно-конструкторских работ; несвоевременного окончания строительно-монтажных работ; несвоевременного открытия финансирования по инвестиционному проекту и т.п.;</w:t>
      </w:r>
    </w:p>
    <w:p w:rsidR="004E375C" w:rsidRPr="00FB37BD" w:rsidRDefault="004E375C" w:rsidP="004E375C">
      <w:pPr>
        <w:spacing w:before="120"/>
        <w:ind w:firstLine="567"/>
        <w:jc w:val="both"/>
      </w:pPr>
      <w:r w:rsidRPr="00FB37BD">
        <w:t>инфляционный риск</w:t>
      </w:r>
      <w:bookmarkStart w:id="8" w:name="i02894"/>
      <w:bookmarkEnd w:id="8"/>
      <w:r w:rsidRPr="00FB37BD">
        <w:fldChar w:fldCharType="begin"/>
      </w:r>
      <w:r w:rsidRPr="00FB37BD">
        <w:instrText xml:space="preserve"> HYPERLINK "http://www.e-college.ru/xbooks/xbook063/book/index/predmetnyi.htm" \l "i02894" </w:instrText>
      </w:r>
      <w:r w:rsidRPr="00FB37BD">
        <w:fldChar w:fldCharType="separate"/>
      </w:r>
      <w:r w:rsidR="00122365">
        <w:rPr>
          <w:rStyle w:val="a3"/>
        </w:rPr>
        <w:pict>
          <v:shape id="_x0000_i1041" type="#_x0000_t75" style="width:9pt;height:9pt">
            <v:imagedata r:id="rId4" o:title=""/>
          </v:shape>
        </w:pict>
      </w:r>
      <w:r w:rsidRPr="00FB37BD">
        <w:fldChar w:fldCharType="end"/>
      </w:r>
      <w:r w:rsidRPr="00FB37BD">
        <w:t>. 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w:t>
      </w:r>
      <w:bookmarkStart w:id="9" w:name="i02895"/>
      <w:bookmarkEnd w:id="9"/>
      <w:r w:rsidRPr="00FB37BD">
        <w:fldChar w:fldCharType="begin"/>
      </w:r>
      <w:r w:rsidRPr="00FB37BD">
        <w:instrText xml:space="preserve"> HYPERLINK "http://www.e-college.ru/xbooks/xbook063/book/index/predmetnyi.htm" \l "i02895" </w:instrText>
      </w:r>
      <w:r w:rsidRPr="00FB37BD">
        <w:fldChar w:fldCharType="separate"/>
      </w:r>
      <w:r w:rsidR="00122365">
        <w:rPr>
          <w:rStyle w:val="a3"/>
        </w:rPr>
        <w:pict>
          <v:shape id="_x0000_i1043" type="#_x0000_t75" style="width:9pt;height:9pt">
            <v:imagedata r:id="rId4" o:title=""/>
          </v:shape>
        </w:pict>
      </w:r>
      <w:r w:rsidRPr="00FB37BD">
        <w:fldChar w:fldCharType="end"/>
      </w:r>
      <w:r w:rsidRPr="00FB37BD">
        <w:t xml:space="preserve"> от осуществления финансовых операций в условиях инфляции;</w:t>
      </w:r>
    </w:p>
    <w:p w:rsidR="004E375C" w:rsidRPr="00FB37BD" w:rsidRDefault="004E375C" w:rsidP="004E375C">
      <w:pPr>
        <w:spacing w:before="120"/>
        <w:ind w:firstLine="567"/>
        <w:jc w:val="both"/>
      </w:pPr>
      <w:r w:rsidRPr="00FB37BD">
        <w:t>процентный риск</w:t>
      </w:r>
      <w:bookmarkStart w:id="10" w:name="i02898"/>
      <w:bookmarkEnd w:id="10"/>
      <w:r w:rsidRPr="00FB37BD">
        <w:fldChar w:fldCharType="begin"/>
      </w:r>
      <w:r w:rsidRPr="00FB37BD">
        <w:instrText xml:space="preserve"> HYPERLINK "http://www.e-college.ru/xbooks/xbook063/book/index/predmetnyi.htm" \l "i02898" </w:instrText>
      </w:r>
      <w:r w:rsidRPr="00FB37BD">
        <w:fldChar w:fldCharType="separate"/>
      </w:r>
      <w:r w:rsidR="00122365">
        <w:rPr>
          <w:rStyle w:val="a3"/>
        </w:rPr>
        <w:pict>
          <v:shape id="_x0000_i1045" type="#_x0000_t75" style="width:9pt;height:9pt">
            <v:imagedata r:id="rId4" o:title=""/>
          </v:shape>
        </w:pict>
      </w:r>
      <w:r w:rsidRPr="00FB37BD">
        <w:fldChar w:fldCharType="end"/>
      </w:r>
      <w:r w:rsidRPr="00FB37BD">
        <w:t>. Он состоит в непредвиденном изменении процентной ставки на финансовом рынке (как депозитной, так и кредитной). Причинами возникновения данного вида финансового риска являются: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w:t>
      </w:r>
    </w:p>
    <w:p w:rsidR="004E375C" w:rsidRPr="00FB37BD" w:rsidRDefault="004E375C" w:rsidP="004E375C">
      <w:pPr>
        <w:spacing w:before="120"/>
        <w:ind w:firstLine="567"/>
        <w:jc w:val="both"/>
      </w:pPr>
      <w:r w:rsidRPr="00FB37BD">
        <w:t>валютный риск</w:t>
      </w:r>
      <w:bookmarkStart w:id="11" w:name="i02901"/>
      <w:bookmarkEnd w:id="11"/>
      <w:r w:rsidRPr="00FB37BD">
        <w:fldChar w:fldCharType="begin"/>
      </w:r>
      <w:r w:rsidRPr="00FB37BD">
        <w:instrText xml:space="preserve"> HYPERLINK "http://www.e-college.ru/xbooks/xbook063/book/index/predmetnyi.htm" \l "i02901" </w:instrText>
      </w:r>
      <w:r w:rsidRPr="00FB37BD">
        <w:fldChar w:fldCharType="separate"/>
      </w:r>
      <w:r w:rsidR="00122365">
        <w:rPr>
          <w:rStyle w:val="a3"/>
        </w:rPr>
        <w:pict>
          <v:shape id="_x0000_i1047" type="#_x0000_t75" style="width:9pt;height:9pt">
            <v:imagedata r:id="rId4" o:title=""/>
          </v:shape>
        </w:pict>
      </w:r>
      <w:r w:rsidRPr="00FB37BD">
        <w:fldChar w:fldCharType="end"/>
      </w:r>
      <w:r w:rsidRPr="00FB37BD">
        <w:t>. Этот вид риска присущ предприятиям, ведущим внешнеэкономическую деятельность (импортирующим сырье, материалы и полуфабрикаты и экспортирующим готовую продукцию). Он проявляется в недополучении предусмотренных доходов в результате непосредственного воздействия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w:t>
      </w:r>
    </w:p>
    <w:p w:rsidR="004E375C" w:rsidRPr="00FB37BD" w:rsidRDefault="004E375C" w:rsidP="004E375C">
      <w:pPr>
        <w:spacing w:before="120"/>
        <w:ind w:firstLine="567"/>
        <w:jc w:val="both"/>
      </w:pPr>
      <w:r w:rsidRPr="00FB37BD">
        <w:t>депозитный риск</w:t>
      </w:r>
      <w:bookmarkStart w:id="12" w:name="i02904"/>
      <w:bookmarkEnd w:id="12"/>
      <w:r w:rsidRPr="00FB37BD">
        <w:fldChar w:fldCharType="begin"/>
      </w:r>
      <w:r w:rsidRPr="00FB37BD">
        <w:instrText xml:space="preserve"> HYPERLINK "http://www.e-college.ru/xbooks/xbook063/book/index/predmetnyi.htm" \l "i02904" </w:instrText>
      </w:r>
      <w:r w:rsidRPr="00FB37BD">
        <w:fldChar w:fldCharType="separate"/>
      </w:r>
      <w:r w:rsidR="00122365">
        <w:rPr>
          <w:rStyle w:val="a3"/>
        </w:rPr>
        <w:pict>
          <v:shape id="_x0000_i1049" type="#_x0000_t75" style="width:9pt;height:9pt">
            <v:imagedata r:id="rId4" o:title=""/>
          </v:shape>
        </w:pict>
      </w:r>
      <w:r w:rsidRPr="00FB37BD">
        <w:fldChar w:fldCharType="end"/>
      </w:r>
      <w:r w:rsidRPr="00FB37BD">
        <w:t xml:space="preserve">.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w:t>
      </w:r>
    </w:p>
    <w:p w:rsidR="004E375C" w:rsidRPr="00FB37BD" w:rsidRDefault="004E375C" w:rsidP="004E375C">
      <w:pPr>
        <w:spacing w:before="120"/>
        <w:ind w:firstLine="567"/>
        <w:jc w:val="both"/>
      </w:pPr>
      <w:r w:rsidRPr="00FB37BD">
        <w:t>кредитный риск</w:t>
      </w:r>
      <w:bookmarkStart w:id="13" w:name="i02907"/>
      <w:bookmarkEnd w:id="13"/>
      <w:r w:rsidRPr="00FB37BD">
        <w:fldChar w:fldCharType="begin"/>
      </w:r>
      <w:r w:rsidRPr="00FB37BD">
        <w:instrText xml:space="preserve"> HYPERLINK "http://www.e-college.ru/xbooks/xbook063/book/index/predmetnyi.htm" \l "i02907" </w:instrText>
      </w:r>
      <w:r w:rsidRPr="00FB37BD">
        <w:fldChar w:fldCharType="separate"/>
      </w:r>
      <w:r w:rsidR="00122365">
        <w:rPr>
          <w:rStyle w:val="a3"/>
        </w:rPr>
        <w:pict>
          <v:shape id="_x0000_i1051" type="#_x0000_t75" style="width:9pt;height:9pt">
            <v:imagedata r:id="rId4" o:title=""/>
          </v:shape>
        </w:pict>
      </w:r>
      <w:r w:rsidRPr="00FB37BD">
        <w:fldChar w:fldCharType="end"/>
      </w:r>
      <w:r w:rsidRPr="00FB37BD">
        <w:t>. Он имеет место в финансовой деятельности предприятия при предоставлении им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w:t>
      </w:r>
    </w:p>
    <w:p w:rsidR="004E375C" w:rsidRPr="00FB37BD" w:rsidRDefault="004E375C" w:rsidP="004E375C">
      <w:pPr>
        <w:spacing w:before="120"/>
        <w:ind w:firstLine="567"/>
        <w:jc w:val="both"/>
      </w:pPr>
      <w:r w:rsidRPr="00FB37BD">
        <w:t>налоговый риск</w:t>
      </w:r>
      <w:bookmarkStart w:id="14" w:name="i02910"/>
      <w:bookmarkEnd w:id="14"/>
      <w:r w:rsidRPr="00FB37BD">
        <w:fldChar w:fldCharType="begin"/>
      </w:r>
      <w:r w:rsidRPr="00FB37BD">
        <w:instrText xml:space="preserve"> HYPERLINK "http://www.e-college.ru/xbooks/xbook063/book/index/predmetnyi.htm" \l "i02910" </w:instrText>
      </w:r>
      <w:r w:rsidRPr="00FB37BD">
        <w:fldChar w:fldCharType="separate"/>
      </w:r>
      <w:r w:rsidR="00122365">
        <w:rPr>
          <w:rStyle w:val="a3"/>
        </w:rPr>
        <w:pict>
          <v:shape id="_x0000_i1053" type="#_x0000_t75" style="width:9pt;height:9pt">
            <v:imagedata r:id="rId4" o:title=""/>
          </v:shape>
        </w:pict>
      </w:r>
      <w:r w:rsidRPr="00FB37BD">
        <w:fldChar w:fldCharType="end"/>
      </w:r>
      <w:r w:rsidRPr="00FB37BD">
        <w:t>.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w:t>
      </w:r>
    </w:p>
    <w:p w:rsidR="004E375C" w:rsidRPr="00FB37BD" w:rsidRDefault="004E375C" w:rsidP="004E375C">
      <w:pPr>
        <w:spacing w:before="120"/>
        <w:ind w:firstLine="567"/>
        <w:jc w:val="both"/>
      </w:pPr>
      <w:r w:rsidRPr="00FB37BD">
        <w:t>инновационный финансовый риск</w:t>
      </w:r>
      <w:bookmarkStart w:id="15" w:name="i02913"/>
      <w:bookmarkEnd w:id="15"/>
      <w:r w:rsidRPr="00FB37BD">
        <w:fldChar w:fldCharType="begin"/>
      </w:r>
      <w:r w:rsidRPr="00FB37BD">
        <w:instrText xml:space="preserve"> HYPERLINK "http://www.e-college.ru/xbooks/xbook063/book/index/predmetnyi.htm" \l "i02913" </w:instrText>
      </w:r>
      <w:r w:rsidRPr="00FB37BD">
        <w:fldChar w:fldCharType="separate"/>
      </w:r>
      <w:r w:rsidR="00122365">
        <w:rPr>
          <w:rStyle w:val="a3"/>
        </w:rPr>
        <w:pict>
          <v:shape id="_x0000_i1055" type="#_x0000_t75" style="width:9pt;height:9pt">
            <v:imagedata r:id="rId4" o:title=""/>
          </v:shape>
        </w:pict>
      </w:r>
      <w:r w:rsidRPr="00FB37BD">
        <w:fldChar w:fldCharType="end"/>
      </w:r>
      <w:r w:rsidRPr="00FB37BD">
        <w:t>. Этот вид риска связан с внедрением новых финансовых технологий, использованием новых финансовых инструментов и т.п.;</w:t>
      </w:r>
    </w:p>
    <w:p w:rsidR="004E375C" w:rsidRPr="00FB37BD" w:rsidRDefault="004E375C" w:rsidP="004E375C">
      <w:pPr>
        <w:spacing w:before="120"/>
        <w:ind w:firstLine="567"/>
        <w:jc w:val="both"/>
      </w:pPr>
      <w:r w:rsidRPr="00FB37BD">
        <w:t>криминогенный риск</w:t>
      </w:r>
      <w:bookmarkStart w:id="16" w:name="i02916"/>
      <w:bookmarkEnd w:id="16"/>
      <w:r w:rsidRPr="00FB37BD">
        <w:fldChar w:fldCharType="begin"/>
      </w:r>
      <w:r w:rsidRPr="00FB37BD">
        <w:instrText xml:space="preserve"> HYPERLINK "http://www.e-college.ru/xbooks/xbook063/book/index/predmetnyi.htm" \l "i02916" </w:instrText>
      </w:r>
      <w:r w:rsidRPr="00FB37BD">
        <w:fldChar w:fldCharType="separate"/>
      </w:r>
      <w:r w:rsidR="00122365">
        <w:rPr>
          <w:rStyle w:val="a3"/>
        </w:rPr>
        <w:pict>
          <v:shape id="_x0000_i1057" type="#_x0000_t75" style="width:9pt;height:9pt">
            <v:imagedata r:id="rId4" o:title=""/>
          </v:shape>
        </w:pict>
      </w:r>
      <w:r w:rsidRPr="00FB37BD">
        <w:fldChar w:fldCharType="end"/>
      </w:r>
      <w:r w:rsidRPr="00FB37BD">
        <w:t>.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w:t>
      </w:r>
    </w:p>
    <w:p w:rsidR="004E375C" w:rsidRPr="00FB37BD" w:rsidRDefault="004E375C" w:rsidP="004E375C">
      <w:pPr>
        <w:spacing w:before="120"/>
        <w:ind w:firstLine="567"/>
        <w:jc w:val="both"/>
      </w:pPr>
      <w:r w:rsidRPr="00FB37BD">
        <w:t>прочие виды рисков. К ним относятся риски стихийных бедствий и другие аналогичные «форс-мажорные риски», которые могут привести не только к потере предусматриваемого дохода,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w:t>
      </w:r>
    </w:p>
    <w:p w:rsidR="004E375C" w:rsidRPr="00FB37BD" w:rsidRDefault="004E375C" w:rsidP="004E375C">
      <w:pPr>
        <w:spacing w:before="120"/>
        <w:ind w:firstLine="567"/>
        <w:jc w:val="both"/>
      </w:pPr>
      <w:r w:rsidRPr="00FB37BD">
        <w:t>По характеризуемому объекту выделяют следующие группы финансовых рисков:</w:t>
      </w:r>
    </w:p>
    <w:p w:rsidR="004E375C" w:rsidRPr="00FB37BD" w:rsidRDefault="004E375C" w:rsidP="004E375C">
      <w:pPr>
        <w:spacing w:before="120"/>
        <w:ind w:firstLine="567"/>
        <w:jc w:val="both"/>
      </w:pPr>
      <w:r w:rsidRPr="00FB37BD">
        <w:t>риск отдельной финансовой операции. Он характеризует в комплексе весь спектр видов финансовых рисков, присущих определенной финансовой операции (например, риск, присущий приобретению конкретной акции);</w:t>
      </w:r>
    </w:p>
    <w:p w:rsidR="004E375C" w:rsidRPr="00FB37BD" w:rsidRDefault="004E375C" w:rsidP="004E375C">
      <w:pPr>
        <w:spacing w:before="120"/>
        <w:ind w:firstLine="567"/>
        <w:jc w:val="both"/>
      </w:pPr>
      <w:r w:rsidRPr="00FB37BD">
        <w:t>риск различных видов финансовой деятельности (например, риск инвестиционной или кредитной деятельности предприятия);</w:t>
      </w:r>
    </w:p>
    <w:p w:rsidR="004E375C" w:rsidRPr="00FB37BD" w:rsidRDefault="004E375C" w:rsidP="004E375C">
      <w:pPr>
        <w:spacing w:before="120"/>
        <w:ind w:firstLine="567"/>
        <w:jc w:val="both"/>
      </w:pPr>
      <w:r w:rsidRPr="00FB37BD">
        <w:t>риск финансовой деятельности предприятия в целом. Комплекс различных видов рисков, присущих финансовой деятельности предприятия, определяется спецификой организационно-правовой формы его деятельности, структурой капитала, составом активов, соотношением постоянных и переменных издержек и т.п.</w:t>
      </w:r>
    </w:p>
    <w:p w:rsidR="004E375C" w:rsidRPr="00FB37BD" w:rsidRDefault="004E375C" w:rsidP="004E375C">
      <w:pPr>
        <w:spacing w:before="120"/>
        <w:ind w:firstLine="567"/>
        <w:jc w:val="both"/>
      </w:pPr>
      <w:r w:rsidRPr="00FB37BD">
        <w:t>По совокупности исследуемых инструментов финансовые риски подразделяются на следующие группы:</w:t>
      </w:r>
    </w:p>
    <w:p w:rsidR="004E375C" w:rsidRPr="00FB37BD" w:rsidRDefault="004E375C" w:rsidP="004E375C">
      <w:pPr>
        <w:spacing w:before="120"/>
        <w:ind w:firstLine="567"/>
        <w:jc w:val="both"/>
      </w:pPr>
      <w:r w:rsidRPr="00FB37BD">
        <w:t>индивидуальный финансовый риск. Он характеризует совокупный риск, присущий отдельным финансовым инструментам;</w:t>
      </w:r>
    </w:p>
    <w:p w:rsidR="004E375C" w:rsidRPr="00FB37BD" w:rsidRDefault="004E375C" w:rsidP="004E375C">
      <w:pPr>
        <w:spacing w:before="120"/>
        <w:ind w:firstLine="567"/>
        <w:jc w:val="both"/>
      </w:pPr>
      <w:r w:rsidRPr="00FB37BD">
        <w:t>портфельный финансовый риск. Он характеризует совокупный риск, присущий комплексу однофункциональных финансовых инструментов, объединенных в портфель (например, кредитный портфель предприятия, его инвестиционный портфель и т.п.).</w:t>
      </w:r>
    </w:p>
    <w:p w:rsidR="004E375C" w:rsidRPr="00FB37BD" w:rsidRDefault="004E375C" w:rsidP="004E375C">
      <w:pPr>
        <w:spacing w:before="120"/>
        <w:ind w:firstLine="567"/>
        <w:jc w:val="both"/>
      </w:pPr>
      <w:r w:rsidRPr="00FB37BD">
        <w:t>По комплексности выделяют следующие группы рисков:</w:t>
      </w:r>
    </w:p>
    <w:p w:rsidR="004E375C" w:rsidRPr="00FB37BD" w:rsidRDefault="004E375C" w:rsidP="004E375C">
      <w:pPr>
        <w:spacing w:before="120"/>
        <w:ind w:firstLine="567"/>
        <w:jc w:val="both"/>
      </w:pPr>
      <w:r w:rsidRPr="00FB37BD">
        <w:t>простой финансовый риск</w:t>
      </w:r>
      <w:bookmarkStart w:id="17" w:name="i02937"/>
      <w:bookmarkEnd w:id="17"/>
      <w:r w:rsidRPr="00FB37BD">
        <w:fldChar w:fldCharType="begin"/>
      </w:r>
      <w:r w:rsidRPr="00FB37BD">
        <w:instrText xml:space="preserve"> HYPERLINK "http://www.e-college.ru/xbooks/xbook063/book/index/predmetnyi.htm" \l "i02937" </w:instrText>
      </w:r>
      <w:r w:rsidRPr="00FB37BD">
        <w:fldChar w:fldCharType="separate"/>
      </w:r>
      <w:r w:rsidR="00122365">
        <w:rPr>
          <w:rStyle w:val="a3"/>
        </w:rPr>
        <w:pict>
          <v:shape id="_x0000_i1059" type="#_x0000_t75" style="width:9pt;height:9pt">
            <v:imagedata r:id="rId4" o:title=""/>
          </v:shape>
        </w:pict>
      </w:r>
      <w:r w:rsidRPr="00FB37BD">
        <w:fldChar w:fldCharType="end"/>
      </w:r>
      <w:r w:rsidRPr="00FB37BD">
        <w:t>. Он характеризует вид финансового риска, который не расчленяется на отдельные его подвиды. Примером простого финансового риска является риск инфляционный</w:t>
      </w:r>
      <w:bookmarkStart w:id="18" w:name="i02938"/>
      <w:bookmarkEnd w:id="18"/>
      <w:r w:rsidRPr="00FB37BD">
        <w:fldChar w:fldCharType="begin"/>
      </w:r>
      <w:r w:rsidRPr="00FB37BD">
        <w:instrText xml:space="preserve"> HYPERLINK "http://www.e-college.ru/xbooks/xbook063/book/index/predmetnyi.htm" \l "i02938" </w:instrText>
      </w:r>
      <w:r w:rsidRPr="00FB37BD">
        <w:fldChar w:fldCharType="separate"/>
      </w:r>
      <w:r w:rsidR="00122365">
        <w:rPr>
          <w:rStyle w:val="a3"/>
        </w:rPr>
        <w:pict>
          <v:shape id="_x0000_i1061" type="#_x0000_t75" style="width:9pt;height:9pt">
            <v:imagedata r:id="rId4" o:title=""/>
          </v:shape>
        </w:pict>
      </w:r>
      <w:r w:rsidRPr="00FB37BD">
        <w:fldChar w:fldCharType="end"/>
      </w:r>
      <w:r w:rsidRPr="00FB37BD">
        <w:t>;</w:t>
      </w:r>
    </w:p>
    <w:p w:rsidR="004E375C" w:rsidRPr="00FB37BD" w:rsidRDefault="004E375C" w:rsidP="004E375C">
      <w:pPr>
        <w:spacing w:before="120"/>
        <w:ind w:firstLine="567"/>
        <w:jc w:val="both"/>
      </w:pPr>
      <w:r w:rsidRPr="00FB37BD">
        <w:t>сложный финансовый риск</w:t>
      </w:r>
      <w:bookmarkStart w:id="19" w:name="i02940"/>
      <w:bookmarkEnd w:id="19"/>
      <w:r w:rsidRPr="00FB37BD">
        <w:fldChar w:fldCharType="begin"/>
      </w:r>
      <w:r w:rsidRPr="00FB37BD">
        <w:instrText xml:space="preserve"> HYPERLINK "http://www.e-college.ru/xbooks/xbook063/book/index/predmetnyi.htm" \l "i02940" </w:instrText>
      </w:r>
      <w:r w:rsidRPr="00FB37BD">
        <w:fldChar w:fldCharType="separate"/>
      </w:r>
      <w:r w:rsidR="00122365">
        <w:rPr>
          <w:rStyle w:val="a3"/>
        </w:rPr>
        <w:pict>
          <v:shape id="_x0000_i1063" type="#_x0000_t75" style="width:9pt;height:9pt">
            <v:imagedata r:id="rId4" o:title=""/>
          </v:shape>
        </w:pict>
      </w:r>
      <w:r w:rsidRPr="00FB37BD">
        <w:fldChar w:fldCharType="end"/>
      </w:r>
      <w:r w:rsidRPr="00FB37BD">
        <w:t>. Он характеризует вид финансового риска, который состоит из комплекса рассматриваемых его подвидов. Примером сложного финансового риска является риск инвестиционный</w:t>
      </w:r>
      <w:bookmarkStart w:id="20" w:name="i02941"/>
      <w:bookmarkEnd w:id="20"/>
      <w:r w:rsidRPr="00FB37BD">
        <w:fldChar w:fldCharType="begin"/>
      </w:r>
      <w:r w:rsidRPr="00FB37BD">
        <w:instrText xml:space="preserve"> HYPERLINK "http://www.e-college.ru/xbooks/xbook063/book/index/predmetnyi.htm" \l "i02941" </w:instrText>
      </w:r>
      <w:r w:rsidRPr="00FB37BD">
        <w:fldChar w:fldCharType="separate"/>
      </w:r>
      <w:r w:rsidR="00122365">
        <w:rPr>
          <w:rStyle w:val="a3"/>
        </w:rPr>
        <w:pict>
          <v:shape id="_x0000_i1065" type="#_x0000_t75" style="width:9pt;height:9pt">
            <v:imagedata r:id="rId4" o:title=""/>
          </v:shape>
        </w:pict>
      </w:r>
      <w:r w:rsidRPr="00FB37BD">
        <w:fldChar w:fldCharType="end"/>
      </w:r>
      <w:r w:rsidRPr="00FB37BD">
        <w:t xml:space="preserve"> (например, риск инвестиционного проекта).</w:t>
      </w:r>
    </w:p>
    <w:p w:rsidR="004E375C" w:rsidRPr="00FB37BD" w:rsidRDefault="004E375C" w:rsidP="004E375C">
      <w:pPr>
        <w:spacing w:before="120"/>
        <w:ind w:firstLine="567"/>
        <w:jc w:val="both"/>
      </w:pPr>
      <w:r w:rsidRPr="00FB37BD">
        <w:t>По источникам возникновения выделяют следующие группы финансовых рисков:</w:t>
      </w:r>
    </w:p>
    <w:p w:rsidR="004E375C" w:rsidRPr="00FB37BD" w:rsidRDefault="004E375C" w:rsidP="004E375C">
      <w:pPr>
        <w:spacing w:before="120"/>
        <w:ind w:firstLine="567"/>
        <w:jc w:val="both"/>
      </w:pPr>
      <w:r w:rsidRPr="00FB37BD">
        <w:t>внешний, систематический или рыночный риск</w:t>
      </w:r>
      <w:bookmarkStart w:id="21" w:name="i02946"/>
      <w:bookmarkEnd w:id="21"/>
      <w:r w:rsidRPr="00FB37BD">
        <w:fldChar w:fldCharType="begin"/>
      </w:r>
      <w:r w:rsidRPr="00FB37BD">
        <w:instrText xml:space="preserve"> HYPERLINK "http://www.e-college.ru/xbooks/xbook063/book/index/predmetnyi.htm" \l "i02946" </w:instrText>
      </w:r>
      <w:r w:rsidRPr="00FB37BD">
        <w:fldChar w:fldCharType="separate"/>
      </w:r>
      <w:r w:rsidR="00122365">
        <w:rPr>
          <w:rStyle w:val="a3"/>
        </w:rPr>
        <w:pict>
          <v:shape id="_x0000_i1067" type="#_x0000_t75" style="width:9pt;height:9pt">
            <v:imagedata r:id="rId4" o:title=""/>
          </v:shape>
        </w:pict>
      </w:r>
      <w:r w:rsidRPr="00FB37BD">
        <w:fldChar w:fldCharType="end"/>
      </w:r>
      <w:r w:rsidRPr="00FB37BD">
        <w:t>. Этот вид риска возникает при смене отдельных стадий экономического цикла, изменении конъюнктуры финансового рынка и в ряде других аналогичных случаев, на которые предприятие в процессе своей деятельности повлиять не может. К этой группе рисков могут быть отнесены инфляционный риск, процентный риск, валютный риск, налоговый риск и частично инвестиционный риск (при изменении макроэкономических условий инвестирования);</w:t>
      </w:r>
    </w:p>
    <w:p w:rsidR="004E375C" w:rsidRPr="00FB37BD" w:rsidRDefault="004E375C" w:rsidP="004E375C">
      <w:pPr>
        <w:spacing w:before="120"/>
        <w:ind w:firstLine="567"/>
        <w:jc w:val="both"/>
      </w:pPr>
      <w:r w:rsidRPr="00FB37BD">
        <w:t>внутренний, несистематический или специфический риск</w:t>
      </w:r>
      <w:bookmarkStart w:id="22" w:name="i02950"/>
      <w:bookmarkEnd w:id="22"/>
      <w:r w:rsidRPr="00FB37BD">
        <w:fldChar w:fldCharType="begin"/>
      </w:r>
      <w:r w:rsidRPr="00FB37BD">
        <w:instrText xml:space="preserve"> HYPERLINK "http://www.e-college.ru/xbooks/xbook063/book/index/predmetnyi.htm" \l "i02950" </w:instrText>
      </w:r>
      <w:r w:rsidRPr="00FB37BD">
        <w:fldChar w:fldCharType="separate"/>
      </w:r>
      <w:r w:rsidR="00122365">
        <w:rPr>
          <w:rStyle w:val="a3"/>
        </w:rPr>
        <w:pict>
          <v:shape id="_x0000_i1069" type="#_x0000_t75" style="width:9pt;height:9pt">
            <v:imagedata r:id="rId4" o:title=""/>
          </v:shape>
        </w:pict>
      </w:r>
      <w:r w:rsidRPr="00FB37BD">
        <w:fldChar w:fldCharType="end"/>
      </w:r>
      <w:r w:rsidRPr="00FB37BD">
        <w:t>. Он может быть связан с неквалифицированным финансовым менеджментом, неэффективной структурой активов и капитала, чрезмерной приверженностью к рисковым (агрессивным) финансовым операциям с высокой нормой прибыли, недооценкой хозяйственных партнеров и другими аналогичными факторами, отрицательные последствия которых в значительной мере можно предотвратить за счет эффективного управления финансовыми рисками.</w:t>
      </w:r>
    </w:p>
    <w:p w:rsidR="004E375C" w:rsidRPr="00FB37BD" w:rsidRDefault="004E375C" w:rsidP="004E375C">
      <w:pPr>
        <w:spacing w:before="120"/>
        <w:ind w:firstLine="567"/>
        <w:jc w:val="both"/>
      </w:pPr>
      <w:r w:rsidRPr="00FB37BD">
        <w:t>По характеру финансовых последствий все риски подразделяются на такие группы:</w:t>
      </w:r>
    </w:p>
    <w:p w:rsidR="004E375C" w:rsidRPr="00FB37BD" w:rsidRDefault="004E375C" w:rsidP="004E375C">
      <w:pPr>
        <w:spacing w:before="120"/>
        <w:ind w:firstLine="567"/>
        <w:jc w:val="both"/>
      </w:pPr>
      <w:r w:rsidRPr="00FB37BD">
        <w:t>риск, влекущий только экономические потери. При этом виде риска финансовые последствия могут быть только отрицательными (потеря дохода или капитала);</w:t>
      </w:r>
    </w:p>
    <w:p w:rsidR="004E375C" w:rsidRPr="00FB37BD" w:rsidRDefault="004E375C" w:rsidP="004E375C">
      <w:pPr>
        <w:spacing w:before="120"/>
        <w:ind w:firstLine="567"/>
        <w:jc w:val="both"/>
      </w:pPr>
      <w:r w:rsidRPr="00FB37BD">
        <w:t>риск, влекущий упущенную выгоду. Он характеризует ситуацию, когда предприятие в силу сложившихся объективных и субъективных причин не может осуществить запланированную финансовую;</w:t>
      </w:r>
    </w:p>
    <w:p w:rsidR="004E375C" w:rsidRPr="00FB37BD" w:rsidRDefault="004E375C" w:rsidP="004E375C">
      <w:pPr>
        <w:spacing w:before="120"/>
        <w:ind w:firstLine="567"/>
        <w:jc w:val="both"/>
      </w:pPr>
      <w:r w:rsidRPr="00FB37BD">
        <w:t>риск, влекущий как экономические потери, так и дополнительные доходы («спекулятивный финансовый риск»). Данный вид риска присущ не только спекулятивным финансовым операциям (например, риск реализации реального инвестиционного проекта, доходность которого в эксплуатационной стадии может быть ниже или выше расчетного уровня).</w:t>
      </w:r>
    </w:p>
    <w:p w:rsidR="004E375C" w:rsidRPr="00FB37BD" w:rsidRDefault="004E375C" w:rsidP="004E375C">
      <w:pPr>
        <w:spacing w:before="120"/>
        <w:ind w:firstLine="567"/>
        <w:jc w:val="both"/>
      </w:pPr>
      <w:r w:rsidRPr="00FB37BD">
        <w:t>По характеру проявления во времени выделяют две группы финансовых рисков:</w:t>
      </w:r>
    </w:p>
    <w:p w:rsidR="004E375C" w:rsidRPr="00FB37BD" w:rsidRDefault="004E375C" w:rsidP="004E375C">
      <w:pPr>
        <w:spacing w:before="120"/>
        <w:ind w:firstLine="567"/>
        <w:jc w:val="both"/>
      </w:pPr>
      <w:r w:rsidRPr="00FB37BD">
        <w:t>постоянный финансовый риск</w:t>
      </w:r>
      <w:bookmarkStart w:id="23" w:name="i02964"/>
      <w:bookmarkEnd w:id="23"/>
      <w:r w:rsidRPr="00FB37BD">
        <w:fldChar w:fldCharType="begin"/>
      </w:r>
      <w:r w:rsidRPr="00FB37BD">
        <w:instrText xml:space="preserve"> HYPERLINK "http://www.e-college.ru/xbooks/xbook063/book/index/predmetnyi.htm" \l "i02964" </w:instrText>
      </w:r>
      <w:r w:rsidRPr="00FB37BD">
        <w:fldChar w:fldCharType="separate"/>
      </w:r>
      <w:r w:rsidR="00122365">
        <w:rPr>
          <w:rStyle w:val="a3"/>
        </w:rPr>
        <w:pict>
          <v:shape id="_x0000_i1071" type="#_x0000_t75" style="width:9pt;height:9pt">
            <v:imagedata r:id="rId4" o:title=""/>
          </v:shape>
        </w:pict>
      </w:r>
      <w:r w:rsidRPr="00FB37BD">
        <w:fldChar w:fldCharType="end"/>
      </w:r>
      <w:r w:rsidRPr="00FB37BD">
        <w:t>. Он характерен для всего периода осуществления финансовой операции и связан с действием постоянных факторов. Примером такого финансового риска является процентный риск, валютный риск и т.п.</w:t>
      </w:r>
    </w:p>
    <w:p w:rsidR="004E375C" w:rsidRPr="00FB37BD" w:rsidRDefault="004E375C" w:rsidP="004E375C">
      <w:pPr>
        <w:spacing w:before="120"/>
        <w:ind w:firstLine="567"/>
        <w:jc w:val="both"/>
      </w:pPr>
      <w:r w:rsidRPr="00FB37BD">
        <w:t>временный финансовый риск</w:t>
      </w:r>
      <w:bookmarkStart w:id="24" w:name="i02967"/>
      <w:bookmarkEnd w:id="24"/>
      <w:r w:rsidRPr="00FB37BD">
        <w:fldChar w:fldCharType="begin"/>
      </w:r>
      <w:r w:rsidRPr="00FB37BD">
        <w:instrText xml:space="preserve"> HYPERLINK "http://www.e-college.ru/xbooks/xbook063/book/index/predmetnyi.htm" \l "i02967" </w:instrText>
      </w:r>
      <w:r w:rsidRPr="00FB37BD">
        <w:fldChar w:fldCharType="separate"/>
      </w:r>
      <w:r w:rsidR="00122365">
        <w:rPr>
          <w:rStyle w:val="a3"/>
        </w:rPr>
        <w:pict>
          <v:shape id="_x0000_i1073" type="#_x0000_t75" style="width:9pt;height:9pt">
            <v:imagedata r:id="rId4" o:title=""/>
          </v:shape>
        </w:pict>
      </w:r>
      <w:r w:rsidRPr="00FB37BD">
        <w:fldChar w:fldCharType="end"/>
      </w:r>
      <w:r w:rsidRPr="00FB37BD">
        <w:t>. Он характеризует риск, носящий перманентный характер, возникающий лишь на отдельных этапах осуществления финансовой операции. Примером такого вида финансового риска является риск неплатежеспособности эффективно функционирующего предприятия.</w:t>
      </w:r>
    </w:p>
    <w:p w:rsidR="004E375C" w:rsidRPr="00FB37BD" w:rsidRDefault="004E375C" w:rsidP="004E375C">
      <w:pPr>
        <w:spacing w:before="120"/>
        <w:ind w:firstLine="567"/>
        <w:jc w:val="both"/>
      </w:pPr>
      <w:r w:rsidRPr="00FB37BD">
        <w:t>По уровню вероятности реализации финансовые риски подразделяются на такие группы:</w:t>
      </w:r>
    </w:p>
    <w:p w:rsidR="004E375C" w:rsidRPr="00FB37BD" w:rsidRDefault="004E375C" w:rsidP="004E375C">
      <w:pPr>
        <w:spacing w:before="120"/>
        <w:ind w:firstLine="567"/>
        <w:jc w:val="both"/>
      </w:pPr>
      <w:r w:rsidRPr="00FB37BD">
        <w:t>финансовый риск с низким уровнем вероятности реализации. К таким видам относят обычно финансовые риски, коэффициент вариации по которым не превышает 10%;</w:t>
      </w:r>
    </w:p>
    <w:p w:rsidR="004E375C" w:rsidRPr="00FB37BD" w:rsidRDefault="004E375C" w:rsidP="004E375C">
      <w:pPr>
        <w:spacing w:before="120"/>
        <w:ind w:firstLine="567"/>
        <w:jc w:val="both"/>
      </w:pPr>
      <w:r w:rsidRPr="00FB37BD">
        <w:t>финансовый риск со средним уровнем вероятности реализации. К таким видам в практике риск-менеджмента</w:t>
      </w:r>
      <w:bookmarkStart w:id="25" w:name="i02974"/>
      <w:bookmarkEnd w:id="25"/>
      <w:r w:rsidRPr="00FB37BD">
        <w:fldChar w:fldCharType="begin"/>
      </w:r>
      <w:r w:rsidRPr="00FB37BD">
        <w:instrText xml:space="preserve"> HYPERLINK "http://www.e-college.ru/xbooks/xbook063/book/index/predmetnyi.htm" \l "i02974" </w:instrText>
      </w:r>
      <w:r w:rsidRPr="00FB37BD">
        <w:fldChar w:fldCharType="separate"/>
      </w:r>
      <w:r w:rsidR="00122365">
        <w:rPr>
          <w:rStyle w:val="a3"/>
        </w:rPr>
        <w:pict>
          <v:shape id="_x0000_i1075" type="#_x0000_t75" style="width:9pt;height:9pt">
            <v:imagedata r:id="rId4" o:title=""/>
          </v:shape>
        </w:pict>
      </w:r>
      <w:r w:rsidRPr="00FB37BD">
        <w:fldChar w:fldCharType="end"/>
      </w:r>
      <w:r w:rsidRPr="00FB37BD">
        <w:t xml:space="preserve"> обычно относят финансовые риски, коэффициент вариации по которым находится в пределах 10—25%;</w:t>
      </w:r>
    </w:p>
    <w:p w:rsidR="004E375C" w:rsidRPr="00FB37BD" w:rsidRDefault="004E375C" w:rsidP="004E375C">
      <w:pPr>
        <w:spacing w:before="120"/>
        <w:ind w:firstLine="567"/>
        <w:jc w:val="both"/>
      </w:pPr>
      <w:r w:rsidRPr="00FB37BD">
        <w:t>финансовый риск с высоким уровнем вероятности реализации. К таким видам относят финансовые риски, коэффициент вариации по которым превышает 25%;</w:t>
      </w:r>
    </w:p>
    <w:p w:rsidR="004E375C" w:rsidRPr="00FB37BD" w:rsidRDefault="004E375C" w:rsidP="004E375C">
      <w:pPr>
        <w:spacing w:before="120"/>
        <w:ind w:firstLine="567"/>
        <w:jc w:val="both"/>
      </w:pPr>
      <w:r w:rsidRPr="00FB37BD">
        <w:t>финансовый риск, уровень вероятности реализации которого определить невозможно. К этой группе относятся финансовые риски, реализуемые «в условиях неопределенности».</w:t>
      </w:r>
    </w:p>
    <w:p w:rsidR="004E375C" w:rsidRPr="00FB37BD" w:rsidRDefault="004E375C" w:rsidP="004E375C">
      <w:pPr>
        <w:spacing w:before="120"/>
        <w:ind w:firstLine="567"/>
        <w:jc w:val="both"/>
      </w:pPr>
      <w:r w:rsidRPr="00FB37BD">
        <w:t>По уровню возможных финансовых потерь риски подразделяются на следующие группы:</w:t>
      </w:r>
    </w:p>
    <w:p w:rsidR="004E375C" w:rsidRPr="00FB37BD" w:rsidRDefault="004E375C" w:rsidP="004E375C">
      <w:pPr>
        <w:spacing w:before="120"/>
        <w:ind w:firstLine="567"/>
        <w:jc w:val="both"/>
      </w:pPr>
      <w:r w:rsidRPr="00FB37BD">
        <w:t>допустимый финансовый риск</w:t>
      </w:r>
      <w:bookmarkStart w:id="26" w:name="i02985"/>
      <w:bookmarkEnd w:id="26"/>
      <w:r w:rsidRPr="00FB37BD">
        <w:fldChar w:fldCharType="begin"/>
      </w:r>
      <w:r w:rsidRPr="00FB37BD">
        <w:instrText xml:space="preserve"> HYPERLINK "http://www.e-college.ru/xbooks/xbook063/book/index/predmetnyi.htm" \l "i02985" </w:instrText>
      </w:r>
      <w:r w:rsidRPr="00FB37BD">
        <w:fldChar w:fldCharType="separate"/>
      </w:r>
      <w:r w:rsidR="00122365">
        <w:rPr>
          <w:rStyle w:val="a3"/>
        </w:rPr>
        <w:pict>
          <v:shape id="_x0000_i1077" type="#_x0000_t75" style="width:9pt;height:9pt">
            <v:imagedata r:id="rId4" o:title=""/>
          </v:shape>
        </w:pict>
      </w:r>
      <w:r w:rsidRPr="00FB37BD">
        <w:fldChar w:fldCharType="end"/>
      </w:r>
      <w:r w:rsidRPr="00FB37BD">
        <w:t>. Он характеризует риск, финансовые потери по которому не превышают расчетной суммы прибыли по осуществляемой финансовой операции;</w:t>
      </w:r>
    </w:p>
    <w:p w:rsidR="004E375C" w:rsidRPr="00FB37BD" w:rsidRDefault="004E375C" w:rsidP="004E375C">
      <w:pPr>
        <w:spacing w:before="120"/>
        <w:ind w:firstLine="567"/>
        <w:jc w:val="both"/>
      </w:pPr>
      <w:r w:rsidRPr="00FB37BD">
        <w:t>критический финансовый риск</w:t>
      </w:r>
      <w:bookmarkStart w:id="27" w:name="i02988"/>
      <w:bookmarkEnd w:id="27"/>
      <w:r w:rsidRPr="00FB37BD">
        <w:fldChar w:fldCharType="begin"/>
      </w:r>
      <w:r w:rsidRPr="00FB37BD">
        <w:instrText xml:space="preserve"> HYPERLINK "http://www.e-college.ru/xbooks/xbook063/book/index/predmetnyi.htm" \l "i02988" </w:instrText>
      </w:r>
      <w:r w:rsidRPr="00FB37BD">
        <w:fldChar w:fldCharType="separate"/>
      </w:r>
      <w:r w:rsidR="00122365">
        <w:rPr>
          <w:rStyle w:val="a3"/>
        </w:rPr>
        <w:pict>
          <v:shape id="_x0000_i1079" type="#_x0000_t75" style="width:9pt;height:9pt">
            <v:imagedata r:id="rId4" o:title=""/>
          </v:shape>
        </w:pict>
      </w:r>
      <w:r w:rsidRPr="00FB37BD">
        <w:fldChar w:fldCharType="end"/>
      </w:r>
      <w:r w:rsidRPr="00FB37BD">
        <w:t>. Он характеризует риск, финансовые потери по которому не превышают расчетной суммы валового дохода по осуществляемой финансовой операции;</w:t>
      </w:r>
    </w:p>
    <w:p w:rsidR="004E375C" w:rsidRPr="00FB37BD" w:rsidRDefault="004E375C" w:rsidP="004E375C">
      <w:pPr>
        <w:spacing w:before="120"/>
        <w:ind w:firstLine="567"/>
        <w:jc w:val="both"/>
      </w:pPr>
      <w:r w:rsidRPr="00FB37BD">
        <w:t>катастрофический финансовый риск</w:t>
      </w:r>
      <w:bookmarkStart w:id="28" w:name="i02991"/>
      <w:bookmarkEnd w:id="28"/>
      <w:r w:rsidRPr="00FB37BD">
        <w:fldChar w:fldCharType="begin"/>
      </w:r>
      <w:r w:rsidRPr="00FB37BD">
        <w:instrText xml:space="preserve"> HYPERLINK "http://www.e-college.ru/xbooks/xbook063/book/index/predmetnyi.htm" \l "i02991" </w:instrText>
      </w:r>
      <w:r w:rsidRPr="00FB37BD">
        <w:fldChar w:fldCharType="separate"/>
      </w:r>
      <w:r w:rsidR="00122365">
        <w:rPr>
          <w:rStyle w:val="a3"/>
        </w:rPr>
        <w:pict>
          <v:shape id="_x0000_i1081" type="#_x0000_t75" style="width:9pt;height:9pt">
            <v:imagedata r:id="rId4" o:title=""/>
          </v:shape>
        </w:pict>
      </w:r>
      <w:r w:rsidRPr="00FB37BD">
        <w:fldChar w:fldCharType="end"/>
      </w:r>
      <w:r w:rsidRPr="00FB37BD">
        <w:t>. Он характеризует риск, финансовые потери по которому определяются частичной или полной утратой собственного капитала.</w:t>
      </w:r>
    </w:p>
    <w:p w:rsidR="004E375C" w:rsidRPr="00FB37BD" w:rsidRDefault="004E375C" w:rsidP="004E375C">
      <w:pPr>
        <w:spacing w:before="120"/>
        <w:ind w:firstLine="567"/>
        <w:jc w:val="both"/>
      </w:pPr>
      <w:r w:rsidRPr="00FB37BD">
        <w:t>По возможности предвидения финансовые риски подразделяются на следующие две группы:</w:t>
      </w:r>
    </w:p>
    <w:p w:rsidR="004E375C" w:rsidRPr="00FB37BD" w:rsidRDefault="004E375C" w:rsidP="004E375C">
      <w:pPr>
        <w:spacing w:before="120"/>
        <w:ind w:firstLine="567"/>
        <w:jc w:val="both"/>
      </w:pPr>
      <w:r w:rsidRPr="00FB37BD">
        <w:t>прогнозируемый финансовый риск</w:t>
      </w:r>
      <w:bookmarkStart w:id="29" w:name="i02996"/>
      <w:bookmarkEnd w:id="29"/>
      <w:r w:rsidRPr="00FB37BD">
        <w:fldChar w:fldCharType="begin"/>
      </w:r>
      <w:r w:rsidRPr="00FB37BD">
        <w:instrText xml:space="preserve"> HYPERLINK "http://www.e-college.ru/xbooks/xbook063/book/index/predmetnyi.htm" \l "i02996" </w:instrText>
      </w:r>
      <w:r w:rsidRPr="00FB37BD">
        <w:fldChar w:fldCharType="separate"/>
      </w:r>
      <w:r w:rsidR="00122365">
        <w:rPr>
          <w:rStyle w:val="a3"/>
        </w:rPr>
        <w:pict>
          <v:shape id="_x0000_i1083" type="#_x0000_t75" style="width:9pt;height:9pt">
            <v:imagedata r:id="rId4" o:title=""/>
          </v:shape>
        </w:pict>
      </w:r>
      <w:r w:rsidRPr="00FB37BD">
        <w:fldChar w:fldCharType="end"/>
      </w:r>
      <w:r w:rsidRPr="00FB37BD">
        <w:t>. Он характеризует те виды рисков, которые связаны с циклическим развитием экономики, сменой стадий конъюнктуры финансового рынка, предсказуемым развитием конкуренции и т.п. Примером прогнозируемых финансовых рисков являются инфляционный риск, процентный риск и некоторые другие их виды;</w:t>
      </w:r>
    </w:p>
    <w:p w:rsidR="004E375C" w:rsidRPr="00FB37BD" w:rsidRDefault="004E375C" w:rsidP="004E375C">
      <w:pPr>
        <w:spacing w:before="120"/>
        <w:ind w:firstLine="567"/>
        <w:jc w:val="both"/>
      </w:pPr>
      <w:r w:rsidRPr="00FB37BD">
        <w:t>непрогнозируемый финансовый риск</w:t>
      </w:r>
      <w:bookmarkStart w:id="30" w:name="i02999"/>
      <w:bookmarkEnd w:id="30"/>
      <w:r w:rsidRPr="00FB37BD">
        <w:fldChar w:fldCharType="begin"/>
      </w:r>
      <w:r w:rsidRPr="00FB37BD">
        <w:instrText xml:space="preserve"> HYPERLINK "http://www.e-college.ru/xbooks/xbook063/book/index/predmetnyi.htm" \l "i02999" </w:instrText>
      </w:r>
      <w:r w:rsidRPr="00FB37BD">
        <w:fldChar w:fldCharType="separate"/>
      </w:r>
      <w:r w:rsidR="00122365">
        <w:rPr>
          <w:rStyle w:val="a3"/>
        </w:rPr>
        <w:pict>
          <v:shape id="_x0000_i1085" type="#_x0000_t75" style="width:9pt;height:9pt">
            <v:imagedata r:id="rId4" o:title=""/>
          </v:shape>
        </w:pict>
      </w:r>
      <w:r w:rsidRPr="00FB37BD">
        <w:fldChar w:fldCharType="end"/>
      </w:r>
      <w:r w:rsidRPr="00FB37BD">
        <w:t>. Он характеризует виды финансовых рисков, отличающихся полной непредсказуемостью проявления. Примером таких рисков выступают риски форс-мажорной группы, налоговый риск и некоторые другие.</w:t>
      </w:r>
    </w:p>
    <w:p w:rsidR="004E375C" w:rsidRPr="00FB37BD" w:rsidRDefault="004E375C" w:rsidP="004E375C">
      <w:pPr>
        <w:spacing w:before="120"/>
        <w:ind w:firstLine="567"/>
        <w:jc w:val="both"/>
      </w:pPr>
      <w:r w:rsidRPr="00FB37BD">
        <w:t>Соответственно этому классификационному признаку финансовые риски подразделяются также на регулируемые и нерегулируемые в рамках предприятия.</w:t>
      </w:r>
    </w:p>
    <w:p w:rsidR="004E375C" w:rsidRPr="00FB37BD" w:rsidRDefault="004E375C" w:rsidP="004E375C">
      <w:pPr>
        <w:spacing w:before="120"/>
        <w:ind w:firstLine="567"/>
        <w:jc w:val="both"/>
      </w:pPr>
      <w:r w:rsidRPr="00FB37BD">
        <w:t>По возможности страхования финансовые риски подразделяются также на две группы:</w:t>
      </w:r>
    </w:p>
    <w:p w:rsidR="004E375C" w:rsidRPr="00FB37BD" w:rsidRDefault="004E375C" w:rsidP="004E375C">
      <w:pPr>
        <w:spacing w:before="120"/>
        <w:ind w:firstLine="567"/>
        <w:jc w:val="both"/>
      </w:pPr>
      <w:r w:rsidRPr="00FB37BD">
        <w:t>страхуемый финансовый риск</w:t>
      </w:r>
      <w:bookmarkStart w:id="31" w:name="i03006"/>
      <w:bookmarkEnd w:id="31"/>
      <w:r w:rsidRPr="00FB37BD">
        <w:fldChar w:fldCharType="begin"/>
      </w:r>
      <w:r w:rsidRPr="00FB37BD">
        <w:instrText xml:space="preserve"> HYPERLINK "http://www.e-college.ru/xbooks/xbook063/book/index/predmetnyi.htm" \l "i03006" </w:instrText>
      </w:r>
      <w:r w:rsidRPr="00FB37BD">
        <w:fldChar w:fldCharType="separate"/>
      </w:r>
      <w:r w:rsidR="00122365">
        <w:rPr>
          <w:rStyle w:val="a3"/>
        </w:rPr>
        <w:pict>
          <v:shape id="_x0000_i1087" type="#_x0000_t75" style="width:9pt;height:9pt">
            <v:imagedata r:id="rId4" o:title=""/>
          </v:shape>
        </w:pict>
      </w:r>
      <w:r w:rsidRPr="00FB37BD">
        <w:fldChar w:fldCharType="end"/>
      </w:r>
      <w:r w:rsidRPr="00FB37BD">
        <w:t>. К ним относятся риски, которые могут быть переданы в порядке внешнего страхования соответствующим страховым организациям;</w:t>
      </w:r>
    </w:p>
    <w:p w:rsidR="004E375C" w:rsidRPr="00FB37BD" w:rsidRDefault="004E375C" w:rsidP="004E375C">
      <w:pPr>
        <w:spacing w:before="120"/>
        <w:ind w:firstLine="567"/>
        <w:jc w:val="both"/>
      </w:pPr>
      <w:r w:rsidRPr="00FB37BD">
        <w:t>не страхуемый финансовый риск</w:t>
      </w:r>
      <w:bookmarkStart w:id="32" w:name="i03009"/>
      <w:bookmarkEnd w:id="32"/>
      <w:r w:rsidRPr="00FB37BD">
        <w:fldChar w:fldCharType="begin"/>
      </w:r>
      <w:r w:rsidRPr="00FB37BD">
        <w:instrText xml:space="preserve"> HYPERLINK "http://www.e-college.ru/xbooks/xbook063/book/index/predmetnyi.htm" \l "i03009" </w:instrText>
      </w:r>
      <w:r w:rsidRPr="00FB37BD">
        <w:fldChar w:fldCharType="separate"/>
      </w:r>
      <w:r w:rsidR="00122365">
        <w:rPr>
          <w:rStyle w:val="a3"/>
        </w:rPr>
        <w:pict>
          <v:shape id="_x0000_i1089" type="#_x0000_t75" style="width:9pt;height:9pt">
            <v:imagedata r:id="rId4" o:title=""/>
          </v:shape>
        </w:pict>
      </w:r>
      <w:r w:rsidRPr="00FB37BD">
        <w:fldChar w:fldCharType="end"/>
      </w:r>
      <w:r w:rsidRPr="00FB37BD">
        <w:t>. К ним относятся те их виды, по которым отсутствует предложение соответствующих страховых продуктов на страховом рынке.</w:t>
      </w:r>
    </w:p>
    <w:p w:rsidR="004E375C" w:rsidRPr="00FB37BD" w:rsidRDefault="004E375C" w:rsidP="004E375C">
      <w:pPr>
        <w:spacing w:before="120"/>
        <w:ind w:firstLine="567"/>
        <w:jc w:val="both"/>
      </w:pPr>
      <w:r w:rsidRPr="00FB37BD">
        <w:t>Финансовые риски, существующие в российской практике, в силу объективных причин отличаются большим разнообразием и достаточно высоким уровнем в сравнении с портфелем этих рисков у предприятий, функционирующих в странах с развитой рыночной экономикой.</w:t>
      </w:r>
    </w:p>
    <w:p w:rsidR="004E375C" w:rsidRPr="00FB37BD" w:rsidRDefault="004E375C" w:rsidP="004E375C">
      <w:pPr>
        <w:spacing w:before="120"/>
        <w:jc w:val="center"/>
        <w:rPr>
          <w:b/>
          <w:bCs/>
          <w:sz w:val="28"/>
          <w:szCs w:val="28"/>
        </w:rPr>
      </w:pPr>
      <w:bookmarkStart w:id="33" w:name="9.2."/>
      <w:bookmarkStart w:id="34" w:name="i03011"/>
      <w:bookmarkEnd w:id="33"/>
      <w:bookmarkEnd w:id="34"/>
      <w:r w:rsidRPr="00FB37BD">
        <w:rPr>
          <w:b/>
          <w:bCs/>
          <w:sz w:val="28"/>
          <w:szCs w:val="28"/>
        </w:rPr>
        <w:t>Сущность и задачи управления финансовыми рисками</w:t>
      </w:r>
    </w:p>
    <w:p w:rsidR="004E375C" w:rsidRPr="00FB37BD" w:rsidRDefault="004E375C" w:rsidP="004E375C">
      <w:pPr>
        <w:spacing w:before="120"/>
        <w:ind w:firstLine="567"/>
        <w:jc w:val="both"/>
      </w:pPr>
      <w:r w:rsidRPr="00FB37BD">
        <w:t>Управление рисками предприятия представляет собой специфическую сферу финансового менеджмента, которая в последние годы выделилась в особую область знаний</w:t>
      </w:r>
      <w:r>
        <w:t xml:space="preserve"> </w:t>
      </w:r>
      <w:r w:rsidRPr="00FB37BD">
        <w:t>—</w:t>
      </w:r>
      <w:r>
        <w:t xml:space="preserve"> </w:t>
      </w:r>
      <w:r w:rsidRPr="00FB37BD">
        <w:t>«риск-менеджмент»</w:t>
      </w:r>
      <w:bookmarkStart w:id="35" w:name="i03016"/>
      <w:bookmarkEnd w:id="35"/>
      <w:r w:rsidRPr="00FB37BD">
        <w:fldChar w:fldCharType="begin"/>
      </w:r>
      <w:r w:rsidRPr="00FB37BD">
        <w:instrText xml:space="preserve"> HYPERLINK "http://www.e-college.ru/xbooks/xbook063/book/index/predmetnyi.htm" \l "i03016" </w:instrText>
      </w:r>
      <w:r w:rsidRPr="00FB37BD">
        <w:fldChar w:fldCharType="separate"/>
      </w:r>
      <w:r w:rsidR="00122365">
        <w:rPr>
          <w:rStyle w:val="a3"/>
        </w:rPr>
        <w:pict>
          <v:shape id="_x0000_i1091" type="#_x0000_t75" style="width:9pt;height:9pt">
            <v:imagedata r:id="rId4" o:title=""/>
          </v:shape>
        </w:pict>
      </w:r>
      <w:r w:rsidRPr="00FB37BD">
        <w:fldChar w:fldCharType="end"/>
      </w:r>
      <w:r w:rsidRPr="00FB37BD">
        <w:t>.</w:t>
      </w:r>
    </w:p>
    <w:p w:rsidR="004E375C" w:rsidRPr="00FB37BD" w:rsidRDefault="004E375C" w:rsidP="004E375C">
      <w:pPr>
        <w:spacing w:before="120"/>
        <w:ind w:firstLine="567"/>
        <w:jc w:val="both"/>
      </w:pPr>
      <w:r w:rsidRPr="00FB37BD">
        <w:t>Управление финансовыми рисками предприятия</w:t>
      </w:r>
      <w:bookmarkStart w:id="36" w:name="i03018"/>
      <w:bookmarkEnd w:id="36"/>
      <w:r w:rsidRPr="00FB37BD">
        <w:fldChar w:fldCharType="begin"/>
      </w:r>
      <w:r w:rsidRPr="00FB37BD">
        <w:instrText xml:space="preserve"> HYPERLINK "http://www.e-college.ru/xbooks/xbook063/book/index/predmetnyi.htm" \l "i03018" </w:instrText>
      </w:r>
      <w:r w:rsidRPr="00FB37BD">
        <w:fldChar w:fldCharType="separate"/>
      </w:r>
      <w:r w:rsidR="00122365">
        <w:rPr>
          <w:rStyle w:val="a3"/>
        </w:rPr>
        <w:pict>
          <v:shape id="_x0000_i1093" type="#_x0000_t75" style="width:9pt;height:9pt">
            <v:imagedata r:id="rId4" o:title=""/>
          </v:shape>
        </w:pict>
      </w:r>
      <w:r w:rsidRPr="00FB37BD">
        <w:fldChar w:fldCharType="end"/>
      </w:r>
      <w:r w:rsidRPr="00FB37BD">
        <w:t xml:space="preserve"> представляет собой систему принципов и методов разработки и реализации рисковых финансовых решений, обеспечивающих всестороннюю оценку различных видов финансовых рисков и нейтрализацию их возможных негативных финансовых последствий.</w:t>
      </w:r>
    </w:p>
    <w:p w:rsidR="004E375C" w:rsidRPr="00FB37BD" w:rsidRDefault="004E375C" w:rsidP="004E375C">
      <w:pPr>
        <w:spacing w:before="120"/>
        <w:ind w:firstLine="567"/>
        <w:jc w:val="both"/>
      </w:pPr>
      <w:r w:rsidRPr="00FB37BD">
        <w:t>Главной целью управления финансовыми рисками является обеспечение финансовой безопасности предприятия в процессе его развития и предотвращение возможного снижения его рыночной стоимости.</w:t>
      </w:r>
    </w:p>
    <w:p w:rsidR="004E375C" w:rsidRPr="00FB37BD" w:rsidRDefault="004E375C" w:rsidP="004E375C">
      <w:pPr>
        <w:spacing w:before="120"/>
        <w:ind w:firstLine="567"/>
        <w:jc w:val="both"/>
      </w:pPr>
      <w:r w:rsidRPr="00FB37BD">
        <w:t>В процессе реализации своей главной цели управление финансовыми рисками предприятия направлено на решение следующих основных задач:</w:t>
      </w:r>
    </w:p>
    <w:p w:rsidR="004E375C" w:rsidRPr="00FB37BD" w:rsidRDefault="004E375C" w:rsidP="004E375C">
      <w:pPr>
        <w:spacing w:before="120"/>
        <w:ind w:firstLine="567"/>
        <w:jc w:val="both"/>
      </w:pPr>
      <w:r w:rsidRPr="00FB37BD">
        <w:t>Выявление сфер повышенного риска финансовой деятельности предприятия, генерирующих угрозу его финансовой безопасности. Эта задача реализуется путем идентификации отдельных видов рисков, присущих различным финансовым операциям предприятия, определения уровня концентрации финансовых рисков в разрезе отдельных направлений его финансовой деятельности, постоянного мониторинга</w:t>
      </w:r>
      <w:bookmarkStart w:id="37" w:name="i03022"/>
      <w:bookmarkEnd w:id="37"/>
      <w:r w:rsidRPr="00FB37BD">
        <w:fldChar w:fldCharType="begin"/>
      </w:r>
      <w:r w:rsidRPr="00FB37BD">
        <w:instrText xml:space="preserve"> HYPERLINK "http://www.e-college.ru/xbooks/xbook063/book/index/predmetnyi.htm" \l "i03022" </w:instrText>
      </w:r>
      <w:r w:rsidRPr="00FB37BD">
        <w:fldChar w:fldCharType="separate"/>
      </w:r>
      <w:r w:rsidR="00122365">
        <w:rPr>
          <w:rStyle w:val="a3"/>
        </w:rPr>
        <w:pict>
          <v:shape id="_x0000_i1095" type="#_x0000_t75" style="width:9pt;height:9pt">
            <v:imagedata r:id="rId4" o:title=""/>
          </v:shape>
        </w:pict>
      </w:r>
      <w:r w:rsidRPr="00FB37BD">
        <w:fldChar w:fldCharType="end"/>
      </w:r>
      <w:r w:rsidRPr="00FB37BD">
        <w:t xml:space="preserve"> факторов внешней финансовой среды, генерирующих угрозу возможного недостижения целей его финансовой стратегии.</w:t>
      </w:r>
    </w:p>
    <w:p w:rsidR="004E375C" w:rsidRPr="00FB37BD" w:rsidRDefault="004E375C" w:rsidP="004E375C">
      <w:pPr>
        <w:spacing w:before="120"/>
        <w:ind w:firstLine="567"/>
        <w:jc w:val="both"/>
      </w:pPr>
      <w:r w:rsidRPr="00FB37BD">
        <w:t>Всесторонняя объективная оценка вероятности наступления отдельных рисковых событий и связанных с ними возможных финансовых потерь. Реализация этой задачи обеспечивается созданием необходимой достоверности информационной базы осуществления такой оценки; выбором современных методов и средств оценки вероятности наступления отдельных рисковых событий, в наибольшей степени корреспондирующих со спецификой рассматриваемых финансовых рисков; определением размера прямого и косвенного финансового ущерба, наносимого предприятию при возможном наступлении рискового события.</w:t>
      </w:r>
    </w:p>
    <w:p w:rsidR="004E375C" w:rsidRPr="00FB37BD" w:rsidRDefault="004E375C" w:rsidP="004E375C">
      <w:pPr>
        <w:spacing w:before="120"/>
        <w:ind w:firstLine="567"/>
        <w:jc w:val="both"/>
      </w:pPr>
      <w:r w:rsidRPr="00FB37BD">
        <w:t>Обеспечение минимизации уровня финансового риска по отношению к предусматриваемому уровню доходности финансовых операций. Такая минимизация обеспечивается распределением финансовых рисков среди партнеров по финансовой операции, диверсификацией инвестиционного портфеля, всесторонней оценкой потенциальных дебиторов и диверсификацией портфеля дебиторской задолженности и т.п.</w:t>
      </w:r>
    </w:p>
    <w:p w:rsidR="004E375C" w:rsidRPr="00FB37BD" w:rsidRDefault="004E375C" w:rsidP="004E375C">
      <w:pPr>
        <w:spacing w:before="120"/>
        <w:ind w:firstLine="567"/>
        <w:jc w:val="both"/>
      </w:pPr>
      <w:r w:rsidRPr="00FB37BD">
        <w:t>Обеспечение минимизации возможных финансовых потерь предприятия при наступлении рискового события. В процессе реализации этой задачи разрабатывается комплекс превентивных мер по предотвращению возможного нарушения финансовой устойчивости и платежеспособности предприятия, сокращению объемов его операционной или финансовой деятельности. В систему этих мер входят хеджирование отдельных финансовых операций, формирование внутренних резервных денежных фондов, внешнее страхование финансовых рисков.</w:t>
      </w:r>
    </w:p>
    <w:p w:rsidR="004E375C" w:rsidRPr="00FB37BD" w:rsidRDefault="004E375C" w:rsidP="004E375C">
      <w:pPr>
        <w:spacing w:before="120"/>
        <w:ind w:firstLine="567"/>
        <w:jc w:val="both"/>
      </w:pPr>
      <w:r w:rsidRPr="00FB37BD">
        <w:t>Все рассмотренные задачи управления финансовыми рисками предприятия теснейшим образом взаимосвязаны и решаются в едином комплексе.</w:t>
      </w:r>
    </w:p>
    <w:p w:rsidR="004E375C" w:rsidRPr="00FB37BD" w:rsidRDefault="004E375C" w:rsidP="004E375C">
      <w:pPr>
        <w:spacing w:before="120"/>
        <w:ind w:firstLine="567"/>
        <w:jc w:val="both"/>
      </w:pPr>
      <w:r w:rsidRPr="00FB37BD">
        <w:t>Управление финансовыми рисками</w:t>
      </w:r>
      <w:bookmarkStart w:id="38" w:name="i03026"/>
      <w:bookmarkEnd w:id="38"/>
      <w:r w:rsidRPr="00FB37BD">
        <w:fldChar w:fldCharType="begin"/>
      </w:r>
      <w:r w:rsidRPr="00FB37BD">
        <w:instrText xml:space="preserve"> HYPERLINK "http://www.e-college.ru/xbooks/xbook063/book/index/predmetnyi.htm" \l "i03026" </w:instrText>
      </w:r>
      <w:r w:rsidRPr="00FB37BD">
        <w:fldChar w:fldCharType="separate"/>
      </w:r>
      <w:r w:rsidR="00122365">
        <w:rPr>
          <w:rStyle w:val="a3"/>
        </w:rPr>
        <w:pict>
          <v:shape id="_x0000_i1097" type="#_x0000_t75" style="width:9pt;height:9pt">
            <v:imagedata r:id="rId4" o:title=""/>
          </v:shape>
        </w:pict>
      </w:r>
      <w:r w:rsidRPr="00FB37BD">
        <w:fldChar w:fldCharType="end"/>
      </w:r>
      <w:r w:rsidRPr="00FB37BD">
        <w:t xml:space="preserve"> предприятия основывается на определенных принципах, основными из которых являются:</w:t>
      </w:r>
    </w:p>
    <w:p w:rsidR="004E375C" w:rsidRPr="00FB37BD" w:rsidRDefault="004E375C" w:rsidP="004E375C">
      <w:pPr>
        <w:spacing w:before="120"/>
        <w:ind w:firstLine="567"/>
        <w:jc w:val="both"/>
      </w:pPr>
      <w:r w:rsidRPr="00FB37BD">
        <w:t>Осознанность принятия рисков. Финансовый менеджер должен сознательно идти на риск, если он надеется получить соответствующий доход от осуществления финансовой операции. Естественно, по отдельным операциям после оценки уровня риска можно принять тактику «избежание риска», однако полностью исключить риск из финансовой деятельности предприятия невозможно, так как финансовый риск</w:t>
      </w:r>
      <w:r>
        <w:t xml:space="preserve"> </w:t>
      </w:r>
      <w:r w:rsidRPr="00FB37BD">
        <w:t>— объективное явление.</w:t>
      </w:r>
    </w:p>
    <w:p w:rsidR="004E375C" w:rsidRPr="00FB37BD" w:rsidRDefault="004E375C" w:rsidP="004E375C">
      <w:pPr>
        <w:spacing w:before="120"/>
        <w:ind w:firstLine="567"/>
        <w:jc w:val="both"/>
      </w:pPr>
      <w:r w:rsidRPr="00FB37BD">
        <w:t>Управляемость принимаемыми рисками. В состав портфеля финансовых рисков должны включаться преимущественно те из них, которые поддаются нейтрализации в процессе управления независимо от их объективной или субъективной природы. Только по таким видам рисков финансовый менеджер может использовать весь арсенал внутренних механизмов их нейтрализации, т.е. проявить искусство управления ими.</w:t>
      </w:r>
    </w:p>
    <w:p w:rsidR="004E375C" w:rsidRPr="00FB37BD" w:rsidRDefault="004E375C" w:rsidP="004E375C">
      <w:pPr>
        <w:spacing w:before="120"/>
        <w:ind w:firstLine="567"/>
        <w:jc w:val="both"/>
      </w:pPr>
      <w:r w:rsidRPr="00FB37BD">
        <w:t>Независимость управления отдельными рисками. Риски независимы друг от друга и финансовые потери по одному из рисков портфеля необязательно увеличивают вероятность наступления рискового случая по другим финансовым рискам. Финансовые потери по различным видам рисков независимы друг от друга и в процессе управления ими должны нейтрализоваться индивидуально.</w:t>
      </w:r>
    </w:p>
    <w:p w:rsidR="004E375C" w:rsidRPr="00FB37BD" w:rsidRDefault="004E375C" w:rsidP="004E375C">
      <w:pPr>
        <w:spacing w:before="120"/>
        <w:ind w:firstLine="567"/>
        <w:jc w:val="both"/>
      </w:pPr>
      <w:r w:rsidRPr="00FB37BD">
        <w:t>Экономическая рациональность управления. Этот принцип предполагает, что управление финансовыми рисками предприятия базируется на рациональном экономическом поведении. Рациональное экономическое поведение субъекта, принимающего решение, состоит в том, что из всех альтернативных управленческих решений выбирается такое, которое обеспечивает наибольшую эффективность и финансовую безопасность.</w:t>
      </w:r>
    </w:p>
    <w:p w:rsidR="004E375C" w:rsidRPr="00FB37BD" w:rsidRDefault="004E375C" w:rsidP="004E375C">
      <w:pPr>
        <w:spacing w:before="120"/>
        <w:ind w:firstLine="567"/>
        <w:jc w:val="both"/>
      </w:pPr>
      <w:r w:rsidRPr="00FB37BD">
        <w:t>Учет финансовой политики по отдельным аспектам финансовой деятельности. Система управления финансовыми рисками по отдельным финансовым операциям должна базироваться на критериях избранной финансовой политики по отдельным направлениям финансовой деятельности, сформированной в процессе разработки общей финансовой стратегии предприятия.</w:t>
      </w:r>
    </w:p>
    <w:p w:rsidR="004E375C" w:rsidRPr="00FB37BD" w:rsidRDefault="004E375C" w:rsidP="004E375C">
      <w:pPr>
        <w:spacing w:before="120"/>
        <w:ind w:firstLine="567"/>
        <w:jc w:val="both"/>
      </w:pPr>
      <w:r w:rsidRPr="00FB37BD">
        <w:t>Сопоставимость уровня принимаемых рисков с уровнем доходности финансовых операций. Этот принцип заключается в том, что предприятие должно принимать в процессе осуществления финансовой деятельности только те виды финансовых рисков, уровень которых не превышает соответствующего уровня доходности по шкале «доходность — риск».</w:t>
      </w:r>
    </w:p>
    <w:p w:rsidR="004E375C" w:rsidRPr="00FB37BD" w:rsidRDefault="004E375C" w:rsidP="004E375C">
      <w:pPr>
        <w:spacing w:before="120"/>
        <w:ind w:firstLine="567"/>
        <w:jc w:val="both"/>
      </w:pPr>
      <w:r w:rsidRPr="00FB37BD">
        <w:t>Сопоставимость уровня принимаемых рисков с финансовыми возможностями предприятия. Ожидаемый размер финансовых потерь предприятия, соответствующий тому или иному уровню финансового риска, должен соответствовать той доле капитала, которая обеспечивает внутреннее страхование рисков. В противном варианте наступление рискового случая повлечет за собой потерю определенной части активов, обеспечивающих операционную или инвестиционную деятельность предприятия, т.е. снизит его потенциал формирования прибыли и темпы предстоящего развития.</w:t>
      </w:r>
    </w:p>
    <w:p w:rsidR="004E375C" w:rsidRPr="00FB37BD" w:rsidRDefault="004E375C" w:rsidP="004E375C">
      <w:pPr>
        <w:spacing w:before="120"/>
        <w:ind w:firstLine="567"/>
        <w:jc w:val="both"/>
      </w:pPr>
      <w:r w:rsidRPr="00FB37BD">
        <w:t>Учет временного фактора в управлении рисками. Чем длиннее период осуществления финансовой операции, тем шире диапазон сопутствующих ей рисков, тем меньше возможностей обеспечить нейтрализацию их негативных финансовых последствий по критерию экономичности управления рисками. При необходимости осуществления таких финансовых операций предприятие должно обеспечить получение необходимого дополнительного уровня доходности по ним не только за счет премии за риск, но и премии за ликвидность.</w:t>
      </w:r>
    </w:p>
    <w:p w:rsidR="004E375C" w:rsidRPr="00FB37BD" w:rsidRDefault="004E375C" w:rsidP="004E375C">
      <w:pPr>
        <w:spacing w:before="120"/>
        <w:ind w:firstLine="567"/>
        <w:jc w:val="both"/>
      </w:pPr>
      <w:r w:rsidRPr="00FB37BD">
        <w:t>Экономичность управления рисками. Основу управления финансовыми рисками составляет нейтрализация их негативных финансовых последствий для деятельности предприятия при возможном наступлении рискового случая. Вместе с тем, затраты предприятия по нейтрализации соответствующего финансового риска не должны превышать суммы возможных финансовых потерь по нему даже при самой высокой степени вероятности наступления рискового случая.</w:t>
      </w:r>
    </w:p>
    <w:p w:rsidR="004E375C" w:rsidRPr="00FB37BD" w:rsidRDefault="004E375C" w:rsidP="004E375C">
      <w:pPr>
        <w:spacing w:before="120"/>
        <w:ind w:firstLine="567"/>
        <w:jc w:val="both"/>
      </w:pPr>
      <w:r w:rsidRPr="00FB37BD">
        <w:t>С учетом рассмотренных целей, задач и принципов организуется процесс управления финансовыми рисками на каждом конкретном предприятии.</w:t>
      </w:r>
    </w:p>
    <w:p w:rsidR="004E375C" w:rsidRPr="00FB37BD" w:rsidRDefault="004E375C" w:rsidP="004E375C">
      <w:pPr>
        <w:spacing w:before="120"/>
        <w:ind w:firstLine="567"/>
        <w:jc w:val="both"/>
      </w:pPr>
      <w:r w:rsidRPr="00FB37BD">
        <w:t>Управление финансовыми рисками</w:t>
      </w:r>
      <w:bookmarkStart w:id="39" w:name="i03051"/>
      <w:bookmarkEnd w:id="39"/>
      <w:r w:rsidRPr="00FB37BD">
        <w:fldChar w:fldCharType="begin"/>
      </w:r>
      <w:r w:rsidRPr="00FB37BD">
        <w:instrText xml:space="preserve"> HYPERLINK "http://www.e-college.ru/xbooks/xbook063/book/index/predmetnyi.htm" \l "i03051" </w:instrText>
      </w:r>
      <w:r w:rsidRPr="00FB37BD">
        <w:fldChar w:fldCharType="separate"/>
      </w:r>
      <w:r w:rsidR="00122365">
        <w:rPr>
          <w:rStyle w:val="a3"/>
        </w:rPr>
        <w:pict>
          <v:shape id="_x0000_i1099" type="#_x0000_t75" style="width:9pt;height:9pt">
            <v:imagedata r:id="rId4" o:title=""/>
          </v:shape>
        </w:pict>
      </w:r>
      <w:r w:rsidRPr="00FB37BD">
        <w:fldChar w:fldCharType="end"/>
      </w:r>
      <w:r w:rsidRPr="00FB37BD">
        <w:t xml:space="preserve"> предприятия, обеспечивающее реализацию его главной цели, осуществляется последовательно по таким основным этапам:</w:t>
      </w:r>
    </w:p>
    <w:p w:rsidR="004E375C" w:rsidRPr="00FB37BD" w:rsidRDefault="004E375C" w:rsidP="004E375C">
      <w:pPr>
        <w:spacing w:before="120"/>
        <w:ind w:firstLine="567"/>
        <w:jc w:val="both"/>
      </w:pPr>
      <w:r w:rsidRPr="00FB37BD">
        <w:t>Формирование информационной базы управления финансовыми рисками. Формирование такой информационной базы в зависимости от вида осуществляемых финансовых операций и отдельных направлений финансовой деятельности предусматривает включение в ее состав данных о динамике факторов внешней финансовой среды и конъюнктуры финансового рынка в разрезе отдельных его сегментов, финансовой устойчивости и платежеспособности потенциальных дебиторов</w:t>
      </w:r>
      <w:r>
        <w:t xml:space="preserve"> </w:t>
      </w:r>
      <w:r w:rsidRPr="00FB37BD">
        <w:t>— покупателей продукции, финансовом потенциале партнеров по инвестиционной деятельности, портфеле предлагаемых страховых продуктов и рейтинге отдельных страховых компаний и других.</w:t>
      </w:r>
    </w:p>
    <w:p w:rsidR="004E375C" w:rsidRPr="00FB37BD" w:rsidRDefault="004E375C" w:rsidP="004E375C">
      <w:pPr>
        <w:spacing w:before="120"/>
        <w:ind w:firstLine="567"/>
        <w:jc w:val="both"/>
      </w:pPr>
      <w:r w:rsidRPr="00FB37BD">
        <w:t>Следует иметь в виду, что недостаточная или некачественная информационная база, используемая предприятием, усиливает субъективизм последующей оценки уровня рисков, а следовательно, снижает эффективность всего дальнейшего процесса риск-менеджмента.</w:t>
      </w:r>
    </w:p>
    <w:p w:rsidR="004E375C" w:rsidRPr="00FB37BD" w:rsidRDefault="004E375C" w:rsidP="004E375C">
      <w:pPr>
        <w:spacing w:before="120"/>
        <w:ind w:firstLine="567"/>
        <w:jc w:val="both"/>
      </w:pPr>
      <w:r w:rsidRPr="00FB37BD">
        <w:t>Идентификация финансовых рисков. Такая идентификация осуществляется по следующим стадиям:</w:t>
      </w:r>
    </w:p>
    <w:p w:rsidR="004E375C" w:rsidRPr="00FB37BD" w:rsidRDefault="004E375C" w:rsidP="004E375C">
      <w:pPr>
        <w:spacing w:before="120"/>
        <w:ind w:firstLine="567"/>
        <w:jc w:val="both"/>
      </w:pPr>
      <w:r w:rsidRPr="00FB37BD">
        <w:t>на первой стадии идентифицируются факторы риска, связанные с финансовой деятельностью предприятия в целом. В процессе этой идентификации факторы подразделяются на внешние и внутренние;</w:t>
      </w:r>
    </w:p>
    <w:p w:rsidR="004E375C" w:rsidRPr="00FB37BD" w:rsidRDefault="004E375C" w:rsidP="004E375C">
      <w:pPr>
        <w:spacing w:before="120"/>
        <w:ind w:firstLine="567"/>
        <w:jc w:val="both"/>
      </w:pPr>
      <w:r w:rsidRPr="00FB37BD">
        <w:t>на второй стадии в разрезе каждого направления финансовой деятельности (отдельных видов финансовых операций) определяются присущие им внешние или систематические виды финансовых рисков;</w:t>
      </w:r>
    </w:p>
    <w:p w:rsidR="004E375C" w:rsidRPr="00FB37BD" w:rsidRDefault="004E375C" w:rsidP="004E375C">
      <w:pPr>
        <w:spacing w:before="120"/>
        <w:ind w:firstLine="567"/>
        <w:jc w:val="both"/>
      </w:pPr>
      <w:r w:rsidRPr="00FB37BD">
        <w:t>на третьей стадии определяется перечень внутренних или несистематических (специфических) финансовых рисков, присущих отдельным видам финансовой деятельности или намечаемых финансовых операций предприятия (риск снижения финансовой устойчивости, риск неплатежеспособности, кредитный риск и т.п.);</w:t>
      </w:r>
    </w:p>
    <w:p w:rsidR="004E375C" w:rsidRPr="00FB37BD" w:rsidRDefault="004E375C" w:rsidP="004E375C">
      <w:pPr>
        <w:spacing w:before="120"/>
        <w:ind w:firstLine="567"/>
        <w:jc w:val="both"/>
      </w:pPr>
      <w:r w:rsidRPr="00FB37BD">
        <w:t>на четвертой стадии формируется предполагаемый общий портфель финансовых рисков, связанных с предстоящей финансовой деятельностью предприятия (включающий возможные систематические и несистематические финансовые риски);</w:t>
      </w:r>
    </w:p>
    <w:p w:rsidR="004E375C" w:rsidRPr="00FB37BD" w:rsidRDefault="004E375C" w:rsidP="004E375C">
      <w:pPr>
        <w:spacing w:before="120"/>
        <w:ind w:firstLine="567"/>
        <w:jc w:val="both"/>
      </w:pPr>
      <w:r w:rsidRPr="00FB37BD">
        <w:t>на пятой стадии на основе портфеля идентифицированных финансовых рисков определяются сферы наиболее рисковых видов и направлений финансовой деятельности предприятия по критерию широты генерируемых ими рисков.</w:t>
      </w:r>
    </w:p>
    <w:p w:rsidR="004E375C" w:rsidRPr="00FB37BD" w:rsidRDefault="004E375C" w:rsidP="004E375C">
      <w:pPr>
        <w:spacing w:before="120"/>
        <w:ind w:firstLine="567"/>
        <w:jc w:val="both"/>
      </w:pPr>
      <w:r w:rsidRPr="00FB37BD">
        <w:t>Оценка уровня финансовых рисков. В системе риск-менеджмента этот этап представляется наиболее сложным, требующим использования современного методического инструментария, высокого уровня технической и программной оснащенности финансовых менеджеров.</w:t>
      </w:r>
    </w:p>
    <w:p w:rsidR="004E375C" w:rsidRPr="00FB37BD" w:rsidRDefault="004E375C" w:rsidP="004E375C">
      <w:pPr>
        <w:spacing w:before="120"/>
        <w:ind w:firstLine="567"/>
        <w:jc w:val="both"/>
      </w:pPr>
      <w:r w:rsidRPr="00FB37BD">
        <w:t xml:space="preserve">на первой стадии определяется вероятность возможного наступления рискового события по каждому виду идентифицированных финансовых рисков. С этой целью используется обширный методический инструментарий оценки, позволяющий оценить уровень этой вероятности в конкретных условиях. </w:t>
      </w:r>
    </w:p>
    <w:p w:rsidR="004E375C" w:rsidRPr="00FB37BD" w:rsidRDefault="004E375C" w:rsidP="004E375C">
      <w:pPr>
        <w:spacing w:before="120"/>
        <w:ind w:firstLine="567"/>
        <w:jc w:val="both"/>
      </w:pPr>
      <w:r w:rsidRPr="00FB37BD">
        <w:t>На этой же стадии формируется группа финансовых рисков предприятия, вероятность реализации которых определить невозможно (группа финансовых рисков, реализуемых «в условиях неопределенности»);</w:t>
      </w:r>
    </w:p>
    <w:p w:rsidR="004E375C" w:rsidRPr="00FB37BD" w:rsidRDefault="004E375C" w:rsidP="004E375C">
      <w:pPr>
        <w:spacing w:before="120"/>
        <w:ind w:firstLine="567"/>
        <w:jc w:val="both"/>
      </w:pPr>
      <w:r w:rsidRPr="00FB37BD">
        <w:t>на второй стадии определяется размер возможного финансового ущерба при наступлении рискового события. Финансовый ущерб выражается суммой потери ожидаемой прибыли, дохода или капитала, связанного с осуществлением рассматриваемой финансовой операции, при наихудшем сценарии развития событий.</w:t>
      </w:r>
    </w:p>
    <w:p w:rsidR="004E375C" w:rsidRPr="00FB37BD" w:rsidRDefault="004E375C" w:rsidP="004E375C">
      <w:pPr>
        <w:spacing w:before="120"/>
        <w:ind w:firstLine="567"/>
        <w:jc w:val="both"/>
      </w:pPr>
      <w:r w:rsidRPr="00FB37BD">
        <w:t>Размер возможных финансовых потерь определяется характером осуществления финансовых операций, объемом задействованных в них активов (капитала) и максимальным уровнем амплитуды колеблемости доходов при соответствующих видах финансовых рисков. На основе этого определения производится группировка осуществляемых (намечаемых к осуществлению) финансовых операций по размеру возможных финансовых потерь.</w:t>
      </w:r>
    </w:p>
    <w:p w:rsidR="004E375C" w:rsidRPr="00FB37BD" w:rsidRDefault="004E375C" w:rsidP="004E375C">
      <w:pPr>
        <w:spacing w:before="120"/>
        <w:ind w:firstLine="567"/>
        <w:jc w:val="both"/>
      </w:pPr>
      <w:r w:rsidRPr="00FB37BD">
        <w:t>В финансовом менеджменте используется следующая группировка финансовых операций по зонам риска с позиций возможных финансовых потерь при наступлении рискового случая:</w:t>
      </w:r>
    </w:p>
    <w:p w:rsidR="004E375C" w:rsidRPr="00FB37BD" w:rsidRDefault="004E375C" w:rsidP="004E375C">
      <w:pPr>
        <w:spacing w:before="120"/>
        <w:ind w:firstLine="567"/>
        <w:jc w:val="both"/>
      </w:pPr>
      <w:r w:rsidRPr="00FB37BD">
        <w:t>а) безрисковая зона. В связи с безрисковым характером осуществляемых в ней операций возможные финансовые потери по ним не прогнозируются. К таким финансовым операциям могут быть отнесены хеджирование, инвестирование средств в государственные краткосрочные облигации (при низких темпах инфляции в стране) и другие;</w:t>
      </w:r>
    </w:p>
    <w:p w:rsidR="004E375C" w:rsidRPr="00FB37BD" w:rsidRDefault="004E375C" w:rsidP="004E375C">
      <w:pPr>
        <w:spacing w:before="120"/>
        <w:ind w:firstLine="567"/>
        <w:jc w:val="both"/>
      </w:pPr>
      <w:r w:rsidRPr="00FB37BD">
        <w:t>б) зона допустимого риска. Критерием допустимого уровня финансовых рисков является возможность потерь по рассматриваемой финансовой операции в размере расчетной суммы прибыли;</w:t>
      </w:r>
    </w:p>
    <w:p w:rsidR="004E375C" w:rsidRPr="00FB37BD" w:rsidRDefault="004E375C" w:rsidP="004E375C">
      <w:pPr>
        <w:spacing w:before="120"/>
        <w:ind w:firstLine="567"/>
        <w:jc w:val="both"/>
      </w:pPr>
      <w:r w:rsidRPr="00FB37BD">
        <w:t>в) зона критического риска. Критерием критического уровня финансовых рисков является возможность потерь по рассматриваемой финансовой операции в размере расчетной суммы дохода. В этом случае убыток предприятия будет исчисляться суммой понесенных им затрат;</w:t>
      </w:r>
    </w:p>
    <w:p w:rsidR="004E375C" w:rsidRPr="00FB37BD" w:rsidRDefault="004E375C" w:rsidP="004E375C">
      <w:pPr>
        <w:spacing w:before="120"/>
        <w:ind w:firstLine="567"/>
        <w:jc w:val="both"/>
      </w:pPr>
      <w:r w:rsidRPr="00FB37BD">
        <w:t>г) зона катастрофического риска. Критерием катастрофического уровня финансовых рисков является возможность потерь по рассматриваемой финансовой операции в размере всего собственного капитала или существенной его части. Такие финансовые операции при неудачном их исходе приводят обычно предприятие к банкротству.</w:t>
      </w:r>
    </w:p>
    <w:p w:rsidR="004E375C" w:rsidRPr="00FB37BD" w:rsidRDefault="004E375C" w:rsidP="004E375C">
      <w:pPr>
        <w:spacing w:before="120"/>
        <w:ind w:firstLine="567"/>
        <w:jc w:val="both"/>
      </w:pPr>
      <w:r w:rsidRPr="00FB37BD">
        <w:t>Результаты проведенной группировки позволяют оценить уровень концентрации финансовых операций в различных зонах риска по размеру возможных финансовых потерь;</w:t>
      </w:r>
    </w:p>
    <w:p w:rsidR="004E375C" w:rsidRPr="00FB37BD" w:rsidRDefault="004E375C" w:rsidP="004E375C">
      <w:pPr>
        <w:spacing w:before="120"/>
        <w:ind w:firstLine="567"/>
        <w:jc w:val="both"/>
      </w:pPr>
      <w:r w:rsidRPr="00FB37BD">
        <w:t>на третьей стадии с учетом вероятности наступления рискового события и связанного с ним возможного финансового ущерба (ожидаемых финансовых потерь) определяется общий исходный уровень финансового риска по отдельным финансовым операциям или отдельным видам финансовой деятельности.</w:t>
      </w:r>
    </w:p>
    <w:p w:rsidR="004E375C" w:rsidRPr="00FB37BD" w:rsidRDefault="004E375C" w:rsidP="004E375C">
      <w:pPr>
        <w:spacing w:before="120"/>
        <w:ind w:firstLine="567"/>
        <w:jc w:val="both"/>
      </w:pPr>
      <w:r w:rsidRPr="00FB37BD">
        <w:t>Оценка возможностей снижения исходного уровня финансовых рисков. Эта оценка осуществляется последовательно по таким основным стадиям:</w:t>
      </w:r>
    </w:p>
    <w:p w:rsidR="004E375C" w:rsidRPr="00FB37BD" w:rsidRDefault="004E375C" w:rsidP="004E375C">
      <w:pPr>
        <w:spacing w:before="120"/>
        <w:ind w:firstLine="567"/>
        <w:jc w:val="both"/>
      </w:pPr>
      <w:r w:rsidRPr="00FB37BD">
        <w:t>на первой стадии определяется уровень управляемости рассматриваемых финансовых рисков. Этот уровень характеризуется конкретными факторами, генерирующими отдельные виды финансовых рисков (их принадлежность к группе внешних или внутренних факторов), наличием соответствующих механизмов возможного внутреннего их страхования, возможностями распределения этих рисков между партнерами по финансовым операциям и т.п.;</w:t>
      </w:r>
    </w:p>
    <w:p w:rsidR="004E375C" w:rsidRPr="00FB37BD" w:rsidRDefault="004E375C" w:rsidP="004E375C">
      <w:pPr>
        <w:spacing w:before="120"/>
        <w:ind w:firstLine="567"/>
        <w:jc w:val="both"/>
      </w:pPr>
      <w:r w:rsidRPr="00FB37BD">
        <w:t>на второй стадии изучается возможность передачи рассматриваемых рисков страховым компаниям. В этих целях определяется, имеются ли на страховом рынке соответствующие виды страховых продуктов, оценивается стоимость и другие условия предоставления страховых услуг.</w:t>
      </w:r>
    </w:p>
    <w:p w:rsidR="004E375C" w:rsidRPr="00FB37BD" w:rsidRDefault="004E375C" w:rsidP="004E375C">
      <w:pPr>
        <w:spacing w:before="120"/>
        <w:ind w:firstLine="567"/>
        <w:jc w:val="both"/>
      </w:pPr>
      <w:r w:rsidRPr="00FB37BD">
        <w:t>на третьей стадии оцениваются внутренние финансовые возможности предприятия по обеспечению снижения исходного уровня отдельных финансовых рисков</w:t>
      </w:r>
      <w:r>
        <w:t xml:space="preserve"> </w:t>
      </w:r>
      <w:r w:rsidRPr="00FB37BD">
        <w:t>— созданию соответствующих резервных денежных фондов, оплате посреднических услуг при хеджировании рисков, оплате услуг страховых компаний и т.п.</w:t>
      </w:r>
    </w:p>
    <w:p w:rsidR="004E375C" w:rsidRPr="00FB37BD" w:rsidRDefault="004E375C" w:rsidP="004E375C">
      <w:pPr>
        <w:spacing w:before="120"/>
        <w:ind w:firstLine="567"/>
        <w:jc w:val="both"/>
      </w:pPr>
      <w:r w:rsidRPr="00FB37BD">
        <w:t>Установление системы критериев принятия рисковых решений. Формирование системы таких критериев базируется на финансовой философии предприятия и конкретизируется с учетом политики осуществления управления различными аспектами его финансовой деятельности (политики формирования финансовых ресурсов, политики финансирования активов, политики реального и финансового инвестирования, политики управления денежными потоками и т.п.).</w:t>
      </w:r>
    </w:p>
    <w:p w:rsidR="004E375C" w:rsidRPr="00FB37BD" w:rsidRDefault="004E375C" w:rsidP="004E375C">
      <w:pPr>
        <w:spacing w:before="120"/>
        <w:ind w:firstLine="567"/>
        <w:jc w:val="both"/>
      </w:pPr>
      <w:r w:rsidRPr="00FB37BD">
        <w:t>Принятие рисковых решений. На основе оценки исходного уровня финансового риска, возможностей его снижения и установленных значений предельно допустимого их уровня процедура принятия рисковых решений сводится к альтернативе</w:t>
      </w:r>
      <w:r>
        <w:t xml:space="preserve"> </w:t>
      </w:r>
      <w:r w:rsidRPr="00FB37BD">
        <w:t xml:space="preserve">— принятию финансового риска или его избеганию. </w:t>
      </w:r>
    </w:p>
    <w:p w:rsidR="004E375C" w:rsidRPr="00FB37BD" w:rsidRDefault="004E375C" w:rsidP="004E375C">
      <w:pPr>
        <w:spacing w:before="120"/>
        <w:ind w:firstLine="567"/>
        <w:jc w:val="both"/>
      </w:pPr>
      <w:r w:rsidRPr="00FB37BD">
        <w:t>В отдельных случаях на предприятии может быть установлена дифференциация полномочий финансовых менеджеров различного уровня управления по принятию финансовых рисков, генерирующих различную степень угрозы финансовой безопасности предприятию.</w:t>
      </w:r>
    </w:p>
    <w:p w:rsidR="004E375C" w:rsidRPr="00FB37BD" w:rsidRDefault="004E375C" w:rsidP="004E375C">
      <w:pPr>
        <w:spacing w:before="120"/>
        <w:ind w:firstLine="567"/>
        <w:jc w:val="both"/>
      </w:pPr>
      <w:r w:rsidRPr="00FB37BD">
        <w:t>Выбор и реализация методов нейтрализации возможных негативных последствий финансовых рисков. Такая нейтрализация призвана обеспечить снижение исходного уровня принятых финансовых рисков до приемлемого его значения. Процесс нейтрализации возможных негативных последствий финансовых рисков заключается в разработке и осуществлении предприятием конкретных мероприятий по уменьшению вероятности возникновения отдельных видов рисков и снижению размера связанных с ними ожидаемых финансовых потерь.</w:t>
      </w:r>
    </w:p>
    <w:p w:rsidR="004E375C" w:rsidRPr="00FB37BD" w:rsidRDefault="004E375C" w:rsidP="004E375C">
      <w:pPr>
        <w:spacing w:before="120"/>
        <w:ind w:firstLine="567"/>
        <w:jc w:val="both"/>
      </w:pPr>
      <w:r w:rsidRPr="00FB37BD">
        <w:t>Мониторинг и контроль финансовых рисков</w:t>
      </w:r>
      <w:bookmarkStart w:id="40" w:name="i03102"/>
      <w:bookmarkEnd w:id="40"/>
      <w:r w:rsidRPr="00FB37BD">
        <w:fldChar w:fldCharType="begin"/>
      </w:r>
      <w:r w:rsidRPr="00FB37BD">
        <w:instrText xml:space="preserve"> HYPERLINK "http://www.e-college.ru/xbooks/xbook063/book/index/predmetnyi.htm" \l "i03102" </w:instrText>
      </w:r>
      <w:r w:rsidRPr="00FB37BD">
        <w:fldChar w:fldCharType="separate"/>
      </w:r>
      <w:r w:rsidR="00122365">
        <w:rPr>
          <w:rStyle w:val="a3"/>
        </w:rPr>
        <w:pict>
          <v:shape id="_x0000_i1101" type="#_x0000_t75" style="width:9pt;height:9pt">
            <v:imagedata r:id="rId4" o:title=""/>
          </v:shape>
        </w:pict>
      </w:r>
      <w:r w:rsidRPr="00FB37BD">
        <w:fldChar w:fldCharType="end"/>
      </w:r>
      <w:r w:rsidRPr="00FB37BD">
        <w:t>. Мониторинг финансовых рисков предприятия строится в разрезе следующих основных блоков:</w:t>
      </w:r>
    </w:p>
    <w:p w:rsidR="004E375C" w:rsidRPr="00FB37BD" w:rsidRDefault="004E375C" w:rsidP="004E375C">
      <w:pPr>
        <w:spacing w:before="120"/>
        <w:ind w:firstLine="567"/>
        <w:jc w:val="both"/>
      </w:pPr>
      <w:r w:rsidRPr="00FB37BD">
        <w:t>мониторинг факторов, генерирующих финансовые риски</w:t>
      </w:r>
      <w:bookmarkStart w:id="41" w:name="i03105"/>
      <w:bookmarkEnd w:id="41"/>
      <w:r w:rsidRPr="00FB37BD">
        <w:fldChar w:fldCharType="begin"/>
      </w:r>
      <w:r w:rsidRPr="00FB37BD">
        <w:instrText xml:space="preserve"> HYPERLINK "http://www.e-college.ru/xbooks/xbook063/book/index/predmetnyi.htm" \l "i03105" </w:instrText>
      </w:r>
      <w:r w:rsidRPr="00FB37BD">
        <w:fldChar w:fldCharType="separate"/>
      </w:r>
      <w:r w:rsidR="00122365">
        <w:rPr>
          <w:rStyle w:val="a3"/>
        </w:rPr>
        <w:pict>
          <v:shape id="_x0000_i1103" type="#_x0000_t75" style="width:9pt;height:9pt">
            <v:imagedata r:id="rId4" o:title=""/>
          </v:shape>
        </w:pict>
      </w:r>
      <w:r w:rsidRPr="00FB37BD">
        <w:fldChar w:fldCharType="end"/>
      </w:r>
      <w:r w:rsidRPr="00FB37BD">
        <w:t>;</w:t>
      </w:r>
    </w:p>
    <w:p w:rsidR="004E375C" w:rsidRPr="00FB37BD" w:rsidRDefault="004E375C" w:rsidP="004E375C">
      <w:pPr>
        <w:spacing w:before="120"/>
        <w:ind w:firstLine="567"/>
        <w:jc w:val="both"/>
      </w:pPr>
      <w:r w:rsidRPr="00FB37BD">
        <w:t>мониторинг реализации мер по нейтрализации возможных негативных последствий финансовых рисков;</w:t>
      </w:r>
    </w:p>
    <w:p w:rsidR="004E375C" w:rsidRPr="00FB37BD" w:rsidRDefault="004E375C" w:rsidP="004E375C">
      <w:pPr>
        <w:spacing w:before="120"/>
        <w:ind w:firstLine="567"/>
        <w:jc w:val="both"/>
      </w:pPr>
      <w:r w:rsidRPr="00FB37BD">
        <w:t>мониторинг бюджета затрат, связанных с управлением финансовыми рисками;</w:t>
      </w:r>
    </w:p>
    <w:p w:rsidR="004E375C" w:rsidRPr="00FB37BD" w:rsidRDefault="004E375C" w:rsidP="004E375C">
      <w:pPr>
        <w:spacing w:before="120"/>
        <w:ind w:firstLine="567"/>
        <w:jc w:val="both"/>
      </w:pPr>
      <w:r w:rsidRPr="00FB37BD">
        <w:t>мониторинг результатов осуществления рисковых финансовых операций и видов финансовой деятельности.</w:t>
      </w:r>
    </w:p>
    <w:p w:rsidR="004E375C" w:rsidRPr="00FB37BD" w:rsidRDefault="004E375C" w:rsidP="004E375C">
      <w:pPr>
        <w:spacing w:before="120"/>
        <w:ind w:firstLine="567"/>
        <w:jc w:val="both"/>
      </w:pPr>
      <w:r w:rsidRPr="00FB37BD">
        <w:t>В процессе контроля финансовых рисков на основе их мониторинга и результатов анализа при необходимости обеспечивается корректировка ранее принятых управленческих решений, направленная на достижение предусмотренного уровня финансовой безопасности предприятия.</w:t>
      </w:r>
    </w:p>
    <w:p w:rsidR="004E375C" w:rsidRPr="00FB37BD" w:rsidRDefault="004E375C" w:rsidP="004E375C">
      <w:pPr>
        <w:spacing w:before="120"/>
        <w:jc w:val="center"/>
        <w:rPr>
          <w:b/>
          <w:bCs/>
          <w:sz w:val="28"/>
          <w:szCs w:val="28"/>
        </w:rPr>
      </w:pPr>
      <w:bookmarkStart w:id="42" w:name="9.3."/>
      <w:bookmarkStart w:id="43" w:name="i03110"/>
      <w:bookmarkEnd w:id="42"/>
      <w:bookmarkEnd w:id="43"/>
      <w:r w:rsidRPr="00FB37BD">
        <w:rPr>
          <w:b/>
          <w:bCs/>
          <w:sz w:val="28"/>
          <w:szCs w:val="28"/>
        </w:rPr>
        <w:t>Механизмы нейтрализации финансовых рисков</w:t>
      </w:r>
    </w:p>
    <w:p w:rsidR="004E375C" w:rsidRPr="00FB37BD" w:rsidRDefault="004E375C" w:rsidP="004E375C">
      <w:pPr>
        <w:spacing w:before="120"/>
        <w:ind w:firstLine="567"/>
        <w:jc w:val="both"/>
      </w:pPr>
      <w:r w:rsidRPr="00FB37BD">
        <w:t>В системе методов управления финансовыми рисками предприятия основная роль принадлежит внутренним механизмам их нейтрализации.</w:t>
      </w:r>
    </w:p>
    <w:p w:rsidR="004E375C" w:rsidRPr="00FB37BD" w:rsidRDefault="004E375C" w:rsidP="004E375C">
      <w:pPr>
        <w:spacing w:before="120"/>
        <w:ind w:firstLine="567"/>
        <w:jc w:val="both"/>
      </w:pPr>
      <w:r w:rsidRPr="00FB37BD">
        <w:t>Внутренние механизмы нейтрализации финансовых рисков</w:t>
      </w:r>
      <w:bookmarkStart w:id="44" w:name="i03112"/>
      <w:bookmarkEnd w:id="44"/>
      <w:r w:rsidRPr="00FB37BD">
        <w:fldChar w:fldCharType="begin"/>
      </w:r>
      <w:r w:rsidRPr="00FB37BD">
        <w:instrText xml:space="preserve"> HYPERLINK "http://www.e-college.ru/xbooks/xbook063/book/index/predmetnyi.htm" \l "i03112" </w:instrText>
      </w:r>
      <w:r w:rsidRPr="00FB37BD">
        <w:fldChar w:fldCharType="separate"/>
      </w:r>
      <w:r w:rsidR="00122365">
        <w:rPr>
          <w:rStyle w:val="a3"/>
        </w:rPr>
        <w:pict>
          <v:shape id="_x0000_i1105" type="#_x0000_t75" style="width:9pt;height:9pt">
            <v:imagedata r:id="rId4" o:title=""/>
          </v:shape>
        </w:pict>
      </w:r>
      <w:r w:rsidRPr="00FB37BD">
        <w:fldChar w:fldCharType="end"/>
      </w:r>
      <w:r w:rsidRPr="00FB37BD">
        <w:t xml:space="preserve"> представляют собой систему методов минимизации их негативных последствий, избираемых и осуществляемых в рамках самого предприятия.</w:t>
      </w:r>
    </w:p>
    <w:p w:rsidR="004E375C" w:rsidRPr="00FB37BD" w:rsidRDefault="004E375C" w:rsidP="004E375C">
      <w:pPr>
        <w:spacing w:before="120"/>
        <w:ind w:firstLine="567"/>
        <w:jc w:val="both"/>
      </w:pPr>
      <w:r w:rsidRPr="00FB37BD">
        <w:t>Основным объектом использования внутренних механизмов нейтрализации являются, как правило, все виды допустимых финансовых рисков, значительная часть рисков критической группы, а также нестрахуемые катастрофические риски, если они принимаются предприятием в силу объективной необходимости.</w:t>
      </w:r>
    </w:p>
    <w:p w:rsidR="004E375C" w:rsidRPr="00FB37BD" w:rsidRDefault="004E375C" w:rsidP="004E375C">
      <w:pPr>
        <w:spacing w:before="120"/>
        <w:ind w:firstLine="567"/>
        <w:jc w:val="both"/>
      </w:pPr>
      <w:r w:rsidRPr="00FB37BD">
        <w:t>Система внутренних механизмов нейтрализации финансовых рисков</w:t>
      </w:r>
      <w:bookmarkStart w:id="45" w:name="i03113"/>
      <w:bookmarkEnd w:id="45"/>
      <w:r w:rsidRPr="00FB37BD">
        <w:fldChar w:fldCharType="begin"/>
      </w:r>
      <w:r w:rsidRPr="00FB37BD">
        <w:instrText xml:space="preserve"> HYPERLINK "http://www.e-college.ru/xbooks/xbook063/book/index/predmetnyi.htm" \l "i03113" </w:instrText>
      </w:r>
      <w:r w:rsidRPr="00FB37BD">
        <w:fldChar w:fldCharType="separate"/>
      </w:r>
      <w:r w:rsidR="00122365">
        <w:rPr>
          <w:rStyle w:val="a3"/>
        </w:rPr>
        <w:pict>
          <v:shape id="_x0000_i1107" type="#_x0000_t75" style="width:9pt;height:9pt">
            <v:imagedata r:id="rId4" o:title=""/>
          </v:shape>
        </w:pict>
      </w:r>
      <w:r w:rsidRPr="00FB37BD">
        <w:fldChar w:fldCharType="end"/>
      </w:r>
      <w:r w:rsidRPr="00FB37BD">
        <w:t xml:space="preserve"> предусматривает использование следующих основных методов.</w:t>
      </w:r>
    </w:p>
    <w:p w:rsidR="004E375C" w:rsidRPr="00FB37BD" w:rsidRDefault="004E375C" w:rsidP="004E375C">
      <w:pPr>
        <w:spacing w:before="120"/>
        <w:ind w:firstLine="567"/>
        <w:jc w:val="both"/>
      </w:pPr>
      <w:r w:rsidRPr="00FB37BD">
        <w:t>Избежание риска. Это направление нейтрализации заключается в разработке таких мероприятий внутреннего характера, которые полностью исключают конкретный вид финансового риска. К числу таких мероприятий относятся:</w:t>
      </w:r>
    </w:p>
    <w:p w:rsidR="004E375C" w:rsidRPr="00FB37BD" w:rsidRDefault="004E375C" w:rsidP="004E375C">
      <w:pPr>
        <w:spacing w:before="120"/>
        <w:ind w:firstLine="567"/>
        <w:jc w:val="both"/>
      </w:pPr>
      <w:r w:rsidRPr="00FB37BD">
        <w:t>отказ от осуществления финансовых операций, уровень риска по которым чрезмерно высок. Использование этой меры носит ограниченный характер, т.к. большинство финансовых операций связано с осуществлением основной производственно-коммерческой деятельности предприятия;</w:t>
      </w:r>
    </w:p>
    <w:p w:rsidR="004E375C" w:rsidRPr="00FB37BD" w:rsidRDefault="004E375C" w:rsidP="004E375C">
      <w:pPr>
        <w:spacing w:before="120"/>
        <w:ind w:firstLine="567"/>
        <w:jc w:val="both"/>
      </w:pPr>
      <w:r w:rsidRPr="00FB37BD">
        <w:t>отказ от продолжения хозяйственных отношений с партнерами, систематически нарушающими контрактные обязательства. Предприятие должно систематически анализировать состояние выполнения партнерами обязательств по заключенным контрактам, выявлять причины их невыполнения отдельными хозяйствующими субъектами и по результатам анализа периодически осуществлять необходимую ротацию партнеров по хозяйственным операциям;</w:t>
      </w:r>
    </w:p>
    <w:p w:rsidR="004E375C" w:rsidRPr="00FB37BD" w:rsidRDefault="004E375C" w:rsidP="004E375C">
      <w:pPr>
        <w:spacing w:before="120"/>
        <w:ind w:firstLine="567"/>
        <w:jc w:val="both"/>
      </w:pPr>
      <w:r w:rsidRPr="00FB37BD">
        <w:t>отказ от использования в высоких объемах заемного капитала. Снижение доли заемных финансовых средств в хозяйственном обороте позволяет избежать одного из наиболее существенных финансовых рисков</w:t>
      </w:r>
      <w:r>
        <w:t xml:space="preserve"> </w:t>
      </w:r>
      <w:r w:rsidRPr="00FB37BD">
        <w:t>— потери финансовой устойчивости предприятия. Вместе с тем, такое избежание риска влечет за собой снижение эффекта финансового левериджа, т.е. возможности получения дополнительной суммы прибыли на вложенный капитал;</w:t>
      </w:r>
    </w:p>
    <w:p w:rsidR="004E375C" w:rsidRPr="00FB37BD" w:rsidRDefault="004E375C" w:rsidP="004E375C">
      <w:pPr>
        <w:spacing w:before="120"/>
        <w:ind w:firstLine="567"/>
        <w:jc w:val="both"/>
      </w:pPr>
      <w:r w:rsidRPr="00FB37BD">
        <w:t>отказ от чрезмерного использования оборотных активов в низколиквидных формах. Повышение уровня ликвидности этих активов позволяет избежать риска неплатежеспособности предприятия в будущем периоде. Однако такое избежание риска лишает предприятие дополнительных доходов от расширения объемов продажи продукции в кредит и частично порождает новые риски, связанные с нарушением ритмичности операционного процесса из-за снижения размера страховых запасов сырья, материалов, готовой продукции;</w:t>
      </w:r>
    </w:p>
    <w:p w:rsidR="004E375C" w:rsidRPr="00FB37BD" w:rsidRDefault="004E375C" w:rsidP="004E375C">
      <w:pPr>
        <w:spacing w:before="120"/>
        <w:ind w:firstLine="567"/>
        <w:jc w:val="both"/>
      </w:pPr>
      <w:r w:rsidRPr="00FB37BD">
        <w:t>отказ от использования временно свободных денежных активов в краткосрочных финансовых инвестициях. Эта мера позволяет избежать депозитного и процентного риска, однако порождает потери от инфляционного риска, а также риска упущенной выгоды.</w:t>
      </w:r>
    </w:p>
    <w:p w:rsidR="004E375C" w:rsidRPr="00FB37BD" w:rsidRDefault="004E375C" w:rsidP="004E375C">
      <w:pPr>
        <w:spacing w:before="120"/>
        <w:ind w:firstLine="567"/>
        <w:jc w:val="both"/>
      </w:pPr>
      <w:r w:rsidRPr="00FB37BD">
        <w:t>Перечисленные и другие формы избежания финансового риска, несмотря на свой радикализм в отвержении отдельных их видов, лишает предприятие дополнительных источников формирования прибыли. Поэтому в системе внутренних механизмов нейтрализации рисков</w:t>
      </w:r>
      <w:bookmarkStart w:id="46" w:name="i03125"/>
      <w:bookmarkEnd w:id="46"/>
      <w:r w:rsidRPr="00FB37BD">
        <w:fldChar w:fldCharType="begin"/>
      </w:r>
      <w:r w:rsidRPr="00FB37BD">
        <w:instrText xml:space="preserve"> HYPERLINK "http://www.e-college.ru/xbooks/xbook063/book/index/predmetnyi.htm" \l "i03125" </w:instrText>
      </w:r>
      <w:r w:rsidRPr="00FB37BD">
        <w:fldChar w:fldCharType="separate"/>
      </w:r>
      <w:r w:rsidR="00122365">
        <w:rPr>
          <w:rStyle w:val="a3"/>
        </w:rPr>
        <w:pict>
          <v:shape id="_x0000_i1109" type="#_x0000_t75" style="width:9pt;height:9pt">
            <v:imagedata r:id="rId4" o:title=""/>
          </v:shape>
        </w:pict>
      </w:r>
      <w:r w:rsidRPr="00FB37BD">
        <w:fldChar w:fldCharType="end"/>
      </w:r>
      <w:r w:rsidRPr="00FB37BD">
        <w:t xml:space="preserve"> их избежание должно осуществляться при следующих основных условиях:</w:t>
      </w:r>
    </w:p>
    <w:p w:rsidR="004E375C" w:rsidRPr="00FB37BD" w:rsidRDefault="004E375C" w:rsidP="004E375C">
      <w:pPr>
        <w:spacing w:before="120"/>
        <w:ind w:firstLine="567"/>
        <w:jc w:val="both"/>
      </w:pPr>
      <w:r w:rsidRPr="00FB37BD">
        <w:t>если отказ от одного финансового риска не влечет возникновения другого риска более высокого или однозначного уровня;</w:t>
      </w:r>
    </w:p>
    <w:p w:rsidR="004E375C" w:rsidRPr="00FB37BD" w:rsidRDefault="004E375C" w:rsidP="004E375C">
      <w:pPr>
        <w:spacing w:before="120"/>
        <w:ind w:firstLine="567"/>
        <w:jc w:val="both"/>
      </w:pPr>
      <w:r w:rsidRPr="00FB37BD">
        <w:t>если уровень риска несопоставим с уровнем доходности финансовой операции по шкале «доходность — риск»;</w:t>
      </w:r>
    </w:p>
    <w:p w:rsidR="004E375C" w:rsidRPr="00FB37BD" w:rsidRDefault="004E375C" w:rsidP="004E375C">
      <w:pPr>
        <w:spacing w:before="120"/>
        <w:ind w:firstLine="567"/>
        <w:jc w:val="both"/>
      </w:pPr>
      <w:r w:rsidRPr="00FB37BD">
        <w:t>если финансовые потери по данному виду риска превышают возможности их возмещения за счет собственных финансовых средств предприятия;</w:t>
      </w:r>
    </w:p>
    <w:p w:rsidR="004E375C" w:rsidRPr="00FB37BD" w:rsidRDefault="004E375C" w:rsidP="004E375C">
      <w:pPr>
        <w:spacing w:before="120"/>
        <w:ind w:firstLine="567"/>
        <w:jc w:val="both"/>
      </w:pPr>
      <w:r w:rsidRPr="00FB37BD">
        <w:t>если размер дохода от операции, генерирующей определенные виды риска, несущественен, т.е. занимает неощутимый удельный вес в формируемом положительном денежном потоке предприятия;</w:t>
      </w:r>
    </w:p>
    <w:p w:rsidR="004E375C" w:rsidRPr="00FB37BD" w:rsidRDefault="004E375C" w:rsidP="004E375C">
      <w:pPr>
        <w:spacing w:before="120"/>
        <w:ind w:firstLine="567"/>
        <w:jc w:val="both"/>
      </w:pPr>
      <w:r w:rsidRPr="00FB37BD">
        <w:t>если финансовые операции не характерны для финансовой деятельности предприятия, носят инновационный характер и по ним отсутствует информационная база, необходимая для определения уровня финансовых рисков и принятия соответствующих управленческих решений.</w:t>
      </w:r>
    </w:p>
    <w:p w:rsidR="004E375C" w:rsidRPr="00FB37BD" w:rsidRDefault="004E375C" w:rsidP="004E375C">
      <w:pPr>
        <w:spacing w:before="120"/>
        <w:ind w:firstLine="567"/>
        <w:jc w:val="both"/>
      </w:pPr>
      <w:r w:rsidRPr="00FB37BD">
        <w:t>Лимитирование концентрации риска</w:t>
      </w:r>
      <w:bookmarkStart w:id="47" w:name="i03136"/>
      <w:bookmarkEnd w:id="47"/>
      <w:r w:rsidRPr="00FB37BD">
        <w:fldChar w:fldCharType="begin"/>
      </w:r>
      <w:r w:rsidRPr="00FB37BD">
        <w:instrText xml:space="preserve"> HYPERLINK "http://www.e-college.ru/xbooks/xbook063/book/index/predmetnyi.htm" \l "i03136" </w:instrText>
      </w:r>
      <w:r w:rsidRPr="00FB37BD">
        <w:fldChar w:fldCharType="separate"/>
      </w:r>
      <w:r w:rsidR="00122365">
        <w:rPr>
          <w:rStyle w:val="a3"/>
        </w:rPr>
        <w:pict>
          <v:shape id="_x0000_i1111" type="#_x0000_t75" style="width:9pt;height:9pt">
            <v:imagedata r:id="rId4" o:title=""/>
          </v:shape>
        </w:pict>
      </w:r>
      <w:r w:rsidRPr="00FB37BD">
        <w:fldChar w:fldCharType="end"/>
      </w:r>
      <w:r w:rsidRPr="00FB37BD">
        <w:t>. Механизм лимитирования концентрации финансовых рисков используется обычно по тем их видам, которые выходят за пределы допустимого их уровня, т.е. по финансовым операциям, осуществляемым в зоне критического или катастрофического риска. Такое лимитирование реализуется путем установления на предприятии соответствующих внутренних финансовых нормативов в процессе разработки политики осуществления различных аспектов финансовой деятельности.</w:t>
      </w:r>
    </w:p>
    <w:p w:rsidR="004E375C" w:rsidRPr="00FB37BD" w:rsidRDefault="004E375C" w:rsidP="004E375C">
      <w:pPr>
        <w:spacing w:before="120"/>
        <w:ind w:firstLine="567"/>
        <w:jc w:val="both"/>
      </w:pPr>
      <w:r w:rsidRPr="00FB37BD">
        <w:t>Система финансовых нормативов, обеспечивающих лимитирование концентрации рисков, может включать:</w:t>
      </w:r>
    </w:p>
    <w:p w:rsidR="004E375C" w:rsidRPr="00FB37BD" w:rsidRDefault="004E375C" w:rsidP="004E375C">
      <w:pPr>
        <w:spacing w:before="120"/>
        <w:ind w:firstLine="567"/>
        <w:jc w:val="both"/>
      </w:pPr>
      <w:r w:rsidRPr="00FB37BD">
        <w:t>предельный размер (удельный вес) заемных средств, используемых в хозяйственной деятельности;</w:t>
      </w:r>
    </w:p>
    <w:p w:rsidR="004E375C" w:rsidRPr="00FB37BD" w:rsidRDefault="004E375C" w:rsidP="004E375C">
      <w:pPr>
        <w:spacing w:before="120"/>
        <w:ind w:firstLine="567"/>
        <w:jc w:val="both"/>
      </w:pPr>
      <w:r w:rsidRPr="00FB37BD">
        <w:t>минимальный размер (удельный вес) активов в высоколиквидной форме. Этот лимит обеспечивает формирование так называемой «ликвидной подушки», характеризующей размер резервирования высоколиквидных активов с целью предстоящего погашения неотложных финансовых обязательств предприятия. В качестве «ликвидной подушки» в первую очередь выступают краткосрочные финансовые инвестиции предприятия, а также краткосрочные формы его дебиторской задолженности;</w:t>
      </w:r>
    </w:p>
    <w:p w:rsidR="004E375C" w:rsidRPr="00FB37BD" w:rsidRDefault="004E375C" w:rsidP="004E375C">
      <w:pPr>
        <w:spacing w:before="120"/>
        <w:ind w:firstLine="567"/>
        <w:jc w:val="both"/>
      </w:pPr>
      <w:r w:rsidRPr="00FB37BD">
        <w:t>максимальный размер товарного (коммерческого) или потребительского кредита, предоставляемого одному покупателю;</w:t>
      </w:r>
    </w:p>
    <w:p w:rsidR="004E375C" w:rsidRPr="00FB37BD" w:rsidRDefault="004E375C" w:rsidP="004E375C">
      <w:pPr>
        <w:spacing w:before="120"/>
        <w:ind w:firstLine="567"/>
        <w:jc w:val="both"/>
      </w:pPr>
      <w:r w:rsidRPr="00FB37BD">
        <w:t>максимальный размер депозитного вклада</w:t>
      </w:r>
      <w:bookmarkStart w:id="48" w:name="i03144"/>
      <w:bookmarkEnd w:id="48"/>
      <w:r w:rsidRPr="00FB37BD">
        <w:fldChar w:fldCharType="begin"/>
      </w:r>
      <w:r w:rsidRPr="00FB37BD">
        <w:instrText xml:space="preserve"> HYPERLINK "http://www.e-college.ru/xbooks/xbook063/book/index/predmetnyi.htm" \l "i03144" </w:instrText>
      </w:r>
      <w:r w:rsidRPr="00FB37BD">
        <w:fldChar w:fldCharType="separate"/>
      </w:r>
      <w:r w:rsidR="00122365">
        <w:rPr>
          <w:rStyle w:val="a3"/>
        </w:rPr>
        <w:pict>
          <v:shape id="_x0000_i1113" type="#_x0000_t75" style="width:9pt;height:9pt">
            <v:imagedata r:id="rId4" o:title=""/>
          </v:shape>
        </w:pict>
      </w:r>
      <w:r w:rsidRPr="00FB37BD">
        <w:fldChar w:fldCharType="end"/>
      </w:r>
      <w:r w:rsidRPr="00FB37BD">
        <w:t>, размещаемого в одном банке;</w:t>
      </w:r>
    </w:p>
    <w:p w:rsidR="004E375C" w:rsidRPr="00FB37BD" w:rsidRDefault="004E375C" w:rsidP="004E375C">
      <w:pPr>
        <w:spacing w:before="120"/>
        <w:ind w:firstLine="567"/>
        <w:jc w:val="both"/>
      </w:pPr>
      <w:r w:rsidRPr="00FB37BD">
        <w:t>максимальный размер вложения средств в ценные бумаги одного эмитента;</w:t>
      </w:r>
    </w:p>
    <w:p w:rsidR="004E375C" w:rsidRPr="00FB37BD" w:rsidRDefault="004E375C" w:rsidP="004E375C">
      <w:pPr>
        <w:spacing w:before="120"/>
        <w:ind w:firstLine="567"/>
        <w:jc w:val="both"/>
      </w:pPr>
      <w:r w:rsidRPr="00FB37BD">
        <w:t>максимальный период отвлечение средств в дебиторскую задолженность</w:t>
      </w:r>
      <w:bookmarkStart w:id="49" w:name="i03147"/>
      <w:bookmarkEnd w:id="49"/>
      <w:r w:rsidRPr="00FB37BD">
        <w:fldChar w:fldCharType="begin"/>
      </w:r>
      <w:r w:rsidRPr="00FB37BD">
        <w:instrText xml:space="preserve"> HYPERLINK "http://www.e-college.ru/xbooks/xbook063/book/index/predmetnyi.htm" \l "i03147" </w:instrText>
      </w:r>
      <w:r w:rsidRPr="00FB37BD">
        <w:fldChar w:fldCharType="separate"/>
      </w:r>
      <w:r w:rsidR="00122365">
        <w:rPr>
          <w:rStyle w:val="a3"/>
        </w:rPr>
        <w:pict>
          <v:shape id="_x0000_i1115" type="#_x0000_t75" style="width:9pt;height:9pt">
            <v:imagedata r:id="rId4" o:title=""/>
          </v:shape>
        </w:pict>
      </w:r>
      <w:r w:rsidRPr="00FB37BD">
        <w:fldChar w:fldCharType="end"/>
      </w:r>
      <w:r w:rsidRPr="00FB37BD">
        <w:t>.</w:t>
      </w:r>
    </w:p>
    <w:p w:rsidR="004E375C" w:rsidRPr="00FB37BD" w:rsidRDefault="004E375C" w:rsidP="004E375C">
      <w:pPr>
        <w:spacing w:before="120"/>
        <w:ind w:firstLine="567"/>
        <w:jc w:val="both"/>
      </w:pPr>
      <w:r w:rsidRPr="00FB37BD">
        <w:t>Лимитирование концентрации финансовых рисков</w:t>
      </w:r>
      <w:bookmarkStart w:id="50" w:name="i03148"/>
      <w:bookmarkEnd w:id="50"/>
      <w:r w:rsidRPr="00FB37BD">
        <w:fldChar w:fldCharType="begin"/>
      </w:r>
      <w:r w:rsidRPr="00FB37BD">
        <w:instrText xml:space="preserve"> HYPERLINK "http://www.e-college.ru/xbooks/xbook063/book/index/predmetnyi.htm" \l "i03148" </w:instrText>
      </w:r>
      <w:r w:rsidRPr="00FB37BD">
        <w:fldChar w:fldCharType="separate"/>
      </w:r>
      <w:r w:rsidR="00122365">
        <w:rPr>
          <w:rStyle w:val="a3"/>
        </w:rPr>
        <w:pict>
          <v:shape id="_x0000_i1117" type="#_x0000_t75" style="width:9pt;height:9pt">
            <v:imagedata r:id="rId4" o:title=""/>
          </v:shape>
        </w:pict>
      </w:r>
      <w:r w:rsidRPr="00FB37BD">
        <w:fldChar w:fldCharType="end"/>
      </w:r>
      <w:r w:rsidRPr="00FB37BD">
        <w:t xml:space="preserve"> является одним из наиболее распространенных внутренних механизмов риск-менеджмента, реализующих финансовую идеологию предприятия в части принятия этих рисков и не требующих высоких затрат.</w:t>
      </w:r>
    </w:p>
    <w:p w:rsidR="004E375C" w:rsidRPr="00FB37BD" w:rsidRDefault="004E375C" w:rsidP="004E375C">
      <w:pPr>
        <w:spacing w:before="120"/>
        <w:ind w:firstLine="567"/>
        <w:jc w:val="both"/>
      </w:pPr>
      <w:r w:rsidRPr="00FB37BD">
        <w:t>Хеджирование. В широком толковании термин хеджирование</w:t>
      </w:r>
      <w:bookmarkStart w:id="51" w:name="i03152"/>
      <w:bookmarkEnd w:id="51"/>
      <w:r w:rsidRPr="00FB37BD">
        <w:fldChar w:fldCharType="begin"/>
      </w:r>
      <w:r w:rsidRPr="00FB37BD">
        <w:instrText xml:space="preserve"> HYPERLINK "http://www.e-college.ru/xbooks/xbook063/book/index/predmetnyi.htm" \l "i03152" </w:instrText>
      </w:r>
      <w:r w:rsidRPr="00FB37BD">
        <w:fldChar w:fldCharType="separate"/>
      </w:r>
      <w:r w:rsidR="00122365">
        <w:rPr>
          <w:rStyle w:val="a3"/>
        </w:rPr>
        <w:pict>
          <v:shape id="_x0000_i1119" type="#_x0000_t75" style="width:9pt;height:9pt">
            <v:imagedata r:id="rId4" o:title=""/>
          </v:shape>
        </w:pict>
      </w:r>
      <w:r w:rsidRPr="00FB37BD">
        <w:fldChar w:fldCharType="end"/>
      </w:r>
      <w:r w:rsidRPr="00FB37BD">
        <w:t xml:space="preserve"> характеризует процесс использования любых механизмов уменьшения риска возможных финансовых потерь</w:t>
      </w:r>
      <w:r>
        <w:t xml:space="preserve"> </w:t>
      </w:r>
      <w:r w:rsidRPr="00FB37BD">
        <w:t>— как внутренних (осуществляемых самим предприятием), так и внешних (передачу рисков другим хозяйствующим субъектам</w:t>
      </w:r>
      <w:r>
        <w:t xml:space="preserve"> </w:t>
      </w:r>
      <w:r w:rsidRPr="00FB37BD">
        <w:t>— страховщикам). В узком прикладном значении термин хеджирование характеризует внутренний механизм нейтрализации финансовых рисков, основанный на использовании соответствующих видов финансовых инструментов (как правило, производных ценных бумаг</w:t>
      </w:r>
      <w:r>
        <w:t xml:space="preserve"> </w:t>
      </w:r>
      <w:r w:rsidRPr="00FB37BD">
        <w:t>— деривативов).</w:t>
      </w:r>
    </w:p>
    <w:p w:rsidR="004E375C" w:rsidRPr="00FB37BD" w:rsidRDefault="004E375C" w:rsidP="004E375C">
      <w:pPr>
        <w:spacing w:before="120"/>
        <w:ind w:firstLine="567"/>
        <w:jc w:val="both"/>
      </w:pPr>
      <w:r w:rsidRPr="00FB37BD">
        <w:t>В зависимости от используемых видов производных ценных бумаг различают следующие механизмы хеджирования финансовых рисков:</w:t>
      </w:r>
    </w:p>
    <w:p w:rsidR="004E375C" w:rsidRPr="00FB37BD" w:rsidRDefault="004E375C" w:rsidP="004E375C">
      <w:pPr>
        <w:spacing w:before="120"/>
        <w:ind w:firstLine="567"/>
        <w:jc w:val="both"/>
      </w:pPr>
      <w:r w:rsidRPr="00FB37BD">
        <w:t>хеджирование с использованием фьючерсных контрактов. Оно характеризует механизм нейтрализации финансовых рисков по операциям на товарной или фондовой биржах путем проведения противоположных сделок с различными видами биржевых контрактов. Операция хеджирования с использованием фьючерсных контрактов требует совершения трех видов биржевых сделок: 1) покупку (продажу) реального актива или ценных бумаг с поставкой в будущем периоде (форвардная биржевая сделка); 2) продажу (или соответственно покупку) фьючерсных контрактов на аналогичное количество активов или ценных бумаг (открытие позиции по фьючерсным контрактам); 3) ликвидацию позиции по фьючерсным контрактам в момент поставки реального актива или ценных бумаг путем совершения обратной (офсетной) сделки с ними. Первые два вида биржевых сделок осуществляются в начальной стадии нейтрализации финансового риска, а третий их вид</w:t>
      </w:r>
      <w:r>
        <w:t xml:space="preserve"> </w:t>
      </w:r>
      <w:r w:rsidRPr="00FB37BD">
        <w:t>— в стадии завершения. Принцип механизма хеджирования с использованием фьючерсных контрактов основан на том, что если предприятие несет финансовые потери из-за изменения цен к моменту поставки как продавец реального актива или ценных бумаг, то оно выигрывает в тех же размерах как покупатель фьючерсных контрактов на такое же количество активов или ценных бумаг, и наоборот. В связи с этим в механизме нейтрализации финансовых рисков данной группы различают два вида операций с использованием фьючерсных контрактов</w:t>
      </w:r>
      <w:r>
        <w:t xml:space="preserve"> </w:t>
      </w:r>
      <w:r w:rsidRPr="00FB37BD">
        <w:t>— хеджирование покупкой и хеджирование продажей этих контрактов;</w:t>
      </w:r>
    </w:p>
    <w:p w:rsidR="004E375C" w:rsidRPr="00FB37BD" w:rsidRDefault="004E375C" w:rsidP="004E375C">
      <w:pPr>
        <w:spacing w:before="120"/>
        <w:ind w:firstLine="567"/>
        <w:jc w:val="both"/>
      </w:pPr>
      <w:r w:rsidRPr="00FB37BD">
        <w:t>хеджирование с использованием опционов. Оно характеризует механизм нейтрализации финансовых рисков по операциям с ценными бумагами, валютой, реальными активами или другими видами деривативов. В основе этой формы хеджирования лежит сделка с премией (опционом), уплачиваемой за право (но не обязательство) продать или купить в течение предусмотренного опционным контрактом срока ценную бумагу, валюту, реальный актив или дериватив в обусловленном количестве и по заранее оговоренной цене. В механизме нейтрализации финансовых рисков с использованием этого вида производных ценных бумаг различают хеджирование на основе опциона на покупку; опциона на продажу; двойного опциона или «стеллажа» (предоставляющего одновременно право покупки или продажи соответствующего финансового или реального актива по согласованной цене);</w:t>
      </w:r>
    </w:p>
    <w:p w:rsidR="004E375C" w:rsidRPr="00FB37BD" w:rsidRDefault="004E375C" w:rsidP="004E375C">
      <w:pPr>
        <w:spacing w:before="120"/>
        <w:ind w:firstLine="567"/>
        <w:jc w:val="both"/>
      </w:pPr>
      <w:r w:rsidRPr="00FB37BD">
        <w:t>хеджирование с использованием операции «своп». Оно характеризует механизм нейтрализации финансовых рисков по операциям с валютой, ценными бумагами, долговыми финансовыми обязательствами предприятия. В основе операции «своп» лежит обмен (покупка</w:t>
      </w:r>
      <w:r>
        <w:t xml:space="preserve"> </w:t>
      </w:r>
      <w:r w:rsidRPr="00FB37BD">
        <w:t>— продажа) соответствующими финансовыми активами или финансовыми обязательствами с целью улучшения их структуры и снижения возможных потерь. В механизме нейтрализации финансовых рисков с использованием этой формы хеджирования применяются операции валютного свопа (обмена будущих обязательств в одной валюте на соответствующие обязательства в другом виде валюты); фондового свопа (обязательства превратить один вид ценной бумаги в другой, например, обращающиеся облигации предприятия в эмитируемые им акции); процентного свопа (обмена долговых финансовых обязательств предприятия с фиксированной процентной ставкой на обязательства с плавающей процентной ставкой или наоборот).</w:t>
      </w:r>
    </w:p>
    <w:p w:rsidR="004E375C" w:rsidRPr="00FB37BD" w:rsidRDefault="004E375C" w:rsidP="004E375C">
      <w:pPr>
        <w:spacing w:before="120"/>
        <w:ind w:firstLine="567"/>
        <w:jc w:val="both"/>
      </w:pPr>
      <w:r w:rsidRPr="00FB37BD">
        <w:t>В процессе хеджирования финансовых рисков необходимо сравнивать стоимость хеджа с суммой снижения возможных потерь по этим рискам. В сочетании друг с другом эти два показателя формируют эффективность операций хеджирования, которая определяется по следующей формуле:</w:t>
      </w:r>
    </w:p>
    <w:p w:rsidR="004E375C" w:rsidRPr="00FB37BD" w:rsidRDefault="004E375C" w:rsidP="004E375C">
      <w:pPr>
        <w:spacing w:before="120"/>
        <w:ind w:firstLine="567"/>
        <w:jc w:val="both"/>
      </w:pPr>
      <w:bookmarkStart w:id="52" w:name="i03173"/>
      <w:bookmarkEnd w:id="52"/>
      <w:r w:rsidRPr="00FB37BD">
        <w:t xml:space="preserve">где ЭХр </w:t>
      </w:r>
      <w:r>
        <w:t xml:space="preserve"> </w:t>
      </w:r>
      <w:r w:rsidRPr="00FB37BD">
        <w:t>— коэффициент эффективности хеджирования финансового риска;</w:t>
      </w:r>
    </w:p>
    <w:p w:rsidR="004E375C" w:rsidRPr="00FB37BD" w:rsidRDefault="004E375C" w:rsidP="004E375C">
      <w:pPr>
        <w:spacing w:before="120"/>
        <w:ind w:firstLine="567"/>
        <w:jc w:val="both"/>
      </w:pPr>
      <w:r w:rsidRPr="00FB37BD">
        <w:t xml:space="preserve">СПр </w:t>
      </w:r>
      <w:r>
        <w:t xml:space="preserve"> </w:t>
      </w:r>
      <w:r w:rsidRPr="00FB37BD">
        <w:t>— сумма снижения возможных потерь по финансовому риску в результате хеджирования;</w:t>
      </w:r>
    </w:p>
    <w:p w:rsidR="004E375C" w:rsidRPr="00FB37BD" w:rsidRDefault="004E375C" w:rsidP="004E375C">
      <w:pPr>
        <w:spacing w:before="120"/>
        <w:ind w:firstLine="567"/>
        <w:jc w:val="both"/>
      </w:pPr>
      <w:r w:rsidRPr="00FB37BD">
        <w:t xml:space="preserve">Сх </w:t>
      </w:r>
      <w:r>
        <w:t xml:space="preserve"> </w:t>
      </w:r>
      <w:r w:rsidRPr="00FB37BD">
        <w:t>— полная стоимость всех затрат по хеджу.</w:t>
      </w:r>
    </w:p>
    <w:p w:rsidR="004E375C" w:rsidRPr="00FB37BD" w:rsidRDefault="004E375C" w:rsidP="004E375C">
      <w:pPr>
        <w:spacing w:before="120"/>
        <w:ind w:firstLine="567"/>
        <w:jc w:val="both"/>
      </w:pPr>
      <w:r w:rsidRPr="00FB37BD">
        <w:t>На основе этой формулы определяется так называемый «эффективный хедж», коэффициент эффективности хеджирования по которому превышает единицу. Исходя из вариантов рыночной стоимости хеджирования, на основе рассмотренного коэффициента хеджер может выбрать «оптимальный хедж», который на единицу стоимости хеджа позволяет получить максимальную сумму снижения возможных потерь по риску.</w:t>
      </w:r>
    </w:p>
    <w:p w:rsidR="004E375C" w:rsidRPr="00FB37BD" w:rsidRDefault="004E375C" w:rsidP="004E375C">
      <w:pPr>
        <w:spacing w:before="120"/>
        <w:ind w:firstLine="567"/>
        <w:jc w:val="both"/>
      </w:pPr>
      <w:r w:rsidRPr="00FB37BD">
        <w:t>Диверсификация</w:t>
      </w:r>
      <w:bookmarkStart w:id="53" w:name="i03190"/>
      <w:bookmarkEnd w:id="53"/>
      <w:r w:rsidRPr="00FB37BD">
        <w:fldChar w:fldCharType="begin"/>
      </w:r>
      <w:r w:rsidRPr="00FB37BD">
        <w:instrText xml:space="preserve"> HYPERLINK "http://www.e-college.ru/xbooks/xbook063/book/index/predmetnyi.htm" \l "i03190" </w:instrText>
      </w:r>
      <w:r w:rsidRPr="00FB37BD">
        <w:fldChar w:fldCharType="separate"/>
      </w:r>
      <w:r w:rsidR="00122365">
        <w:rPr>
          <w:rStyle w:val="a3"/>
        </w:rPr>
        <w:pict>
          <v:shape id="_x0000_i1121" type="#_x0000_t75" style="width:9pt;height:9pt">
            <v:imagedata r:id="rId4" o:title=""/>
          </v:shape>
        </w:pict>
      </w:r>
      <w:r w:rsidRPr="00FB37BD">
        <w:fldChar w:fldCharType="end"/>
      </w:r>
      <w:r w:rsidRPr="00FB37BD">
        <w:t>. Механизм диверсификации используется, прежде всего, для нейтрализации негативных финансовых последствий несистематических (специфических) видов рисков. В первую очередь он позволяет минимизировать портфельные риски. Принцип действия механизма диверсификации основан на разделении рисков, препятствующем их концентрации.</w:t>
      </w:r>
    </w:p>
    <w:p w:rsidR="004E375C" w:rsidRPr="00FB37BD" w:rsidRDefault="004E375C" w:rsidP="004E375C">
      <w:pPr>
        <w:spacing w:before="120"/>
        <w:ind w:firstLine="567"/>
        <w:jc w:val="both"/>
      </w:pPr>
      <w:r w:rsidRPr="00FB37BD">
        <w:t>В качестве основных форм диверсификации финансовых рисков предприятия могут быть использованы следующие ее направления:</w:t>
      </w:r>
    </w:p>
    <w:p w:rsidR="004E375C" w:rsidRPr="00FB37BD" w:rsidRDefault="004E375C" w:rsidP="004E375C">
      <w:pPr>
        <w:spacing w:before="120"/>
        <w:ind w:firstLine="567"/>
        <w:jc w:val="both"/>
      </w:pPr>
      <w:r w:rsidRPr="00FB37BD">
        <w:t>диверсификация видов финансовой деятельности. Она предусматривает использование альтернативных возможностей получения дохода от различных финансовых операций</w:t>
      </w:r>
      <w:r>
        <w:t xml:space="preserve"> </w:t>
      </w:r>
      <w:r w:rsidRPr="00FB37BD">
        <w:t>— краткосрочных финансовых вложений, формирования кредитного портфеля, осуществления реального инвестирования, формирования портфеля долгосрочных финансовых вложений и т.п.</w:t>
      </w:r>
    </w:p>
    <w:p w:rsidR="004E375C" w:rsidRPr="00FB37BD" w:rsidRDefault="004E375C" w:rsidP="004E375C">
      <w:pPr>
        <w:spacing w:before="120"/>
        <w:ind w:firstLine="567"/>
        <w:jc w:val="both"/>
      </w:pPr>
      <w:r w:rsidRPr="00FB37BD">
        <w:t>диверсификация валютного портфеля («валютной корзины») предприятия. Она предусматривает выбор для проведения внешнеэкономических операций нескольких видов валют;</w:t>
      </w:r>
    </w:p>
    <w:p w:rsidR="004E375C" w:rsidRPr="00FB37BD" w:rsidRDefault="004E375C" w:rsidP="004E375C">
      <w:pPr>
        <w:spacing w:before="120"/>
        <w:ind w:firstLine="567"/>
        <w:jc w:val="both"/>
      </w:pPr>
      <w:r w:rsidRPr="00FB37BD">
        <w:t>диверсификация депозитного портфеля. Она предусматривает размещение крупных сумм временно свободных денежных средств на хранение в нескольких банках;</w:t>
      </w:r>
    </w:p>
    <w:p w:rsidR="004E375C" w:rsidRPr="00FB37BD" w:rsidRDefault="004E375C" w:rsidP="004E375C">
      <w:pPr>
        <w:spacing w:before="120"/>
        <w:ind w:firstLine="567"/>
        <w:jc w:val="both"/>
      </w:pPr>
      <w:r w:rsidRPr="00FB37BD">
        <w:t>диверсификация кредитного портфеля. Она предусматривает расширение круга покупателей продукции предприятия и направлена на уменьшение его кредитного риска. Обычно диверсификация кредитного портфеля в процессе нейтрализации этого вида финансового риска осуществляется совместно с лимитированием концентрации кредитных операций путем установления дифференцированного по группам покупателей кредитного лимита;</w:t>
      </w:r>
    </w:p>
    <w:p w:rsidR="004E375C" w:rsidRPr="00FB37BD" w:rsidRDefault="004E375C" w:rsidP="004E375C">
      <w:pPr>
        <w:spacing w:before="120"/>
        <w:ind w:firstLine="567"/>
        <w:jc w:val="both"/>
      </w:pPr>
      <w:r w:rsidRPr="00FB37BD">
        <w:t>диверсификация портфеля ценных бумаг. Это направление диверсификации позволяет снижать уровень несистематического риска портфеля, не уменьшая при этом уровень его доходности;</w:t>
      </w:r>
    </w:p>
    <w:p w:rsidR="004E375C" w:rsidRPr="00FB37BD" w:rsidRDefault="004E375C" w:rsidP="004E375C">
      <w:pPr>
        <w:spacing w:before="120"/>
        <w:ind w:firstLine="567"/>
        <w:jc w:val="both"/>
      </w:pPr>
      <w:r w:rsidRPr="00FB37BD">
        <w:t>диверсификация программы реального инвестирования. Она предусматривает включение в программу инвестирования различных инвестиционных проектов с альтернативной отраслевой и региональной направленностью, что позволяет снизить общий инвестиционный риск по программе.</w:t>
      </w:r>
    </w:p>
    <w:p w:rsidR="004E375C" w:rsidRPr="00FB37BD" w:rsidRDefault="004E375C" w:rsidP="004E375C">
      <w:pPr>
        <w:spacing w:before="120"/>
        <w:ind w:firstLine="567"/>
        <w:jc w:val="both"/>
      </w:pPr>
      <w:r w:rsidRPr="00FB37BD">
        <w:t>Характеризуя механизм диверсификации в целом, следует отметить однако, что он избирательно воздействует на снижение негативных последствий отдельных финансовых рисков. Обеспечивая несомненный эффект в нейтрализации комплексных, портфельных финансовых рисков несистематической (специфической) группы, он не дает эффекта в нейтрализации подавляющей части систематических рисков</w:t>
      </w:r>
      <w:r>
        <w:t xml:space="preserve"> </w:t>
      </w:r>
      <w:r w:rsidRPr="00FB37BD">
        <w:t>— инфляционного, налогового и других. Поэтому использование этого механизма носит на предприятии ограниченный характер.</w:t>
      </w:r>
    </w:p>
    <w:p w:rsidR="004E375C" w:rsidRPr="00FB37BD" w:rsidRDefault="004E375C" w:rsidP="004E375C">
      <w:pPr>
        <w:spacing w:before="120"/>
        <w:ind w:firstLine="567"/>
        <w:jc w:val="both"/>
      </w:pPr>
      <w:r w:rsidRPr="00FB37BD">
        <w:t>Распределение рисков. Механизм этого направления нейтрализации финансовых рисков основан на частичном их трансферте (передаче) партнерам по отдельным финансовым операциям. При этом хозяйственным партнерам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 эффективными способами внутренней страховой защиты.</w:t>
      </w:r>
    </w:p>
    <w:p w:rsidR="004E375C" w:rsidRPr="00FB37BD" w:rsidRDefault="004E375C" w:rsidP="004E375C">
      <w:pPr>
        <w:spacing w:before="120"/>
        <w:ind w:firstLine="567"/>
        <w:jc w:val="both"/>
      </w:pPr>
      <w:r w:rsidRPr="00FB37BD">
        <w:t>В современной практике риск-менеджмента</w:t>
      </w:r>
      <w:bookmarkStart w:id="54" w:name="i03205"/>
      <w:bookmarkEnd w:id="54"/>
      <w:r w:rsidRPr="00FB37BD">
        <w:fldChar w:fldCharType="begin"/>
      </w:r>
      <w:r w:rsidRPr="00FB37BD">
        <w:instrText xml:space="preserve"> HYPERLINK "http://www.e-college.ru/xbooks/xbook063/book/index/predmetnyi.htm" \l "i03205" </w:instrText>
      </w:r>
      <w:r w:rsidRPr="00FB37BD">
        <w:fldChar w:fldCharType="separate"/>
      </w:r>
      <w:r w:rsidR="00122365">
        <w:rPr>
          <w:rStyle w:val="a3"/>
        </w:rPr>
        <w:pict>
          <v:shape id="_x0000_i1123" type="#_x0000_t75" style="width:9pt;height:9pt">
            <v:imagedata r:id="rId4" o:title=""/>
          </v:shape>
        </w:pict>
      </w:r>
      <w:r w:rsidRPr="00FB37BD">
        <w:fldChar w:fldCharType="end"/>
      </w:r>
      <w:r w:rsidRPr="00FB37BD">
        <w:t xml:space="preserve"> получили широкое распространение следующие основные направления распределения рисков (их трансферта партнерам):</w:t>
      </w:r>
    </w:p>
    <w:p w:rsidR="004E375C" w:rsidRPr="00FB37BD" w:rsidRDefault="004E375C" w:rsidP="004E375C">
      <w:pPr>
        <w:spacing w:before="120"/>
        <w:ind w:firstLine="567"/>
        <w:jc w:val="both"/>
      </w:pPr>
      <w:r w:rsidRPr="00FB37BD">
        <w:t>распределение риска между участниками инвестиционного проекта. В процессе такого распределения предприятие может осуществить трансферт подрядчикам финансовых рисков, связанных с невыполнением календарного плана строительно-монтажных работ, низким качеством этих работ, хищением переданных им строительных материалов и некоторых других. Для предприятия, осуществляющего трансферт таких рисков, их нейтрализация заключается в переделке работ за счет подрядчика, выплаты им сумм неустоек и штрафов и в других формах возмещения понесенных потерь;</w:t>
      </w:r>
    </w:p>
    <w:p w:rsidR="004E375C" w:rsidRPr="00FB37BD" w:rsidRDefault="004E375C" w:rsidP="004E375C">
      <w:pPr>
        <w:spacing w:before="120"/>
        <w:ind w:firstLine="567"/>
        <w:jc w:val="both"/>
      </w:pPr>
      <w:r w:rsidRPr="00FB37BD">
        <w:t>распределение риска между предприятием и поставщиками сырья и материалов. Предметом такого распределения являются, прежде всего, финансовые риски, связанные с потерей (порчей) имущества (активов) в процессе их транспортирования и осуществления погрузо-разгрузочных работ;</w:t>
      </w:r>
    </w:p>
    <w:p w:rsidR="004E375C" w:rsidRPr="00FB37BD" w:rsidRDefault="004E375C" w:rsidP="004E375C">
      <w:pPr>
        <w:spacing w:before="120"/>
        <w:ind w:firstLine="567"/>
        <w:jc w:val="both"/>
      </w:pPr>
      <w:r w:rsidRPr="00FB37BD">
        <w:t>распределение риска между участниками лизинговой операции. Так, при оперативном лизинге предприятие передает арендодателю риск морального устаревания используемого (лизингуемого) актива, риск потери им технической производительности (при соблюдении установленных правил эксплуатации) и ряд других видов рисков, предусматриваемых соответствующими специальными оговорками в заключаемом контракте;</w:t>
      </w:r>
    </w:p>
    <w:p w:rsidR="004E375C" w:rsidRPr="00FB37BD" w:rsidRDefault="004E375C" w:rsidP="004E375C">
      <w:pPr>
        <w:spacing w:before="120"/>
        <w:ind w:firstLine="567"/>
        <w:jc w:val="both"/>
      </w:pPr>
      <w:r w:rsidRPr="00FB37BD">
        <w:t>распределение риска между участниками факторинговой (форфейтинговой) операции. Предметом такого распределения является, прежде всего, кредитный риск предприятия, который в преимущественной его доле передается соответствующему финансовому институту</w:t>
      </w:r>
      <w:r>
        <w:t xml:space="preserve"> </w:t>
      </w:r>
      <w:r w:rsidRPr="00FB37BD">
        <w:t>— коммерческому банку или факторинговой компании. Эта форма распределения риска носит для предприятия платный характер, однако позволяет в существенной степени нейтрализовать негативные финансовые последствия его кредитного риска.</w:t>
      </w:r>
    </w:p>
    <w:p w:rsidR="004E375C" w:rsidRPr="00FB37BD" w:rsidRDefault="004E375C" w:rsidP="004E375C">
      <w:pPr>
        <w:spacing w:before="120"/>
        <w:ind w:firstLine="567"/>
        <w:jc w:val="both"/>
      </w:pPr>
      <w:r w:rsidRPr="00FB37BD">
        <w:t>Резервирование. Механизм этого направления нейтрализации финансовых рисков основан на резервировании предприятием части финансовых ресурсов, позволяющем преодолевать негативные финансовые последствия по тем финансовым операциям, по которым эти риски не связаны с действиями контрагентов. Основными формами этого направления нейтрализации финансовых рисков являются:</w:t>
      </w:r>
    </w:p>
    <w:p w:rsidR="004E375C" w:rsidRPr="00FB37BD" w:rsidRDefault="004E375C" w:rsidP="004E375C">
      <w:pPr>
        <w:spacing w:before="120"/>
        <w:ind w:firstLine="567"/>
        <w:jc w:val="both"/>
      </w:pPr>
      <w:r w:rsidRPr="00FB37BD">
        <w:t>формирование резервного (страхового) фонда предприятия. Он создается в соответствии с требованиями законодательства и устава предприятия. На его формирование направляется не менее 5% суммы прибыли, полученной предприятием в отчетном периоде;</w:t>
      </w:r>
    </w:p>
    <w:p w:rsidR="004E375C" w:rsidRPr="00FB37BD" w:rsidRDefault="004E375C" w:rsidP="004E375C">
      <w:pPr>
        <w:spacing w:before="120"/>
        <w:ind w:firstLine="567"/>
        <w:jc w:val="both"/>
      </w:pPr>
      <w:r w:rsidRPr="00FB37BD">
        <w:t>формирование целевых резервных фондов. Примером такого формирования могут служить: фонд страхования ценового риска (на период временного ухудшения конъюнктуры рынка); фонд уценки товаров на предприятиях торговли; фонд погашения безнадежной дебиторской задолженности по кредитным операциям предприятия и т.п. Перечень таких фондов, источники их формирования и размеры отчислений в них определяются уставом предприятия и другими внутренними документами и нормативами;</w:t>
      </w:r>
    </w:p>
    <w:p w:rsidR="004E375C" w:rsidRPr="00FB37BD" w:rsidRDefault="004E375C" w:rsidP="004E375C">
      <w:pPr>
        <w:spacing w:before="120"/>
        <w:ind w:firstLine="567"/>
        <w:jc w:val="both"/>
      </w:pPr>
      <w:r w:rsidRPr="00FB37BD">
        <w:t>формирование резервных сумм финансовых ресурсов в системе бюджетов, доводимых различным центрам ответственности. Такие резервы предусматриваются обычно во всех видах капитальных бюджетов и в ряде гибких текущих бюджетов;</w:t>
      </w:r>
    </w:p>
    <w:p w:rsidR="004E375C" w:rsidRPr="00FB37BD" w:rsidRDefault="004E375C" w:rsidP="004E375C">
      <w:pPr>
        <w:spacing w:before="120"/>
        <w:ind w:firstLine="567"/>
        <w:jc w:val="both"/>
      </w:pPr>
      <w:r w:rsidRPr="00FB37BD">
        <w:t>формирование системы страховых запасов материальных и финансовых ресурсов по отдельным элементам оборотных активов предприятия. Такие страховые запасы создаются по денежным активам, сырью, материалам, готовой продукции. Размер потребности в страховых запасах по отдельным элементам оборотных активов устанавливается в процессе их нормирования;</w:t>
      </w:r>
    </w:p>
    <w:p w:rsidR="004E375C" w:rsidRPr="00FB37BD" w:rsidRDefault="004E375C" w:rsidP="004E375C">
      <w:pPr>
        <w:spacing w:before="120"/>
        <w:ind w:firstLine="567"/>
        <w:jc w:val="both"/>
      </w:pPr>
      <w:r w:rsidRPr="00FB37BD">
        <w:t>нераспределенный остаток прибыли, полученной в отчетном периоде. До его распределения в инвестиционном процессе он может рассматриваться как резерв финансовых ресурсов, направляемых в необходимом случае на ликвидацию негативных последствий отдельных финансовых рисков.</w:t>
      </w:r>
    </w:p>
    <w:p w:rsidR="004E375C" w:rsidRPr="00FB37BD" w:rsidRDefault="004E375C" w:rsidP="004E375C">
      <w:pPr>
        <w:spacing w:before="120"/>
        <w:ind w:firstLine="567"/>
        <w:jc w:val="both"/>
      </w:pPr>
      <w:r w:rsidRPr="00FB37BD">
        <w:t>Используя этот механизм нейтрализации финансовых рисков, необходимо иметь в виду, что страховые резервы во всех их формах, хотя и позволяют быстро возместить понесенные предприятием финансовые потери, однако «замораживают» использование достаточно ощутимой суммы финансовых ресурсов. В результате этого снижается эффективность использования собственного капитала предприятия, усиливается его зависимость от внешних источников финансирования.</w:t>
      </w:r>
    </w:p>
    <w:p w:rsidR="004E375C" w:rsidRPr="00FB37BD" w:rsidRDefault="004E375C" w:rsidP="004E375C">
      <w:pPr>
        <w:spacing w:before="120"/>
        <w:ind w:firstLine="567"/>
        <w:jc w:val="both"/>
      </w:pPr>
      <w:r w:rsidRPr="00FB37BD">
        <w:t>Прочие методы внутренней нейтрализации финансовых рисков. К числу основных из таких методов, используемых предприятием, могут быть отнесены:</w:t>
      </w:r>
    </w:p>
    <w:p w:rsidR="004E375C" w:rsidRPr="00FB37BD" w:rsidRDefault="004E375C" w:rsidP="004E375C">
      <w:pPr>
        <w:spacing w:before="120"/>
        <w:ind w:firstLine="567"/>
        <w:jc w:val="both"/>
      </w:pPr>
      <w:r w:rsidRPr="00FB37BD">
        <w:t>обеспечение востребования с контрагента по финансовой операции дополнительного уровня премии за риск. Если уровень риска по намечаемой к осуществлению финансовой операции превышает расчетный уровень дохода по ней (по шкале «доходность — риск»), необходимо обеспечить получение дополнительного дохода по ней или отказаться от ее проведения;</w:t>
      </w:r>
    </w:p>
    <w:p w:rsidR="004E375C" w:rsidRPr="00FB37BD" w:rsidRDefault="004E375C" w:rsidP="004E375C">
      <w:pPr>
        <w:spacing w:before="120"/>
        <w:ind w:firstLine="567"/>
        <w:jc w:val="both"/>
      </w:pPr>
      <w:r w:rsidRPr="00FB37BD">
        <w:t>получение от контрагентов определенных гарантий. Такие гарантии, связанные с нейтрализацией негативных финансовых последствий при наступлении рискового события, могут быть предоставлены в форме поручительства, гарантийных писем третьих лиц, страховых полисов в пользу предприятия со стороны его контрагентов по высокорисковым финансовым операциям;</w:t>
      </w:r>
    </w:p>
    <w:p w:rsidR="004E375C" w:rsidRPr="00FB37BD" w:rsidRDefault="004E375C" w:rsidP="004E375C">
      <w:pPr>
        <w:spacing w:before="120"/>
        <w:ind w:firstLine="567"/>
        <w:jc w:val="both"/>
      </w:pPr>
      <w:r w:rsidRPr="00FB37BD">
        <w:t>сокращение перечня форс-мажорных обстоятельств в контрактах с контрагентами. В современной отечественной хозяйственной практике этот перечень необоснованно расширяется (против общепринятых международных коммерческих и финансовых правил), что позволяет партнерам предприятия избегать в ряде случаев финансовой ответственности за невыполнение своих контрактных обязательств;</w:t>
      </w:r>
    </w:p>
    <w:p w:rsidR="004E375C" w:rsidRPr="00FB37BD" w:rsidRDefault="004E375C" w:rsidP="004E375C">
      <w:pPr>
        <w:spacing w:before="120"/>
        <w:ind w:firstLine="567"/>
        <w:jc w:val="both"/>
      </w:pPr>
      <w:r w:rsidRPr="00FB37BD">
        <w:t>обеспечение компенсации возможных финансовых потерь по рискам за счет предусматриваемой системы штрафных санкций. Это направление нейтрализации финансовых рисков предусматривает расчет и включение в условия контрактов с контрагентами необходимых размеров штрафов, пени, неустоек и других форм финансовых санкций в случае нарушения ими своих обязательств (несвоевременных платежей за продукцию, невыплаты процентов и т.п.). Уровень штрафных санкций должен в полной мере компенсировать финансовые потери предприятия в связи с неполучением расчетного дохода, инфляцией</w:t>
      </w:r>
      <w:bookmarkStart w:id="55" w:name="i03231"/>
      <w:bookmarkEnd w:id="55"/>
      <w:r w:rsidRPr="00FB37BD">
        <w:fldChar w:fldCharType="begin"/>
      </w:r>
      <w:r w:rsidRPr="00FB37BD">
        <w:instrText xml:space="preserve"> HYPERLINK "http://www.e-college.ru/xbooks/xbook063/book/index/predmetnyi.htm" \l "i03231" </w:instrText>
      </w:r>
      <w:r w:rsidRPr="00FB37BD">
        <w:fldChar w:fldCharType="separate"/>
      </w:r>
      <w:r w:rsidR="00122365">
        <w:rPr>
          <w:rStyle w:val="a3"/>
        </w:rPr>
        <w:pict>
          <v:shape id="_x0000_i1125" type="#_x0000_t75" style="width:9pt;height:9pt">
            <v:imagedata r:id="rId4" o:title=""/>
          </v:shape>
        </w:pict>
      </w:r>
      <w:r w:rsidRPr="00FB37BD">
        <w:fldChar w:fldCharType="end"/>
      </w:r>
      <w:r w:rsidRPr="00FB37BD">
        <w:t>, снижением стоимости денег</w:t>
      </w:r>
      <w:bookmarkStart w:id="56" w:name="i03232"/>
      <w:bookmarkEnd w:id="56"/>
      <w:r w:rsidRPr="00FB37BD">
        <w:fldChar w:fldCharType="begin"/>
      </w:r>
      <w:r w:rsidRPr="00FB37BD">
        <w:instrText xml:space="preserve"> HYPERLINK "http://www.e-college.ru/xbooks/xbook063/book/index/predmetnyi.htm" \l "i03232" </w:instrText>
      </w:r>
      <w:r w:rsidRPr="00FB37BD">
        <w:fldChar w:fldCharType="separate"/>
      </w:r>
      <w:r w:rsidR="00122365">
        <w:rPr>
          <w:rStyle w:val="a3"/>
        </w:rPr>
        <w:pict>
          <v:shape id="_x0000_i1127" type="#_x0000_t75" style="width:9pt;height:9pt">
            <v:imagedata r:id="rId4" o:title=""/>
          </v:shape>
        </w:pict>
      </w:r>
      <w:r w:rsidRPr="00FB37BD">
        <w:fldChar w:fldCharType="end"/>
      </w:r>
      <w:r w:rsidRPr="00FB37BD">
        <w:t xml:space="preserve"> во времени и т.п.</w:t>
      </w:r>
    </w:p>
    <w:p w:rsidR="004E375C" w:rsidRPr="00FB37BD" w:rsidRDefault="004E375C" w:rsidP="004E375C">
      <w:pPr>
        <w:spacing w:before="120"/>
        <w:ind w:firstLine="567"/>
        <w:jc w:val="both"/>
      </w:pPr>
      <w:r w:rsidRPr="00FB37BD">
        <w:t>Выше были рассмотрены лишь основные внутренние механизмы нейтрализации финансовых рисков. Они могут быть существенно дополнены с учетом специфики финансовой деятельности предприятия и конкретного состава портфеля его финансовых рисков.</w:t>
      </w:r>
    </w:p>
    <w:p w:rsidR="004E375C" w:rsidRPr="00FB37BD" w:rsidRDefault="004E375C" w:rsidP="004E375C">
      <w:pPr>
        <w:spacing w:before="120"/>
        <w:jc w:val="center"/>
        <w:rPr>
          <w:b/>
          <w:bCs/>
          <w:sz w:val="28"/>
          <w:szCs w:val="28"/>
        </w:rPr>
      </w:pPr>
      <w:r w:rsidRPr="00FB37BD">
        <w:rPr>
          <w:b/>
          <w:bCs/>
          <w:sz w:val="28"/>
          <w:szCs w:val="28"/>
        </w:rPr>
        <w:t>Список литературы</w:t>
      </w:r>
    </w:p>
    <w:p w:rsidR="004E375C" w:rsidRPr="00FB37BD" w:rsidRDefault="004E375C" w:rsidP="004E375C">
      <w:pPr>
        <w:spacing w:before="120"/>
        <w:ind w:firstLine="567"/>
        <w:jc w:val="both"/>
      </w:pPr>
      <w:r w:rsidRPr="00FB37BD">
        <w:t>Балдин К.В. Управление рисками: Учеб. пособие для студентов вузов, обучающихся по специальностям экономики и упр. / К.В. Балдин, С.Н. Воробьев.</w:t>
      </w:r>
      <w:r>
        <w:t xml:space="preserve"> </w:t>
      </w:r>
      <w:r w:rsidRPr="00FB37BD">
        <w:t>— М.: Юнити, 2005.</w:t>
      </w:r>
    </w:p>
    <w:p w:rsidR="004E375C" w:rsidRPr="00FB37BD" w:rsidRDefault="004E375C" w:rsidP="004E375C">
      <w:pPr>
        <w:spacing w:before="120"/>
        <w:ind w:firstLine="567"/>
        <w:jc w:val="both"/>
      </w:pPr>
      <w:r w:rsidRPr="00FB37BD">
        <w:t>Бланк И.А. Управление финансовыми рисками.</w:t>
      </w:r>
      <w:r>
        <w:t xml:space="preserve"> </w:t>
      </w:r>
      <w:r w:rsidRPr="00FB37BD">
        <w:t>— Киев: Ника-Центр, 2006.</w:t>
      </w:r>
    </w:p>
    <w:p w:rsidR="004E375C" w:rsidRPr="00FB37BD" w:rsidRDefault="004E375C" w:rsidP="004E375C">
      <w:pPr>
        <w:spacing w:before="120"/>
        <w:ind w:firstLine="567"/>
        <w:jc w:val="both"/>
      </w:pPr>
      <w:r w:rsidRPr="00FB37BD">
        <w:t>Энциклопедия финансового риск-менеджмента / Под ред. А.А. Лобанова и А.В. Чугунова.</w:t>
      </w:r>
      <w:r>
        <w:t xml:space="preserve"> </w:t>
      </w:r>
      <w:r w:rsidRPr="00FB37BD">
        <w:t>— 2-е изд., перераб. и доп.</w:t>
      </w:r>
      <w:r>
        <w:t xml:space="preserve"> </w:t>
      </w:r>
      <w:r w:rsidRPr="00FB37BD">
        <w:t>— М.: Альпина Бизнес Букс, 2006.</w:t>
      </w:r>
    </w:p>
    <w:p w:rsidR="004E375C" w:rsidRPr="00FB37BD" w:rsidRDefault="004E375C" w:rsidP="004E375C">
      <w:pPr>
        <w:spacing w:before="120"/>
        <w:ind w:firstLine="567"/>
        <w:jc w:val="both"/>
      </w:pPr>
      <w:r w:rsidRPr="00FB37BD">
        <w:t>Воробьев С.Н., Балдин К.В. Управление рисками в предпринимательстве.</w:t>
      </w:r>
      <w:r>
        <w:t xml:space="preserve"> </w:t>
      </w:r>
      <w:r w:rsidRPr="00FB37BD">
        <w:t>— М.: Дашков и К°, 2005.</w:t>
      </w:r>
    </w:p>
    <w:p w:rsidR="004E375C" w:rsidRPr="00FB37BD" w:rsidRDefault="004E375C" w:rsidP="004E375C">
      <w:pPr>
        <w:spacing w:before="120"/>
        <w:ind w:firstLine="567"/>
        <w:jc w:val="both"/>
      </w:pPr>
      <w:r w:rsidRPr="00FB37BD">
        <w:t>Малашихина Н.Н., Белокрылова О.С. Риск-менеджмент: Учеб. пособие.</w:t>
      </w:r>
      <w:r>
        <w:t xml:space="preserve"> </w:t>
      </w:r>
      <w:r w:rsidRPr="00FB37BD">
        <w:t>— Ростов-на-Дону: Феникс, 2004.</w:t>
      </w:r>
    </w:p>
    <w:p w:rsidR="004E375C" w:rsidRPr="00FB37BD" w:rsidRDefault="004E375C" w:rsidP="004E375C">
      <w:pPr>
        <w:spacing w:before="120"/>
        <w:ind w:firstLine="567"/>
        <w:jc w:val="both"/>
      </w:pPr>
      <w:r w:rsidRPr="00FB37BD">
        <w:t>Тактарова Г.А., Григорьева Е. М. Финансовая среда предпринимательства и предпринимательские риски: Учеб. пособие.</w:t>
      </w:r>
      <w:r>
        <w:t xml:space="preserve"> </w:t>
      </w:r>
      <w:r w:rsidRPr="00FB37BD">
        <w:t>— М.: Финансы и статистика, 2006.</w:t>
      </w:r>
    </w:p>
    <w:p w:rsidR="004E375C" w:rsidRPr="00FB37BD" w:rsidRDefault="004E375C" w:rsidP="004E375C">
      <w:pPr>
        <w:spacing w:before="120"/>
        <w:ind w:firstLine="567"/>
        <w:jc w:val="both"/>
      </w:pPr>
      <w:r w:rsidRPr="00FB37BD">
        <w:t>Журнал «Управление финансовыми рисками».</w:t>
      </w:r>
    </w:p>
    <w:p w:rsidR="00E12572" w:rsidRDefault="00E12572">
      <w:bookmarkStart w:id="57" w:name="_GoBack"/>
      <w:bookmarkEnd w:id="5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75C"/>
    <w:rsid w:val="00051FB8"/>
    <w:rsid w:val="00095BA6"/>
    <w:rsid w:val="00122365"/>
    <w:rsid w:val="00210DB3"/>
    <w:rsid w:val="0031418A"/>
    <w:rsid w:val="00350B15"/>
    <w:rsid w:val="00377A3D"/>
    <w:rsid w:val="004E375C"/>
    <w:rsid w:val="0052086C"/>
    <w:rsid w:val="005A2562"/>
    <w:rsid w:val="005B3906"/>
    <w:rsid w:val="005F1C3F"/>
    <w:rsid w:val="00755964"/>
    <w:rsid w:val="008C19D7"/>
    <w:rsid w:val="00A44D32"/>
    <w:rsid w:val="00E12572"/>
    <w:rsid w:val="00FB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DD2E2F-0F5F-4E46-814A-281E47CA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48584</Characters>
  <Application>Microsoft Office Word</Application>
  <DocSecurity>0</DocSecurity>
  <Lines>404</Lines>
  <Paragraphs>113</Paragraphs>
  <ScaleCrop>false</ScaleCrop>
  <Company>Home</Company>
  <LinksUpToDate>false</LinksUpToDate>
  <CharactersWithSpaces>56994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управления финансовыми рисками</dc:title>
  <dc:subject/>
  <dc:creator>Alena</dc:creator>
  <cp:keywords/>
  <dc:description/>
  <cp:lastModifiedBy>admin</cp:lastModifiedBy>
  <cp:revision>2</cp:revision>
  <dcterms:created xsi:type="dcterms:W3CDTF">2014-02-19T20:17:00Z</dcterms:created>
  <dcterms:modified xsi:type="dcterms:W3CDTF">2014-02-19T20:17:00Z</dcterms:modified>
</cp:coreProperties>
</file>