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E8" w:rsidRPr="009F7D5A" w:rsidRDefault="009F7D5A" w:rsidP="00A42475">
      <w:pPr>
        <w:jc w:val="center"/>
        <w:rPr>
          <w:b/>
          <w:bCs/>
          <w:sz w:val="28"/>
          <w:szCs w:val="28"/>
        </w:rPr>
      </w:pPr>
      <w:r>
        <w:rPr>
          <w:b/>
          <w:bCs/>
          <w:sz w:val="28"/>
          <w:szCs w:val="28"/>
        </w:rPr>
        <w:t>Статья: Особенности</w:t>
      </w:r>
      <w:r w:rsidR="00354863" w:rsidRPr="00354863">
        <w:rPr>
          <w:b/>
          <w:bCs/>
          <w:sz w:val="28"/>
          <w:szCs w:val="28"/>
        </w:rPr>
        <w:t xml:space="preserve"> </w:t>
      </w:r>
      <w:r w:rsidR="00354863">
        <w:rPr>
          <w:b/>
          <w:bCs/>
          <w:sz w:val="28"/>
          <w:szCs w:val="28"/>
        </w:rPr>
        <w:t xml:space="preserve">межличностного </w:t>
      </w:r>
      <w:r>
        <w:rPr>
          <w:b/>
          <w:bCs/>
          <w:sz w:val="28"/>
          <w:szCs w:val="28"/>
        </w:rPr>
        <w:t xml:space="preserve"> общения в подростковом возрасте</w:t>
      </w:r>
    </w:p>
    <w:p w:rsidR="009F7D5A" w:rsidRPr="009F7D5A" w:rsidRDefault="009F7D5A" w:rsidP="00A42475">
      <w:pPr>
        <w:rPr>
          <w:b/>
          <w:bCs/>
          <w:sz w:val="28"/>
          <w:szCs w:val="28"/>
        </w:rPr>
      </w:pPr>
    </w:p>
    <w:p w:rsidR="009F7D5A" w:rsidRPr="009F7D5A" w:rsidRDefault="009F7D5A" w:rsidP="00A42475">
      <w:pPr>
        <w:ind w:firstLine="540"/>
        <w:jc w:val="both"/>
        <w:rPr>
          <w:sz w:val="28"/>
          <w:szCs w:val="28"/>
        </w:rPr>
      </w:pPr>
      <w:r>
        <w:rPr>
          <w:sz w:val="28"/>
          <w:szCs w:val="28"/>
        </w:rPr>
        <w:t>Человек</w:t>
      </w:r>
      <w:r>
        <w:rPr>
          <w:sz w:val="28"/>
          <w:szCs w:val="28"/>
          <w:lang w:val="en-US"/>
        </w:rPr>
        <w:t xml:space="preserve"> - </w:t>
      </w:r>
      <w:r w:rsidRPr="009F7D5A">
        <w:rPr>
          <w:sz w:val="28"/>
          <w:szCs w:val="28"/>
        </w:rPr>
        <w:t>существо социальное. Включенность личности в общественные отношения обуславливает тезис о первостепенной роли социального общения в этом процессе. Подростковый возраст традиционно считается самым трудным в воспитательном отношении. Чаще всего трудности подросткового возраста связывают с половым созреванием. В решении сложных задач воспитания личности значительная роль принадлежит изучению умения личности общаться. На мой взгляд, развитие организаторских и коммуникативных качеств очень важно именно в подростковом возрасте. В подростковом возрасте наблюдается высокая потребность в общении среди подростков, наряду с низкими коммуникативными и организаторскими навыками. Поэтому, для того чтобы в будущем личность была всесторонне развита, необходимо развивать навыки общения.</w:t>
      </w:r>
    </w:p>
    <w:p w:rsidR="009F7D5A" w:rsidRPr="009F7D5A" w:rsidRDefault="009F7D5A" w:rsidP="00A42475">
      <w:pPr>
        <w:ind w:firstLine="540"/>
        <w:jc w:val="both"/>
        <w:rPr>
          <w:sz w:val="28"/>
          <w:szCs w:val="28"/>
        </w:rPr>
      </w:pPr>
      <w:r w:rsidRPr="009F7D5A">
        <w:rPr>
          <w:sz w:val="28"/>
          <w:szCs w:val="28"/>
        </w:rPr>
        <w:t>Принимая, во внимание все вышесказанное, темой своего исследования я выбрала проблему особенностей общения подростков.</w:t>
      </w:r>
    </w:p>
    <w:p w:rsidR="009F7D5A" w:rsidRPr="009F7D5A" w:rsidRDefault="009F7D5A" w:rsidP="00A42475">
      <w:pPr>
        <w:tabs>
          <w:tab w:val="left" w:pos="1420"/>
          <w:tab w:val="left" w:pos="9798"/>
        </w:tabs>
        <w:ind w:firstLine="540"/>
        <w:jc w:val="both"/>
        <w:rPr>
          <w:sz w:val="28"/>
          <w:szCs w:val="28"/>
        </w:rPr>
      </w:pPr>
      <w:r w:rsidRPr="009F7D5A">
        <w:rPr>
          <w:sz w:val="28"/>
          <w:szCs w:val="28"/>
        </w:rPr>
        <w:t>Объектом  исследования является подросток (подростковый возраст).</w:t>
      </w:r>
    </w:p>
    <w:p w:rsidR="009F7D5A" w:rsidRPr="009F7D5A" w:rsidRDefault="009F7D5A" w:rsidP="00A42475">
      <w:pPr>
        <w:tabs>
          <w:tab w:val="left" w:pos="720"/>
        </w:tabs>
        <w:ind w:firstLine="540"/>
        <w:jc w:val="both"/>
        <w:rPr>
          <w:sz w:val="28"/>
          <w:szCs w:val="28"/>
        </w:rPr>
      </w:pPr>
      <w:r w:rsidRPr="009F7D5A">
        <w:rPr>
          <w:sz w:val="28"/>
          <w:szCs w:val="28"/>
        </w:rPr>
        <w:t>Предметом исследования – процесс общения подростков со сверстниками.</w:t>
      </w:r>
    </w:p>
    <w:p w:rsidR="009F7D5A" w:rsidRPr="009F7D5A" w:rsidRDefault="009F7D5A" w:rsidP="00A42475">
      <w:pPr>
        <w:tabs>
          <w:tab w:val="left" w:pos="1420"/>
          <w:tab w:val="left" w:pos="9798"/>
        </w:tabs>
        <w:ind w:firstLine="540"/>
        <w:jc w:val="both"/>
        <w:rPr>
          <w:sz w:val="28"/>
          <w:szCs w:val="28"/>
        </w:rPr>
      </w:pPr>
      <w:r w:rsidRPr="009F7D5A">
        <w:rPr>
          <w:sz w:val="28"/>
          <w:szCs w:val="28"/>
        </w:rPr>
        <w:t>Цель курсового исследования – выявить характерные особенности межличностного общения в подростковом возрасте с целью улучшения методик воспитательного процесса.</w:t>
      </w:r>
    </w:p>
    <w:p w:rsidR="009F7D5A" w:rsidRPr="009F7D5A" w:rsidRDefault="009F7D5A" w:rsidP="00A42475">
      <w:pPr>
        <w:tabs>
          <w:tab w:val="left" w:pos="1420"/>
          <w:tab w:val="left" w:pos="9798"/>
        </w:tabs>
        <w:ind w:firstLine="540"/>
        <w:jc w:val="both"/>
        <w:rPr>
          <w:sz w:val="28"/>
          <w:szCs w:val="28"/>
        </w:rPr>
      </w:pPr>
      <w:r w:rsidRPr="009F7D5A">
        <w:rPr>
          <w:sz w:val="28"/>
          <w:szCs w:val="28"/>
        </w:rPr>
        <w:t>Задачи:</w:t>
      </w:r>
    </w:p>
    <w:p w:rsidR="009F7D5A" w:rsidRPr="007918E8" w:rsidRDefault="009F7D5A" w:rsidP="00A42475">
      <w:pPr>
        <w:tabs>
          <w:tab w:val="left" w:pos="900"/>
          <w:tab w:val="left" w:pos="9798"/>
        </w:tabs>
        <w:ind w:firstLine="540"/>
        <w:jc w:val="both"/>
        <w:rPr>
          <w:sz w:val="28"/>
          <w:szCs w:val="28"/>
        </w:rPr>
      </w:pPr>
      <w:r w:rsidRPr="007918E8">
        <w:rPr>
          <w:sz w:val="28"/>
          <w:szCs w:val="28"/>
        </w:rPr>
        <w:t>1) изучение теоретического материала по проблеме общения в подростковом возрасте;</w:t>
      </w:r>
      <w:r w:rsidR="007918E8">
        <w:rPr>
          <w:sz w:val="28"/>
          <w:szCs w:val="28"/>
        </w:rPr>
        <w:t xml:space="preserve"> </w:t>
      </w:r>
      <w:r w:rsidRPr="007918E8">
        <w:rPr>
          <w:sz w:val="28"/>
          <w:szCs w:val="28"/>
        </w:rPr>
        <w:t>2) выделение и изучение психологических особенностей</w:t>
      </w:r>
      <w:r w:rsidR="007918E8">
        <w:rPr>
          <w:sz w:val="28"/>
          <w:szCs w:val="28"/>
        </w:rPr>
        <w:t xml:space="preserve"> общения подростков; </w:t>
      </w:r>
      <w:r w:rsidRPr="007918E8">
        <w:rPr>
          <w:sz w:val="28"/>
          <w:szCs w:val="28"/>
        </w:rPr>
        <w:t>3) проведение исследования на основе сравнения процессов общения среди детей-подростков 13-14 лет, и 17-18 лет с целью выявления особенностей общения детей под</w:t>
      </w:r>
      <w:r w:rsidR="007918E8">
        <w:rPr>
          <w:sz w:val="28"/>
          <w:szCs w:val="28"/>
        </w:rPr>
        <w:t>росткового возраста;</w:t>
      </w:r>
      <w:r w:rsidRPr="007918E8">
        <w:rPr>
          <w:sz w:val="28"/>
          <w:szCs w:val="28"/>
        </w:rPr>
        <w:t xml:space="preserve"> 4) анализ и обобщение результатов исследования.</w:t>
      </w:r>
    </w:p>
    <w:p w:rsidR="009F7D5A" w:rsidRDefault="009F7D5A" w:rsidP="00A42475">
      <w:pPr>
        <w:ind w:firstLine="567"/>
        <w:jc w:val="both"/>
        <w:rPr>
          <w:sz w:val="28"/>
          <w:szCs w:val="28"/>
          <w:lang w:val="en-US"/>
        </w:rPr>
      </w:pPr>
      <w:r w:rsidRPr="009F7D5A">
        <w:rPr>
          <w:sz w:val="28"/>
          <w:szCs w:val="28"/>
        </w:rPr>
        <w:t xml:space="preserve">Гипотеза курсового исследования – в подростковом возрасте одной из важнейших особенностей является высокий уровень потребности в общении при недостаточно сформированных коммуникативных и организаторских качествах и навыках.    </w:t>
      </w:r>
    </w:p>
    <w:p w:rsidR="009F7D5A" w:rsidRDefault="009F7D5A" w:rsidP="00A42475">
      <w:pPr>
        <w:pStyle w:val="3"/>
        <w:widowControl/>
        <w:tabs>
          <w:tab w:val="clear" w:pos="284"/>
        </w:tabs>
        <w:ind w:left="0" w:firstLine="567"/>
      </w:pPr>
      <w:r w:rsidRPr="008456D9">
        <w:t xml:space="preserve">Значение общения в жизни подростков огромно и продолжает расти, от него все в большей мере зависят успешность профессиональной деятельности, активность в общественной жизни и, наконец, личное счастье </w:t>
      </w:r>
      <w:r w:rsidRPr="001D4D44">
        <w:t>каждого.</w:t>
      </w:r>
    </w:p>
    <w:p w:rsidR="009F7D5A" w:rsidRPr="00203FAE" w:rsidRDefault="009F7D5A" w:rsidP="00A42475">
      <w:pPr>
        <w:pStyle w:val="3"/>
        <w:widowControl/>
        <w:tabs>
          <w:tab w:val="clear" w:pos="284"/>
        </w:tabs>
        <w:ind w:left="0" w:firstLine="540"/>
      </w:pPr>
      <w:r>
        <w:t xml:space="preserve">Общение – основа межличностных отношений, которые являются наиболее приоритетным видом общения у подростков. </w:t>
      </w:r>
    </w:p>
    <w:p w:rsidR="009F7D5A" w:rsidRPr="007918E8" w:rsidRDefault="009F7D5A" w:rsidP="00A42475">
      <w:pPr>
        <w:ind w:firstLine="567"/>
        <w:jc w:val="both"/>
        <w:rPr>
          <w:sz w:val="28"/>
          <w:szCs w:val="28"/>
          <w:lang w:val="en-US"/>
        </w:rPr>
      </w:pPr>
      <w:r w:rsidRPr="007918E8">
        <w:rPr>
          <w:sz w:val="28"/>
          <w:szCs w:val="28"/>
        </w:rPr>
        <w:t>Одна из главных особенностей подросткового возраста – смена значимых лиц и перестройка взаимоотношений с взрослыми. Одна из самых важных потребностей переходного возраста становится потребность в освобождении от контроля и опеки родителей, учителей, старших вообще, а также от установленных ими правил и порядков.</w:t>
      </w:r>
      <w:r w:rsidR="00A42475">
        <w:rPr>
          <w:sz w:val="28"/>
          <w:szCs w:val="28"/>
        </w:rPr>
        <w:t xml:space="preserve"> </w:t>
      </w:r>
      <w:r w:rsidRPr="007918E8">
        <w:rPr>
          <w:sz w:val="28"/>
          <w:szCs w:val="28"/>
        </w:rPr>
        <w:t>Причина этого кроется, прежде всего, в психологии взрослых, родителей, не желающих замечать изменения внутреннего мира подростка. Рассуждая абстрактно, родители знают о своем ребен</w:t>
      </w:r>
      <w:r w:rsidR="00A42475">
        <w:rPr>
          <w:sz w:val="28"/>
          <w:szCs w:val="28"/>
        </w:rPr>
        <w:t>ке значительно больше, чем кто-</w:t>
      </w:r>
      <w:r w:rsidRPr="007918E8">
        <w:rPr>
          <w:sz w:val="28"/>
          <w:szCs w:val="28"/>
        </w:rPr>
        <w:t xml:space="preserve">либо другой, даже он сам. Но изменения, происходящие с ребенком, происходят слишком быстро, а родители все еще видят его таким, каким он был несколько лет назад. Спешка неумение и нежелание выслушать  и понять то, что происходит в сложном юношеском мире, постараться взглянуть на проблему глазами сына или дочери, уверенность в собственной непогрешимости – вот что в первую очередь создает психологический барьер между растущими </w:t>
      </w:r>
      <w:r w:rsidR="00A42475" w:rsidRPr="007918E8">
        <w:rPr>
          <w:sz w:val="28"/>
          <w:szCs w:val="28"/>
        </w:rPr>
        <w:t>детьми. Еще</w:t>
      </w:r>
      <w:r w:rsidRPr="007918E8">
        <w:rPr>
          <w:sz w:val="28"/>
          <w:szCs w:val="28"/>
        </w:rPr>
        <w:t xml:space="preserve"> на один момент исследователи обращают внимание. Взрослые, видя взросление подростка, чаще всего замечают в этом процессе только негативные стороны: подросток стал «непослушным», «скрытным» – и совершенно не замечают позитивного нового. Одним из таких ростков является развитие в подростковом возрасте способности подростка к эмпатии по отношению к взрослым, стремление помочь им, поддержать их горе или радость. Взрослые, в лучшем случае, готовы сами проявить сочувствие и сопереживание по отношению к подростку, но совершенно не готовы принять это отношение подростка, как раз и необходимо быть с ним на равных.</w:t>
      </w:r>
    </w:p>
    <w:p w:rsidR="009F7D5A" w:rsidRPr="002F7F3E" w:rsidRDefault="009F7D5A" w:rsidP="00A42475">
      <w:pPr>
        <w:pStyle w:val="3"/>
        <w:widowControl/>
        <w:tabs>
          <w:tab w:val="clear" w:pos="284"/>
        </w:tabs>
        <w:ind w:left="0" w:firstLine="567"/>
      </w:pPr>
      <w:r w:rsidRPr="007918E8">
        <w:t>Таким образом, одна из главных тенденций переходного возраста</w:t>
      </w:r>
      <w:r w:rsidRPr="008456D9">
        <w:t xml:space="preserve"> – переориентация общения с родителями, учителями, вообще со старшим</w:t>
      </w:r>
      <w:r>
        <w:t>и</w:t>
      </w:r>
      <w:r w:rsidRPr="008456D9">
        <w:t>,</w:t>
      </w:r>
      <w:r>
        <w:t xml:space="preserve"> </w:t>
      </w:r>
      <w:r w:rsidRPr="008456D9">
        <w:t>на боле</w:t>
      </w:r>
      <w:r>
        <w:t>е или менее равных по положению. Р</w:t>
      </w:r>
      <w:r w:rsidRPr="008456D9">
        <w:t>оль эмоциональной функции  общения проявляется в двух аспектах: в приобретении опыта эмоциональных отношений с людьми и в развитии эмоционального прият</w:t>
      </w:r>
      <w:r>
        <w:t>ия окружающей действительности.</w:t>
      </w:r>
    </w:p>
    <w:p w:rsidR="009F7D5A" w:rsidRPr="00A42475" w:rsidRDefault="009F7D5A" w:rsidP="00A42475">
      <w:pPr>
        <w:ind w:firstLine="540"/>
        <w:jc w:val="both"/>
        <w:rPr>
          <w:sz w:val="28"/>
          <w:szCs w:val="28"/>
        </w:rPr>
      </w:pPr>
      <w:r w:rsidRPr="00A42475">
        <w:rPr>
          <w:sz w:val="28"/>
          <w:szCs w:val="28"/>
        </w:rPr>
        <w:t>Общение со сверстниками очень важный специфический канал информации (позволяющий часть информации по вопросам пола подросток получать от сверстников, поэтому их отсутствие может задержать его психосексуальное развитие или предать ему нездоровый характер). Это специфический вид межличностных отношений.</w:t>
      </w:r>
      <w:r w:rsidR="00A42475" w:rsidRPr="00A42475">
        <w:rPr>
          <w:sz w:val="28"/>
          <w:szCs w:val="28"/>
        </w:rPr>
        <w:t xml:space="preserve"> </w:t>
      </w:r>
      <w:r w:rsidRPr="00A42475">
        <w:rPr>
          <w:sz w:val="28"/>
          <w:szCs w:val="28"/>
        </w:rPr>
        <w:t>Положение принципиального равенства детей-сверстников делает эту сферу отношений особенно привлекательной для подростка: это положение соответствует этическому содержанию возникающего у подростка чувства собственной взрослости. Происходящие в начале подросткового возраста специфические сдвиги в развитии определяют принципиальное сходство у подростков новых потребностей, стремлений, переживаний, требований к отношениям с взрослыми и товарищами. Это способствует развитию отношений со сверстниками вглубь. У подростка формируются ценности, которые больше понятны и близки сверстнику, чем взрослым. Общение с взрослыми уже не может целиком заменить общения со сверстниками. Сознание групповой принадлежности, товарищеской взаимопомощи дает чувство эмоционального благополучия и устойчивости. Хотя общение подростков часто бывает эгоистичным, а потребность в самовыявлении, раскрытии своих переживаний – выше интереса к чувствам и переживаниям другого.</w:t>
      </w:r>
    </w:p>
    <w:p w:rsidR="009F7D5A" w:rsidRPr="009F7D5A" w:rsidRDefault="009F7D5A" w:rsidP="00A42475">
      <w:pPr>
        <w:pStyle w:val="3"/>
        <w:widowControl/>
        <w:tabs>
          <w:tab w:val="clear" w:pos="284"/>
        </w:tabs>
        <w:ind w:left="0" w:firstLine="567"/>
      </w:pPr>
      <w:r>
        <w:t xml:space="preserve">Таким образом, в </w:t>
      </w:r>
      <w:r>
        <w:rPr>
          <w:lang w:val="en-US"/>
        </w:rPr>
        <w:t>I</w:t>
      </w:r>
      <w:r>
        <w:t xml:space="preserve"> главе были раскрыты проблемы общения в подростковом возрасте. </w:t>
      </w:r>
    </w:p>
    <w:p w:rsidR="009F7D5A" w:rsidRPr="007918E8" w:rsidRDefault="009F7D5A" w:rsidP="00A42475">
      <w:pPr>
        <w:pStyle w:val="3"/>
        <w:widowControl/>
        <w:tabs>
          <w:tab w:val="clear" w:pos="284"/>
          <w:tab w:val="left" w:pos="900"/>
        </w:tabs>
        <w:ind w:left="0" w:firstLine="567"/>
      </w:pPr>
      <w:r>
        <w:t xml:space="preserve">1) Отмечено, что в подростковом возрасте проявляется более острая необходимость в межличностном общении. Общение становится самоцелью, в которой подростки реализуют свои интересы, формируют представления о себе и </w:t>
      </w:r>
      <w:r w:rsidR="00A42475">
        <w:t xml:space="preserve">об окружающем мире; </w:t>
      </w:r>
      <w:r>
        <w:t>2) Основной тенденцией подросткового возраста является переориентация на общение со сверстниками. Для подросткового возраста характерно создание собственного мнения на основе сравнения своего мнения с мнениями сверстников. Ценным для подростка является вовлеченность в сам процесс общения. Именно в нем подросток реализует себя как личность, формирует су</w:t>
      </w:r>
      <w:r w:rsidR="00A42475">
        <w:t xml:space="preserve">ждения о себе и окружающем мире; </w:t>
      </w:r>
      <w:r>
        <w:t>3) Необходимо отметить, что общение оказывает огромное влияние на становление личности подростка. Так как общение – это не только обмен информацией (например, между учителем и учеником), но и взаимодействие, взаимовлияние. Подросток «переживает» общение не только на интеллектуальном, но и на физиологи</w:t>
      </w:r>
      <w:r w:rsidR="00A42475">
        <w:t xml:space="preserve">ческом и эмоциональном уровнях;        </w:t>
      </w:r>
      <w:r>
        <w:t xml:space="preserve">4) Возникают проблемы с родителями, главным образом связанные с недопониманием (некоторые родители не успевают за изменениями, стремительно происходящими с их детьми). С одной стороны ребенок привязан к своим родителям и ждет от них понимания, с другой стороны он претендует на большую самостоятельность в </w:t>
      </w:r>
      <w:r w:rsidR="00A42475">
        <w:t xml:space="preserve">решении каких-то дел и проблем; </w:t>
      </w:r>
      <w:r>
        <w:t>5) Отмечено, что в подростковом возрасте при высокой потребности в общении, уровень коммуникативных навыков и качеств, достаточно низок у подавляющего большинства подростков.</w:t>
      </w:r>
    </w:p>
    <w:p w:rsidR="007918E8" w:rsidRPr="00A73CAE" w:rsidRDefault="007918E8" w:rsidP="00A42475">
      <w:pPr>
        <w:pStyle w:val="21"/>
        <w:widowControl/>
        <w:ind w:left="0" w:firstLine="567"/>
      </w:pPr>
      <w:r w:rsidRPr="008456D9">
        <w:t>С целью подтверждения гипотезы</w:t>
      </w:r>
      <w:r>
        <w:t xml:space="preserve"> была использована методика КОС, автор Б.А. Федоришин (Приложение 1). </w:t>
      </w:r>
      <w:r w:rsidRPr="008456D9">
        <w:t>Вопросник КОС предназначен для диагностики коммуникативных и организаторских</w:t>
      </w:r>
      <w:r>
        <w:t xml:space="preserve"> способностей для детей раннего подросткового </w:t>
      </w:r>
      <w:r w:rsidRPr="008456D9">
        <w:t>возраста.</w:t>
      </w:r>
    </w:p>
    <w:p w:rsidR="007918E8" w:rsidRDefault="007918E8" w:rsidP="00A42475">
      <w:pPr>
        <w:pStyle w:val="21"/>
        <w:widowControl/>
        <w:ind w:left="0" w:firstLine="567"/>
      </w:pPr>
      <w:r w:rsidRPr="008456D9">
        <w:t>Методика включает 40 вопросов: 20 из них направлены на выявление организаторских, а 20 на определение коммуникативных способностей.  На каждый вопрос предусмотрен (+) или (-) ответ.</w:t>
      </w:r>
    </w:p>
    <w:p w:rsidR="007918E8" w:rsidRDefault="007918E8" w:rsidP="00A42475">
      <w:pPr>
        <w:pStyle w:val="21"/>
        <w:widowControl/>
        <w:tabs>
          <w:tab w:val="left" w:pos="8364"/>
        </w:tabs>
        <w:ind w:left="0" w:right="84" w:firstLine="567"/>
      </w:pPr>
      <w:r w:rsidRPr="00434F0E">
        <w:t>Для проверки гипотезы и</w:t>
      </w:r>
      <w:r w:rsidRPr="008456D9">
        <w:t xml:space="preserve"> достижения цели </w:t>
      </w:r>
      <w:r>
        <w:t>работы</w:t>
      </w:r>
      <w:r w:rsidRPr="008456D9">
        <w:t xml:space="preserve"> были проведены </w:t>
      </w:r>
      <w:r>
        <w:t>эмпирические исследования</w:t>
      </w:r>
      <w:r w:rsidRPr="008456D9">
        <w:t xml:space="preserve"> среди </w:t>
      </w:r>
      <w:r>
        <w:t xml:space="preserve"> учащихся 8 Г класса, школы № 6 города Перми.</w:t>
      </w:r>
      <w:r w:rsidR="00A42475">
        <w:t xml:space="preserve"> </w:t>
      </w:r>
      <w:r w:rsidRPr="008456D9">
        <w:t xml:space="preserve">Школа № </w:t>
      </w:r>
      <w:r>
        <w:t>6</w:t>
      </w:r>
      <w:r w:rsidRPr="008456D9">
        <w:t xml:space="preserve"> – средняя</w:t>
      </w:r>
      <w:r>
        <w:t>, с эстетическим уклоном</w:t>
      </w:r>
      <w:r w:rsidRPr="008456D9">
        <w:t>. Школа работает в две смены. В классе, где проводились исс</w:t>
      </w:r>
      <w:r>
        <w:t>ледования 18 учащихся, из них 8 мальчиков, 10 девочек.</w:t>
      </w:r>
      <w:r w:rsidRPr="008456D9">
        <w:t xml:space="preserve"> В основном учащиеся,</w:t>
      </w:r>
      <w:r>
        <w:t xml:space="preserve"> которых принято называть сильными. Сильно развитыми коммуникативными и организаторскими качествами обладают Захаркина А., Третьякова С., Калюжная Я., Белозеров Г., Сажина Э.  </w:t>
      </w:r>
      <w:r w:rsidRPr="008456D9">
        <w:t>В</w:t>
      </w:r>
      <w:r>
        <w:t xml:space="preserve"> классе есть «трудные» ученики – Черемных К., Олейников М.</w:t>
      </w:r>
    </w:p>
    <w:p w:rsidR="007918E8" w:rsidRDefault="007918E8" w:rsidP="00A42475">
      <w:pPr>
        <w:pStyle w:val="21"/>
        <w:widowControl/>
        <w:ind w:left="0" w:right="-1" w:firstLine="567"/>
      </w:pPr>
      <w:r>
        <w:t xml:space="preserve">Испытуемые оценивались по уровню коммуникативных качеств и были разделены на 5 групп: очень </w:t>
      </w:r>
      <w:r w:rsidRPr="008456D9">
        <w:t>высокий,</w:t>
      </w:r>
      <w:r>
        <w:t xml:space="preserve"> высокий,</w:t>
      </w:r>
      <w:r w:rsidRPr="008456D9">
        <w:t xml:space="preserve"> средний, ниже среднего, низкий. </w:t>
      </w:r>
      <w:r w:rsidR="00A42475">
        <w:t xml:space="preserve"> </w:t>
      </w:r>
      <w:r>
        <w:t>С очень высоким уровнем выделено 6 подростков</w:t>
      </w:r>
      <w:r w:rsidRPr="008456D9">
        <w:t>,</w:t>
      </w:r>
      <w:r>
        <w:t xml:space="preserve"> 1 с высоким, 6 со средним, 1 с коммуникативным уровнем ниже среднего</w:t>
      </w:r>
      <w:r w:rsidRPr="008456D9">
        <w:t>,</w:t>
      </w:r>
      <w:r>
        <w:t xml:space="preserve"> у 4 подростков коммуникативный уровень навыков – низкий. Очень высоким уровнем обладают – 33% подростков</w:t>
      </w:r>
      <w:r w:rsidRPr="008456D9">
        <w:t>,</w:t>
      </w:r>
      <w:r>
        <w:t xml:space="preserve"> высоким лишь – 5%, </w:t>
      </w:r>
      <w:r w:rsidRPr="008456D9">
        <w:t xml:space="preserve"> ср</w:t>
      </w:r>
      <w:r>
        <w:t>едним – 33%, ниже среднего – 5%, низким – 22</w:t>
      </w:r>
      <w:r w:rsidRPr="008456D9">
        <w:t>%.</w:t>
      </w:r>
      <w:r w:rsidR="00A42475">
        <w:t xml:space="preserve"> </w:t>
      </w:r>
      <w:r>
        <w:t>Примечательно то, что высокий уровень и уровень ниже среднего практически отсутствуют, таким образом, наблюдается достаточно большой разрыв между подростками, которые обладают высокими коммуникативными навыками и подростками, у кото</w:t>
      </w:r>
      <w:r w:rsidR="00A42475">
        <w:t xml:space="preserve">рых эти навыки низкие. </w:t>
      </w:r>
      <w:r>
        <w:t xml:space="preserve">Исследование показало, </w:t>
      </w:r>
      <w:r w:rsidRPr="007918E8">
        <w:t>что среди исследуемых подростковом, потребность в постоянном общении  испытывают порядка 91% детей, при недостаточно развитых коммуникативных навыках (56%).</w:t>
      </w:r>
      <w:r w:rsidR="00A42475">
        <w:t xml:space="preserve"> </w:t>
      </w:r>
      <w:r w:rsidRPr="007918E8">
        <w:t>В юношеском возрасте отмечается спад потребности в общении как самоцели. Лишь 60% нуждаются в общении постоянно, но при этом коммуникативные и организаторские навыки развиты у 93%.</w:t>
      </w:r>
    </w:p>
    <w:p w:rsidR="007918E8" w:rsidRPr="008B5AD2" w:rsidRDefault="007918E8" w:rsidP="00A42475">
      <w:pPr>
        <w:ind w:firstLine="567"/>
        <w:jc w:val="both"/>
        <w:rPr>
          <w:sz w:val="28"/>
          <w:szCs w:val="28"/>
        </w:rPr>
      </w:pPr>
      <w:r w:rsidRPr="008B5AD2">
        <w:rPr>
          <w:sz w:val="28"/>
          <w:szCs w:val="28"/>
        </w:rPr>
        <w:t xml:space="preserve">Итак, во </w:t>
      </w:r>
      <w:r w:rsidRPr="008B5AD2">
        <w:rPr>
          <w:sz w:val="28"/>
          <w:szCs w:val="28"/>
          <w:lang w:val="en-US"/>
        </w:rPr>
        <w:t>II</w:t>
      </w:r>
      <w:r w:rsidRPr="008B5AD2">
        <w:rPr>
          <w:sz w:val="28"/>
          <w:szCs w:val="28"/>
        </w:rPr>
        <w:t xml:space="preserve"> главе было проведено эмпирическое исследование, которое подтвердило первоначальную гипотезу - в подростковом возрасте одной из важнейших особенностей является высокий уровень потребности в общении при недостаточно сформированных коммуникативных и организаторских качествах и навыках.    </w:t>
      </w:r>
    </w:p>
    <w:p w:rsidR="007918E8" w:rsidRDefault="007918E8" w:rsidP="00A42475">
      <w:pPr>
        <w:pStyle w:val="21"/>
        <w:widowControl/>
        <w:tabs>
          <w:tab w:val="left" w:pos="8364"/>
        </w:tabs>
        <w:ind w:left="0" w:right="84" w:firstLine="567"/>
      </w:pPr>
      <w:r>
        <w:t xml:space="preserve"> Полагаясь на данные этого исследования, мы можем сделать следующие выводы:</w:t>
      </w:r>
    </w:p>
    <w:p w:rsidR="007918E8" w:rsidRDefault="007918E8" w:rsidP="00A42475">
      <w:pPr>
        <w:pStyle w:val="21"/>
        <w:widowControl/>
        <w:numPr>
          <w:ilvl w:val="0"/>
          <w:numId w:val="1"/>
        </w:numPr>
        <w:tabs>
          <w:tab w:val="left" w:pos="8364"/>
        </w:tabs>
        <w:ind w:left="0" w:right="84" w:firstLine="567"/>
      </w:pPr>
      <w:r w:rsidRPr="008456D9">
        <w:t>Очень мало подростков обладают</w:t>
      </w:r>
      <w:r>
        <w:t xml:space="preserve"> очень</w:t>
      </w:r>
      <w:r w:rsidRPr="008456D9">
        <w:t xml:space="preserve"> высоким уровнем развития коммуникативных спо</w:t>
      </w:r>
      <w:r>
        <w:t>собностей, что составляет лишь 6</w:t>
      </w:r>
      <w:r w:rsidRPr="008456D9">
        <w:t xml:space="preserve"> человека,</w:t>
      </w:r>
      <w:r>
        <w:t xml:space="preserve"> высоким 4, средним 2, ниже среднего 1 и низким уровнем обладает 1 ученик</w:t>
      </w:r>
      <w:r w:rsidRPr="008456D9">
        <w:t>. Эти данные говорят о неумении подростков общаться, неумении проявлять такие качества как подлинность, искр</w:t>
      </w:r>
      <w:r>
        <w:t xml:space="preserve">енность, доверие друг к другу. </w:t>
      </w:r>
      <w:r w:rsidRPr="008456D9">
        <w:t>Поэтому именно на средние классы (подростковый возраст) приходится расстройство взаимоотношений с</w:t>
      </w:r>
      <w:r w:rsidR="00A42475">
        <w:t xml:space="preserve"> взрослыми и сверстниками; </w:t>
      </w:r>
      <w:r>
        <w:t xml:space="preserve">2. Было выявлено, что по сравнению с юношеским возрастом, подростки испытывают большую потребность в общении, при недостаточно сформированных коммуникативных и организаторских навыках. </w:t>
      </w:r>
    </w:p>
    <w:p w:rsidR="007918E8" w:rsidRPr="007918E8" w:rsidRDefault="007918E8" w:rsidP="00A42475">
      <w:pPr>
        <w:pStyle w:val="2"/>
        <w:widowControl/>
        <w:ind w:left="0" w:firstLine="0"/>
        <w:jc w:val="both"/>
        <w:rPr>
          <w:b/>
          <w:bCs/>
          <w:sz w:val="28"/>
          <w:szCs w:val="28"/>
        </w:rPr>
      </w:pPr>
      <w:r w:rsidRPr="007918E8">
        <w:rPr>
          <w:b/>
          <w:bCs/>
          <w:sz w:val="28"/>
          <w:szCs w:val="28"/>
        </w:rPr>
        <w:t>Заключение:</w:t>
      </w:r>
    </w:p>
    <w:p w:rsidR="007918E8" w:rsidRPr="008456D9" w:rsidRDefault="007918E8" w:rsidP="00A42475">
      <w:pPr>
        <w:pStyle w:val="2"/>
        <w:widowControl/>
        <w:ind w:left="0" w:firstLine="709"/>
        <w:jc w:val="both"/>
        <w:rPr>
          <w:sz w:val="28"/>
          <w:szCs w:val="28"/>
        </w:rPr>
      </w:pPr>
      <w:r w:rsidRPr="008456D9">
        <w:rPr>
          <w:sz w:val="28"/>
          <w:szCs w:val="28"/>
        </w:rPr>
        <w:t xml:space="preserve">Изменения, происходящие в нашей стране, - это реальность, обусловленная общественными потребностями. </w:t>
      </w:r>
    </w:p>
    <w:p w:rsidR="00A42475" w:rsidRPr="007172A4" w:rsidRDefault="007918E8" w:rsidP="00A42475">
      <w:pPr>
        <w:ind w:firstLine="709"/>
        <w:jc w:val="both"/>
        <w:rPr>
          <w:sz w:val="28"/>
          <w:szCs w:val="28"/>
        </w:rPr>
      </w:pPr>
      <w:r w:rsidRPr="008456D9">
        <w:rPr>
          <w:sz w:val="28"/>
          <w:szCs w:val="28"/>
        </w:rPr>
        <w:t>Так как в подростковом возрасте общение выдвигается на первое место, оно играет важную роль в формировании личности. Отсутствие навыков общения заставляет подростка быть угрюмым, недовольным собой. Такие подростки заметно отстают в учебе, нередко конфликтуют со взрослыми и со сверстниками.</w:t>
      </w:r>
      <w:r w:rsidR="00A42475">
        <w:rPr>
          <w:sz w:val="28"/>
          <w:szCs w:val="28"/>
        </w:rPr>
        <w:t xml:space="preserve"> </w:t>
      </w:r>
      <w:r w:rsidR="00A42475" w:rsidRPr="008456D9">
        <w:rPr>
          <w:sz w:val="28"/>
          <w:szCs w:val="28"/>
        </w:rPr>
        <w:t>Не успешность в общении со сверстниками, родителями, педагогами часто приводит к мучи</w:t>
      </w:r>
      <w:r w:rsidR="00A42475">
        <w:rPr>
          <w:sz w:val="28"/>
          <w:szCs w:val="28"/>
        </w:rPr>
        <w:t>тельным переживаниям подростка. Для того, чтобы избежать, такого рода переживаний, необходимо, именно, в подростковом возрасте развивать коммуникативные и организаторские навыки. Так как,  о</w:t>
      </w:r>
      <w:r w:rsidR="00A42475" w:rsidRPr="008456D9">
        <w:rPr>
          <w:sz w:val="28"/>
          <w:szCs w:val="28"/>
        </w:rPr>
        <w:t xml:space="preserve">т общения все в большей мере зависит успешность профессиональной деятельности, активности в общественной жизни, наконец, личное счастье каждого. </w:t>
      </w:r>
    </w:p>
    <w:p w:rsidR="00A42475" w:rsidRPr="007172A4" w:rsidRDefault="00A42475" w:rsidP="00A42475">
      <w:pPr>
        <w:pStyle w:val="3"/>
        <w:widowControl/>
        <w:tabs>
          <w:tab w:val="clear" w:pos="284"/>
        </w:tabs>
        <w:ind w:left="0" w:firstLine="709"/>
      </w:pPr>
      <w:r>
        <w:t>В подростковом возрасте возникают проблемы с родителям, главным образом связанные с недопониманием (некоторые родители не успевают за изменениями, стремительно происходящими с их детьми). С одной стороны ребенок привязан к своим родителям и ждет от них понимания, с другой стороны он претендует на большую самостоятельность в решении каких-то дел и проблем. Исходя из этого нужно; участвовать в жизни подростка, помогать в решении его проблем, быть для него другом и товарищем.</w:t>
      </w:r>
    </w:p>
    <w:p w:rsidR="00A42475" w:rsidRPr="000670F6" w:rsidRDefault="00A42475" w:rsidP="00A42475">
      <w:pPr>
        <w:pStyle w:val="3"/>
        <w:widowControl/>
        <w:tabs>
          <w:tab w:val="clear" w:pos="284"/>
          <w:tab w:val="left" w:pos="900"/>
        </w:tabs>
        <w:ind w:left="0" w:firstLine="567"/>
      </w:pPr>
      <w:r>
        <w:t>Сверстники – тоже значительная фигура в жизни подростка. Изменение внутренней позиции приводит к тому, что подростку уже недостаточно быть просто хорошим учеником, иметь высокие показатели, получать одобрение учителя. Для подросткового возраста характерно создание собственного мнения на основе сравнения своего мнения с мнениями сверстников. Ценным для подростка является вовлеченность в сам процесс общения. Именно в нем подросток реализует себя как личность, формирует суждения о себе и окружающем мире. Следовательно, не нужно ограждать ребёнка от общения со сверстниками. Ведь только в ситуации общения появляется чувство эмоционального благополучия и устойчивости. А всё это чрезвычайно важно для их будущей жизни.</w:t>
      </w:r>
    </w:p>
    <w:p w:rsidR="00A42475" w:rsidRDefault="00A42475" w:rsidP="00A42475">
      <w:pPr>
        <w:pStyle w:val="1"/>
        <w:jc w:val="center"/>
        <w:rPr>
          <w:b/>
          <w:bCs/>
          <w:sz w:val="32"/>
          <w:szCs w:val="32"/>
        </w:rPr>
      </w:pPr>
    </w:p>
    <w:p w:rsidR="00A42475" w:rsidRDefault="00A42475" w:rsidP="00A42475"/>
    <w:p w:rsidR="007918E8" w:rsidRPr="008456D9" w:rsidRDefault="007918E8" w:rsidP="00A42475">
      <w:pPr>
        <w:ind w:firstLine="709"/>
        <w:jc w:val="both"/>
        <w:rPr>
          <w:sz w:val="28"/>
          <w:szCs w:val="28"/>
        </w:rPr>
      </w:pPr>
    </w:p>
    <w:p w:rsidR="007918E8" w:rsidRDefault="007918E8" w:rsidP="00A42475">
      <w:pPr>
        <w:pStyle w:val="21"/>
        <w:widowControl/>
        <w:tabs>
          <w:tab w:val="left" w:pos="8364"/>
        </w:tabs>
        <w:ind w:left="0" w:right="84" w:firstLine="709"/>
      </w:pPr>
    </w:p>
    <w:p w:rsidR="007918E8" w:rsidRPr="007918E8" w:rsidRDefault="007918E8" w:rsidP="00A42475">
      <w:pPr>
        <w:tabs>
          <w:tab w:val="left" w:pos="2540"/>
        </w:tabs>
        <w:ind w:firstLine="540"/>
        <w:jc w:val="both"/>
        <w:rPr>
          <w:sz w:val="28"/>
          <w:szCs w:val="28"/>
        </w:rPr>
      </w:pPr>
    </w:p>
    <w:p w:rsidR="007918E8" w:rsidRDefault="007918E8" w:rsidP="00A42475">
      <w:pPr>
        <w:pStyle w:val="21"/>
        <w:widowControl/>
        <w:ind w:left="0" w:right="84" w:firstLine="567"/>
      </w:pPr>
    </w:p>
    <w:p w:rsidR="009F7D5A" w:rsidRPr="008456D9" w:rsidRDefault="009F7D5A" w:rsidP="00A42475">
      <w:pPr>
        <w:pStyle w:val="3"/>
        <w:widowControl/>
        <w:tabs>
          <w:tab w:val="clear" w:pos="284"/>
        </w:tabs>
        <w:ind w:left="0" w:firstLine="567"/>
      </w:pPr>
    </w:p>
    <w:p w:rsidR="009F7D5A" w:rsidRPr="009F7D5A" w:rsidRDefault="009F7D5A" w:rsidP="00A42475">
      <w:pPr>
        <w:ind w:firstLine="567"/>
        <w:jc w:val="both"/>
        <w:rPr>
          <w:sz w:val="28"/>
          <w:szCs w:val="28"/>
        </w:rPr>
      </w:pPr>
    </w:p>
    <w:p w:rsidR="009F7D5A" w:rsidRPr="009F7D5A" w:rsidRDefault="009F7D5A" w:rsidP="00A42475">
      <w:pPr>
        <w:ind w:firstLine="567"/>
        <w:jc w:val="both"/>
        <w:rPr>
          <w:sz w:val="28"/>
          <w:szCs w:val="28"/>
        </w:rPr>
      </w:pPr>
    </w:p>
    <w:p w:rsidR="009F7D5A" w:rsidRPr="009F7D5A" w:rsidRDefault="009F7D5A" w:rsidP="00A42475">
      <w:pPr>
        <w:rPr>
          <w:sz w:val="28"/>
          <w:szCs w:val="28"/>
        </w:rPr>
      </w:pPr>
    </w:p>
    <w:p w:rsidR="009F7D5A" w:rsidRPr="009F7D5A" w:rsidRDefault="009F7D5A" w:rsidP="00A42475">
      <w:pPr>
        <w:rPr>
          <w:sz w:val="28"/>
          <w:szCs w:val="28"/>
        </w:rPr>
      </w:pPr>
    </w:p>
    <w:p w:rsidR="009F7D5A" w:rsidRPr="009F7D5A" w:rsidRDefault="009F7D5A" w:rsidP="00A42475">
      <w:bookmarkStart w:id="0" w:name="_GoBack"/>
      <w:bookmarkEnd w:id="0"/>
    </w:p>
    <w:sectPr w:rsidR="009F7D5A" w:rsidRPr="009F7D5A" w:rsidSect="007918E8">
      <w:pgSz w:w="11906" w:h="16838"/>
      <w:pgMar w:top="113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BC2"/>
    <w:multiLevelType w:val="singleLevel"/>
    <w:tmpl w:val="21980DD4"/>
    <w:lvl w:ilvl="0">
      <w:start w:val="1"/>
      <w:numFmt w:val="decimal"/>
      <w:lvlText w:val="%1."/>
      <w:legacy w:legacy="1" w:legacySpace="0" w:legacyIndent="397"/>
      <w:lvlJc w:val="left"/>
      <w:pPr>
        <w:ind w:left="1106" w:hanging="397"/>
      </w:pPr>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969"/>
    <w:rsid w:val="000670F6"/>
    <w:rsid w:val="0008539B"/>
    <w:rsid w:val="001D4D44"/>
    <w:rsid w:val="00203FAE"/>
    <w:rsid w:val="002A7547"/>
    <w:rsid w:val="002F7F3E"/>
    <w:rsid w:val="00354863"/>
    <w:rsid w:val="00434F0E"/>
    <w:rsid w:val="007172A4"/>
    <w:rsid w:val="007918E8"/>
    <w:rsid w:val="00825C31"/>
    <w:rsid w:val="0083221E"/>
    <w:rsid w:val="008456D9"/>
    <w:rsid w:val="0087592D"/>
    <w:rsid w:val="008B5AD2"/>
    <w:rsid w:val="009F7D5A"/>
    <w:rsid w:val="00A42475"/>
    <w:rsid w:val="00A73CAE"/>
    <w:rsid w:val="00C9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C474B5-98A8-4BD6-B264-7D1F276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42475"/>
    <w:pPr>
      <w:keepNext/>
      <w:widowControl w:val="0"/>
      <w:overflowPunct w:val="0"/>
      <w:autoSpaceDE w:val="0"/>
      <w:autoSpaceDN w:val="0"/>
      <w:adjustRightInd w:val="0"/>
      <w:textAlignment w:val="baseline"/>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9F7D5A"/>
    <w:pPr>
      <w:widowControl w:val="0"/>
      <w:overflowPunct w:val="0"/>
      <w:autoSpaceDE w:val="0"/>
      <w:autoSpaceDN w:val="0"/>
      <w:adjustRightInd w:val="0"/>
      <w:ind w:left="567" w:firstLine="1134"/>
      <w:textAlignment w:val="baseline"/>
    </w:pPr>
    <w:rPr>
      <w:sz w:val="32"/>
      <w:szCs w:val="32"/>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9F7D5A"/>
    <w:pPr>
      <w:widowControl w:val="0"/>
      <w:tabs>
        <w:tab w:val="left" w:pos="284"/>
      </w:tabs>
      <w:overflowPunct w:val="0"/>
      <w:autoSpaceDE w:val="0"/>
      <w:autoSpaceDN w:val="0"/>
      <w:adjustRightInd w:val="0"/>
      <w:ind w:left="709"/>
      <w:jc w:val="both"/>
      <w:textAlignment w:val="baseline"/>
    </w:pPr>
    <w:rPr>
      <w:sz w:val="28"/>
      <w:szCs w:val="28"/>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rsid w:val="007918E8"/>
    <w:pPr>
      <w:widowControl w:val="0"/>
      <w:overflowPunct w:val="0"/>
      <w:autoSpaceDE w:val="0"/>
      <w:autoSpaceDN w:val="0"/>
      <w:adjustRightInd w:val="0"/>
      <w:ind w:left="284" w:firstLine="425"/>
      <w:jc w:val="both"/>
      <w:textAlignment w:val="baseline"/>
    </w:pPr>
    <w:rPr>
      <w:sz w:val="28"/>
      <w:szCs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Статья: Особенности общения в подростковом возрасте</vt:lpstr>
    </vt:vector>
  </TitlesOfParts>
  <Company>Home</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Особенности общения в подростковом возрасте</dc:title>
  <dc:subject/>
  <dc:creator>Dima</dc:creator>
  <cp:keywords/>
  <dc:description/>
  <cp:lastModifiedBy>admin</cp:lastModifiedBy>
  <cp:revision>2</cp:revision>
  <dcterms:created xsi:type="dcterms:W3CDTF">2014-03-05T00:49:00Z</dcterms:created>
  <dcterms:modified xsi:type="dcterms:W3CDTF">2014-03-05T00:49:00Z</dcterms:modified>
</cp:coreProperties>
</file>