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34" w:rsidRPr="00A13C26" w:rsidRDefault="00A26134" w:rsidP="00A26134">
      <w:pPr>
        <w:spacing w:before="120"/>
        <w:jc w:val="center"/>
        <w:rPr>
          <w:b/>
          <w:bCs/>
          <w:sz w:val="32"/>
          <w:szCs w:val="32"/>
        </w:rPr>
      </w:pPr>
      <w:r w:rsidRPr="00A13C26">
        <w:rPr>
          <w:b/>
          <w:bCs/>
          <w:sz w:val="32"/>
          <w:szCs w:val="32"/>
        </w:rPr>
        <w:t>Почему Красное и Мертвое моря самые соленые?</w:t>
      </w:r>
    </w:p>
    <w:p w:rsidR="00A26134" w:rsidRPr="00A26134" w:rsidRDefault="00A26134" w:rsidP="00A26134">
      <w:pPr>
        <w:spacing w:before="120"/>
        <w:jc w:val="center"/>
        <w:rPr>
          <w:sz w:val="28"/>
          <w:szCs w:val="28"/>
        </w:rPr>
      </w:pPr>
      <w:r w:rsidRPr="00A26134">
        <w:rPr>
          <w:sz w:val="28"/>
          <w:szCs w:val="28"/>
        </w:rPr>
        <w:t>Техник-океанолог А.В. Тимошкова</w:t>
      </w:r>
    </w:p>
    <w:p w:rsidR="00A26134" w:rsidRPr="00A13C26" w:rsidRDefault="00A26134" w:rsidP="00A26134">
      <w:pPr>
        <w:spacing w:before="120"/>
        <w:ind w:firstLine="567"/>
        <w:jc w:val="both"/>
        <w:rPr>
          <w:sz w:val="24"/>
          <w:szCs w:val="24"/>
        </w:rPr>
      </w:pPr>
      <w:r w:rsidRPr="00A13C26">
        <w:rPr>
          <w:sz w:val="24"/>
          <w:szCs w:val="24"/>
        </w:rPr>
        <w:t xml:space="preserve">Мировой океан представляет собой единое целостное природное тело, которое занимает 2/3 всей площади земного шара. Морская вода, из которой он состоит - самое распространенное вещество на поверхности Земли. Она отличается от пресной воды горько-соленым вкусом, удельным весом, прозрачностью и цветом, более агрессивным воздействием на строительные материалы и другими свойствами. Это объясняется содержанием в морской воде более 50 различных компонентов. </w:t>
      </w:r>
    </w:p>
    <w:p w:rsidR="00A26134" w:rsidRPr="00A13C26" w:rsidRDefault="00A26134" w:rsidP="00A26134">
      <w:pPr>
        <w:spacing w:before="120"/>
        <w:ind w:firstLine="567"/>
        <w:jc w:val="both"/>
        <w:rPr>
          <w:sz w:val="24"/>
          <w:szCs w:val="24"/>
        </w:rPr>
      </w:pPr>
      <w:r w:rsidRPr="00A13C26">
        <w:rPr>
          <w:sz w:val="24"/>
          <w:szCs w:val="24"/>
        </w:rPr>
        <w:t>Суммарное содержание твердых растворенных веществ в 1 кг морской воды и выраженное в десятых долях процента (промилле ‰) - называется соленостью. Средняя соленость морской воды на поверхности океана колеблется от 32 до 37‰, в природных слоях от 34 до 35‰. В некоторых морях отмечается значительное отклонение от этих средних величин. Так, соленость Черного моря 17-18‰, Каспия 12-13‰, а Красного моря - до 40‰. Теоретически в морской воде находятся все известные химические элементы, но весовое содержание их различно.</w:t>
      </w:r>
    </w:p>
    <w:p w:rsidR="00A26134" w:rsidRPr="00A13C26" w:rsidRDefault="00A26134" w:rsidP="00A26134">
      <w:pPr>
        <w:spacing w:before="120"/>
        <w:ind w:firstLine="567"/>
        <w:jc w:val="both"/>
        <w:rPr>
          <w:sz w:val="24"/>
          <w:szCs w:val="24"/>
        </w:rPr>
      </w:pPr>
      <w:r w:rsidRPr="00A13C26">
        <w:rPr>
          <w:sz w:val="24"/>
          <w:szCs w:val="24"/>
        </w:rPr>
        <w:t xml:space="preserve">Из всего количества растворенных веществ 99.6% составляют галоидные соли натрия, калия, магния и сульфаты магния и кальция, и только 0.4% солевого состава приходится на долю остальных веществ. Из таблицы видно, что всего 13 элементов «таблицы Менделеева» содержится в количестве более 0.1 мг/л. Даже такие важные для многих процессов в океане (в особенности для жизнедеятельности морских организмов) элементы как фосфор, йод, железо, вместе с кальцием, серой, углеродом и некоторыми другими, содержатся в количестве, меньшем 0.1 мг/л. В морской воде в виде живой материи и в виде растворенных «косных» органических веществ содержатся также и органические вещества, составляя в сумме величину около 2 мг/л. </w:t>
      </w:r>
    </w:p>
    <w:p w:rsidR="00A26134" w:rsidRPr="00A13C26" w:rsidRDefault="00A26134" w:rsidP="00A26134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42"/>
        <w:gridCol w:w="2371"/>
        <w:gridCol w:w="890"/>
        <w:gridCol w:w="2036"/>
        <w:gridCol w:w="2447"/>
      </w:tblGrid>
      <w:tr w:rsidR="00A26134" w:rsidRPr="00A13C26" w:rsidTr="000F2C7A">
        <w:trPr>
          <w:tblCellSpacing w:w="7" w:type="dxa"/>
          <w:jc w:val="center"/>
        </w:trPr>
        <w:tc>
          <w:tcPr>
            <w:tcW w:w="4983" w:type="pct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>Содержание некоторых элементов в морской воде</w:t>
            </w:r>
          </w:p>
        </w:tc>
      </w:tr>
      <w:tr w:rsidR="00A26134" w:rsidRPr="00A13C26" w:rsidTr="000F2C7A">
        <w:trPr>
          <w:tblCellSpacing w:w="7" w:type="dxa"/>
          <w:jc w:val="center"/>
        </w:trPr>
        <w:tc>
          <w:tcPr>
            <w:tcW w:w="10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>Элементы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>Содержание, мг/л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> 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>Элементы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>Содержание, мг/л</w:t>
            </w:r>
          </w:p>
        </w:tc>
      </w:tr>
      <w:tr w:rsidR="00A26134" w:rsidRPr="00A13C26" w:rsidTr="000F2C7A">
        <w:trPr>
          <w:tblCellSpacing w:w="7" w:type="dxa"/>
          <w:jc w:val="center"/>
        </w:trPr>
        <w:tc>
          <w:tcPr>
            <w:tcW w:w="10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Хлор 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19 500 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Углерод 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>20</w:t>
            </w:r>
          </w:p>
        </w:tc>
      </w:tr>
      <w:tr w:rsidR="00A26134" w:rsidRPr="00A13C26" w:rsidTr="000F2C7A">
        <w:trPr>
          <w:tblCellSpacing w:w="7" w:type="dxa"/>
          <w:jc w:val="center"/>
        </w:trPr>
        <w:tc>
          <w:tcPr>
            <w:tcW w:w="10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Сера 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910 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Стронций 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13 </w:t>
            </w:r>
          </w:p>
        </w:tc>
      </w:tr>
      <w:tr w:rsidR="00A26134" w:rsidRPr="00A13C26" w:rsidTr="000F2C7A">
        <w:trPr>
          <w:tblCellSpacing w:w="7" w:type="dxa"/>
          <w:jc w:val="center"/>
        </w:trPr>
        <w:tc>
          <w:tcPr>
            <w:tcW w:w="10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Натрий 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10 833 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Бор 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>4.5</w:t>
            </w:r>
          </w:p>
        </w:tc>
      </w:tr>
      <w:tr w:rsidR="00A26134" w:rsidRPr="00A13C26" w:rsidTr="000F2C7A">
        <w:trPr>
          <w:tblCellSpacing w:w="7" w:type="dxa"/>
          <w:jc w:val="center"/>
        </w:trPr>
        <w:tc>
          <w:tcPr>
            <w:tcW w:w="10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Калий 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390 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Кремний 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>0.5</w:t>
            </w:r>
          </w:p>
        </w:tc>
      </w:tr>
      <w:tr w:rsidR="00A26134" w:rsidRPr="00A13C26" w:rsidTr="000F2C7A">
        <w:trPr>
          <w:tblCellSpacing w:w="7" w:type="dxa"/>
          <w:jc w:val="center"/>
        </w:trPr>
        <w:tc>
          <w:tcPr>
            <w:tcW w:w="10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Магний 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1 311 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Фтор 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>1.0</w:t>
            </w:r>
          </w:p>
        </w:tc>
      </w:tr>
      <w:tr w:rsidR="00A26134" w:rsidRPr="00A13C26" w:rsidTr="000F2C7A">
        <w:trPr>
          <w:tblCellSpacing w:w="7" w:type="dxa"/>
          <w:jc w:val="center"/>
        </w:trPr>
        <w:tc>
          <w:tcPr>
            <w:tcW w:w="10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Кальций 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412 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Рубидий 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>0.2</w:t>
            </w:r>
          </w:p>
        </w:tc>
      </w:tr>
      <w:tr w:rsidR="00A26134" w:rsidRPr="00A13C26" w:rsidTr="000F2C7A">
        <w:trPr>
          <w:tblCellSpacing w:w="7" w:type="dxa"/>
          <w:jc w:val="center"/>
        </w:trPr>
        <w:tc>
          <w:tcPr>
            <w:tcW w:w="10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Бром 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65 </w:t>
            </w:r>
          </w:p>
        </w:tc>
        <w:tc>
          <w:tcPr>
            <w:tcW w:w="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 xml:space="preserve">Азот 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6134" w:rsidRPr="00A13C26" w:rsidRDefault="00A26134" w:rsidP="000F2C7A">
            <w:pPr>
              <w:rPr>
                <w:sz w:val="24"/>
                <w:szCs w:val="24"/>
              </w:rPr>
            </w:pPr>
            <w:r w:rsidRPr="00A13C26">
              <w:rPr>
                <w:sz w:val="24"/>
                <w:szCs w:val="24"/>
              </w:rPr>
              <w:t>0.1</w:t>
            </w:r>
          </w:p>
        </w:tc>
      </w:tr>
    </w:tbl>
    <w:p w:rsidR="00A26134" w:rsidRPr="00A13C26" w:rsidRDefault="00A26134" w:rsidP="00A26134">
      <w:pPr>
        <w:spacing w:before="120"/>
        <w:ind w:firstLine="567"/>
        <w:jc w:val="both"/>
        <w:rPr>
          <w:sz w:val="24"/>
          <w:szCs w:val="24"/>
        </w:rPr>
      </w:pPr>
      <w:r w:rsidRPr="00A13C26">
        <w:rPr>
          <w:sz w:val="24"/>
          <w:szCs w:val="24"/>
        </w:rPr>
        <w:t xml:space="preserve">Солевой состав морской воды резко отличается от солевого состава речной воды, но близок к водам, выделяющимся при вулканических извержениях, или горячих источников, получающих питание из глубоких недр Земли. В речной воде также содержатся растворенные вещества, количество которых очень сильно зависит от физико-географических условий. </w:t>
      </w:r>
    </w:p>
    <w:p w:rsidR="00A26134" w:rsidRPr="00A13C26" w:rsidRDefault="00A26134" w:rsidP="00A26134">
      <w:pPr>
        <w:spacing w:before="120"/>
        <w:ind w:firstLine="567"/>
        <w:jc w:val="both"/>
        <w:rPr>
          <w:sz w:val="24"/>
          <w:szCs w:val="24"/>
        </w:rPr>
      </w:pPr>
      <w:r w:rsidRPr="00A13C26">
        <w:rPr>
          <w:sz w:val="24"/>
          <w:szCs w:val="24"/>
        </w:rPr>
        <w:t xml:space="preserve">Чем больше величина испарения, тем больше соленость морской воды, поскольку при испарении остаются соли. На изменение солености большое влияние оказывают океанические и прибрежные течения, вынос пресных вод крупными реками, перемешивание вод океанов и морей. По глубине колебания солености происходят лишь до 1500 м, ниже соленость меняется незначительно. </w:t>
      </w:r>
    </w:p>
    <w:p w:rsidR="00A26134" w:rsidRPr="00A13C26" w:rsidRDefault="00A26134" w:rsidP="00A26134">
      <w:pPr>
        <w:spacing w:before="120"/>
        <w:ind w:firstLine="567"/>
        <w:jc w:val="both"/>
        <w:rPr>
          <w:sz w:val="24"/>
          <w:szCs w:val="24"/>
        </w:rPr>
      </w:pPr>
      <w:r w:rsidRPr="00A13C26">
        <w:rPr>
          <w:sz w:val="24"/>
          <w:szCs w:val="24"/>
        </w:rPr>
        <w:t>Самое соленое море мирового океана - Красное. В 1 литре его воды содержится 41 г солей. В среднем за год над морем выпадает не более 100 мм атмосферных осадков, тогда как величина испарения с его поверхности достигает 2000 мм в год. При полном отсутствии речного стока это создает постоянный дефицит водного баланса моря, для восполнения которого существует только один источник - поступление воды из Аденского залива. В течение года через Баб-эль-Мандебский пролив в море вносится примерно на 1000 куб. км воды больше, чем выносится из него. При этом, согласно расчетам, для полного обмена вод Красного моря необходимо всего 15 лет.</w:t>
      </w:r>
    </w:p>
    <w:p w:rsidR="00A26134" w:rsidRPr="00A13C26" w:rsidRDefault="00A26134" w:rsidP="00A26134">
      <w:pPr>
        <w:spacing w:before="120"/>
        <w:ind w:firstLine="567"/>
        <w:jc w:val="both"/>
        <w:rPr>
          <w:sz w:val="24"/>
          <w:szCs w:val="24"/>
        </w:rPr>
      </w:pPr>
      <w:r w:rsidRPr="00A13C26">
        <w:rPr>
          <w:sz w:val="24"/>
          <w:szCs w:val="24"/>
        </w:rPr>
        <w:t xml:space="preserve">В Красном море вода очень хорошо и равномерно перемешана. Зимой поверхностные воды остывают, становятся более плотными и опускаются вниз, а вверх поднимаются теплые воды с глубины. Летом с поверхности моря испаряется вода, а оставшаяся вода становится более соленой, тяжелой и опускается вниз. На ее место поднимается менее соленая вода. Таким образом, весь год вода в море интенсивно перемешивается, и во всем своем объеме море одинаково по температуре и солености, кроме как во впадинах. </w:t>
      </w:r>
    </w:p>
    <w:p w:rsidR="00A26134" w:rsidRPr="00A13C26" w:rsidRDefault="00A26134" w:rsidP="00A26134">
      <w:pPr>
        <w:spacing w:before="120"/>
        <w:ind w:firstLine="567"/>
        <w:jc w:val="both"/>
        <w:rPr>
          <w:sz w:val="24"/>
          <w:szCs w:val="24"/>
        </w:rPr>
      </w:pPr>
      <w:r w:rsidRPr="00A13C26">
        <w:rPr>
          <w:sz w:val="24"/>
          <w:szCs w:val="24"/>
        </w:rPr>
        <w:t xml:space="preserve">Обнаружение впадин с горячими рассолами в Красном море было настоящим научным открытием 60-х годов двадцатого века. К настоящему времени в самых глубоких районах обнаружено более 20 таких впадин. Температура рассола находится в пределах 30-60°C и повышается на 0.3-0.7°C в год. Это значит, что впадины подогреваются снизу внутренним теплом Земли. Наблюдатели, погружавшиеся во впадины на подводных аппаратах, рассказали, что рассолы не сливаются с окружающей водой, а четко отличаются от нее и выглядят как илистый грунт, покрытый рябью, или как клубящийся туман. Химические анализы показали, что содержание в рассолах многих металлов, в том числе и драгоценных, в сотни и тысячи раз выше, чем в обычной морской воде. </w:t>
      </w:r>
    </w:p>
    <w:p w:rsidR="00A26134" w:rsidRPr="00A13C26" w:rsidRDefault="00A26134" w:rsidP="00A26134">
      <w:pPr>
        <w:spacing w:before="120"/>
        <w:ind w:firstLine="567"/>
        <w:jc w:val="both"/>
        <w:rPr>
          <w:sz w:val="24"/>
          <w:szCs w:val="24"/>
        </w:rPr>
      </w:pPr>
      <w:r w:rsidRPr="00A13C26">
        <w:rPr>
          <w:sz w:val="24"/>
          <w:szCs w:val="24"/>
        </w:rPr>
        <w:t xml:space="preserve">Отсутствие берегового стока (а проще говоря рек и дождевых потоков), а значит и грязи с суши, обеспечивает сказочную прозрачность воды.  Температура воды стабильна круглый год - 20-25°C. Все эти факторы обусловили богатство и уникальность морской жизни в Красном море. </w:t>
      </w:r>
    </w:p>
    <w:p w:rsidR="00A26134" w:rsidRPr="00A13C26" w:rsidRDefault="00A26134" w:rsidP="00A26134">
      <w:pPr>
        <w:spacing w:before="120"/>
        <w:ind w:firstLine="567"/>
        <w:jc w:val="both"/>
        <w:rPr>
          <w:sz w:val="24"/>
          <w:szCs w:val="24"/>
        </w:rPr>
      </w:pPr>
      <w:r w:rsidRPr="00A13C26">
        <w:rPr>
          <w:sz w:val="24"/>
          <w:szCs w:val="24"/>
        </w:rPr>
        <w:t xml:space="preserve">Мертвое море расположено в Западной Азии на территории Израиля и Иордании. Оно находится в тектонической впадине, образовавшейся вследствие так называемого афро-азиатского разлома, который произошел в эпоху где-то между концом третичного и началом четвертичного периода, то есть более 2-х миллионов лет назад. </w:t>
      </w:r>
    </w:p>
    <w:p w:rsidR="00A26134" w:rsidRPr="00A13C26" w:rsidRDefault="00A26134" w:rsidP="00A26134">
      <w:pPr>
        <w:spacing w:before="120"/>
        <w:ind w:firstLine="567"/>
        <w:jc w:val="both"/>
        <w:rPr>
          <w:sz w:val="24"/>
          <w:szCs w:val="24"/>
        </w:rPr>
      </w:pPr>
      <w:r w:rsidRPr="00A13C26">
        <w:rPr>
          <w:sz w:val="24"/>
          <w:szCs w:val="24"/>
        </w:rPr>
        <w:t xml:space="preserve">Площадь Мертвого моря 1050 кв. м, глубина 350-400 метров. В него впадает единственная река Иордан, но питание происходит также за счет многочисленных минеральных источников. Выхода море не имеет, является бессточным, потому более правильно называть его озером. </w:t>
      </w:r>
    </w:p>
    <w:p w:rsidR="00A26134" w:rsidRPr="00A13C26" w:rsidRDefault="00A26134" w:rsidP="00A26134">
      <w:pPr>
        <w:spacing w:before="120"/>
        <w:ind w:firstLine="567"/>
        <w:jc w:val="both"/>
        <w:rPr>
          <w:sz w:val="24"/>
          <w:szCs w:val="24"/>
        </w:rPr>
      </w:pPr>
      <w:r w:rsidRPr="00A13C26">
        <w:rPr>
          <w:sz w:val="24"/>
          <w:szCs w:val="24"/>
        </w:rPr>
        <w:t xml:space="preserve">Поверхность Мертвого моря находится на 400 метров ниже уровня Мирового океана (самая низкая точка Земного шара). В своих теперешних очертаниях Мертвое море существует более 5000 лет, за это время на его дне скопился осадочный иловый слой толщиной более 100 метров. </w:t>
      </w:r>
    </w:p>
    <w:p w:rsidR="00A26134" w:rsidRPr="00A13C26" w:rsidRDefault="00A26134" w:rsidP="00A26134">
      <w:pPr>
        <w:spacing w:before="120"/>
        <w:ind w:firstLine="567"/>
        <w:jc w:val="both"/>
        <w:rPr>
          <w:sz w:val="24"/>
          <w:szCs w:val="24"/>
        </w:rPr>
      </w:pPr>
      <w:r w:rsidRPr="00A13C26">
        <w:rPr>
          <w:sz w:val="24"/>
          <w:szCs w:val="24"/>
        </w:rPr>
        <w:t>В течение многих лет под жаркими лучами солнца вода Мертвого моря испарялась, а минералы накапливались, увеличивая соленость моря. Эти условия во многом и определяют уникальность состава воды и грязей Мертвого моря.</w:t>
      </w:r>
    </w:p>
    <w:p w:rsidR="00A26134" w:rsidRPr="00A13C26" w:rsidRDefault="00A26134" w:rsidP="00A26134">
      <w:pPr>
        <w:spacing w:before="120"/>
        <w:ind w:firstLine="567"/>
        <w:jc w:val="both"/>
        <w:rPr>
          <w:sz w:val="24"/>
          <w:szCs w:val="24"/>
        </w:rPr>
      </w:pPr>
      <w:r w:rsidRPr="00A13C26">
        <w:rPr>
          <w:sz w:val="24"/>
          <w:szCs w:val="24"/>
        </w:rPr>
        <w:t xml:space="preserve">По составу солей Мертвое море резко отличается от всех других морей планеты. Соленость Мертвого моря в 8 раз превышает соленость Атлантического океана и 40 раз Балтийского моря. В то время как в водах других морей содержание хлорида натрия составляет 77% от всего солевого состава, в водах Мертвого моря его доля составляет 25-30%, а на долю солей магния приходится до 50%, содержание брома рекордно: в 80 раз выше, чем в Атлантическом океане. </w:t>
      </w:r>
    </w:p>
    <w:p w:rsidR="00A26134" w:rsidRPr="00A13C26" w:rsidRDefault="00A26134" w:rsidP="00A26134">
      <w:pPr>
        <w:spacing w:before="120"/>
        <w:ind w:firstLine="567"/>
        <w:jc w:val="both"/>
        <w:rPr>
          <w:sz w:val="24"/>
          <w:szCs w:val="24"/>
        </w:rPr>
      </w:pPr>
      <w:r w:rsidRPr="00A13C26">
        <w:rPr>
          <w:sz w:val="24"/>
          <w:szCs w:val="24"/>
        </w:rPr>
        <w:t>Высокая соленость воды Мертвого моря объясняет ее большую плотность, которая составляет 1.3-1.4 г/см3. Увеличение плотности воды с глубиной, по-видимому, и создает эффект выталкивания при погружении в воду. В воде Мертвого моря высокое содержание микроэлементов таких как: медь, цинк, кобальт и другие. К особенностям воды Мертвого моря следует отнести и высокое значение рН, равное 9.</w:t>
      </w:r>
    </w:p>
    <w:p w:rsidR="00A26134" w:rsidRPr="00A13C26" w:rsidRDefault="00A26134" w:rsidP="00A26134">
      <w:pPr>
        <w:spacing w:before="120"/>
        <w:ind w:firstLine="567"/>
        <w:jc w:val="both"/>
        <w:rPr>
          <w:sz w:val="24"/>
          <w:szCs w:val="24"/>
        </w:rPr>
      </w:pPr>
      <w:r w:rsidRPr="00A13C26">
        <w:rPr>
          <w:sz w:val="24"/>
          <w:szCs w:val="24"/>
        </w:rPr>
        <w:t>Крупномасштабные черты распределения солености в Мировом океане обладают хорошей устойчивостью. За последние 50 лет не замечено существенных изменений в солевом состоянии Мирового океана, и принято считать, что его состояние в среднем стационарно.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134"/>
    <w:rsid w:val="00095BA6"/>
    <w:rsid w:val="000F2C7A"/>
    <w:rsid w:val="0031418A"/>
    <w:rsid w:val="005A2562"/>
    <w:rsid w:val="00805FAA"/>
    <w:rsid w:val="00A13C26"/>
    <w:rsid w:val="00A26134"/>
    <w:rsid w:val="00A3789B"/>
    <w:rsid w:val="00A44D32"/>
    <w:rsid w:val="00C5056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AB836D-0F1A-4316-A948-078DFCFF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3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</Words>
  <Characters>5948</Characters>
  <Application>Microsoft Office Word</Application>
  <DocSecurity>0</DocSecurity>
  <Lines>49</Lines>
  <Paragraphs>13</Paragraphs>
  <ScaleCrop>false</ScaleCrop>
  <Company>Home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Красное и Мертвое моря самые соленые</dc:title>
  <dc:subject/>
  <dc:creator>Alena</dc:creator>
  <cp:keywords/>
  <dc:description/>
  <cp:lastModifiedBy>admin</cp:lastModifiedBy>
  <cp:revision>2</cp:revision>
  <dcterms:created xsi:type="dcterms:W3CDTF">2014-02-18T04:48:00Z</dcterms:created>
  <dcterms:modified xsi:type="dcterms:W3CDTF">2014-02-18T04:48:00Z</dcterms:modified>
</cp:coreProperties>
</file>